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D" w:rsidRPr="007D4D30" w:rsidRDefault="00395676" w:rsidP="0083266F">
      <w:pPr>
        <w:spacing w:line="360" w:lineRule="auto"/>
        <w:jc w:val="both"/>
        <w:rPr>
          <w:rFonts w:ascii="Arial" w:hAnsi="Arial" w:cs="Arial"/>
          <w:sz w:val="28"/>
          <w:szCs w:val="28"/>
        </w:rPr>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l G</w:t>
      </w:r>
      <w:r w:rsidR="006C424D">
        <w:rPr>
          <w:rFonts w:ascii="Arial" w:hAnsi="Arial" w:cs="Arial"/>
          <w:sz w:val="28"/>
          <w:szCs w:val="28"/>
        </w:rPr>
        <w:t>ra</w:t>
      </w:r>
      <w:r w:rsidR="00473E8D">
        <w:rPr>
          <w:rFonts w:ascii="Arial" w:hAnsi="Arial" w:cs="Arial"/>
          <w:sz w:val="28"/>
          <w:szCs w:val="28"/>
        </w:rPr>
        <w:t>nde, Jalisco, siendo las 12:38</w:t>
      </w:r>
      <w:r w:rsidRPr="000E2406">
        <w:rPr>
          <w:rFonts w:ascii="Arial" w:hAnsi="Arial" w:cs="Arial"/>
          <w:sz w:val="28"/>
          <w:szCs w:val="28"/>
        </w:rPr>
        <w:t xml:space="preserve"> hr</w:t>
      </w:r>
      <w:r w:rsidR="006C424D">
        <w:rPr>
          <w:rFonts w:ascii="Arial" w:hAnsi="Arial" w:cs="Arial"/>
          <w:sz w:val="28"/>
          <w:szCs w:val="28"/>
        </w:rPr>
        <w:t>s. doce</w:t>
      </w:r>
      <w:r>
        <w:rPr>
          <w:rFonts w:ascii="Arial" w:hAnsi="Arial" w:cs="Arial"/>
          <w:sz w:val="28"/>
          <w:szCs w:val="28"/>
        </w:rPr>
        <w:t xml:space="preserve"> </w:t>
      </w:r>
      <w:r w:rsidRPr="000E2406">
        <w:rPr>
          <w:rFonts w:ascii="Arial" w:hAnsi="Arial" w:cs="Arial"/>
          <w:sz w:val="28"/>
          <w:szCs w:val="28"/>
        </w:rPr>
        <w:t>horas,</w:t>
      </w:r>
      <w:r w:rsidR="00473E8D">
        <w:rPr>
          <w:rFonts w:ascii="Arial" w:hAnsi="Arial" w:cs="Arial"/>
          <w:sz w:val="28"/>
          <w:szCs w:val="28"/>
        </w:rPr>
        <w:t xml:space="preserve"> con treinta y ocho</w:t>
      </w:r>
      <w:r>
        <w:rPr>
          <w:rFonts w:ascii="Arial" w:hAnsi="Arial" w:cs="Arial"/>
          <w:sz w:val="28"/>
          <w:szCs w:val="28"/>
        </w:rPr>
        <w:t xml:space="preserve"> minutos, del dí</w:t>
      </w:r>
      <w:r w:rsidR="00C54146">
        <w:rPr>
          <w:rFonts w:ascii="Arial" w:hAnsi="Arial" w:cs="Arial"/>
          <w:sz w:val="28"/>
          <w:szCs w:val="28"/>
        </w:rPr>
        <w:t>a jueves</w:t>
      </w:r>
      <w:r w:rsidR="00D77067">
        <w:rPr>
          <w:rFonts w:ascii="Arial" w:hAnsi="Arial" w:cs="Arial"/>
          <w:sz w:val="28"/>
          <w:szCs w:val="28"/>
        </w:rPr>
        <w:t xml:space="preserve"> 26 veintiséis, de Septiembre</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6C424D">
        <w:rPr>
          <w:rFonts w:ascii="Arial" w:hAnsi="Arial" w:cs="Arial"/>
          <w:sz w:val="28"/>
          <w:szCs w:val="28"/>
        </w:rPr>
        <w:t>Ordinaria de Ayuntamiento No. 56</w:t>
      </w:r>
      <w:r>
        <w:rPr>
          <w:rFonts w:ascii="Arial" w:hAnsi="Arial" w:cs="Arial"/>
          <w:sz w:val="28"/>
          <w:szCs w:val="28"/>
        </w:rPr>
        <w:t xml:space="preserve"> cincue</w:t>
      </w:r>
      <w:r w:rsidR="006C424D">
        <w:rPr>
          <w:rFonts w:ascii="Arial" w:hAnsi="Arial" w:cs="Arial"/>
          <w:sz w:val="28"/>
          <w:szCs w:val="28"/>
        </w:rPr>
        <w:t>nta y seis.</w:t>
      </w:r>
      <w:r>
        <w:rPr>
          <w:rFonts w:ascii="Arial" w:hAnsi="Arial" w:cs="Arial"/>
          <w:sz w:val="28"/>
          <w:szCs w:val="28"/>
        </w:rPr>
        <w:t xml:space="preserve">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Ordinaria, permitiéndome como primer punto, pasar lista de asis</w:t>
      </w:r>
      <w:r>
        <w:rPr>
          <w:rFonts w:ascii="Arial" w:hAnsi="Arial" w:cs="Arial"/>
          <w:sz w:val="28"/>
          <w:szCs w:val="28"/>
        </w:rPr>
        <w:t xml:space="preserve">tencia. </w:t>
      </w:r>
      <w:r w:rsidRPr="00811BCE">
        <w:rPr>
          <w:rFonts w:ascii="Arial" w:hAnsi="Arial" w:cs="Arial"/>
          <w:sz w:val="28"/>
          <w:szCs w:val="28"/>
        </w:rPr>
        <w:t>C. Presidente Municipal Alejandro Barragán Sánchez. C. Síndica Municipal Magali Casillas Contreras. Regidores: C. Yuritzi Alejandra Hermosillo Tejeda.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F16075">
        <w:rPr>
          <w:rFonts w:ascii="Arial" w:hAnsi="Arial" w:cs="Arial"/>
          <w:b/>
          <w:sz w:val="28"/>
          <w:szCs w:val="28"/>
        </w:rPr>
        <w:t>15 quince</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F16075">
        <w:rPr>
          <w:rFonts w:ascii="Arial" w:hAnsi="Arial" w:cs="Arial"/>
          <w:sz w:val="28"/>
          <w:szCs w:val="28"/>
        </w:rPr>
        <w:t xml:space="preserve"> (La C. Regidora Laura Elena Martínez Ruvalcaba, se incorpora más tarde a la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 gracias</w:t>
      </w:r>
      <w:r w:rsidR="00F16075">
        <w:rPr>
          <w:rFonts w:ascii="Arial" w:hAnsi="Arial" w:cs="Arial"/>
          <w:sz w:val="28"/>
          <w:szCs w:val="28"/>
        </w:rPr>
        <w:t xml:space="preserve"> compañera Secretaria</w:t>
      </w:r>
      <w:r>
        <w:rPr>
          <w:rFonts w:ascii="Arial" w:hAnsi="Arial" w:cs="Arial"/>
          <w:sz w:val="28"/>
          <w:szCs w:val="28"/>
        </w:rPr>
        <w:t>. Mu</w:t>
      </w:r>
      <w:r w:rsidR="00F16075">
        <w:rPr>
          <w:rFonts w:ascii="Arial" w:hAnsi="Arial" w:cs="Arial"/>
          <w:sz w:val="28"/>
          <w:szCs w:val="28"/>
        </w:rPr>
        <w:t xml:space="preserve">y buenas tardes </w:t>
      </w:r>
      <w:r w:rsidR="00F16075">
        <w:rPr>
          <w:rFonts w:ascii="Arial" w:hAnsi="Arial" w:cs="Arial"/>
          <w:sz w:val="28"/>
          <w:szCs w:val="28"/>
        </w:rPr>
        <w:lastRenderedPageBreak/>
        <w:t>compañeras y compañeros Regidores</w:t>
      </w:r>
      <w:r>
        <w:rPr>
          <w:rFonts w:ascii="Arial" w:hAnsi="Arial" w:cs="Arial"/>
          <w:sz w:val="28"/>
          <w:szCs w:val="28"/>
        </w:rPr>
        <w:t xml:space="preserve">. </w:t>
      </w:r>
      <w:r w:rsidR="00F16075">
        <w:rPr>
          <w:rFonts w:ascii="Arial" w:hAnsi="Arial" w:cs="Arial"/>
          <w:sz w:val="28"/>
          <w:szCs w:val="28"/>
        </w:rPr>
        <w:t xml:space="preserve">Les pido una disculpa por el retraso en el inicio de esta Sesión. Advierto que, esta Sesión, no será transmitida en vivo, como usualmente lo hacemos, problemas técnicos en la conexión a internet. Sin embargo, la Sesión está siendo grabada y será posteriormente colocada en los Portales Oficiales del Gobierno Municipal.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O</w:t>
      </w:r>
      <w:r w:rsidR="006C424D">
        <w:rPr>
          <w:rFonts w:ascii="Arial" w:hAnsi="Arial" w:cs="Arial"/>
          <w:sz w:val="28"/>
          <w:szCs w:val="28"/>
        </w:rPr>
        <w:t>rdinaria No. 56 cincuenta y seis</w:t>
      </w:r>
      <w:r w:rsidRPr="000E2406">
        <w:rPr>
          <w:rFonts w:ascii="Arial" w:hAnsi="Arial" w:cs="Arial"/>
          <w:sz w:val="28"/>
          <w:szCs w:val="28"/>
        </w:rPr>
        <w:t>, proceda al desahogo de la Sesión, Señora Secretaria.</w:t>
      </w:r>
      <w:r w:rsidR="00F16075">
        <w:rPr>
          <w:rFonts w:ascii="Arial" w:hAnsi="Arial" w:cs="Arial"/>
          <w:sz w:val="28"/>
          <w:szCs w:val="28"/>
        </w:rPr>
        <w:t xml:space="preserve"> - - - - - - </w:t>
      </w:r>
      <w:r w:rsidRPr="002B32D4">
        <w:rPr>
          <w:rFonts w:ascii="Arial" w:hAnsi="Arial" w:cs="Arial"/>
          <w:b/>
          <w:sz w:val="28"/>
          <w:szCs w:val="28"/>
          <w:u w:val="single"/>
        </w:rPr>
        <w:t>SEGUNDO PUNTO</w:t>
      </w:r>
      <w:r w:rsidRPr="002B32D4">
        <w:rPr>
          <w:rFonts w:ascii="Arial" w:hAnsi="Arial" w:cs="Arial"/>
          <w:b/>
          <w:sz w:val="28"/>
          <w:szCs w:val="28"/>
        </w:rPr>
        <w:t>:</w:t>
      </w:r>
      <w:r w:rsidRPr="002B32D4">
        <w:rPr>
          <w:rFonts w:ascii="Arial" w:hAnsi="Arial" w:cs="Arial"/>
          <w:sz w:val="28"/>
          <w:szCs w:val="28"/>
        </w:rPr>
        <w:t xml:space="preserve"> Lectura y aprobación del orden del día. -  </w:t>
      </w:r>
      <w:r w:rsidRPr="002B32D4">
        <w:rPr>
          <w:rFonts w:ascii="Arial" w:hAnsi="Arial" w:cs="Arial"/>
          <w:b/>
          <w:sz w:val="28"/>
          <w:szCs w:val="28"/>
        </w:rPr>
        <w:t>PRIMERO:</w:t>
      </w:r>
      <w:r w:rsidRPr="002B32D4">
        <w:rPr>
          <w:rFonts w:ascii="Arial" w:hAnsi="Arial" w:cs="Arial"/>
          <w:sz w:val="28"/>
          <w:szCs w:val="28"/>
        </w:rPr>
        <w:t xml:space="preserve"> Lista de asistencia, verificación de quórum e instalación de la Sesión. - - - - - - - - - - - - - - - - - - - - - - - - - - - </w:t>
      </w:r>
      <w:r w:rsidRPr="002B32D4">
        <w:rPr>
          <w:rFonts w:ascii="Arial" w:hAnsi="Arial" w:cs="Arial"/>
          <w:b/>
          <w:sz w:val="28"/>
          <w:szCs w:val="28"/>
        </w:rPr>
        <w:t>SEGUNDO:</w:t>
      </w:r>
      <w:r w:rsidRPr="002B32D4">
        <w:rPr>
          <w:rFonts w:ascii="Arial" w:hAnsi="Arial" w:cs="Arial"/>
          <w:sz w:val="28"/>
          <w:szCs w:val="28"/>
        </w:rPr>
        <w:t xml:space="preserve"> Lectura y aprobación del orden del día. - - - - - - </w:t>
      </w:r>
      <w:r w:rsidRPr="002B32D4">
        <w:rPr>
          <w:rFonts w:ascii="Arial" w:hAnsi="Arial" w:cs="Arial"/>
          <w:b/>
          <w:sz w:val="28"/>
          <w:szCs w:val="28"/>
        </w:rPr>
        <w:t>TERCERO:</w:t>
      </w:r>
      <w:r w:rsidR="006246CE">
        <w:rPr>
          <w:rFonts w:ascii="Arial" w:hAnsi="Arial" w:cs="Arial"/>
          <w:b/>
          <w:sz w:val="28"/>
          <w:szCs w:val="28"/>
        </w:rPr>
        <w:t xml:space="preserve"> </w:t>
      </w:r>
      <w:r w:rsidR="006246CE" w:rsidRPr="006246CE">
        <w:rPr>
          <w:rFonts w:ascii="Arial" w:hAnsi="Arial" w:cs="Arial"/>
          <w:sz w:val="28"/>
          <w:szCs w:val="28"/>
        </w:rPr>
        <w:t>A</w:t>
      </w:r>
      <w:r w:rsidR="006246CE">
        <w:rPr>
          <w:rFonts w:ascii="Arial" w:hAnsi="Arial" w:cs="Arial"/>
          <w:sz w:val="28"/>
          <w:szCs w:val="28"/>
        </w:rPr>
        <w:t>probación de Actas de Ayuntamiento Solemnes No.40, No.41, No.42, No.43, No.44 y No.45; Extraordinarias No.104, No.105, No.106, No.107, No.108, No.109 y No.110; y Ordinarias No.53 y N</w:t>
      </w:r>
      <w:r w:rsidR="006246CE" w:rsidRPr="006246CE">
        <w:rPr>
          <w:rFonts w:ascii="Arial" w:hAnsi="Arial" w:cs="Arial"/>
          <w:sz w:val="28"/>
          <w:szCs w:val="28"/>
        </w:rPr>
        <w:t>o.54.</w:t>
      </w:r>
      <w:r w:rsidR="006246CE">
        <w:rPr>
          <w:rFonts w:ascii="Arial" w:hAnsi="Arial" w:cs="Arial"/>
          <w:sz w:val="28"/>
          <w:szCs w:val="28"/>
        </w:rPr>
        <w:t xml:space="preserve"> - - - - - - - - - - - - - - - - - - - - - - - - - - </w:t>
      </w:r>
      <w:r w:rsidR="006246CE">
        <w:rPr>
          <w:rFonts w:ascii="Arial" w:hAnsi="Arial" w:cs="Arial"/>
          <w:b/>
          <w:sz w:val="28"/>
          <w:szCs w:val="28"/>
        </w:rPr>
        <w:t xml:space="preserve">CUARTO: </w:t>
      </w:r>
      <w:r w:rsidR="006246CE">
        <w:rPr>
          <w:rFonts w:ascii="Arial" w:hAnsi="Arial" w:cs="Arial"/>
          <w:sz w:val="28"/>
          <w:szCs w:val="28"/>
        </w:rPr>
        <w:t>Iniciativa de Acuerdo E</w:t>
      </w:r>
      <w:r w:rsidR="006246CE" w:rsidRPr="006246CE">
        <w:rPr>
          <w:rFonts w:ascii="Arial" w:hAnsi="Arial" w:cs="Arial"/>
          <w:sz w:val="28"/>
          <w:szCs w:val="28"/>
        </w:rPr>
        <w:t>conómic</w:t>
      </w:r>
      <w:r w:rsidR="006246CE">
        <w:rPr>
          <w:rFonts w:ascii="Arial" w:hAnsi="Arial" w:cs="Arial"/>
          <w:sz w:val="28"/>
          <w:szCs w:val="28"/>
        </w:rPr>
        <w:t>o que pone a consideración del Pleno de este Honorable Ayuntamiento C</w:t>
      </w:r>
      <w:r w:rsidR="006246CE" w:rsidRPr="006246CE">
        <w:rPr>
          <w:rFonts w:ascii="Arial" w:hAnsi="Arial" w:cs="Arial"/>
          <w:sz w:val="28"/>
          <w:szCs w:val="28"/>
        </w:rPr>
        <w:t>onstitucional</w:t>
      </w:r>
      <w:r w:rsidR="006246CE">
        <w:rPr>
          <w:rFonts w:ascii="Arial" w:hAnsi="Arial" w:cs="Arial"/>
          <w:sz w:val="28"/>
          <w:szCs w:val="28"/>
        </w:rPr>
        <w:t>,</w:t>
      </w:r>
      <w:r w:rsidR="006246CE" w:rsidRPr="006246CE">
        <w:rPr>
          <w:rFonts w:ascii="Arial" w:hAnsi="Arial" w:cs="Arial"/>
          <w:sz w:val="28"/>
          <w:szCs w:val="28"/>
        </w:rPr>
        <w:t xml:space="preserve"> el</w:t>
      </w:r>
      <w:r w:rsidR="006246CE">
        <w:rPr>
          <w:rFonts w:ascii="Arial" w:hAnsi="Arial" w:cs="Arial"/>
          <w:sz w:val="28"/>
          <w:szCs w:val="28"/>
        </w:rPr>
        <w:t xml:space="preserve"> otorgamiento de prestación de Seguridad Social ante el Instituto Mexicano del Seguro S</w:t>
      </w:r>
      <w:r w:rsidR="006246CE" w:rsidRPr="006246CE">
        <w:rPr>
          <w:rFonts w:ascii="Arial" w:hAnsi="Arial" w:cs="Arial"/>
          <w:sz w:val="28"/>
          <w:szCs w:val="28"/>
        </w:rPr>
        <w:t>ocial</w:t>
      </w:r>
      <w:r w:rsidR="006246CE">
        <w:rPr>
          <w:rFonts w:ascii="Arial" w:hAnsi="Arial" w:cs="Arial"/>
          <w:sz w:val="28"/>
          <w:szCs w:val="28"/>
        </w:rPr>
        <w:t>, en la M</w:t>
      </w:r>
      <w:r w:rsidR="006246CE" w:rsidRPr="006246CE">
        <w:rPr>
          <w:rFonts w:ascii="Arial" w:hAnsi="Arial" w:cs="Arial"/>
          <w:sz w:val="28"/>
          <w:szCs w:val="28"/>
        </w:rPr>
        <w:t>odalidad 42</w:t>
      </w:r>
      <w:r w:rsidR="006246CE">
        <w:rPr>
          <w:rFonts w:ascii="Arial" w:hAnsi="Arial" w:cs="Arial"/>
          <w:sz w:val="28"/>
          <w:szCs w:val="28"/>
        </w:rPr>
        <w:t>, al Servidor Público J</w:t>
      </w:r>
      <w:r w:rsidR="006246CE" w:rsidRPr="006246CE">
        <w:rPr>
          <w:rFonts w:ascii="Arial" w:hAnsi="Arial" w:cs="Arial"/>
          <w:sz w:val="28"/>
          <w:szCs w:val="28"/>
        </w:rPr>
        <w:t>os</w:t>
      </w:r>
      <w:r w:rsidR="006246CE">
        <w:rPr>
          <w:rFonts w:ascii="Arial" w:hAnsi="Arial" w:cs="Arial"/>
          <w:sz w:val="28"/>
          <w:szCs w:val="28"/>
        </w:rPr>
        <w:t>é de Jesús Gómez A</w:t>
      </w:r>
      <w:r w:rsidR="006246CE" w:rsidRPr="006246CE">
        <w:rPr>
          <w:rFonts w:ascii="Arial" w:hAnsi="Arial" w:cs="Arial"/>
          <w:sz w:val="28"/>
          <w:szCs w:val="28"/>
        </w:rPr>
        <w:t xml:space="preserve">guilar. </w:t>
      </w:r>
      <w:r w:rsidR="006246CE">
        <w:rPr>
          <w:rFonts w:ascii="Arial" w:hAnsi="Arial" w:cs="Arial"/>
          <w:sz w:val="28"/>
          <w:szCs w:val="28"/>
        </w:rPr>
        <w:t xml:space="preserve">Motiva el C. Regidor Jorge de Jesús Juárez Parra. - - </w:t>
      </w:r>
      <w:r w:rsidR="006246CE">
        <w:rPr>
          <w:rFonts w:ascii="Arial" w:hAnsi="Arial" w:cs="Arial"/>
          <w:b/>
          <w:sz w:val="28"/>
          <w:szCs w:val="28"/>
        </w:rPr>
        <w:t xml:space="preserve">QUINTO: </w:t>
      </w:r>
      <w:r w:rsidR="006246CE">
        <w:rPr>
          <w:rFonts w:ascii="Arial" w:hAnsi="Arial" w:cs="Arial"/>
          <w:sz w:val="28"/>
          <w:szCs w:val="28"/>
        </w:rPr>
        <w:t>Iniciativa de Acuerdo E</w:t>
      </w:r>
      <w:r w:rsidR="006246CE" w:rsidRPr="006246CE">
        <w:rPr>
          <w:rFonts w:ascii="Arial" w:hAnsi="Arial" w:cs="Arial"/>
          <w:sz w:val="28"/>
          <w:szCs w:val="28"/>
        </w:rPr>
        <w:t>conómic</w:t>
      </w:r>
      <w:r w:rsidR="006246CE">
        <w:rPr>
          <w:rFonts w:ascii="Arial" w:hAnsi="Arial" w:cs="Arial"/>
          <w:sz w:val="28"/>
          <w:szCs w:val="28"/>
        </w:rPr>
        <w:t>o que pone a consideración del Pleno de este Honorable Ayuntamiento C</w:t>
      </w:r>
      <w:r w:rsidR="006246CE" w:rsidRPr="006246CE">
        <w:rPr>
          <w:rFonts w:ascii="Arial" w:hAnsi="Arial" w:cs="Arial"/>
          <w:sz w:val="28"/>
          <w:szCs w:val="28"/>
        </w:rPr>
        <w:t>onstitucional</w:t>
      </w:r>
      <w:r w:rsidR="006246CE">
        <w:rPr>
          <w:rFonts w:ascii="Arial" w:hAnsi="Arial" w:cs="Arial"/>
          <w:sz w:val="28"/>
          <w:szCs w:val="28"/>
        </w:rPr>
        <w:t>,</w:t>
      </w:r>
      <w:r w:rsidR="006246CE" w:rsidRPr="006246CE">
        <w:rPr>
          <w:rFonts w:ascii="Arial" w:hAnsi="Arial" w:cs="Arial"/>
          <w:sz w:val="28"/>
          <w:szCs w:val="28"/>
        </w:rPr>
        <w:t xml:space="preserve"> el</w:t>
      </w:r>
      <w:r w:rsidR="006246CE">
        <w:rPr>
          <w:rFonts w:ascii="Arial" w:hAnsi="Arial" w:cs="Arial"/>
          <w:sz w:val="28"/>
          <w:szCs w:val="28"/>
        </w:rPr>
        <w:t xml:space="preserve"> otorgamiento de prestación de Seguridad Social ante el I</w:t>
      </w:r>
      <w:r w:rsidR="006246CE" w:rsidRPr="006246CE">
        <w:rPr>
          <w:rFonts w:ascii="Arial" w:hAnsi="Arial" w:cs="Arial"/>
          <w:sz w:val="28"/>
          <w:szCs w:val="28"/>
        </w:rPr>
        <w:t xml:space="preserve">nstituto </w:t>
      </w:r>
      <w:r w:rsidR="006246CE">
        <w:rPr>
          <w:rFonts w:ascii="Arial" w:hAnsi="Arial" w:cs="Arial"/>
          <w:sz w:val="28"/>
          <w:szCs w:val="28"/>
        </w:rPr>
        <w:t>Mexicano del Seguro S</w:t>
      </w:r>
      <w:r w:rsidR="006246CE" w:rsidRPr="006246CE">
        <w:rPr>
          <w:rFonts w:ascii="Arial" w:hAnsi="Arial" w:cs="Arial"/>
          <w:sz w:val="28"/>
          <w:szCs w:val="28"/>
        </w:rPr>
        <w:t>ocial</w:t>
      </w:r>
      <w:r w:rsidR="006246CE">
        <w:rPr>
          <w:rFonts w:ascii="Arial" w:hAnsi="Arial" w:cs="Arial"/>
          <w:sz w:val="28"/>
          <w:szCs w:val="28"/>
        </w:rPr>
        <w:t>, en la Modalidad 42 al Servidor Público J. Guadalupe Meza R</w:t>
      </w:r>
      <w:r w:rsidR="006246CE" w:rsidRPr="006246CE">
        <w:rPr>
          <w:rFonts w:ascii="Arial" w:hAnsi="Arial" w:cs="Arial"/>
          <w:sz w:val="28"/>
          <w:szCs w:val="28"/>
        </w:rPr>
        <w:t xml:space="preserve">odríguez. </w:t>
      </w:r>
      <w:r w:rsidR="006246CE">
        <w:rPr>
          <w:rFonts w:ascii="Arial" w:hAnsi="Arial" w:cs="Arial"/>
          <w:sz w:val="28"/>
          <w:szCs w:val="28"/>
        </w:rPr>
        <w:t xml:space="preserve">Motiva el C. Regidor Jorge de Jesús Juárez Parra. </w:t>
      </w:r>
      <w:r w:rsidR="006246CE">
        <w:rPr>
          <w:rFonts w:ascii="Arial" w:hAnsi="Arial" w:cs="Arial"/>
          <w:b/>
          <w:sz w:val="28"/>
          <w:szCs w:val="28"/>
        </w:rPr>
        <w:t xml:space="preserve">SEXTO: </w:t>
      </w:r>
      <w:r w:rsidR="006246CE">
        <w:rPr>
          <w:rFonts w:ascii="Arial" w:hAnsi="Arial" w:cs="Arial"/>
          <w:sz w:val="28"/>
          <w:szCs w:val="28"/>
        </w:rPr>
        <w:t>Iniciativa de Acuerdo E</w:t>
      </w:r>
      <w:r w:rsidR="006246CE" w:rsidRPr="006246CE">
        <w:rPr>
          <w:rFonts w:ascii="Arial" w:hAnsi="Arial" w:cs="Arial"/>
          <w:sz w:val="28"/>
          <w:szCs w:val="28"/>
        </w:rPr>
        <w:t>conómico que solicita la autorización para la baja y donación de 34 bienes muebles y 3 equipos de cómputo</w:t>
      </w:r>
      <w:r w:rsidR="006246CE">
        <w:rPr>
          <w:rFonts w:ascii="Arial" w:hAnsi="Arial" w:cs="Arial"/>
          <w:sz w:val="28"/>
          <w:szCs w:val="28"/>
        </w:rPr>
        <w:t xml:space="preserve"> completos, Propiedad del Municipio de Zapotlán el Grande, Jalisco, en favor de la Casa del E</w:t>
      </w:r>
      <w:r w:rsidR="006246CE" w:rsidRPr="006246CE">
        <w:rPr>
          <w:rFonts w:ascii="Arial" w:hAnsi="Arial" w:cs="Arial"/>
          <w:sz w:val="28"/>
          <w:szCs w:val="28"/>
        </w:rPr>
        <w:t xml:space="preserve">studiante </w:t>
      </w:r>
      <w:r w:rsidR="006246CE" w:rsidRPr="006246CE">
        <w:rPr>
          <w:rFonts w:ascii="Arial" w:hAnsi="Arial" w:cs="Arial"/>
          <w:sz w:val="28"/>
          <w:szCs w:val="28"/>
        </w:rPr>
        <w:lastRenderedPageBreak/>
        <w:t>José</w:t>
      </w:r>
      <w:r w:rsidR="006246CE">
        <w:rPr>
          <w:rFonts w:ascii="Arial" w:hAnsi="Arial" w:cs="Arial"/>
          <w:sz w:val="28"/>
          <w:szCs w:val="28"/>
        </w:rPr>
        <w:t xml:space="preserve"> Clemente O</w:t>
      </w:r>
      <w:r w:rsidR="006246CE" w:rsidRPr="006246CE">
        <w:rPr>
          <w:rFonts w:ascii="Arial" w:hAnsi="Arial" w:cs="Arial"/>
          <w:sz w:val="28"/>
          <w:szCs w:val="28"/>
        </w:rPr>
        <w:t xml:space="preserve">rozco. </w:t>
      </w:r>
      <w:r w:rsidR="006246CE">
        <w:rPr>
          <w:rFonts w:ascii="Arial" w:hAnsi="Arial" w:cs="Arial"/>
          <w:sz w:val="28"/>
          <w:szCs w:val="28"/>
        </w:rPr>
        <w:t xml:space="preserve">Motiva el C. Regidor Jorge de Jesús Juárez Parra. - - - - - - - - - - - - - - - - - - - - - - - - - - - - - - - - - - - </w:t>
      </w:r>
      <w:r w:rsidR="006246CE">
        <w:rPr>
          <w:rFonts w:ascii="Arial" w:hAnsi="Arial" w:cs="Arial"/>
          <w:b/>
          <w:sz w:val="28"/>
          <w:szCs w:val="28"/>
        </w:rPr>
        <w:t xml:space="preserve">SÉPTIMO: </w:t>
      </w:r>
      <w:r w:rsidR="006246CE">
        <w:rPr>
          <w:rFonts w:ascii="Arial" w:hAnsi="Arial" w:cs="Arial"/>
          <w:sz w:val="28"/>
          <w:szCs w:val="28"/>
        </w:rPr>
        <w:t>I</w:t>
      </w:r>
      <w:r w:rsidR="006246CE" w:rsidRPr="006246CE">
        <w:rPr>
          <w:rFonts w:ascii="Arial" w:hAnsi="Arial" w:cs="Arial"/>
          <w:sz w:val="28"/>
          <w:szCs w:val="28"/>
        </w:rPr>
        <w:t>niciati</w:t>
      </w:r>
      <w:r w:rsidR="006246CE">
        <w:rPr>
          <w:rFonts w:ascii="Arial" w:hAnsi="Arial" w:cs="Arial"/>
          <w:sz w:val="28"/>
          <w:szCs w:val="28"/>
        </w:rPr>
        <w:t>va que propone modificación al Contrato número C</w:t>
      </w:r>
      <w:r w:rsidR="006246CE" w:rsidRPr="006246CE">
        <w:rPr>
          <w:rFonts w:ascii="Arial" w:hAnsi="Arial" w:cs="Arial"/>
          <w:sz w:val="28"/>
          <w:szCs w:val="28"/>
        </w:rPr>
        <w:t xml:space="preserve">-130/2023, respecto de la adquisición de combustible mediante el uso de tarjetas electrónicas para el </w:t>
      </w:r>
      <w:r w:rsidR="006246CE">
        <w:rPr>
          <w:rFonts w:ascii="Arial" w:hAnsi="Arial" w:cs="Arial"/>
          <w:sz w:val="28"/>
          <w:szCs w:val="28"/>
        </w:rPr>
        <w:t>P</w:t>
      </w:r>
      <w:r w:rsidR="006246CE" w:rsidRPr="006246CE">
        <w:rPr>
          <w:rFonts w:ascii="Arial" w:hAnsi="Arial" w:cs="Arial"/>
          <w:sz w:val="28"/>
          <w:szCs w:val="28"/>
        </w:rPr>
        <w:t xml:space="preserve">arque </w:t>
      </w:r>
      <w:r w:rsidR="006246CE">
        <w:rPr>
          <w:rFonts w:ascii="Arial" w:hAnsi="Arial" w:cs="Arial"/>
          <w:sz w:val="28"/>
          <w:szCs w:val="28"/>
        </w:rPr>
        <w:t>V</w:t>
      </w:r>
      <w:r w:rsidR="006246CE" w:rsidRPr="006246CE">
        <w:rPr>
          <w:rFonts w:ascii="Arial" w:hAnsi="Arial" w:cs="Arial"/>
          <w:sz w:val="28"/>
          <w:szCs w:val="28"/>
        </w:rPr>
        <w:t>ehicular</w:t>
      </w:r>
      <w:r w:rsidR="006246CE">
        <w:rPr>
          <w:rFonts w:ascii="Arial" w:hAnsi="Arial" w:cs="Arial"/>
          <w:sz w:val="28"/>
          <w:szCs w:val="28"/>
        </w:rPr>
        <w:t xml:space="preserve"> del M</w:t>
      </w:r>
      <w:r w:rsidR="006246CE" w:rsidRPr="006246CE">
        <w:rPr>
          <w:rFonts w:ascii="Arial" w:hAnsi="Arial" w:cs="Arial"/>
          <w:sz w:val="28"/>
          <w:szCs w:val="28"/>
        </w:rPr>
        <w:t>unicipio de Zapotlán</w:t>
      </w:r>
      <w:r w:rsidR="006246CE">
        <w:rPr>
          <w:rFonts w:ascii="Arial" w:hAnsi="Arial" w:cs="Arial"/>
          <w:sz w:val="28"/>
          <w:szCs w:val="28"/>
        </w:rPr>
        <w:t xml:space="preserve"> el G</w:t>
      </w:r>
      <w:r w:rsidR="006246CE" w:rsidRPr="006246CE">
        <w:rPr>
          <w:rFonts w:ascii="Arial" w:hAnsi="Arial" w:cs="Arial"/>
          <w:sz w:val="28"/>
          <w:szCs w:val="28"/>
        </w:rPr>
        <w:t xml:space="preserve">rande, Jalisco. </w:t>
      </w:r>
      <w:r w:rsidR="006246CE">
        <w:rPr>
          <w:rFonts w:ascii="Arial" w:hAnsi="Arial" w:cs="Arial"/>
          <w:sz w:val="28"/>
          <w:szCs w:val="28"/>
        </w:rPr>
        <w:t>Motiva el C. Regidor Jorge de Jesús Juárez Parra</w:t>
      </w:r>
      <w:r w:rsidR="00173C8D">
        <w:rPr>
          <w:rFonts w:ascii="Arial" w:hAnsi="Arial" w:cs="Arial"/>
          <w:sz w:val="28"/>
          <w:szCs w:val="28"/>
        </w:rPr>
        <w:t xml:space="preserve">. - - - - - - - - </w:t>
      </w:r>
      <w:r w:rsidR="00173C8D" w:rsidRPr="00173C8D">
        <w:rPr>
          <w:rFonts w:ascii="Arial" w:hAnsi="Arial" w:cs="Arial"/>
          <w:b/>
          <w:sz w:val="28"/>
          <w:szCs w:val="28"/>
        </w:rPr>
        <w:t xml:space="preserve">OCTAVO: </w:t>
      </w:r>
      <w:r w:rsidR="00173C8D">
        <w:rPr>
          <w:rFonts w:ascii="Arial" w:hAnsi="Arial" w:cs="Arial"/>
          <w:sz w:val="28"/>
          <w:szCs w:val="28"/>
        </w:rPr>
        <w:t>Iniciativa de Acuerdo E</w:t>
      </w:r>
      <w:r w:rsidR="006246CE" w:rsidRPr="006246CE">
        <w:rPr>
          <w:rFonts w:ascii="Arial" w:hAnsi="Arial" w:cs="Arial"/>
          <w:sz w:val="28"/>
          <w:szCs w:val="28"/>
        </w:rPr>
        <w:t>conómico que propone la baja de 261 biene</w:t>
      </w:r>
      <w:r w:rsidR="00173C8D">
        <w:rPr>
          <w:rFonts w:ascii="Arial" w:hAnsi="Arial" w:cs="Arial"/>
          <w:sz w:val="28"/>
          <w:szCs w:val="28"/>
        </w:rPr>
        <w:t>s muebles y 163 accesorios de cómputo del Patrimonio Propiedad del M</w:t>
      </w:r>
      <w:r w:rsidR="006246CE" w:rsidRPr="006246CE">
        <w:rPr>
          <w:rFonts w:ascii="Arial" w:hAnsi="Arial" w:cs="Arial"/>
          <w:sz w:val="28"/>
          <w:szCs w:val="28"/>
        </w:rPr>
        <w:t xml:space="preserve">unicipio de </w:t>
      </w:r>
      <w:r w:rsidR="00173C8D" w:rsidRPr="006246CE">
        <w:rPr>
          <w:rFonts w:ascii="Arial" w:hAnsi="Arial" w:cs="Arial"/>
          <w:sz w:val="28"/>
          <w:szCs w:val="28"/>
        </w:rPr>
        <w:t>Zapotlán</w:t>
      </w:r>
      <w:r w:rsidR="00173C8D">
        <w:rPr>
          <w:rFonts w:ascii="Arial" w:hAnsi="Arial" w:cs="Arial"/>
          <w:sz w:val="28"/>
          <w:szCs w:val="28"/>
        </w:rPr>
        <w:t xml:space="preserve"> el G</w:t>
      </w:r>
      <w:r w:rsidR="006246CE" w:rsidRPr="006246CE">
        <w:rPr>
          <w:rFonts w:ascii="Arial" w:hAnsi="Arial" w:cs="Arial"/>
          <w:sz w:val="28"/>
          <w:szCs w:val="28"/>
        </w:rPr>
        <w:t xml:space="preserve">rande, </w:t>
      </w:r>
      <w:r w:rsidR="00173C8D" w:rsidRPr="006246CE">
        <w:rPr>
          <w:rFonts w:ascii="Arial" w:hAnsi="Arial" w:cs="Arial"/>
          <w:sz w:val="28"/>
          <w:szCs w:val="28"/>
        </w:rPr>
        <w:t>Jalisco</w:t>
      </w:r>
      <w:r w:rsidR="00173C8D">
        <w:rPr>
          <w:rFonts w:ascii="Arial" w:hAnsi="Arial" w:cs="Arial"/>
          <w:sz w:val="28"/>
          <w:szCs w:val="28"/>
        </w:rPr>
        <w:t>, que se encuentran en el Patio de la Jefatura de Patrimonio M</w:t>
      </w:r>
      <w:r w:rsidR="006246CE" w:rsidRPr="006246CE">
        <w:rPr>
          <w:rFonts w:ascii="Arial" w:hAnsi="Arial" w:cs="Arial"/>
          <w:sz w:val="28"/>
          <w:szCs w:val="28"/>
        </w:rPr>
        <w:t xml:space="preserve">unicipal. </w:t>
      </w:r>
      <w:r w:rsidR="00173C8D">
        <w:rPr>
          <w:rFonts w:ascii="Arial" w:hAnsi="Arial" w:cs="Arial"/>
          <w:sz w:val="28"/>
          <w:szCs w:val="28"/>
        </w:rPr>
        <w:t xml:space="preserve">Motiva el C. Regidor Jorge de Jesús Juárez Parra. - - - - - - - - - - - - - - - - - - - - - - - - - - - - - - - - - - - </w:t>
      </w:r>
      <w:r w:rsidR="00173C8D">
        <w:rPr>
          <w:rFonts w:ascii="Arial" w:hAnsi="Arial" w:cs="Arial"/>
          <w:b/>
          <w:sz w:val="28"/>
          <w:szCs w:val="28"/>
        </w:rPr>
        <w:t xml:space="preserve">NOVENO: </w:t>
      </w:r>
      <w:r w:rsidR="00173C8D">
        <w:rPr>
          <w:rFonts w:ascii="Arial" w:hAnsi="Arial" w:cs="Arial"/>
          <w:sz w:val="28"/>
          <w:szCs w:val="28"/>
        </w:rPr>
        <w:t>D</w:t>
      </w:r>
      <w:r w:rsidR="006246CE" w:rsidRPr="006246CE">
        <w:rPr>
          <w:rFonts w:ascii="Arial" w:hAnsi="Arial" w:cs="Arial"/>
          <w:sz w:val="28"/>
          <w:szCs w:val="28"/>
        </w:rPr>
        <w:t>ictamen que aut</w:t>
      </w:r>
      <w:r w:rsidR="00173C8D">
        <w:rPr>
          <w:rFonts w:ascii="Arial" w:hAnsi="Arial" w:cs="Arial"/>
          <w:sz w:val="28"/>
          <w:szCs w:val="28"/>
        </w:rPr>
        <w:t>oriza la abrogación del Reglamento de Salud para el M</w:t>
      </w:r>
      <w:r w:rsidR="006246CE" w:rsidRPr="006246CE">
        <w:rPr>
          <w:rFonts w:ascii="Arial" w:hAnsi="Arial" w:cs="Arial"/>
          <w:sz w:val="28"/>
          <w:szCs w:val="28"/>
        </w:rPr>
        <w:t xml:space="preserve">unicipio de </w:t>
      </w:r>
      <w:r w:rsidR="00173C8D" w:rsidRPr="006246CE">
        <w:rPr>
          <w:rFonts w:ascii="Arial" w:hAnsi="Arial" w:cs="Arial"/>
          <w:sz w:val="28"/>
          <w:szCs w:val="28"/>
        </w:rPr>
        <w:t>Zapotlán</w:t>
      </w:r>
      <w:r w:rsidR="00173C8D">
        <w:rPr>
          <w:rFonts w:ascii="Arial" w:hAnsi="Arial" w:cs="Arial"/>
          <w:sz w:val="28"/>
          <w:szCs w:val="28"/>
        </w:rPr>
        <w:t xml:space="preserve"> el G</w:t>
      </w:r>
      <w:r w:rsidR="006246CE" w:rsidRPr="006246CE">
        <w:rPr>
          <w:rFonts w:ascii="Arial" w:hAnsi="Arial" w:cs="Arial"/>
          <w:sz w:val="28"/>
          <w:szCs w:val="28"/>
        </w:rPr>
        <w:t xml:space="preserve">rande, </w:t>
      </w:r>
      <w:r w:rsidR="00173C8D" w:rsidRPr="006246CE">
        <w:rPr>
          <w:rFonts w:ascii="Arial" w:hAnsi="Arial" w:cs="Arial"/>
          <w:sz w:val="28"/>
          <w:szCs w:val="28"/>
        </w:rPr>
        <w:t>Jalisco</w:t>
      </w:r>
      <w:r w:rsidR="00173C8D">
        <w:rPr>
          <w:rFonts w:ascii="Arial" w:hAnsi="Arial" w:cs="Arial"/>
          <w:sz w:val="28"/>
          <w:szCs w:val="28"/>
        </w:rPr>
        <w:t>, y crea el Reglamento de Salud Pública M</w:t>
      </w:r>
      <w:r w:rsidR="006246CE" w:rsidRPr="006246CE">
        <w:rPr>
          <w:rFonts w:ascii="Arial" w:hAnsi="Arial" w:cs="Arial"/>
          <w:sz w:val="28"/>
          <w:szCs w:val="28"/>
        </w:rPr>
        <w:t xml:space="preserve">unicipal de </w:t>
      </w:r>
      <w:r w:rsidR="00173C8D" w:rsidRPr="006246CE">
        <w:rPr>
          <w:rFonts w:ascii="Arial" w:hAnsi="Arial" w:cs="Arial"/>
          <w:sz w:val="28"/>
          <w:szCs w:val="28"/>
        </w:rPr>
        <w:t>Zapotlán</w:t>
      </w:r>
      <w:r w:rsidR="00173C8D">
        <w:rPr>
          <w:rFonts w:ascii="Arial" w:hAnsi="Arial" w:cs="Arial"/>
          <w:sz w:val="28"/>
          <w:szCs w:val="28"/>
        </w:rPr>
        <w:t xml:space="preserve"> el G</w:t>
      </w:r>
      <w:r w:rsidR="006246CE" w:rsidRPr="006246CE">
        <w:rPr>
          <w:rFonts w:ascii="Arial" w:hAnsi="Arial" w:cs="Arial"/>
          <w:sz w:val="28"/>
          <w:szCs w:val="28"/>
        </w:rPr>
        <w:t xml:space="preserve">rande, </w:t>
      </w:r>
      <w:r w:rsidR="00173C8D" w:rsidRPr="006246CE">
        <w:rPr>
          <w:rFonts w:ascii="Arial" w:hAnsi="Arial" w:cs="Arial"/>
          <w:sz w:val="28"/>
          <w:szCs w:val="28"/>
        </w:rPr>
        <w:t>Jalisco</w:t>
      </w:r>
      <w:r w:rsidR="006246CE" w:rsidRPr="006246CE">
        <w:rPr>
          <w:rFonts w:ascii="Arial" w:hAnsi="Arial" w:cs="Arial"/>
          <w:sz w:val="28"/>
          <w:szCs w:val="28"/>
        </w:rPr>
        <w:t xml:space="preserve">. </w:t>
      </w:r>
      <w:r w:rsidR="00173C8D">
        <w:rPr>
          <w:rFonts w:ascii="Arial" w:hAnsi="Arial" w:cs="Arial"/>
          <w:sz w:val="28"/>
          <w:szCs w:val="28"/>
        </w:rPr>
        <w:t>Motiva la C. Regidora Diana Laura Ortega Palafox. - - - - - - - - - - - - - - - - - - - - - - - - - - - - - - - - - -</w:t>
      </w:r>
      <w:r w:rsidR="00173C8D">
        <w:rPr>
          <w:rFonts w:ascii="Arial" w:hAnsi="Arial" w:cs="Arial"/>
          <w:b/>
          <w:sz w:val="28"/>
          <w:szCs w:val="28"/>
        </w:rPr>
        <w:t xml:space="preserve">DÉCIMO: </w:t>
      </w:r>
      <w:r w:rsidR="00173C8D">
        <w:rPr>
          <w:rFonts w:ascii="Arial" w:hAnsi="Arial" w:cs="Arial"/>
          <w:sz w:val="28"/>
          <w:szCs w:val="28"/>
        </w:rPr>
        <w:t>Iniciativa de O</w:t>
      </w:r>
      <w:r w:rsidR="006246CE" w:rsidRPr="006246CE">
        <w:rPr>
          <w:rFonts w:ascii="Arial" w:hAnsi="Arial" w:cs="Arial"/>
          <w:sz w:val="28"/>
          <w:szCs w:val="28"/>
        </w:rPr>
        <w:t>rdenamiento que act</w:t>
      </w:r>
      <w:r w:rsidR="00173C8D">
        <w:rPr>
          <w:rFonts w:ascii="Arial" w:hAnsi="Arial" w:cs="Arial"/>
          <w:sz w:val="28"/>
          <w:szCs w:val="28"/>
        </w:rPr>
        <w:t>ualice y reforme el Reglamento del Deporte y Cultura Física del M</w:t>
      </w:r>
      <w:r w:rsidR="006246CE" w:rsidRPr="006246CE">
        <w:rPr>
          <w:rFonts w:ascii="Arial" w:hAnsi="Arial" w:cs="Arial"/>
          <w:sz w:val="28"/>
          <w:szCs w:val="28"/>
        </w:rPr>
        <w:t xml:space="preserve">unicipio de </w:t>
      </w:r>
      <w:r w:rsidR="00173C8D" w:rsidRPr="006246CE">
        <w:rPr>
          <w:rFonts w:ascii="Arial" w:hAnsi="Arial" w:cs="Arial"/>
          <w:sz w:val="28"/>
          <w:szCs w:val="28"/>
        </w:rPr>
        <w:t>Zapotlán</w:t>
      </w:r>
      <w:r w:rsidR="00173C8D">
        <w:rPr>
          <w:rFonts w:ascii="Arial" w:hAnsi="Arial" w:cs="Arial"/>
          <w:sz w:val="28"/>
          <w:szCs w:val="28"/>
        </w:rPr>
        <w:t xml:space="preserve"> el G</w:t>
      </w:r>
      <w:r w:rsidR="006246CE" w:rsidRPr="006246CE">
        <w:rPr>
          <w:rFonts w:ascii="Arial" w:hAnsi="Arial" w:cs="Arial"/>
          <w:sz w:val="28"/>
          <w:szCs w:val="28"/>
        </w:rPr>
        <w:t xml:space="preserve">rande, </w:t>
      </w:r>
      <w:r w:rsidR="00173C8D" w:rsidRPr="006246CE">
        <w:rPr>
          <w:rFonts w:ascii="Arial" w:hAnsi="Arial" w:cs="Arial"/>
          <w:sz w:val="28"/>
          <w:szCs w:val="28"/>
        </w:rPr>
        <w:t>Jalisco</w:t>
      </w:r>
      <w:r w:rsidR="00173C8D">
        <w:rPr>
          <w:rFonts w:ascii="Arial" w:hAnsi="Arial" w:cs="Arial"/>
          <w:sz w:val="28"/>
          <w:szCs w:val="28"/>
        </w:rPr>
        <w:t>. M</w:t>
      </w:r>
      <w:r w:rsidR="006246CE" w:rsidRPr="006246CE">
        <w:rPr>
          <w:rFonts w:ascii="Arial" w:hAnsi="Arial" w:cs="Arial"/>
          <w:sz w:val="28"/>
          <w:szCs w:val="28"/>
        </w:rPr>
        <w:t xml:space="preserve">otiva </w:t>
      </w:r>
      <w:r w:rsidR="00173C8D">
        <w:rPr>
          <w:rFonts w:ascii="Arial" w:hAnsi="Arial" w:cs="Arial"/>
          <w:sz w:val="28"/>
          <w:szCs w:val="28"/>
        </w:rPr>
        <w:t xml:space="preserve">la C. Regidora Diana Laura Ortega Palafox. - - - - - - - - - - - - - - - - - - - - - - - - - - - - - - - - - - </w:t>
      </w:r>
      <w:r w:rsidR="00173C8D">
        <w:rPr>
          <w:rFonts w:ascii="Arial" w:hAnsi="Arial" w:cs="Arial"/>
          <w:b/>
          <w:sz w:val="28"/>
          <w:szCs w:val="28"/>
        </w:rPr>
        <w:t xml:space="preserve">UNDÉCIMO: </w:t>
      </w:r>
      <w:r w:rsidR="00173C8D" w:rsidRPr="00173C8D">
        <w:rPr>
          <w:rFonts w:ascii="Arial" w:hAnsi="Arial" w:cs="Arial"/>
          <w:sz w:val="28"/>
          <w:szCs w:val="28"/>
        </w:rPr>
        <w:t>Dictamen que reforma el “Reglamento del Gobierno y la Administración Pública M</w:t>
      </w:r>
      <w:r w:rsidR="006246CE" w:rsidRPr="00173C8D">
        <w:rPr>
          <w:rFonts w:ascii="Arial" w:hAnsi="Arial" w:cs="Arial"/>
          <w:sz w:val="28"/>
          <w:szCs w:val="28"/>
        </w:rPr>
        <w:t xml:space="preserve">unicipal de </w:t>
      </w:r>
      <w:r w:rsidR="00173C8D" w:rsidRPr="00173C8D">
        <w:rPr>
          <w:rFonts w:ascii="Arial" w:hAnsi="Arial" w:cs="Arial"/>
          <w:sz w:val="28"/>
          <w:szCs w:val="28"/>
        </w:rPr>
        <w:t>Zapotlán</w:t>
      </w:r>
      <w:r w:rsidR="006246CE" w:rsidRPr="00173C8D">
        <w:rPr>
          <w:rFonts w:ascii="Arial" w:hAnsi="Arial" w:cs="Arial"/>
          <w:sz w:val="28"/>
          <w:szCs w:val="28"/>
        </w:rPr>
        <w:t xml:space="preserve"> el</w:t>
      </w:r>
      <w:r w:rsidR="00173C8D" w:rsidRPr="00173C8D">
        <w:rPr>
          <w:rFonts w:ascii="Arial" w:hAnsi="Arial" w:cs="Arial"/>
          <w:sz w:val="28"/>
          <w:szCs w:val="28"/>
        </w:rPr>
        <w:t xml:space="preserve"> Grande, J</w:t>
      </w:r>
      <w:r w:rsidR="006246CE" w:rsidRPr="00173C8D">
        <w:rPr>
          <w:rFonts w:ascii="Arial" w:hAnsi="Arial" w:cs="Arial"/>
          <w:sz w:val="28"/>
          <w:szCs w:val="28"/>
        </w:rPr>
        <w:t>alisco</w:t>
      </w:r>
      <w:r w:rsidR="00173C8D">
        <w:rPr>
          <w:rFonts w:ascii="Arial" w:hAnsi="Arial" w:cs="Arial"/>
          <w:sz w:val="28"/>
          <w:szCs w:val="28"/>
        </w:rPr>
        <w:t>”</w:t>
      </w:r>
      <w:r w:rsidR="006246CE" w:rsidRPr="00173C8D">
        <w:rPr>
          <w:rFonts w:ascii="Arial" w:hAnsi="Arial" w:cs="Arial"/>
          <w:sz w:val="28"/>
          <w:szCs w:val="28"/>
        </w:rPr>
        <w:t xml:space="preserve">. </w:t>
      </w:r>
      <w:r w:rsidR="00173C8D">
        <w:rPr>
          <w:rFonts w:ascii="Arial" w:hAnsi="Arial" w:cs="Arial"/>
          <w:sz w:val="28"/>
          <w:szCs w:val="28"/>
        </w:rPr>
        <w:t xml:space="preserve">Motiva la C. Síndico Municipal Magali Casillas Contreras. - - - - - - - - - - - - - - - - - - - - - - - - - - - - - - - </w:t>
      </w:r>
      <w:r w:rsidR="00173C8D">
        <w:rPr>
          <w:rFonts w:ascii="Arial" w:hAnsi="Arial" w:cs="Arial"/>
          <w:b/>
          <w:sz w:val="28"/>
          <w:szCs w:val="28"/>
        </w:rPr>
        <w:t xml:space="preserve">DUODÉCIMO: </w:t>
      </w:r>
      <w:r w:rsidR="00173C8D">
        <w:rPr>
          <w:rFonts w:ascii="Arial" w:hAnsi="Arial" w:cs="Arial"/>
          <w:sz w:val="28"/>
          <w:szCs w:val="28"/>
        </w:rPr>
        <w:t>A</w:t>
      </w:r>
      <w:r w:rsidR="006246CE" w:rsidRPr="006246CE">
        <w:rPr>
          <w:rFonts w:ascii="Arial" w:hAnsi="Arial" w:cs="Arial"/>
          <w:sz w:val="28"/>
          <w:szCs w:val="28"/>
        </w:rPr>
        <w:t>suntos varios.</w:t>
      </w:r>
      <w:r w:rsidR="00173C8D">
        <w:rPr>
          <w:rFonts w:ascii="Arial" w:hAnsi="Arial" w:cs="Arial"/>
          <w:sz w:val="28"/>
          <w:szCs w:val="28"/>
        </w:rPr>
        <w:t xml:space="preserve"> - - - - - - - - - - - - - - - - - - - - - - -</w:t>
      </w:r>
      <w:r w:rsidR="00173C8D">
        <w:rPr>
          <w:rFonts w:ascii="Arial" w:hAnsi="Arial" w:cs="Arial"/>
          <w:b/>
          <w:sz w:val="28"/>
          <w:szCs w:val="28"/>
        </w:rPr>
        <w:t xml:space="preserve">DÉCIMO TERCERO: </w:t>
      </w:r>
      <w:r w:rsidR="00173C8D">
        <w:rPr>
          <w:rFonts w:ascii="Arial" w:hAnsi="Arial" w:cs="Arial"/>
          <w:iCs/>
          <w:sz w:val="28"/>
          <w:szCs w:val="28"/>
        </w:rPr>
        <w:t>Clausura de la S</w:t>
      </w:r>
      <w:r w:rsidR="006246CE" w:rsidRPr="006246CE">
        <w:rPr>
          <w:rFonts w:ascii="Arial" w:hAnsi="Arial" w:cs="Arial"/>
          <w:iCs/>
          <w:sz w:val="28"/>
          <w:szCs w:val="28"/>
        </w:rPr>
        <w:t>esión.</w:t>
      </w:r>
      <w:r w:rsidR="00173C8D">
        <w:rPr>
          <w:rFonts w:ascii="Arial" w:hAnsi="Arial" w:cs="Arial"/>
          <w:iCs/>
          <w:sz w:val="28"/>
          <w:szCs w:val="28"/>
        </w:rPr>
        <w:t xml:space="preserve"> - - - - - - - - - - - -</w:t>
      </w:r>
      <w:r>
        <w:rPr>
          <w:rFonts w:ascii="Arial" w:hAnsi="Arial" w:cs="Arial"/>
          <w:b/>
          <w:i/>
          <w:sz w:val="28"/>
          <w:szCs w:val="28"/>
        </w:rPr>
        <w:t xml:space="preserve">C. Secretaria de Gobierno Municipal Claudia Margarita Robles Gómez: </w:t>
      </w:r>
      <w:r>
        <w:rPr>
          <w:rFonts w:ascii="Arial" w:hAnsi="Arial" w:cs="Arial"/>
          <w:sz w:val="28"/>
          <w:szCs w:val="28"/>
        </w:rPr>
        <w:t xml:space="preserve">Queda a su consideración el orden del día, por si hay algún asunto vario que agendar…. </w:t>
      </w:r>
      <w:r w:rsidR="00F16075">
        <w:rPr>
          <w:rFonts w:ascii="Arial" w:hAnsi="Arial" w:cs="Arial"/>
          <w:b/>
          <w:i/>
          <w:sz w:val="28"/>
          <w:szCs w:val="28"/>
        </w:rPr>
        <w:t xml:space="preserve">C. Presidente Municipal Alejandro Barragán Sánchez: </w:t>
      </w:r>
      <w:r w:rsidR="00F16075">
        <w:rPr>
          <w:rFonts w:ascii="Arial" w:hAnsi="Arial" w:cs="Arial"/>
          <w:sz w:val="28"/>
          <w:szCs w:val="28"/>
        </w:rPr>
        <w:t xml:space="preserve">Gracias compañera Secretaria. Me gustaría agregar un punto vario, me gustaría </w:t>
      </w:r>
      <w:r w:rsidR="00F16075">
        <w:rPr>
          <w:rFonts w:ascii="Arial" w:hAnsi="Arial" w:cs="Arial"/>
          <w:sz w:val="28"/>
          <w:szCs w:val="28"/>
        </w:rPr>
        <w:lastRenderedPageBreak/>
        <w:t xml:space="preserve">compartir con todos los compañeros y compañeras: </w:t>
      </w:r>
      <w:r w:rsidR="00F16075">
        <w:rPr>
          <w:rFonts w:ascii="Arial" w:hAnsi="Arial" w:cs="Arial"/>
          <w:b/>
          <w:sz w:val="28"/>
          <w:szCs w:val="28"/>
        </w:rPr>
        <w:t xml:space="preserve">“A”: </w:t>
      </w:r>
      <w:r w:rsidR="00F16075">
        <w:rPr>
          <w:rFonts w:ascii="Arial" w:hAnsi="Arial" w:cs="Arial"/>
          <w:sz w:val="28"/>
          <w:szCs w:val="28"/>
        </w:rPr>
        <w:t xml:space="preserve">Reflexión sobre el reciente proceso electoral, es cuanto, Señora Secretaria. </w:t>
      </w:r>
      <w:r w:rsidR="00F16075">
        <w:rPr>
          <w:rFonts w:ascii="Arial" w:hAnsi="Arial" w:cs="Arial"/>
          <w:b/>
          <w:i/>
          <w:sz w:val="28"/>
          <w:szCs w:val="28"/>
        </w:rPr>
        <w:t xml:space="preserve">C. Secretaria de Gobierno Municipal Claudia Margarita Robles Gómez: </w:t>
      </w:r>
      <w:r w:rsidR="00F16075">
        <w:rPr>
          <w:rFonts w:ascii="Arial" w:hAnsi="Arial" w:cs="Arial"/>
          <w:sz w:val="28"/>
          <w:szCs w:val="28"/>
        </w:rPr>
        <w:t xml:space="preserve">Gracias Presidente. Algún otro punto vario más que agendar….  </w:t>
      </w:r>
      <w:r>
        <w:rPr>
          <w:rFonts w:ascii="Arial" w:hAnsi="Arial" w:cs="Arial"/>
          <w:sz w:val="28"/>
          <w:szCs w:val="28"/>
        </w:rPr>
        <w:t>Bien, si no hay ninguno, ento</w:t>
      </w:r>
      <w:r w:rsidR="00F16075">
        <w:rPr>
          <w:rFonts w:ascii="Arial" w:hAnsi="Arial" w:cs="Arial"/>
          <w:sz w:val="28"/>
          <w:szCs w:val="28"/>
        </w:rPr>
        <w:t xml:space="preserve">nces, queda a su consideración el orden del día, con el asunto vario agregado, </w:t>
      </w:r>
      <w:r>
        <w:rPr>
          <w:rFonts w:ascii="Arial" w:hAnsi="Arial" w:cs="Arial"/>
          <w:sz w:val="28"/>
          <w:szCs w:val="28"/>
        </w:rPr>
        <w:t>para que, quiénes estén a favor de aprobarlo en los términos propuestos,</w:t>
      </w:r>
      <w:r w:rsidR="00F16075">
        <w:rPr>
          <w:rFonts w:ascii="Arial" w:hAnsi="Arial" w:cs="Arial"/>
          <w:sz w:val="28"/>
          <w:szCs w:val="28"/>
        </w:rPr>
        <w:t xml:space="preserve"> </w:t>
      </w:r>
      <w:r>
        <w:rPr>
          <w:rFonts w:ascii="Arial" w:hAnsi="Arial" w:cs="Arial"/>
          <w:sz w:val="28"/>
          <w:szCs w:val="28"/>
        </w:rPr>
        <w:t xml:space="preserve">lo manifiesten levantando su mano…. </w:t>
      </w:r>
      <w:r w:rsidR="00F16075">
        <w:rPr>
          <w:rFonts w:ascii="Arial" w:hAnsi="Arial" w:cs="Arial"/>
          <w:b/>
          <w:sz w:val="28"/>
          <w:szCs w:val="28"/>
        </w:rPr>
        <w:t>15</w:t>
      </w:r>
      <w:r>
        <w:rPr>
          <w:rFonts w:ascii="Arial" w:hAnsi="Arial" w:cs="Arial"/>
          <w:b/>
          <w:sz w:val="28"/>
          <w:szCs w:val="28"/>
        </w:rPr>
        <w:t xml:space="preserve"> votos a favor, aprobado por mayoría absoluta. </w:t>
      </w:r>
      <w:r w:rsidR="00F16075">
        <w:rPr>
          <w:rFonts w:ascii="Arial" w:hAnsi="Arial" w:cs="Arial"/>
          <w:sz w:val="28"/>
          <w:szCs w:val="28"/>
        </w:rPr>
        <w:t>(La C. Regidora Laura Elena Martínez Ruvalcaba, se incorpora a la Sesión más tarde.) - - - - - - - - -</w:t>
      </w:r>
      <w:r w:rsidRPr="0012225E">
        <w:rPr>
          <w:rFonts w:ascii="Arial" w:hAnsi="Arial" w:cs="Arial"/>
          <w:b/>
          <w:sz w:val="28"/>
          <w:szCs w:val="28"/>
          <w:u w:val="single"/>
        </w:rPr>
        <w:t>TERCER PUNTO</w:t>
      </w:r>
      <w:r>
        <w:rPr>
          <w:rFonts w:ascii="Arial" w:hAnsi="Arial" w:cs="Arial"/>
          <w:b/>
          <w:sz w:val="28"/>
          <w:szCs w:val="28"/>
        </w:rPr>
        <w:t>:</w:t>
      </w:r>
      <w:r w:rsidR="00173C8D">
        <w:rPr>
          <w:rFonts w:ascii="Arial" w:hAnsi="Arial" w:cs="Arial"/>
          <w:b/>
          <w:sz w:val="28"/>
          <w:szCs w:val="28"/>
        </w:rPr>
        <w:t xml:space="preserve"> </w:t>
      </w:r>
      <w:r w:rsidR="00173C8D" w:rsidRPr="006246CE">
        <w:rPr>
          <w:rFonts w:ascii="Arial" w:hAnsi="Arial" w:cs="Arial"/>
          <w:sz w:val="28"/>
          <w:szCs w:val="28"/>
        </w:rPr>
        <w:t>A</w:t>
      </w:r>
      <w:r w:rsidR="00173C8D">
        <w:rPr>
          <w:rFonts w:ascii="Arial" w:hAnsi="Arial" w:cs="Arial"/>
          <w:sz w:val="28"/>
          <w:szCs w:val="28"/>
        </w:rPr>
        <w:t>probación de Actas de Ayuntamiento Solemnes No.40, No.41, No.42, No.43, No.44 y No.45; Extraordinarias No.104, No.105, No.106, No.107, No.108, No.109 y No.110; y Ordinarias No.53 y N</w:t>
      </w:r>
      <w:r w:rsidR="00173C8D" w:rsidRPr="006246CE">
        <w:rPr>
          <w:rFonts w:ascii="Arial" w:hAnsi="Arial" w:cs="Arial"/>
          <w:sz w:val="28"/>
          <w:szCs w:val="28"/>
        </w:rPr>
        <w:t>o.54.</w:t>
      </w:r>
      <w:r w:rsidR="00173C8D">
        <w:rPr>
          <w:rFonts w:ascii="Arial" w:hAnsi="Arial" w:cs="Arial"/>
          <w:sz w:val="28"/>
          <w:szCs w:val="28"/>
        </w:rPr>
        <w:t xml:space="preserve"> </w:t>
      </w:r>
      <w:r w:rsidR="00173C8D">
        <w:rPr>
          <w:rFonts w:ascii="Arial" w:hAnsi="Arial" w:cs="Arial"/>
          <w:b/>
          <w:i/>
          <w:sz w:val="28"/>
          <w:szCs w:val="28"/>
        </w:rPr>
        <w:t>C. Secretaria de Gobierno Municipal Claudia Margarita Robles Gómez:</w:t>
      </w:r>
      <w:r w:rsidR="00F16075">
        <w:rPr>
          <w:rFonts w:ascii="Arial" w:hAnsi="Arial" w:cs="Arial"/>
          <w:b/>
          <w:i/>
          <w:sz w:val="28"/>
          <w:szCs w:val="28"/>
        </w:rPr>
        <w:t xml:space="preserve"> </w:t>
      </w:r>
      <w:r w:rsidR="007D4D30">
        <w:rPr>
          <w:rFonts w:ascii="Arial" w:hAnsi="Arial" w:cs="Arial"/>
          <w:sz w:val="28"/>
          <w:szCs w:val="28"/>
        </w:rPr>
        <w:t xml:space="preserve">Mismas que en su momento, fueron enviadas a sus correos electrónicos para su análisis y lectura. Queda a su consideración, la transcripción de estas Actas, en la forma en que fueron enviadas para alguna manifestación o comentario respecto a las mismas…. Bien, si no hay ninguna, entonces quedan a su consideración, para que, estén a favor de aprobar las Actas en mención, enlistadas en este orden del día, lo manifiesten levantando su mano…. </w:t>
      </w:r>
      <w:r w:rsidR="007D4D30">
        <w:rPr>
          <w:rFonts w:ascii="Arial" w:hAnsi="Arial" w:cs="Arial"/>
          <w:b/>
          <w:sz w:val="28"/>
          <w:szCs w:val="28"/>
        </w:rPr>
        <w:t xml:space="preserve">14 votos a favor, </w:t>
      </w:r>
      <w:r w:rsidR="007D4D30">
        <w:rPr>
          <w:rFonts w:ascii="Arial" w:hAnsi="Arial" w:cs="Arial"/>
          <w:sz w:val="28"/>
          <w:szCs w:val="28"/>
        </w:rPr>
        <w:t xml:space="preserve">emitidos de forma directa. </w:t>
      </w:r>
      <w:r w:rsidR="007D4D30">
        <w:rPr>
          <w:rFonts w:ascii="Arial" w:hAnsi="Arial" w:cs="Arial"/>
          <w:b/>
          <w:sz w:val="28"/>
          <w:szCs w:val="28"/>
        </w:rPr>
        <w:t xml:space="preserve">1 voto en abstención: </w:t>
      </w:r>
      <w:r w:rsidR="007D4D30">
        <w:rPr>
          <w:rFonts w:ascii="Arial" w:hAnsi="Arial" w:cs="Arial"/>
          <w:sz w:val="28"/>
          <w:szCs w:val="28"/>
        </w:rPr>
        <w:t xml:space="preserve">De la C. Regidora Tania Magdalena Bernardino Juárez, el cual se suma a la mayoría. </w:t>
      </w:r>
      <w:r w:rsidR="007D4D30">
        <w:rPr>
          <w:rFonts w:ascii="Arial" w:hAnsi="Arial" w:cs="Arial"/>
          <w:b/>
          <w:sz w:val="28"/>
          <w:szCs w:val="28"/>
        </w:rPr>
        <w:t xml:space="preserve">15 votos a favor, aprobado por mayoría absoluta. </w:t>
      </w:r>
      <w:r w:rsidR="007D4D30">
        <w:rPr>
          <w:rFonts w:ascii="Arial" w:hAnsi="Arial" w:cs="Arial"/>
          <w:sz w:val="28"/>
          <w:szCs w:val="28"/>
        </w:rPr>
        <w:t xml:space="preserve">(La C. Regidora Laura Elena Martínez Ruvalcaba, se incorpora más tarde a la Sesión.) - - - - - - - - - - - - - - - - - - - - - - - - - - - -    </w:t>
      </w:r>
      <w:r w:rsidR="00173C8D" w:rsidRPr="00173C8D">
        <w:rPr>
          <w:rFonts w:ascii="Arial" w:hAnsi="Arial" w:cs="Arial"/>
          <w:b/>
          <w:sz w:val="28"/>
          <w:szCs w:val="28"/>
          <w:u w:val="single"/>
        </w:rPr>
        <w:t>CUARTO PUNTO</w:t>
      </w:r>
      <w:r w:rsidR="00173C8D">
        <w:rPr>
          <w:rFonts w:ascii="Arial" w:hAnsi="Arial" w:cs="Arial"/>
          <w:b/>
          <w:sz w:val="28"/>
          <w:szCs w:val="28"/>
        </w:rPr>
        <w:t xml:space="preserve">: </w:t>
      </w:r>
      <w:r w:rsidR="00173C8D">
        <w:rPr>
          <w:rFonts w:ascii="Arial" w:hAnsi="Arial" w:cs="Arial"/>
          <w:sz w:val="28"/>
          <w:szCs w:val="28"/>
        </w:rPr>
        <w:t>Iniciativa de Acuerdo E</w:t>
      </w:r>
      <w:r w:rsidR="00173C8D" w:rsidRPr="006246CE">
        <w:rPr>
          <w:rFonts w:ascii="Arial" w:hAnsi="Arial" w:cs="Arial"/>
          <w:sz w:val="28"/>
          <w:szCs w:val="28"/>
        </w:rPr>
        <w:t>conómic</w:t>
      </w:r>
      <w:r w:rsidR="00173C8D">
        <w:rPr>
          <w:rFonts w:ascii="Arial" w:hAnsi="Arial" w:cs="Arial"/>
          <w:sz w:val="28"/>
          <w:szCs w:val="28"/>
        </w:rPr>
        <w:t>o que pone a consideración del Pleno de este Honorable Ayuntamiento C</w:t>
      </w:r>
      <w:r w:rsidR="00173C8D" w:rsidRPr="006246CE">
        <w:rPr>
          <w:rFonts w:ascii="Arial" w:hAnsi="Arial" w:cs="Arial"/>
          <w:sz w:val="28"/>
          <w:szCs w:val="28"/>
        </w:rPr>
        <w:t>onstitucional</w:t>
      </w:r>
      <w:r w:rsidR="00173C8D">
        <w:rPr>
          <w:rFonts w:ascii="Arial" w:hAnsi="Arial" w:cs="Arial"/>
          <w:sz w:val="28"/>
          <w:szCs w:val="28"/>
        </w:rPr>
        <w:t>,</w:t>
      </w:r>
      <w:r w:rsidR="00173C8D" w:rsidRPr="006246CE">
        <w:rPr>
          <w:rFonts w:ascii="Arial" w:hAnsi="Arial" w:cs="Arial"/>
          <w:sz w:val="28"/>
          <w:szCs w:val="28"/>
        </w:rPr>
        <w:t xml:space="preserve"> el</w:t>
      </w:r>
      <w:r w:rsidR="00173C8D">
        <w:rPr>
          <w:rFonts w:ascii="Arial" w:hAnsi="Arial" w:cs="Arial"/>
          <w:sz w:val="28"/>
          <w:szCs w:val="28"/>
        </w:rPr>
        <w:t xml:space="preserve"> otorgamiento de prestación de Seguridad Social ante el Instituto Mexicano del Seguro S</w:t>
      </w:r>
      <w:r w:rsidR="00173C8D" w:rsidRPr="006246CE">
        <w:rPr>
          <w:rFonts w:ascii="Arial" w:hAnsi="Arial" w:cs="Arial"/>
          <w:sz w:val="28"/>
          <w:szCs w:val="28"/>
        </w:rPr>
        <w:t>ocial</w:t>
      </w:r>
      <w:r w:rsidR="00173C8D">
        <w:rPr>
          <w:rFonts w:ascii="Arial" w:hAnsi="Arial" w:cs="Arial"/>
          <w:sz w:val="28"/>
          <w:szCs w:val="28"/>
        </w:rPr>
        <w:t xml:space="preserve">, en la </w:t>
      </w:r>
      <w:r w:rsidR="00173C8D">
        <w:rPr>
          <w:rFonts w:ascii="Arial" w:hAnsi="Arial" w:cs="Arial"/>
          <w:sz w:val="28"/>
          <w:szCs w:val="28"/>
        </w:rPr>
        <w:lastRenderedPageBreak/>
        <w:t>M</w:t>
      </w:r>
      <w:r w:rsidR="00173C8D" w:rsidRPr="006246CE">
        <w:rPr>
          <w:rFonts w:ascii="Arial" w:hAnsi="Arial" w:cs="Arial"/>
          <w:sz w:val="28"/>
          <w:szCs w:val="28"/>
        </w:rPr>
        <w:t>odalidad 42</w:t>
      </w:r>
      <w:r w:rsidR="00173C8D">
        <w:rPr>
          <w:rFonts w:ascii="Arial" w:hAnsi="Arial" w:cs="Arial"/>
          <w:sz w:val="28"/>
          <w:szCs w:val="28"/>
        </w:rPr>
        <w:t>, al Servidor Público J</w:t>
      </w:r>
      <w:r w:rsidR="00173C8D" w:rsidRPr="006246CE">
        <w:rPr>
          <w:rFonts w:ascii="Arial" w:hAnsi="Arial" w:cs="Arial"/>
          <w:sz w:val="28"/>
          <w:szCs w:val="28"/>
        </w:rPr>
        <w:t>os</w:t>
      </w:r>
      <w:r w:rsidR="00173C8D">
        <w:rPr>
          <w:rFonts w:ascii="Arial" w:hAnsi="Arial" w:cs="Arial"/>
          <w:sz w:val="28"/>
          <w:szCs w:val="28"/>
        </w:rPr>
        <w:t>é de Jesús Gómez A</w:t>
      </w:r>
      <w:r w:rsidR="00173C8D" w:rsidRPr="006246CE">
        <w:rPr>
          <w:rFonts w:ascii="Arial" w:hAnsi="Arial" w:cs="Arial"/>
          <w:sz w:val="28"/>
          <w:szCs w:val="28"/>
        </w:rPr>
        <w:t xml:space="preserve">guilar. </w:t>
      </w:r>
      <w:r w:rsidR="00173C8D">
        <w:rPr>
          <w:rFonts w:ascii="Arial" w:hAnsi="Arial" w:cs="Arial"/>
          <w:sz w:val="28"/>
          <w:szCs w:val="28"/>
        </w:rPr>
        <w:t xml:space="preserve">Motiva el C. Regidor Jorge de Jesús Juárez Parra. </w:t>
      </w:r>
      <w:r w:rsidR="00173C8D">
        <w:rPr>
          <w:rFonts w:ascii="Arial" w:hAnsi="Arial" w:cs="Arial"/>
          <w:b/>
          <w:i/>
          <w:sz w:val="28"/>
          <w:szCs w:val="28"/>
        </w:rPr>
        <w:t xml:space="preserve">C. Regidor Jorge de Jesús Juárez Parra: </w:t>
      </w:r>
      <w:r w:rsidR="00473E8D">
        <w:rPr>
          <w:rFonts w:ascii="Arial" w:eastAsia="Calibri" w:hAnsi="Arial" w:cs="Arial"/>
          <w:b/>
          <w:bCs/>
          <w:i/>
          <w:iCs/>
          <w:color w:val="000000"/>
          <w:sz w:val="28"/>
          <w:szCs w:val="28"/>
        </w:rPr>
        <w:t xml:space="preserve">H. AYUNTAMIENTO </w:t>
      </w:r>
      <w:r w:rsidR="00473E8D" w:rsidRPr="00473E8D">
        <w:rPr>
          <w:rFonts w:ascii="Arial" w:eastAsia="Calibri" w:hAnsi="Arial" w:cs="Arial"/>
          <w:b/>
          <w:bCs/>
          <w:i/>
          <w:iCs/>
          <w:color w:val="000000"/>
          <w:sz w:val="28"/>
          <w:szCs w:val="28"/>
        </w:rPr>
        <w:t xml:space="preserve">CONSTITUCIONAL </w:t>
      </w:r>
      <w:r w:rsidR="00473E8D">
        <w:rPr>
          <w:rFonts w:ascii="Arial" w:eastAsia="Calibri" w:hAnsi="Arial" w:cs="Arial"/>
          <w:b/>
          <w:bCs/>
          <w:i/>
          <w:iCs/>
          <w:color w:val="000000"/>
          <w:sz w:val="28"/>
          <w:szCs w:val="28"/>
        </w:rPr>
        <w:t xml:space="preserve">DE ZAPOTLÁN EL GRANDE, JALISCO. PRESENTE </w:t>
      </w:r>
      <w:r w:rsidR="00473E8D" w:rsidRPr="00473E8D">
        <w:rPr>
          <w:rFonts w:ascii="Arial" w:hAnsi="Arial" w:cs="Arial"/>
          <w:i/>
          <w:color w:val="000000"/>
          <w:sz w:val="28"/>
          <w:szCs w:val="28"/>
          <w:lang w:eastAsia="es-MX"/>
        </w:rPr>
        <w:t>Quien motiva y suscribe</w:t>
      </w:r>
      <w:r w:rsidR="00473E8D" w:rsidRPr="00473E8D">
        <w:rPr>
          <w:rFonts w:ascii="Arial" w:hAnsi="Arial" w:cs="Arial"/>
          <w:b/>
          <w:i/>
          <w:color w:val="000000"/>
          <w:sz w:val="28"/>
          <w:szCs w:val="28"/>
          <w:lang w:eastAsia="es-MX"/>
        </w:rPr>
        <w:t xml:space="preserve"> CIUDADANO JORGE DE JESÚS JUÁREZ PARRA</w:t>
      </w:r>
      <w:r w:rsidR="00473E8D" w:rsidRPr="00473E8D">
        <w:rPr>
          <w:rFonts w:ascii="Arial" w:hAnsi="Arial" w:cs="Arial"/>
          <w:i/>
          <w:color w:val="000000"/>
          <w:sz w:val="28"/>
          <w:szCs w:val="28"/>
          <w:lang w:eastAsia="es-MX"/>
        </w:rPr>
        <w:t xml:space="preserve">, en mi carácter de Regidor Presidente de la Comisión Edilicia Permanente de Hacienda Pública y Patrimonio Municipal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473E8D" w:rsidRPr="00473E8D">
        <w:rPr>
          <w:rFonts w:ascii="Arial" w:hAnsi="Arial" w:cs="Arial"/>
          <w:i/>
          <w:iCs/>
          <w:color w:val="000000"/>
          <w:sz w:val="28"/>
          <w:szCs w:val="28"/>
          <w:lang w:eastAsia="es-MX"/>
        </w:rPr>
        <w:t xml:space="preserve">comparezco a poner a la elevada consideración de este Órgano Colegiado, la siguiente: </w:t>
      </w:r>
      <w:r w:rsidR="00473E8D" w:rsidRPr="00473E8D">
        <w:rPr>
          <w:rFonts w:ascii="Arial" w:hAnsi="Arial" w:cs="Arial"/>
          <w:b/>
          <w:i/>
          <w:iCs/>
          <w:color w:val="000000"/>
          <w:sz w:val="28"/>
          <w:szCs w:val="28"/>
          <w:lang w:eastAsia="es-MX"/>
        </w:rPr>
        <w:t>INICIATIVA DE ACUERDO ECONÓMICO  QUE PONE A CONSIDERACIÓN DEL PLENO</w:t>
      </w:r>
      <w:r w:rsidR="00100D7E">
        <w:rPr>
          <w:rFonts w:ascii="Arial" w:hAnsi="Arial" w:cs="Arial"/>
          <w:b/>
          <w:i/>
          <w:iCs/>
          <w:color w:val="000000"/>
          <w:sz w:val="28"/>
          <w:szCs w:val="28"/>
          <w:lang w:eastAsia="es-MX"/>
        </w:rPr>
        <w:t xml:space="preserve"> DE ESTE HONORABLE AYUNTAMIENTO </w:t>
      </w:r>
      <w:r w:rsidR="00473E8D" w:rsidRPr="00473E8D">
        <w:rPr>
          <w:rFonts w:ascii="Arial" w:hAnsi="Arial" w:cs="Arial"/>
          <w:b/>
          <w:i/>
          <w:iCs/>
          <w:color w:val="000000"/>
          <w:sz w:val="28"/>
          <w:szCs w:val="28"/>
          <w:lang w:eastAsia="es-MX"/>
        </w:rPr>
        <w:t>CONSTITUCIONAL EL OTORGAMIENTO DE PRESTACIÓN DE SEGURIDAD SOCIAL ANTE EL INSTITUTO MEXICANO DEL SEGURO SOCIAL EN LA MODALIDAD 42 AL SERVIDOR PÚBLICO JOSÉ DE JESÚS GÓMEZ AGUILAR</w:t>
      </w:r>
      <w:r w:rsidR="00473E8D" w:rsidRPr="00473E8D">
        <w:rPr>
          <w:rFonts w:ascii="Arial" w:hAnsi="Arial" w:cs="Arial"/>
          <w:i/>
          <w:sz w:val="28"/>
          <w:szCs w:val="28"/>
        </w:rPr>
        <w:t xml:space="preserve">, </w:t>
      </w:r>
      <w:r w:rsidR="00473E8D" w:rsidRPr="00473E8D">
        <w:rPr>
          <w:rFonts w:ascii="Arial" w:eastAsia="Source Sans Pro" w:hAnsi="Arial" w:cs="Arial"/>
          <w:b/>
          <w:i/>
          <w:sz w:val="28"/>
          <w:szCs w:val="28"/>
        </w:rPr>
        <w:t xml:space="preserve"> </w:t>
      </w:r>
      <w:r w:rsidR="00473E8D" w:rsidRPr="00473E8D">
        <w:rPr>
          <w:rFonts w:ascii="Arial" w:hAnsi="Arial" w:cs="Arial"/>
          <w:i/>
          <w:iCs/>
          <w:color w:val="000000"/>
          <w:sz w:val="28"/>
          <w:szCs w:val="28"/>
          <w:lang w:eastAsia="es-MX"/>
        </w:rPr>
        <w:t>bajo la siguiente:</w:t>
      </w:r>
      <w:r w:rsidR="00473E8D" w:rsidRPr="00473E8D">
        <w:rPr>
          <w:rFonts w:ascii="Arial" w:hAnsi="Arial" w:cs="Arial"/>
          <w:b/>
          <w:i/>
          <w:iCs/>
          <w:color w:val="000000"/>
          <w:sz w:val="28"/>
          <w:szCs w:val="28"/>
          <w:lang w:eastAsia="es-MX"/>
        </w:rPr>
        <w:t xml:space="preserve"> </w:t>
      </w:r>
      <w:r w:rsidR="00473E8D" w:rsidRPr="00473E8D">
        <w:rPr>
          <w:rFonts w:ascii="Arial" w:hAnsi="Arial" w:cs="Arial"/>
          <w:b/>
          <w:bCs/>
          <w:i/>
          <w:iCs/>
          <w:color w:val="000000"/>
          <w:sz w:val="28"/>
          <w:szCs w:val="28"/>
          <w:lang w:eastAsia="es-MX"/>
        </w:rPr>
        <w:t>EXPOSICIÓN DE MOTIVOS:</w:t>
      </w:r>
      <w:r w:rsidR="00100D7E">
        <w:rPr>
          <w:rFonts w:ascii="Arial" w:hAnsi="Arial" w:cs="Arial"/>
          <w:b/>
          <w:i/>
          <w:sz w:val="28"/>
          <w:szCs w:val="28"/>
        </w:rPr>
        <w:t xml:space="preserve"> </w:t>
      </w:r>
      <w:r w:rsidR="00473E8D" w:rsidRPr="00473E8D">
        <w:rPr>
          <w:rFonts w:ascii="Arial" w:eastAsia="Calibri" w:hAnsi="Arial" w:cs="Arial"/>
          <w:b/>
          <w:i/>
          <w:sz w:val="28"/>
          <w:szCs w:val="28"/>
        </w:rPr>
        <w:t xml:space="preserve">I.- </w:t>
      </w:r>
      <w:r w:rsidR="00473E8D" w:rsidRPr="00473E8D">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w:t>
      </w:r>
      <w:r w:rsidR="00473E8D" w:rsidRPr="00473E8D">
        <w:rPr>
          <w:rFonts w:ascii="Arial" w:eastAsia="Calibri" w:hAnsi="Arial" w:cs="Arial"/>
          <w:i/>
          <w:sz w:val="28"/>
          <w:szCs w:val="28"/>
        </w:rPr>
        <w:lastRenderedPageBreak/>
        <w:t>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100D7E">
        <w:rPr>
          <w:rFonts w:ascii="Arial" w:hAnsi="Arial" w:cs="Arial"/>
          <w:b/>
          <w:i/>
          <w:sz w:val="28"/>
          <w:szCs w:val="28"/>
        </w:rPr>
        <w:t xml:space="preserve"> </w:t>
      </w:r>
      <w:r w:rsidR="00473E8D" w:rsidRPr="00473E8D">
        <w:rPr>
          <w:rFonts w:ascii="Arial" w:eastAsia="Calibri" w:hAnsi="Arial" w:cs="Arial"/>
          <w:b/>
          <w:i/>
          <w:sz w:val="28"/>
          <w:szCs w:val="28"/>
        </w:rPr>
        <w:t>II.-</w:t>
      </w:r>
      <w:r w:rsidR="00473E8D" w:rsidRPr="00473E8D">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r w:rsidR="00100D7E">
        <w:rPr>
          <w:rFonts w:ascii="Arial" w:eastAsia="Calibri" w:hAnsi="Arial" w:cs="Arial"/>
          <w:i/>
          <w:sz w:val="28"/>
          <w:szCs w:val="28"/>
        </w:rPr>
        <w:t xml:space="preserve"> </w:t>
      </w:r>
      <w:r w:rsidR="00473E8D" w:rsidRPr="00473E8D">
        <w:rPr>
          <w:rFonts w:ascii="Arial" w:eastAsia="Calibri" w:hAnsi="Arial" w:cs="Arial"/>
          <w:b/>
          <w:i/>
          <w:sz w:val="28"/>
          <w:szCs w:val="28"/>
        </w:rPr>
        <w:t xml:space="preserve">III.- </w:t>
      </w:r>
      <w:r w:rsidR="00473E8D" w:rsidRPr="00473E8D">
        <w:rPr>
          <w:rFonts w:ascii="Arial" w:hAnsi="Arial" w:cs="Arial"/>
          <w:i/>
          <w:sz w:val="28"/>
          <w:szCs w:val="28"/>
        </w:rPr>
        <w:t>Corresponde a la Hacienda Municipal ejercer el control presupuestario de los servicios personales conforme a los artículos 212 párrafo segundo fracción I, incisos a) y b) de la Ley de Hacienda Municipal del Estado de Jalisco, y 154, 156, 157 Fracción XV del Reglamento de Gobierno y la Administración Pública M</w:t>
      </w:r>
      <w:r w:rsidR="00100D7E">
        <w:rPr>
          <w:rFonts w:ascii="Arial" w:hAnsi="Arial" w:cs="Arial"/>
          <w:i/>
          <w:sz w:val="28"/>
          <w:szCs w:val="28"/>
        </w:rPr>
        <w:t xml:space="preserve">unicipal de Zapotlán el Grande. </w:t>
      </w:r>
      <w:r w:rsidR="00473E8D" w:rsidRPr="00473E8D">
        <w:rPr>
          <w:rFonts w:ascii="Arial" w:hAnsi="Arial" w:cs="Arial"/>
          <w:b/>
          <w:i/>
          <w:sz w:val="28"/>
          <w:szCs w:val="28"/>
        </w:rPr>
        <w:t xml:space="preserve">IV.- </w:t>
      </w:r>
      <w:r w:rsidR="00473E8D" w:rsidRPr="00473E8D">
        <w:rPr>
          <w:rFonts w:ascii="Arial" w:hAnsi="Arial" w:cs="Arial"/>
          <w:i/>
          <w:sz w:val="28"/>
          <w:szCs w:val="28"/>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r w:rsidR="00100D7E">
        <w:rPr>
          <w:rFonts w:ascii="Arial" w:hAnsi="Arial" w:cs="Arial"/>
          <w:i/>
          <w:sz w:val="28"/>
          <w:szCs w:val="28"/>
        </w:rPr>
        <w:t xml:space="preserve"> </w:t>
      </w:r>
      <w:r w:rsidR="00473E8D" w:rsidRPr="00473E8D">
        <w:rPr>
          <w:rFonts w:ascii="Arial" w:hAnsi="Arial" w:cs="Arial"/>
          <w:i/>
          <w:sz w:val="28"/>
          <w:szCs w:val="28"/>
        </w:rPr>
        <w:t>En mérito de lo anteriormente expuesto, hago del conocimiento de este Honorable Pleno del Ayuntamiento, los siguientes:</w:t>
      </w:r>
      <w:r w:rsidR="0083266F">
        <w:rPr>
          <w:rFonts w:ascii="Arial" w:hAnsi="Arial" w:cs="Arial"/>
          <w:i/>
          <w:sz w:val="28"/>
          <w:szCs w:val="28"/>
        </w:rPr>
        <w:t xml:space="preserve"> </w:t>
      </w:r>
      <w:r w:rsidR="0083266F">
        <w:rPr>
          <w:rFonts w:ascii="Arial" w:hAnsi="Arial" w:cs="Arial"/>
          <w:b/>
          <w:i/>
          <w:sz w:val="28"/>
          <w:szCs w:val="28"/>
        </w:rPr>
        <w:t>ANTECEDENTES</w:t>
      </w:r>
      <w:r w:rsidR="00473E8D" w:rsidRPr="00473E8D">
        <w:rPr>
          <w:rFonts w:ascii="Arial" w:hAnsi="Arial" w:cs="Arial"/>
          <w:b/>
          <w:i/>
          <w:sz w:val="28"/>
          <w:szCs w:val="28"/>
        </w:rPr>
        <w:t>:</w:t>
      </w:r>
      <w:r w:rsidR="0083266F">
        <w:rPr>
          <w:rFonts w:ascii="Arial" w:hAnsi="Arial" w:cs="Arial"/>
          <w:b/>
          <w:i/>
          <w:sz w:val="28"/>
          <w:szCs w:val="28"/>
        </w:rPr>
        <w:t xml:space="preserve"> </w:t>
      </w:r>
      <w:r w:rsidR="00473E8D" w:rsidRPr="00473E8D">
        <w:rPr>
          <w:rFonts w:ascii="Arial" w:hAnsi="Arial" w:cs="Arial"/>
          <w:b/>
          <w:i/>
          <w:sz w:val="28"/>
          <w:szCs w:val="28"/>
        </w:rPr>
        <w:t xml:space="preserve">1.- </w:t>
      </w:r>
      <w:r w:rsidR="00473E8D" w:rsidRPr="00473E8D">
        <w:rPr>
          <w:rFonts w:ascii="Arial" w:hAnsi="Arial" w:cs="Arial"/>
          <w:i/>
          <w:sz w:val="28"/>
          <w:szCs w:val="28"/>
        </w:rPr>
        <w:t xml:space="preserve">Que en el punto 04 del orden del día de la Sesión Pública Extraordinaria de Ayuntamiento número 64 de fecha 23 veintitrés de agosto del año 2023, por mayoría absoluta, se aprobó el </w:t>
      </w:r>
      <w:r w:rsidR="00473E8D" w:rsidRPr="00473E8D">
        <w:rPr>
          <w:rFonts w:ascii="Arial" w:hAnsi="Arial" w:cs="Arial"/>
          <w:b/>
          <w:i/>
          <w:sz w:val="28"/>
          <w:szCs w:val="28"/>
        </w:rPr>
        <w:t xml:space="preserve">REGLAMENTO DE PRESTACIONES DE SERVICIOS PERSONALES DE LOS SERVIDORES PÚBLICOS DEL </w:t>
      </w:r>
      <w:r w:rsidR="00473E8D" w:rsidRPr="00473E8D">
        <w:rPr>
          <w:rFonts w:ascii="Arial" w:hAnsi="Arial" w:cs="Arial"/>
          <w:b/>
          <w:i/>
          <w:sz w:val="28"/>
          <w:szCs w:val="28"/>
        </w:rPr>
        <w:lastRenderedPageBreak/>
        <w:t>GOBIERNO Y LA ADMINISTRACIÓN PÚBLICA MUNICIPAL.</w:t>
      </w:r>
      <w:r w:rsidR="00473E8D" w:rsidRPr="00473E8D">
        <w:rPr>
          <w:rFonts w:ascii="Arial" w:hAnsi="Arial" w:cs="Arial"/>
          <w:i/>
          <w:sz w:val="28"/>
          <w:szCs w:val="28"/>
        </w:rPr>
        <w:t xml:space="preserve"> </w:t>
      </w:r>
      <w:r w:rsidR="00473E8D" w:rsidRPr="00473E8D">
        <w:rPr>
          <w:rFonts w:ascii="Arial" w:hAnsi="Arial" w:cs="Arial"/>
          <w:b/>
          <w:i/>
          <w:sz w:val="28"/>
          <w:szCs w:val="28"/>
        </w:rPr>
        <w:t>2.</w:t>
      </w:r>
      <w:r w:rsidR="00473E8D" w:rsidRPr="00473E8D">
        <w:rPr>
          <w:rFonts w:ascii="Arial" w:hAnsi="Arial" w:cs="Arial"/>
          <w:i/>
          <w:sz w:val="28"/>
          <w:szCs w:val="28"/>
        </w:rPr>
        <w:t xml:space="preserve">- En el Reglamento referido, en su artículo 18 dispone: </w:t>
      </w:r>
      <w:r w:rsidR="00473E8D" w:rsidRPr="00473E8D">
        <w:rPr>
          <w:rFonts w:ascii="Arial" w:hAnsi="Arial" w:cs="Arial"/>
          <w:b/>
          <w:i/>
          <w:sz w:val="28"/>
          <w:szCs w:val="28"/>
        </w:rPr>
        <w:t>Prestaciones</w:t>
      </w:r>
      <w:r w:rsidR="0083266F">
        <w:rPr>
          <w:rFonts w:ascii="Arial" w:hAnsi="Arial" w:cs="Arial"/>
          <w:b/>
          <w:i/>
          <w:sz w:val="28"/>
          <w:szCs w:val="28"/>
        </w:rPr>
        <w:t xml:space="preserve"> </w:t>
      </w:r>
      <w:r w:rsidR="00473E8D" w:rsidRPr="00473E8D">
        <w:rPr>
          <w:rFonts w:ascii="Arial" w:hAnsi="Arial" w:cs="Arial"/>
          <w:b/>
          <w:i/>
          <w:sz w:val="28"/>
          <w:szCs w:val="28"/>
        </w:rPr>
        <w:t>Por mandato de Ley.</w:t>
      </w:r>
      <w:r w:rsidR="0083266F">
        <w:rPr>
          <w:rFonts w:ascii="Arial" w:hAnsi="Arial" w:cs="Arial"/>
          <w:b/>
          <w:i/>
          <w:sz w:val="28"/>
          <w:szCs w:val="28"/>
        </w:rPr>
        <w:t xml:space="preserve"> </w:t>
      </w:r>
      <w:r w:rsidR="00473E8D" w:rsidRPr="00473E8D">
        <w:rPr>
          <w:rFonts w:ascii="Arial" w:hAnsi="Arial" w:cs="Arial"/>
          <w:b/>
          <w:i/>
          <w:sz w:val="28"/>
          <w:szCs w:val="28"/>
        </w:rPr>
        <w:t>Artículo 18.-</w:t>
      </w:r>
      <w:r w:rsidR="00473E8D" w:rsidRPr="00473E8D">
        <w:rPr>
          <w:rFonts w:ascii="Arial" w:hAnsi="Arial" w:cs="Arial"/>
          <w:i/>
          <w:sz w:val="28"/>
          <w:szCs w:val="28"/>
        </w:rPr>
        <w:t xml:space="preserve"> El esquema de salud se otorgará preferentemente por el Instituto Mexicano del Seguro Social en la modalidad 38, que es el régimen de salud exclusivo para al servicio de las admin</w:t>
      </w:r>
      <w:r w:rsidR="0083266F">
        <w:rPr>
          <w:rFonts w:ascii="Arial" w:hAnsi="Arial" w:cs="Arial"/>
          <w:i/>
          <w:sz w:val="28"/>
          <w:szCs w:val="28"/>
        </w:rPr>
        <w:t xml:space="preserve">istraciones municipales. (sic). </w:t>
      </w:r>
      <w:r w:rsidR="00473E8D" w:rsidRPr="00473E8D">
        <w:rPr>
          <w:rFonts w:ascii="Arial" w:hAnsi="Arial" w:cs="Arial"/>
          <w:i/>
          <w:sz w:val="28"/>
          <w:szCs w:val="28"/>
        </w:rPr>
        <w:t xml:space="preserve">Sin embargo, en el capítulo de los artículos </w:t>
      </w:r>
      <w:r w:rsidR="00473E8D" w:rsidRPr="00473E8D">
        <w:rPr>
          <w:rFonts w:ascii="Arial" w:hAnsi="Arial" w:cs="Arial"/>
          <w:b/>
          <w:i/>
          <w:sz w:val="28"/>
          <w:szCs w:val="28"/>
        </w:rPr>
        <w:t xml:space="preserve">TRANSITORIOS, </w:t>
      </w:r>
      <w:r w:rsidR="00473E8D" w:rsidRPr="00473E8D">
        <w:rPr>
          <w:rFonts w:ascii="Arial" w:hAnsi="Arial" w:cs="Arial"/>
          <w:i/>
          <w:sz w:val="28"/>
          <w:szCs w:val="28"/>
        </w:rPr>
        <w:t>se establec</w:t>
      </w:r>
      <w:r w:rsidR="0083266F">
        <w:rPr>
          <w:rFonts w:ascii="Arial" w:hAnsi="Arial" w:cs="Arial"/>
          <w:i/>
          <w:sz w:val="28"/>
          <w:szCs w:val="28"/>
        </w:rPr>
        <w:t xml:space="preserve">e: </w:t>
      </w:r>
      <w:r w:rsidR="00473E8D" w:rsidRPr="00473E8D">
        <w:rPr>
          <w:rFonts w:ascii="Arial" w:hAnsi="Arial" w:cs="Arial"/>
          <w:b/>
          <w:i/>
          <w:sz w:val="28"/>
          <w:szCs w:val="28"/>
        </w:rPr>
        <w:t>Primero</w:t>
      </w:r>
      <w:r w:rsidR="00473E8D" w:rsidRPr="00473E8D">
        <w:rPr>
          <w:rFonts w:ascii="Arial" w:hAnsi="Arial" w:cs="Arial"/>
          <w:i/>
          <w:sz w:val="28"/>
          <w:szCs w:val="28"/>
        </w:rPr>
        <w:t>.-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w:t>
      </w:r>
      <w:r w:rsidR="0083266F">
        <w:rPr>
          <w:rFonts w:ascii="Arial" w:hAnsi="Arial" w:cs="Arial"/>
          <w:i/>
          <w:sz w:val="28"/>
          <w:szCs w:val="28"/>
        </w:rPr>
        <w:t xml:space="preserve">ga un nombramiento definitivo. </w:t>
      </w:r>
      <w:r w:rsidR="00473E8D" w:rsidRPr="00473E8D">
        <w:rPr>
          <w:rFonts w:ascii="Arial" w:hAnsi="Arial" w:cs="Arial"/>
          <w:i/>
          <w:sz w:val="28"/>
          <w:szCs w:val="28"/>
        </w:rPr>
        <w:t>Aquellos trabajadores que teniendo las semanas reconocidas en Ley del añ9o 1973 del IMSS y que sean suficientes para obtener una pensión, se les podrá incorporar a la modalidad 42 al cumplir 55 años, para lo cual en cada presupuesto deberá preverse una partida</w:t>
      </w:r>
      <w:r w:rsidR="0083266F">
        <w:rPr>
          <w:rFonts w:ascii="Arial" w:hAnsi="Arial" w:cs="Arial"/>
          <w:i/>
          <w:sz w:val="28"/>
          <w:szCs w:val="28"/>
        </w:rPr>
        <w:t xml:space="preserve"> para cubrir esa eventualidad. </w:t>
      </w:r>
      <w:r w:rsidR="00473E8D" w:rsidRPr="00473E8D">
        <w:rPr>
          <w:rFonts w:ascii="Arial" w:hAnsi="Arial" w:cs="Arial"/>
          <w:b/>
          <w:i/>
          <w:sz w:val="28"/>
          <w:szCs w:val="28"/>
        </w:rPr>
        <w:t>3.</w:t>
      </w:r>
      <w:r w:rsidR="00473E8D" w:rsidRPr="00473E8D">
        <w:rPr>
          <w:rFonts w:ascii="Arial" w:hAnsi="Arial" w:cs="Arial"/>
          <w:i/>
          <w:sz w:val="28"/>
          <w:szCs w:val="28"/>
        </w:rPr>
        <w:t xml:space="preserve">- Ahora bien, con fecha 10 de septiembre del 2024, se recibió en la oficina de Regidores, el oficio número 2132/2024, suscrito por el Licenciado José Alfonso Fregoso Vargas, en su carácter de Director de Recursos Humanos de la Dirección General de Administración e Innovación Gubernamental, que en lo que interesa dice: “. . . dando seguimiento a las solicitudes para cambio de modalidad de la 38 a la 42 de Servidores Públicos de este Honorable Ayuntamiento, se adjuntan expedientes de factibilidad con las validaciones para efecto de sr puestos a su consideración: </w:t>
      </w:r>
      <w:r w:rsidR="0083266F">
        <w:rPr>
          <w:rFonts w:ascii="Arial" w:hAnsi="Arial" w:cs="Arial"/>
          <w:i/>
          <w:sz w:val="28"/>
          <w:szCs w:val="28"/>
        </w:rPr>
        <w:t>*</w:t>
      </w:r>
      <w:r w:rsidR="00473E8D" w:rsidRPr="00473E8D">
        <w:rPr>
          <w:rFonts w:ascii="Arial" w:hAnsi="Arial" w:cs="Arial"/>
          <w:i/>
          <w:sz w:val="28"/>
          <w:szCs w:val="28"/>
        </w:rPr>
        <w:t xml:space="preserve">Fecha de Nacimiento. </w:t>
      </w:r>
      <w:r w:rsidR="0083266F">
        <w:rPr>
          <w:rFonts w:ascii="Arial" w:hAnsi="Arial" w:cs="Arial"/>
          <w:i/>
          <w:sz w:val="28"/>
          <w:szCs w:val="28"/>
        </w:rPr>
        <w:t>*</w:t>
      </w:r>
      <w:r w:rsidR="00473E8D" w:rsidRPr="00473E8D">
        <w:rPr>
          <w:rFonts w:ascii="Arial" w:hAnsi="Arial" w:cs="Arial"/>
          <w:i/>
          <w:sz w:val="28"/>
          <w:szCs w:val="28"/>
        </w:rPr>
        <w:t xml:space="preserve">Años de antigüedad cumplidos al 18 de diciembre de 2024. </w:t>
      </w:r>
      <w:r w:rsidR="0083266F">
        <w:rPr>
          <w:rFonts w:ascii="Arial" w:hAnsi="Arial" w:cs="Arial"/>
          <w:i/>
          <w:sz w:val="28"/>
          <w:szCs w:val="28"/>
        </w:rPr>
        <w:t>*</w:t>
      </w:r>
      <w:r w:rsidR="00473E8D" w:rsidRPr="00473E8D">
        <w:rPr>
          <w:rFonts w:ascii="Arial" w:hAnsi="Arial" w:cs="Arial"/>
          <w:i/>
          <w:sz w:val="28"/>
          <w:szCs w:val="28"/>
        </w:rPr>
        <w:t>Inicio de inscripción y cotizaciones al IMSS, antes del primero de julio de 1997 a efecto de que aplique la ley del IMSS 1973 para m</w:t>
      </w:r>
      <w:r w:rsidR="0083266F">
        <w:rPr>
          <w:rFonts w:ascii="Arial" w:hAnsi="Arial" w:cs="Arial"/>
          <w:i/>
          <w:sz w:val="28"/>
          <w:szCs w:val="28"/>
        </w:rPr>
        <w:t xml:space="preserve">antener el derecho a la </w:t>
      </w:r>
      <w:r w:rsidR="0083266F">
        <w:rPr>
          <w:rFonts w:ascii="Arial" w:hAnsi="Arial" w:cs="Arial"/>
          <w:i/>
          <w:sz w:val="28"/>
          <w:szCs w:val="28"/>
        </w:rPr>
        <w:lastRenderedPageBreak/>
        <w:t>pensión. *</w:t>
      </w:r>
      <w:r w:rsidR="00473E8D" w:rsidRPr="00473E8D">
        <w:rPr>
          <w:rFonts w:ascii="Arial" w:hAnsi="Arial" w:cs="Arial"/>
          <w:i/>
          <w:sz w:val="28"/>
          <w:szCs w:val="28"/>
        </w:rPr>
        <w:t>Semanas cotizadas.</w:t>
      </w:r>
      <w:r w:rsidR="0083266F">
        <w:rPr>
          <w:rFonts w:ascii="Arial" w:hAnsi="Arial" w:cs="Arial"/>
          <w:i/>
          <w:sz w:val="28"/>
          <w:szCs w:val="28"/>
        </w:rPr>
        <w:t xml:space="preserve"> *</w:t>
      </w:r>
      <w:r w:rsidR="00473E8D" w:rsidRPr="00473E8D">
        <w:rPr>
          <w:rFonts w:ascii="Arial" w:hAnsi="Arial" w:cs="Arial"/>
          <w:i/>
          <w:sz w:val="28"/>
          <w:szCs w:val="28"/>
        </w:rPr>
        <w:t>Mínimo 500 semanas cotizadas de acuerdo a los artículos 138 y 145 de la Ley de IMSS de 1973.</w:t>
      </w:r>
      <w:r w:rsidR="0083266F">
        <w:rPr>
          <w:rFonts w:ascii="Arial" w:hAnsi="Arial" w:cs="Arial"/>
          <w:i/>
          <w:sz w:val="28"/>
          <w:szCs w:val="28"/>
        </w:rPr>
        <w:t xml:space="preserve"> *Antigüedad en el servicio. </w:t>
      </w:r>
      <w:r w:rsidR="00473E8D" w:rsidRPr="00473E8D">
        <w:rPr>
          <w:rFonts w:ascii="Arial" w:hAnsi="Arial" w:cs="Arial"/>
          <w:i/>
          <w:sz w:val="28"/>
          <w:szCs w:val="28"/>
        </w:rPr>
        <w:t>En base a la documentación de cada uno de los servidores públicos solicitantes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Pública Municipal. Resultando ser:</w:t>
      </w:r>
      <w:r w:rsidR="0083266F">
        <w:rPr>
          <w:rFonts w:ascii="Arial" w:hAnsi="Arial" w:cs="Arial"/>
          <w:i/>
          <w:sz w:val="28"/>
          <w:szCs w:val="28"/>
        </w:rPr>
        <w:t xml:space="preserve"> *José de Jesús Gómez Aguilar. </w:t>
      </w:r>
      <w:r w:rsidR="00473E8D" w:rsidRPr="00473E8D">
        <w:rPr>
          <w:rFonts w:ascii="Arial" w:hAnsi="Arial" w:cs="Arial"/>
          <w:i/>
          <w:sz w:val="28"/>
          <w:szCs w:val="28"/>
        </w:rPr>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p>
    <w:p w:rsidR="00473E8D" w:rsidRDefault="00473E8D" w:rsidP="00473E8D">
      <w:pPr>
        <w:pStyle w:val="Sinespaciado"/>
        <w:spacing w:line="360" w:lineRule="auto"/>
        <w:jc w:val="both"/>
        <w:rPr>
          <w:rFonts w:ascii="Arial" w:hAnsi="Arial" w:cs="Arial"/>
          <w:i/>
          <w:sz w:val="28"/>
          <w:szCs w:val="28"/>
        </w:rPr>
      </w:pPr>
      <w:r w:rsidRPr="00473E8D">
        <w:rPr>
          <w:rFonts w:ascii="Arial" w:hAnsi="Arial" w:cs="Arial"/>
          <w:i/>
          <w:sz w:val="28"/>
          <w:szCs w:val="28"/>
        </w:rPr>
        <w:t xml:space="preserve">realizó su solicitud ante la Dirección General de Administración e Innovación Gubernamental, el que se enumera a continuación: </w:t>
      </w:r>
      <w:r w:rsidR="0083266F">
        <w:rPr>
          <w:rFonts w:ascii="Arial" w:hAnsi="Arial" w:cs="Arial"/>
          <w:i/>
          <w:sz w:val="28"/>
          <w:szCs w:val="28"/>
        </w:rPr>
        <w:t xml:space="preserve">- - - - - - - - - - - - - - - - - - - - - - - - - - - - - - - - - - - </w:t>
      </w:r>
    </w:p>
    <w:p w:rsidR="00473E8D" w:rsidRDefault="00473E8D" w:rsidP="00473E8D">
      <w:pPr>
        <w:pStyle w:val="Sinespaciado"/>
        <w:jc w:val="both"/>
        <w:rPr>
          <w:rFonts w:ascii="Arial" w:hAnsi="Arial" w:cs="Arial"/>
        </w:rPr>
      </w:pPr>
    </w:p>
    <w:tbl>
      <w:tblPr>
        <w:tblStyle w:val="Tablaconcuadrcula"/>
        <w:tblW w:w="7650" w:type="dxa"/>
        <w:tblLook w:val="04A0" w:firstRow="1" w:lastRow="0" w:firstColumn="1" w:lastColumn="0" w:noHBand="0" w:noVBand="1"/>
      </w:tblPr>
      <w:tblGrid>
        <w:gridCol w:w="560"/>
        <w:gridCol w:w="972"/>
        <w:gridCol w:w="1845"/>
        <w:gridCol w:w="1383"/>
        <w:gridCol w:w="772"/>
        <w:gridCol w:w="2118"/>
      </w:tblGrid>
      <w:tr w:rsidR="00473E8D" w:rsidTr="00473E8D">
        <w:tc>
          <w:tcPr>
            <w:tcW w:w="560" w:type="dxa"/>
          </w:tcPr>
          <w:p w:rsidR="00473E8D" w:rsidRPr="007C25F6" w:rsidRDefault="00473E8D" w:rsidP="00E06771">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473E8D" w:rsidRPr="007C25F6" w:rsidRDefault="00473E8D" w:rsidP="00E06771">
            <w:pPr>
              <w:pStyle w:val="Sinespaciado"/>
              <w:jc w:val="both"/>
              <w:rPr>
                <w:rFonts w:ascii="Arial" w:hAnsi="Arial" w:cs="Arial"/>
                <w:b/>
                <w:sz w:val="20"/>
                <w:szCs w:val="20"/>
              </w:rPr>
            </w:pPr>
            <w:r w:rsidRPr="007C25F6">
              <w:rPr>
                <w:rFonts w:ascii="Arial" w:hAnsi="Arial" w:cs="Arial"/>
                <w:b/>
                <w:sz w:val="20"/>
                <w:szCs w:val="20"/>
              </w:rPr>
              <w:t>Código:</w:t>
            </w:r>
          </w:p>
        </w:tc>
        <w:tc>
          <w:tcPr>
            <w:tcW w:w="1845" w:type="dxa"/>
          </w:tcPr>
          <w:p w:rsidR="00473E8D" w:rsidRPr="007C25F6" w:rsidRDefault="00473E8D" w:rsidP="00E06771">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473E8D" w:rsidRPr="007C25F6" w:rsidRDefault="00473E8D" w:rsidP="00E06771">
            <w:pPr>
              <w:pStyle w:val="Sinespaciado"/>
              <w:jc w:val="both"/>
              <w:rPr>
                <w:rFonts w:ascii="Arial" w:hAnsi="Arial" w:cs="Arial"/>
                <w:b/>
                <w:sz w:val="20"/>
                <w:szCs w:val="20"/>
              </w:rPr>
            </w:pPr>
            <w:r w:rsidRPr="007C25F6">
              <w:rPr>
                <w:rFonts w:ascii="Arial" w:hAnsi="Arial" w:cs="Arial"/>
                <w:b/>
                <w:sz w:val="20"/>
                <w:szCs w:val="20"/>
              </w:rPr>
              <w:t>Antigüedad:</w:t>
            </w:r>
          </w:p>
        </w:tc>
        <w:tc>
          <w:tcPr>
            <w:tcW w:w="772" w:type="dxa"/>
          </w:tcPr>
          <w:p w:rsidR="00473E8D" w:rsidRPr="007C25F6" w:rsidRDefault="00473E8D" w:rsidP="00E06771">
            <w:pPr>
              <w:pStyle w:val="Sinespaciado"/>
              <w:jc w:val="both"/>
              <w:rPr>
                <w:rFonts w:ascii="Arial" w:hAnsi="Arial" w:cs="Arial"/>
                <w:b/>
                <w:sz w:val="20"/>
                <w:szCs w:val="20"/>
              </w:rPr>
            </w:pPr>
            <w:r w:rsidRPr="007C25F6">
              <w:rPr>
                <w:rFonts w:ascii="Arial" w:hAnsi="Arial" w:cs="Arial"/>
                <w:b/>
                <w:sz w:val="20"/>
                <w:szCs w:val="20"/>
              </w:rPr>
              <w:t>Edad:</w:t>
            </w:r>
          </w:p>
        </w:tc>
        <w:tc>
          <w:tcPr>
            <w:tcW w:w="2118" w:type="dxa"/>
          </w:tcPr>
          <w:p w:rsidR="00473E8D" w:rsidRPr="007C25F6" w:rsidRDefault="00473E8D" w:rsidP="00E06771">
            <w:pPr>
              <w:pStyle w:val="Sinespaciado"/>
              <w:jc w:val="both"/>
              <w:rPr>
                <w:rFonts w:ascii="Arial" w:hAnsi="Arial" w:cs="Arial"/>
                <w:b/>
                <w:sz w:val="20"/>
                <w:szCs w:val="20"/>
              </w:rPr>
            </w:pPr>
            <w:r w:rsidRPr="007C25F6">
              <w:rPr>
                <w:rFonts w:ascii="Arial" w:hAnsi="Arial" w:cs="Arial"/>
                <w:b/>
                <w:sz w:val="20"/>
                <w:szCs w:val="20"/>
              </w:rPr>
              <w:t>Puesto:</w:t>
            </w:r>
          </w:p>
        </w:tc>
      </w:tr>
      <w:tr w:rsidR="00473E8D" w:rsidTr="00473E8D">
        <w:tc>
          <w:tcPr>
            <w:tcW w:w="560" w:type="dxa"/>
          </w:tcPr>
          <w:p w:rsidR="00473E8D" w:rsidRPr="007C25F6" w:rsidRDefault="00473E8D" w:rsidP="00E06771">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473E8D" w:rsidRPr="007C25F6" w:rsidRDefault="00473E8D" w:rsidP="00E06771">
            <w:pPr>
              <w:pStyle w:val="Sinespaciado"/>
              <w:jc w:val="both"/>
              <w:rPr>
                <w:rFonts w:ascii="Arial" w:hAnsi="Arial" w:cs="Arial"/>
                <w:sz w:val="20"/>
                <w:szCs w:val="20"/>
              </w:rPr>
            </w:pPr>
            <w:r>
              <w:rPr>
                <w:rFonts w:ascii="Arial" w:hAnsi="Arial" w:cs="Arial"/>
                <w:sz w:val="20"/>
                <w:szCs w:val="20"/>
              </w:rPr>
              <w:t>1174</w:t>
            </w:r>
          </w:p>
        </w:tc>
        <w:tc>
          <w:tcPr>
            <w:tcW w:w="1845" w:type="dxa"/>
          </w:tcPr>
          <w:p w:rsidR="00473E8D" w:rsidRPr="007C25F6" w:rsidRDefault="00473E8D" w:rsidP="00E06771">
            <w:pPr>
              <w:pStyle w:val="Sinespaciado"/>
              <w:jc w:val="both"/>
              <w:rPr>
                <w:rFonts w:ascii="Arial" w:hAnsi="Arial" w:cs="Arial"/>
                <w:sz w:val="20"/>
                <w:szCs w:val="20"/>
              </w:rPr>
            </w:pPr>
            <w:r>
              <w:rPr>
                <w:rFonts w:ascii="Arial" w:hAnsi="Arial" w:cs="Arial"/>
                <w:sz w:val="20"/>
                <w:szCs w:val="20"/>
              </w:rPr>
              <w:t xml:space="preserve">José de Jesús Gómez Aguilar. </w:t>
            </w:r>
          </w:p>
        </w:tc>
        <w:tc>
          <w:tcPr>
            <w:tcW w:w="1383" w:type="dxa"/>
          </w:tcPr>
          <w:p w:rsidR="00473E8D" w:rsidRPr="007C25F6" w:rsidRDefault="00473E8D" w:rsidP="00E06771">
            <w:pPr>
              <w:pStyle w:val="Sinespaciado"/>
              <w:jc w:val="both"/>
              <w:rPr>
                <w:rFonts w:ascii="Arial" w:hAnsi="Arial" w:cs="Arial"/>
                <w:sz w:val="20"/>
                <w:szCs w:val="20"/>
              </w:rPr>
            </w:pPr>
            <w:r w:rsidRPr="007C25F6">
              <w:rPr>
                <w:rFonts w:ascii="Arial" w:hAnsi="Arial" w:cs="Arial"/>
                <w:sz w:val="20"/>
                <w:szCs w:val="20"/>
              </w:rPr>
              <w:t>2</w:t>
            </w:r>
            <w:r>
              <w:rPr>
                <w:rFonts w:ascii="Arial" w:hAnsi="Arial" w:cs="Arial"/>
                <w:sz w:val="20"/>
                <w:szCs w:val="20"/>
              </w:rPr>
              <w:t>3</w:t>
            </w:r>
          </w:p>
        </w:tc>
        <w:tc>
          <w:tcPr>
            <w:tcW w:w="772" w:type="dxa"/>
          </w:tcPr>
          <w:p w:rsidR="00473E8D" w:rsidRPr="007C25F6" w:rsidRDefault="00473E8D" w:rsidP="00E06771">
            <w:pPr>
              <w:pStyle w:val="Sinespaciado"/>
              <w:jc w:val="both"/>
              <w:rPr>
                <w:rFonts w:ascii="Arial" w:hAnsi="Arial" w:cs="Arial"/>
                <w:sz w:val="20"/>
                <w:szCs w:val="20"/>
              </w:rPr>
            </w:pPr>
            <w:r w:rsidRPr="007C25F6">
              <w:rPr>
                <w:rFonts w:ascii="Arial" w:hAnsi="Arial" w:cs="Arial"/>
                <w:sz w:val="20"/>
                <w:szCs w:val="20"/>
              </w:rPr>
              <w:t>60</w:t>
            </w:r>
          </w:p>
        </w:tc>
        <w:tc>
          <w:tcPr>
            <w:tcW w:w="2118" w:type="dxa"/>
          </w:tcPr>
          <w:p w:rsidR="00473E8D" w:rsidRPr="007C25F6" w:rsidRDefault="00473E8D" w:rsidP="00E06771">
            <w:pPr>
              <w:pStyle w:val="Sinespaciado"/>
              <w:jc w:val="both"/>
              <w:rPr>
                <w:rFonts w:ascii="Arial" w:hAnsi="Arial" w:cs="Arial"/>
                <w:sz w:val="20"/>
                <w:szCs w:val="20"/>
              </w:rPr>
            </w:pPr>
            <w:r>
              <w:rPr>
                <w:rFonts w:ascii="Arial" w:hAnsi="Arial" w:cs="Arial"/>
                <w:sz w:val="20"/>
                <w:szCs w:val="20"/>
              </w:rPr>
              <w:t>Agente Vial</w:t>
            </w:r>
            <w:r w:rsidRPr="007C25F6">
              <w:rPr>
                <w:rFonts w:ascii="Arial" w:hAnsi="Arial" w:cs="Arial"/>
                <w:sz w:val="20"/>
                <w:szCs w:val="20"/>
              </w:rPr>
              <w:t xml:space="preserve">. </w:t>
            </w:r>
          </w:p>
        </w:tc>
      </w:tr>
    </w:tbl>
    <w:p w:rsidR="00473E8D" w:rsidRDefault="00473E8D" w:rsidP="00473E8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0"/>
        <w:gridCol w:w="1143"/>
        <w:gridCol w:w="1263"/>
        <w:gridCol w:w="1187"/>
        <w:gridCol w:w="1187"/>
        <w:gridCol w:w="1101"/>
        <w:gridCol w:w="1283"/>
      </w:tblGrid>
      <w:tr w:rsidR="00473E8D" w:rsidTr="00E06771">
        <w:tc>
          <w:tcPr>
            <w:tcW w:w="528" w:type="dxa"/>
          </w:tcPr>
          <w:p w:rsidR="00473E8D" w:rsidRPr="00B8572B" w:rsidRDefault="00473E8D" w:rsidP="00E06771">
            <w:pPr>
              <w:pStyle w:val="Sinespaciado"/>
              <w:jc w:val="both"/>
              <w:rPr>
                <w:rFonts w:ascii="Arial" w:hAnsi="Arial" w:cs="Arial"/>
                <w:b/>
                <w:sz w:val="20"/>
                <w:szCs w:val="20"/>
              </w:rPr>
            </w:pPr>
            <w:r w:rsidRPr="00B8572B">
              <w:rPr>
                <w:rFonts w:ascii="Arial" w:hAnsi="Arial" w:cs="Arial"/>
                <w:b/>
                <w:sz w:val="20"/>
                <w:szCs w:val="20"/>
              </w:rPr>
              <w:t>No.</w:t>
            </w:r>
          </w:p>
        </w:tc>
        <w:tc>
          <w:tcPr>
            <w:tcW w:w="2131" w:type="dxa"/>
          </w:tcPr>
          <w:p w:rsidR="00473E8D" w:rsidRPr="00B8572B" w:rsidRDefault="00473E8D" w:rsidP="00E06771">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Fecha de Nacimiento</w:t>
            </w:r>
          </w:p>
        </w:tc>
        <w:tc>
          <w:tcPr>
            <w:tcW w:w="1031" w:type="dxa"/>
          </w:tcPr>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Años cumplidos al 18/09/2024</w:t>
            </w:r>
          </w:p>
        </w:tc>
        <w:tc>
          <w:tcPr>
            <w:tcW w:w="1772" w:type="dxa"/>
          </w:tcPr>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 xml:space="preserve">Inicio de cotización al IMSS </w:t>
            </w:r>
          </w:p>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(antes de 1/07/1997)</w:t>
            </w:r>
          </w:p>
        </w:tc>
        <w:tc>
          <w:tcPr>
            <w:tcW w:w="1338" w:type="dxa"/>
          </w:tcPr>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Artículo 145 de LSS. 1973</w:t>
            </w:r>
          </w:p>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Semanas cotizadas</w:t>
            </w:r>
          </w:p>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(500)</w:t>
            </w:r>
          </w:p>
        </w:tc>
        <w:tc>
          <w:tcPr>
            <w:tcW w:w="1421" w:type="dxa"/>
          </w:tcPr>
          <w:p w:rsidR="00473E8D" w:rsidRPr="00B8572B" w:rsidRDefault="00473E8D" w:rsidP="00E06771">
            <w:pPr>
              <w:pStyle w:val="Sinespaciado"/>
              <w:jc w:val="center"/>
              <w:rPr>
                <w:rFonts w:ascii="Arial" w:hAnsi="Arial" w:cs="Arial"/>
                <w:b/>
                <w:sz w:val="20"/>
                <w:szCs w:val="20"/>
              </w:rPr>
            </w:pPr>
            <w:r w:rsidRPr="00B8572B">
              <w:rPr>
                <w:rFonts w:ascii="Arial" w:hAnsi="Arial" w:cs="Arial"/>
                <w:b/>
                <w:sz w:val="20"/>
                <w:szCs w:val="20"/>
              </w:rPr>
              <w:t>Antigüedad en la empresa</w:t>
            </w:r>
          </w:p>
        </w:tc>
      </w:tr>
      <w:tr w:rsidR="00473E8D" w:rsidTr="00E06771">
        <w:tc>
          <w:tcPr>
            <w:tcW w:w="528" w:type="dxa"/>
          </w:tcPr>
          <w:p w:rsidR="00473E8D" w:rsidRPr="00B8572B" w:rsidRDefault="00473E8D" w:rsidP="00E06771">
            <w:pPr>
              <w:pStyle w:val="Sinespaciado"/>
              <w:jc w:val="center"/>
              <w:rPr>
                <w:rFonts w:ascii="Arial" w:hAnsi="Arial" w:cs="Arial"/>
                <w:sz w:val="20"/>
                <w:szCs w:val="20"/>
              </w:rPr>
            </w:pPr>
          </w:p>
          <w:p w:rsidR="00473E8D" w:rsidRPr="00B8572B" w:rsidRDefault="00473E8D" w:rsidP="00E06771">
            <w:pPr>
              <w:pStyle w:val="Sinespaciado"/>
              <w:jc w:val="center"/>
              <w:rPr>
                <w:rFonts w:ascii="Arial" w:hAnsi="Arial" w:cs="Arial"/>
                <w:sz w:val="20"/>
                <w:szCs w:val="20"/>
              </w:rPr>
            </w:pPr>
            <w:r w:rsidRPr="00B8572B">
              <w:rPr>
                <w:rFonts w:ascii="Arial" w:hAnsi="Arial" w:cs="Arial"/>
                <w:sz w:val="20"/>
                <w:szCs w:val="20"/>
              </w:rPr>
              <w:t>1</w:t>
            </w:r>
          </w:p>
        </w:tc>
        <w:tc>
          <w:tcPr>
            <w:tcW w:w="2131" w:type="dxa"/>
          </w:tcPr>
          <w:p w:rsidR="00473E8D" w:rsidRPr="00B8572B" w:rsidRDefault="00473E8D" w:rsidP="00E06771">
            <w:pPr>
              <w:pStyle w:val="Sinespaciado"/>
              <w:jc w:val="center"/>
              <w:rPr>
                <w:rFonts w:ascii="Arial" w:hAnsi="Arial" w:cs="Arial"/>
                <w:sz w:val="20"/>
                <w:szCs w:val="20"/>
              </w:rPr>
            </w:pPr>
          </w:p>
          <w:p w:rsidR="00473E8D" w:rsidRPr="00B8572B" w:rsidRDefault="00473E8D" w:rsidP="00E06771">
            <w:pPr>
              <w:pStyle w:val="Sinespaciado"/>
              <w:jc w:val="center"/>
              <w:rPr>
                <w:rFonts w:ascii="Arial" w:hAnsi="Arial" w:cs="Arial"/>
                <w:sz w:val="20"/>
                <w:szCs w:val="20"/>
              </w:rPr>
            </w:pPr>
            <w:r w:rsidRPr="00B8572B">
              <w:rPr>
                <w:rFonts w:ascii="Arial" w:hAnsi="Arial" w:cs="Arial"/>
                <w:sz w:val="20"/>
                <w:szCs w:val="20"/>
              </w:rPr>
              <w:t>JOSE DE JESÙS GOMEZ AGUILAR</w:t>
            </w:r>
          </w:p>
        </w:tc>
        <w:tc>
          <w:tcPr>
            <w:tcW w:w="1408" w:type="dxa"/>
          </w:tcPr>
          <w:p w:rsidR="00473E8D" w:rsidRPr="00B8572B" w:rsidRDefault="00473E8D" w:rsidP="00E06771">
            <w:pPr>
              <w:pStyle w:val="Sinespaciado"/>
              <w:jc w:val="center"/>
              <w:rPr>
                <w:rFonts w:ascii="Arial" w:hAnsi="Arial" w:cs="Arial"/>
                <w:sz w:val="20"/>
                <w:szCs w:val="20"/>
              </w:rPr>
            </w:pPr>
          </w:p>
          <w:p w:rsidR="00473E8D" w:rsidRPr="00B8572B" w:rsidRDefault="00473E8D" w:rsidP="00E06771">
            <w:pPr>
              <w:pStyle w:val="Sinespaciado"/>
              <w:jc w:val="center"/>
              <w:rPr>
                <w:rFonts w:ascii="Arial" w:hAnsi="Arial" w:cs="Arial"/>
                <w:sz w:val="20"/>
                <w:szCs w:val="20"/>
              </w:rPr>
            </w:pPr>
            <w:r w:rsidRPr="00B8572B">
              <w:rPr>
                <w:rFonts w:ascii="Arial" w:hAnsi="Arial" w:cs="Arial"/>
                <w:sz w:val="20"/>
                <w:szCs w:val="20"/>
              </w:rPr>
              <w:t>20/04/1964</w:t>
            </w:r>
          </w:p>
        </w:tc>
        <w:tc>
          <w:tcPr>
            <w:tcW w:w="1031" w:type="dxa"/>
          </w:tcPr>
          <w:p w:rsidR="00473E8D" w:rsidRPr="00B8572B" w:rsidRDefault="00473E8D" w:rsidP="00E06771">
            <w:pPr>
              <w:pStyle w:val="Sinespaciado"/>
              <w:jc w:val="center"/>
              <w:rPr>
                <w:rFonts w:ascii="Arial" w:hAnsi="Arial" w:cs="Arial"/>
                <w:sz w:val="20"/>
                <w:szCs w:val="20"/>
              </w:rPr>
            </w:pPr>
          </w:p>
          <w:p w:rsidR="00473E8D" w:rsidRPr="00B8572B" w:rsidRDefault="00473E8D" w:rsidP="00E06771">
            <w:pPr>
              <w:pStyle w:val="Sinespaciado"/>
              <w:jc w:val="center"/>
              <w:rPr>
                <w:rFonts w:ascii="Arial" w:hAnsi="Arial" w:cs="Arial"/>
                <w:sz w:val="20"/>
                <w:szCs w:val="20"/>
              </w:rPr>
            </w:pPr>
            <w:r w:rsidRPr="00B8572B">
              <w:rPr>
                <w:rFonts w:ascii="Arial" w:hAnsi="Arial" w:cs="Arial"/>
                <w:sz w:val="20"/>
                <w:szCs w:val="20"/>
              </w:rPr>
              <w:t>60 años</w:t>
            </w:r>
          </w:p>
        </w:tc>
        <w:tc>
          <w:tcPr>
            <w:tcW w:w="1772" w:type="dxa"/>
          </w:tcPr>
          <w:p w:rsidR="00473E8D" w:rsidRPr="00B8572B" w:rsidRDefault="00473E8D" w:rsidP="00E06771">
            <w:pPr>
              <w:pStyle w:val="Sinespaciado"/>
              <w:jc w:val="center"/>
              <w:rPr>
                <w:rFonts w:ascii="Arial" w:hAnsi="Arial" w:cs="Arial"/>
                <w:sz w:val="20"/>
                <w:szCs w:val="20"/>
              </w:rPr>
            </w:pPr>
          </w:p>
          <w:p w:rsidR="00473E8D" w:rsidRPr="00B8572B" w:rsidRDefault="00473E8D" w:rsidP="00E06771">
            <w:pPr>
              <w:pStyle w:val="Sinespaciado"/>
              <w:jc w:val="center"/>
              <w:rPr>
                <w:rFonts w:ascii="Arial" w:hAnsi="Arial" w:cs="Arial"/>
                <w:sz w:val="20"/>
                <w:szCs w:val="20"/>
              </w:rPr>
            </w:pPr>
            <w:r w:rsidRPr="00B8572B">
              <w:rPr>
                <w:rFonts w:ascii="Arial" w:hAnsi="Arial" w:cs="Arial"/>
                <w:sz w:val="20"/>
                <w:szCs w:val="20"/>
              </w:rPr>
              <w:t>01/04/1984</w:t>
            </w:r>
          </w:p>
        </w:tc>
        <w:tc>
          <w:tcPr>
            <w:tcW w:w="1338" w:type="dxa"/>
          </w:tcPr>
          <w:p w:rsidR="00473E8D" w:rsidRPr="00B8572B" w:rsidRDefault="00473E8D" w:rsidP="00E06771">
            <w:pPr>
              <w:pStyle w:val="Sinespaciado"/>
              <w:jc w:val="center"/>
              <w:rPr>
                <w:rFonts w:ascii="Arial" w:hAnsi="Arial" w:cs="Arial"/>
                <w:sz w:val="20"/>
                <w:szCs w:val="20"/>
              </w:rPr>
            </w:pPr>
          </w:p>
          <w:p w:rsidR="00473E8D" w:rsidRPr="00B8572B" w:rsidRDefault="00473E8D" w:rsidP="00E06771">
            <w:pPr>
              <w:pStyle w:val="Sinespaciado"/>
              <w:jc w:val="center"/>
              <w:rPr>
                <w:rFonts w:ascii="Arial" w:hAnsi="Arial" w:cs="Arial"/>
                <w:sz w:val="20"/>
                <w:szCs w:val="20"/>
              </w:rPr>
            </w:pPr>
            <w:r w:rsidRPr="00B8572B">
              <w:rPr>
                <w:rFonts w:ascii="Arial" w:hAnsi="Arial" w:cs="Arial"/>
                <w:sz w:val="20"/>
                <w:szCs w:val="20"/>
              </w:rPr>
              <w:t>520</w:t>
            </w:r>
          </w:p>
        </w:tc>
        <w:tc>
          <w:tcPr>
            <w:tcW w:w="1421" w:type="dxa"/>
          </w:tcPr>
          <w:p w:rsidR="00473E8D" w:rsidRPr="00B8572B" w:rsidRDefault="00473E8D" w:rsidP="00E06771">
            <w:pPr>
              <w:pStyle w:val="Sinespaciado"/>
              <w:jc w:val="center"/>
              <w:rPr>
                <w:rFonts w:ascii="Arial" w:hAnsi="Arial" w:cs="Arial"/>
                <w:sz w:val="20"/>
                <w:szCs w:val="20"/>
              </w:rPr>
            </w:pPr>
          </w:p>
          <w:p w:rsidR="00473E8D" w:rsidRPr="00B8572B" w:rsidRDefault="00473E8D" w:rsidP="00E06771">
            <w:pPr>
              <w:pStyle w:val="Sinespaciado"/>
              <w:jc w:val="center"/>
              <w:rPr>
                <w:rFonts w:ascii="Arial" w:hAnsi="Arial" w:cs="Arial"/>
                <w:sz w:val="20"/>
                <w:szCs w:val="20"/>
              </w:rPr>
            </w:pPr>
            <w:r w:rsidRPr="00B8572B">
              <w:rPr>
                <w:rFonts w:ascii="Arial" w:hAnsi="Arial" w:cs="Arial"/>
                <w:sz w:val="20"/>
                <w:szCs w:val="20"/>
              </w:rPr>
              <w:t>23 años</w:t>
            </w:r>
          </w:p>
        </w:tc>
      </w:tr>
    </w:tbl>
    <w:p w:rsidR="00473E8D" w:rsidRDefault="00473E8D" w:rsidP="00473E8D">
      <w:pPr>
        <w:pStyle w:val="Sinespaciado"/>
        <w:jc w:val="center"/>
        <w:rPr>
          <w:rFonts w:ascii="Arial" w:hAnsi="Arial" w:cs="Arial"/>
        </w:rPr>
      </w:pPr>
    </w:p>
    <w:p w:rsidR="00473E8D" w:rsidRDefault="00473E8D" w:rsidP="00473E8D">
      <w:pPr>
        <w:pStyle w:val="Sinespaciado"/>
        <w:jc w:val="both"/>
        <w:rPr>
          <w:rFonts w:ascii="Arial" w:hAnsi="Arial" w:cs="Arial"/>
        </w:rPr>
      </w:pPr>
    </w:p>
    <w:p w:rsidR="00473E8D" w:rsidRPr="00473E8D" w:rsidRDefault="00473E8D" w:rsidP="00473E8D">
      <w:pPr>
        <w:pStyle w:val="Sinespaciado"/>
        <w:spacing w:line="360" w:lineRule="auto"/>
        <w:jc w:val="both"/>
        <w:rPr>
          <w:rFonts w:ascii="Arial" w:hAnsi="Arial" w:cs="Arial"/>
          <w:i/>
          <w:sz w:val="28"/>
          <w:szCs w:val="28"/>
        </w:rPr>
      </w:pPr>
      <w:r w:rsidRPr="00473E8D">
        <w:rPr>
          <w:rFonts w:ascii="Arial" w:hAnsi="Arial" w:cs="Arial"/>
          <w:i/>
          <w:sz w:val="28"/>
          <w:szCs w:val="28"/>
        </w:rPr>
        <w:t xml:space="preserve">Ahora bien, del documento en cita, podemos advertir los montos del pago de las cuotas de IMSS en la modalidad 38, así como el costo de las cuotas respecto de la modalidad 42, </w:t>
      </w:r>
      <w:r w:rsidRPr="00473E8D">
        <w:rPr>
          <w:rFonts w:ascii="Arial" w:hAnsi="Arial" w:cs="Arial"/>
          <w:i/>
          <w:sz w:val="28"/>
          <w:szCs w:val="28"/>
        </w:rPr>
        <w:lastRenderedPageBreak/>
        <w:t xml:space="preserve">así como la diferencia mensual que asciende a la cantidad de $364.47 (Trescientos sesenta y cuatro pesos 47/100 M. N.), y anual por la cantidad de </w:t>
      </w:r>
      <w:r w:rsidRPr="00473E8D">
        <w:rPr>
          <w:rFonts w:ascii="Arial" w:hAnsi="Arial" w:cs="Arial"/>
          <w:b/>
          <w:i/>
          <w:sz w:val="28"/>
          <w:szCs w:val="28"/>
        </w:rPr>
        <w:t>$8,870.94 (Ocho mil ochocientos setenta mil pesos 94/100 M. N</w:t>
      </w:r>
      <w:r w:rsidRPr="00473E8D">
        <w:rPr>
          <w:rFonts w:ascii="Arial" w:hAnsi="Arial" w:cs="Arial"/>
          <w:i/>
          <w:sz w:val="28"/>
          <w:szCs w:val="28"/>
        </w:rPr>
        <w:t xml:space="preserve">.), pago de derechos de Seguridad Social, respecto de los meses de </w:t>
      </w:r>
      <w:r w:rsidR="0083266F">
        <w:rPr>
          <w:rFonts w:ascii="Arial" w:hAnsi="Arial" w:cs="Arial"/>
          <w:i/>
          <w:sz w:val="28"/>
          <w:szCs w:val="28"/>
        </w:rPr>
        <w:t xml:space="preserve">septiembre a diciembre de 2024. </w:t>
      </w:r>
      <w:r w:rsidRPr="00473E8D">
        <w:rPr>
          <w:rFonts w:ascii="Arial" w:hAnsi="Arial" w:cs="Arial"/>
          <w:i/>
          <w:sz w:val="28"/>
          <w:szCs w:val="28"/>
        </w:rPr>
        <w:t>Por lo anteriormente, expuesto, fundado y motivado, con las facultades que tengo conferidas, someto a consideración de este Ayuntamiento en Pleno, para su discusi</w:t>
      </w:r>
      <w:r w:rsidR="0083266F">
        <w:rPr>
          <w:rFonts w:ascii="Arial" w:hAnsi="Arial" w:cs="Arial"/>
          <w:i/>
          <w:sz w:val="28"/>
          <w:szCs w:val="28"/>
        </w:rPr>
        <w:t xml:space="preserve">ón y aprobación los siguientes: </w:t>
      </w:r>
      <w:r w:rsidRPr="00473E8D">
        <w:rPr>
          <w:rFonts w:ascii="Arial" w:hAnsi="Arial" w:cs="Arial"/>
          <w:b/>
          <w:i/>
          <w:sz w:val="28"/>
          <w:szCs w:val="28"/>
        </w:rPr>
        <w:t>PUNTOS DE ACUERDO:</w:t>
      </w:r>
      <w:r w:rsidR="0083266F">
        <w:rPr>
          <w:rFonts w:ascii="Arial" w:hAnsi="Arial" w:cs="Arial"/>
          <w:i/>
          <w:sz w:val="28"/>
          <w:szCs w:val="28"/>
        </w:rPr>
        <w:t xml:space="preserve"> </w:t>
      </w:r>
      <w:r w:rsidRPr="00473E8D">
        <w:rPr>
          <w:rFonts w:ascii="Arial" w:hAnsi="Arial" w:cs="Arial"/>
          <w:b/>
          <w:i/>
          <w:sz w:val="28"/>
          <w:szCs w:val="28"/>
        </w:rPr>
        <w:t xml:space="preserve">PRIMERO.- </w:t>
      </w:r>
      <w:r w:rsidRPr="00473E8D">
        <w:rPr>
          <w:rFonts w:ascii="Arial" w:hAnsi="Arial" w:cs="Arial"/>
          <w:i/>
          <w:sz w:val="28"/>
          <w:szCs w:val="28"/>
        </w:rPr>
        <w:t xml:space="preserve">Se autoriza y aprueba </w:t>
      </w:r>
      <w:r w:rsidRPr="00473E8D">
        <w:rPr>
          <w:rFonts w:ascii="Arial" w:hAnsi="Arial" w:cs="Arial"/>
          <w:i/>
          <w:iCs/>
          <w:color w:val="000000"/>
          <w:sz w:val="28"/>
          <w:szCs w:val="28"/>
          <w:lang w:eastAsia="es-MX"/>
        </w:rPr>
        <w:t xml:space="preserve">el otorgamiento de prestación de seguridad social ante el instituto mexicano del seguro social en la modalidad 42 al Servidor Público </w:t>
      </w:r>
      <w:r w:rsidRPr="00473E8D">
        <w:rPr>
          <w:rFonts w:ascii="Arial" w:hAnsi="Arial" w:cs="Arial"/>
          <w:b/>
          <w:i/>
          <w:iCs/>
          <w:color w:val="000000"/>
          <w:sz w:val="28"/>
          <w:szCs w:val="28"/>
          <w:lang w:eastAsia="es-MX"/>
        </w:rPr>
        <w:t>C. JOSÉ DE JESÚS GÓMEZ AGUILAR</w:t>
      </w:r>
      <w:r w:rsidRPr="00473E8D">
        <w:rPr>
          <w:rFonts w:ascii="Arial" w:hAnsi="Arial" w:cs="Arial"/>
          <w:i/>
          <w:iCs/>
          <w:color w:val="000000"/>
          <w:sz w:val="28"/>
          <w:szCs w:val="28"/>
          <w:lang w:eastAsia="es-MX"/>
        </w:rPr>
        <w:t>, Agente Vial,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se tome suficiencia presupuestal del subejercicio de la partida del gasto 141 Aportaciones de Seguridad Social.</w:t>
      </w:r>
      <w:r w:rsidR="0083266F">
        <w:rPr>
          <w:rFonts w:ascii="Arial" w:hAnsi="Arial" w:cs="Arial"/>
          <w:i/>
          <w:iCs/>
          <w:color w:val="000000"/>
          <w:sz w:val="28"/>
          <w:szCs w:val="28"/>
          <w:lang w:eastAsia="es-MX"/>
        </w:rPr>
        <w:t xml:space="preserve"> </w:t>
      </w:r>
      <w:r w:rsidRPr="00473E8D">
        <w:rPr>
          <w:rFonts w:ascii="Arial" w:hAnsi="Arial" w:cs="Arial"/>
          <w:b/>
          <w:i/>
          <w:sz w:val="28"/>
          <w:szCs w:val="28"/>
        </w:rPr>
        <w:t xml:space="preserve">SEGUNDO.- </w:t>
      </w:r>
      <w:r w:rsidRPr="00473E8D">
        <w:rPr>
          <w:rFonts w:ascii="Arial" w:hAnsi="Arial" w:cs="Arial"/>
          <w:i/>
          <w:sz w:val="28"/>
          <w:szCs w:val="28"/>
        </w:rPr>
        <w:t xml:space="preserve">Notifíquese al Encargado de Despacho de la Dirección General de Administración e Innovación Gubernamental, a efecto de que realice los ajustes necesarios para el pago de las cuotas del Instituto Mexicano del Seguro Social en la modalidad 42 del Servidor Público </w:t>
      </w:r>
      <w:r w:rsidR="0083266F">
        <w:rPr>
          <w:rFonts w:ascii="Arial" w:hAnsi="Arial" w:cs="Arial"/>
          <w:i/>
          <w:sz w:val="28"/>
          <w:szCs w:val="28"/>
        </w:rPr>
        <w:t xml:space="preserve">de mérito. </w:t>
      </w:r>
      <w:r w:rsidRPr="00473E8D">
        <w:rPr>
          <w:rFonts w:ascii="Arial" w:hAnsi="Arial" w:cs="Arial"/>
          <w:b/>
          <w:i/>
          <w:sz w:val="28"/>
          <w:szCs w:val="28"/>
        </w:rPr>
        <w:t xml:space="preserve">TERCERO.- </w:t>
      </w:r>
      <w:r w:rsidRPr="00473E8D">
        <w:rPr>
          <w:rFonts w:ascii="Arial" w:hAnsi="Arial" w:cs="Arial"/>
          <w:i/>
          <w:sz w:val="28"/>
          <w:szCs w:val="28"/>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w:t>
      </w:r>
      <w:r w:rsidR="0083266F">
        <w:rPr>
          <w:rFonts w:ascii="Arial" w:hAnsi="Arial" w:cs="Arial"/>
          <w:i/>
          <w:sz w:val="28"/>
          <w:szCs w:val="28"/>
        </w:rPr>
        <w:t xml:space="preserve">de Zapotlán el Grande, Jalisco. </w:t>
      </w:r>
      <w:r w:rsidRPr="00473E8D">
        <w:rPr>
          <w:rFonts w:ascii="Arial" w:hAnsi="Arial" w:cs="Arial"/>
          <w:b/>
          <w:i/>
          <w:sz w:val="28"/>
          <w:szCs w:val="28"/>
        </w:rPr>
        <w:t>CUARTO.-</w:t>
      </w:r>
      <w:r w:rsidRPr="00473E8D">
        <w:rPr>
          <w:rFonts w:ascii="Arial" w:hAnsi="Arial" w:cs="Arial"/>
          <w:i/>
          <w:sz w:val="28"/>
          <w:szCs w:val="28"/>
        </w:rPr>
        <w:t xml:space="preserve"> Notifíquese  la aprobación al Servidor Público </w:t>
      </w:r>
      <w:r w:rsidRPr="00473E8D">
        <w:rPr>
          <w:rFonts w:ascii="Arial" w:hAnsi="Arial" w:cs="Arial"/>
          <w:b/>
          <w:i/>
          <w:sz w:val="28"/>
          <w:szCs w:val="28"/>
        </w:rPr>
        <w:t>C. JOSÉ DE JESÚS GÓMEZ AGUILAR</w:t>
      </w:r>
      <w:r w:rsidRPr="00473E8D">
        <w:rPr>
          <w:rFonts w:ascii="Arial" w:hAnsi="Arial" w:cs="Arial"/>
          <w:i/>
          <w:sz w:val="28"/>
          <w:szCs w:val="28"/>
        </w:rPr>
        <w:t xml:space="preserve">,  que </w:t>
      </w:r>
      <w:r w:rsidRPr="00473E8D">
        <w:rPr>
          <w:rFonts w:ascii="Arial" w:hAnsi="Arial" w:cs="Arial"/>
          <w:i/>
          <w:sz w:val="28"/>
          <w:szCs w:val="28"/>
        </w:rPr>
        <w:lastRenderedPageBreak/>
        <w:t>solicitó el cambio de modalidad a la 42 en el seguro social.</w:t>
      </w:r>
      <w:r w:rsidR="0083266F">
        <w:rPr>
          <w:rFonts w:ascii="Arial" w:hAnsi="Arial" w:cs="Arial"/>
          <w:i/>
          <w:sz w:val="28"/>
          <w:szCs w:val="28"/>
        </w:rPr>
        <w:t xml:space="preserve"> ATENTAMENT</w:t>
      </w:r>
      <w:r w:rsidRPr="00473E8D">
        <w:rPr>
          <w:rFonts w:ascii="Arial" w:hAnsi="Arial" w:cs="Arial"/>
          <w:i/>
          <w:sz w:val="28"/>
          <w:szCs w:val="28"/>
        </w:rPr>
        <w:t>E</w:t>
      </w:r>
      <w:r w:rsidR="0083266F">
        <w:rPr>
          <w:rFonts w:ascii="Arial" w:hAnsi="Arial" w:cs="Arial"/>
          <w:i/>
          <w:sz w:val="28"/>
          <w:szCs w:val="28"/>
        </w:rPr>
        <w:t xml:space="preserve"> </w:t>
      </w:r>
      <w:r w:rsidRPr="00473E8D">
        <w:rPr>
          <w:rFonts w:ascii="Arial" w:hAnsi="Arial" w:cs="Arial"/>
          <w:i/>
          <w:sz w:val="28"/>
          <w:szCs w:val="28"/>
        </w:rPr>
        <w:t>“2024, Año del 85 Aniversario de la Escuela Secundaria Federal Benito Juárez”</w:t>
      </w:r>
      <w:r w:rsidR="0083266F">
        <w:rPr>
          <w:rFonts w:ascii="Arial" w:hAnsi="Arial" w:cs="Arial"/>
          <w:i/>
          <w:sz w:val="28"/>
          <w:szCs w:val="28"/>
        </w:rPr>
        <w:t xml:space="preserve"> </w:t>
      </w:r>
      <w:r w:rsidRPr="00473E8D">
        <w:rPr>
          <w:rFonts w:ascii="Arial" w:hAnsi="Arial" w:cs="Arial"/>
          <w:i/>
          <w:sz w:val="28"/>
          <w:szCs w:val="28"/>
        </w:rPr>
        <w:t>2024 Bicentenario en que se otorga el título de “Ciudad” a la antigua Zapotlán el Grande, Jalisco.</w:t>
      </w:r>
      <w:r w:rsidR="0083266F">
        <w:rPr>
          <w:rFonts w:ascii="Arial" w:hAnsi="Arial" w:cs="Arial"/>
          <w:i/>
          <w:sz w:val="28"/>
          <w:szCs w:val="28"/>
        </w:rPr>
        <w:t xml:space="preserve"> </w:t>
      </w:r>
      <w:r w:rsidRPr="00473E8D">
        <w:rPr>
          <w:rFonts w:ascii="Arial" w:hAnsi="Arial" w:cs="Arial"/>
          <w:i/>
          <w:sz w:val="28"/>
          <w:szCs w:val="28"/>
        </w:rPr>
        <w:t>Cd. Guzmán Municipio de Zapotlán el Grande, Jalisco.</w:t>
      </w:r>
    </w:p>
    <w:p w:rsidR="0083266F" w:rsidRPr="007D4D30" w:rsidRDefault="00473E8D" w:rsidP="007D4D30">
      <w:pPr>
        <w:pStyle w:val="Sinespaciado"/>
        <w:spacing w:line="360" w:lineRule="auto"/>
        <w:jc w:val="both"/>
        <w:rPr>
          <w:rFonts w:ascii="Arial" w:hAnsi="Arial" w:cs="Arial"/>
          <w:sz w:val="28"/>
          <w:szCs w:val="28"/>
        </w:rPr>
      </w:pPr>
      <w:r w:rsidRPr="00473E8D">
        <w:rPr>
          <w:rFonts w:ascii="Arial" w:hAnsi="Arial" w:cs="Arial"/>
          <w:i/>
          <w:sz w:val="28"/>
          <w:szCs w:val="28"/>
        </w:rPr>
        <w:t>A 18 de septiembre de 2024.</w:t>
      </w:r>
      <w:r w:rsidR="0083266F">
        <w:rPr>
          <w:rFonts w:ascii="Arial" w:hAnsi="Arial" w:cs="Arial"/>
          <w:i/>
          <w:sz w:val="28"/>
          <w:szCs w:val="28"/>
        </w:rPr>
        <w:t xml:space="preserve"> </w:t>
      </w:r>
      <w:r w:rsidRPr="00473E8D">
        <w:rPr>
          <w:rFonts w:ascii="Arial" w:hAnsi="Arial" w:cs="Arial"/>
          <w:b/>
          <w:i/>
          <w:sz w:val="28"/>
          <w:szCs w:val="28"/>
        </w:rPr>
        <w:t>LIC. JORGE DE JESÚS JUÁREZ PARRA.</w:t>
      </w:r>
      <w:r w:rsidR="0083266F">
        <w:rPr>
          <w:rFonts w:ascii="Arial" w:hAnsi="Arial" w:cs="Arial"/>
          <w:i/>
          <w:sz w:val="28"/>
          <w:szCs w:val="28"/>
        </w:rPr>
        <w:t xml:space="preserve"> </w:t>
      </w:r>
      <w:r w:rsidRPr="00473E8D">
        <w:rPr>
          <w:rFonts w:ascii="Arial" w:hAnsi="Arial" w:cs="Arial"/>
          <w:b/>
          <w:i/>
          <w:sz w:val="28"/>
          <w:szCs w:val="28"/>
        </w:rPr>
        <w:t>Regidor Presidente de la Comisión Edilicia Permanente</w:t>
      </w:r>
      <w:r w:rsidR="0083266F">
        <w:rPr>
          <w:rFonts w:ascii="Arial" w:hAnsi="Arial" w:cs="Arial"/>
          <w:i/>
          <w:sz w:val="28"/>
          <w:szCs w:val="28"/>
        </w:rPr>
        <w:t xml:space="preserve"> </w:t>
      </w:r>
      <w:r w:rsidRPr="00473E8D">
        <w:rPr>
          <w:rFonts w:ascii="Arial" w:hAnsi="Arial" w:cs="Arial"/>
          <w:b/>
          <w:i/>
          <w:sz w:val="28"/>
          <w:szCs w:val="28"/>
        </w:rPr>
        <w:t xml:space="preserve">De Hacienda Pública y Patrimonio Municipal. </w:t>
      </w:r>
      <w:r w:rsidR="0083266F">
        <w:rPr>
          <w:rFonts w:ascii="Arial" w:hAnsi="Arial" w:cs="Arial"/>
          <w:b/>
          <w:i/>
          <w:sz w:val="28"/>
          <w:szCs w:val="28"/>
        </w:rPr>
        <w:t xml:space="preserve"> </w:t>
      </w:r>
      <w:r w:rsidR="0083266F" w:rsidRPr="0083266F">
        <w:rPr>
          <w:rFonts w:ascii="Arial" w:hAnsi="Arial" w:cs="Arial"/>
          <w:i/>
          <w:sz w:val="28"/>
          <w:szCs w:val="28"/>
        </w:rPr>
        <w:t>FIRMA”</w:t>
      </w:r>
      <w:r w:rsidR="007D4D30">
        <w:rPr>
          <w:rFonts w:ascii="Arial" w:hAnsi="Arial" w:cs="Arial"/>
          <w:i/>
          <w:sz w:val="28"/>
          <w:szCs w:val="28"/>
        </w:rPr>
        <w:t xml:space="preserve"> - - - - - - - - - - - - - - - - - - - - - - - - - - - - - - </w:t>
      </w:r>
      <w:r w:rsidR="007D4D30">
        <w:rPr>
          <w:rFonts w:ascii="Arial" w:hAnsi="Arial" w:cs="Arial"/>
          <w:b/>
          <w:i/>
          <w:sz w:val="28"/>
          <w:szCs w:val="28"/>
        </w:rPr>
        <w:t xml:space="preserve">C. Secretaria de Gobierno Municipal Claudia Margarita Robles Gómez: </w:t>
      </w:r>
      <w:r w:rsidR="007D4D30" w:rsidRPr="007D4D30">
        <w:rPr>
          <w:rFonts w:ascii="Arial" w:hAnsi="Arial" w:cs="Arial"/>
          <w:sz w:val="28"/>
          <w:szCs w:val="28"/>
        </w:rPr>
        <w:t>G</w:t>
      </w:r>
      <w:r w:rsidR="007D4D30">
        <w:rPr>
          <w:rFonts w:ascii="Arial" w:hAnsi="Arial" w:cs="Arial"/>
          <w:sz w:val="28"/>
          <w:szCs w:val="28"/>
        </w:rPr>
        <w:t xml:space="preserve">racias C. Regidor Jorge de Jesús Juárez Parra. 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7D4D30">
        <w:rPr>
          <w:rFonts w:ascii="Arial" w:hAnsi="Arial" w:cs="Arial"/>
          <w:b/>
          <w:sz w:val="28"/>
          <w:szCs w:val="28"/>
        </w:rPr>
        <w:t xml:space="preserve">15 votos a favor, aprobado por mayoría absoluta. </w:t>
      </w:r>
      <w:r w:rsidR="007D4D30">
        <w:rPr>
          <w:rFonts w:ascii="Arial" w:hAnsi="Arial" w:cs="Arial"/>
          <w:sz w:val="28"/>
          <w:szCs w:val="28"/>
        </w:rPr>
        <w:t xml:space="preserve">(La C. Regidora Laura Elena Martínez Ruvalcaba, se incorpora más tarde a la Sesión.) - - - - - - - - - - - - - - - - - - - - - - - - - - - -  </w:t>
      </w:r>
      <w:r w:rsidR="00173C8D" w:rsidRPr="00173C8D">
        <w:rPr>
          <w:rFonts w:ascii="Arial" w:hAnsi="Arial" w:cs="Arial"/>
          <w:b/>
          <w:sz w:val="28"/>
          <w:szCs w:val="28"/>
          <w:u w:val="single"/>
        </w:rPr>
        <w:t>QUINTO PUNTO</w:t>
      </w:r>
      <w:r w:rsidR="00173C8D">
        <w:rPr>
          <w:rFonts w:ascii="Arial" w:hAnsi="Arial" w:cs="Arial"/>
          <w:b/>
          <w:sz w:val="28"/>
          <w:szCs w:val="28"/>
        </w:rPr>
        <w:t xml:space="preserve">: </w:t>
      </w:r>
      <w:r w:rsidR="00173C8D">
        <w:rPr>
          <w:rFonts w:ascii="Arial" w:hAnsi="Arial" w:cs="Arial"/>
          <w:sz w:val="28"/>
          <w:szCs w:val="28"/>
        </w:rPr>
        <w:t>Iniciativa de Acuerdo E</w:t>
      </w:r>
      <w:r w:rsidR="00173C8D" w:rsidRPr="006246CE">
        <w:rPr>
          <w:rFonts w:ascii="Arial" w:hAnsi="Arial" w:cs="Arial"/>
          <w:sz w:val="28"/>
          <w:szCs w:val="28"/>
        </w:rPr>
        <w:t>conómic</w:t>
      </w:r>
      <w:r w:rsidR="00173C8D">
        <w:rPr>
          <w:rFonts w:ascii="Arial" w:hAnsi="Arial" w:cs="Arial"/>
          <w:sz w:val="28"/>
          <w:szCs w:val="28"/>
        </w:rPr>
        <w:t>o que pone a consideración del Pleno de este Honorable Ayuntamiento C</w:t>
      </w:r>
      <w:r w:rsidR="00173C8D" w:rsidRPr="006246CE">
        <w:rPr>
          <w:rFonts w:ascii="Arial" w:hAnsi="Arial" w:cs="Arial"/>
          <w:sz w:val="28"/>
          <w:szCs w:val="28"/>
        </w:rPr>
        <w:t>onstitucional</w:t>
      </w:r>
      <w:r w:rsidR="00173C8D">
        <w:rPr>
          <w:rFonts w:ascii="Arial" w:hAnsi="Arial" w:cs="Arial"/>
          <w:sz w:val="28"/>
          <w:szCs w:val="28"/>
        </w:rPr>
        <w:t>,</w:t>
      </w:r>
      <w:r w:rsidR="00173C8D" w:rsidRPr="006246CE">
        <w:rPr>
          <w:rFonts w:ascii="Arial" w:hAnsi="Arial" w:cs="Arial"/>
          <w:sz w:val="28"/>
          <w:szCs w:val="28"/>
        </w:rPr>
        <w:t xml:space="preserve"> el</w:t>
      </w:r>
      <w:r w:rsidR="00173C8D">
        <w:rPr>
          <w:rFonts w:ascii="Arial" w:hAnsi="Arial" w:cs="Arial"/>
          <w:sz w:val="28"/>
          <w:szCs w:val="28"/>
        </w:rPr>
        <w:t xml:space="preserve"> otorgamiento de prestación de Seguridad Social ante el I</w:t>
      </w:r>
      <w:r w:rsidR="00173C8D" w:rsidRPr="006246CE">
        <w:rPr>
          <w:rFonts w:ascii="Arial" w:hAnsi="Arial" w:cs="Arial"/>
          <w:sz w:val="28"/>
          <w:szCs w:val="28"/>
        </w:rPr>
        <w:t xml:space="preserve">nstituto </w:t>
      </w:r>
      <w:r w:rsidR="00173C8D">
        <w:rPr>
          <w:rFonts w:ascii="Arial" w:hAnsi="Arial" w:cs="Arial"/>
          <w:sz w:val="28"/>
          <w:szCs w:val="28"/>
        </w:rPr>
        <w:t>Mexicano del Seguro S</w:t>
      </w:r>
      <w:r w:rsidR="00173C8D" w:rsidRPr="006246CE">
        <w:rPr>
          <w:rFonts w:ascii="Arial" w:hAnsi="Arial" w:cs="Arial"/>
          <w:sz w:val="28"/>
          <w:szCs w:val="28"/>
        </w:rPr>
        <w:t>ocial</w:t>
      </w:r>
      <w:r w:rsidR="00173C8D">
        <w:rPr>
          <w:rFonts w:ascii="Arial" w:hAnsi="Arial" w:cs="Arial"/>
          <w:sz w:val="28"/>
          <w:szCs w:val="28"/>
        </w:rPr>
        <w:t>, en la Modalidad 42 al Servidor Público J. Guadalupe Meza R</w:t>
      </w:r>
      <w:r w:rsidR="00173C8D" w:rsidRPr="006246CE">
        <w:rPr>
          <w:rFonts w:ascii="Arial" w:hAnsi="Arial" w:cs="Arial"/>
          <w:sz w:val="28"/>
          <w:szCs w:val="28"/>
        </w:rPr>
        <w:t xml:space="preserve">odríguez. </w:t>
      </w:r>
      <w:r w:rsidR="00173C8D">
        <w:rPr>
          <w:rFonts w:ascii="Arial" w:hAnsi="Arial" w:cs="Arial"/>
          <w:sz w:val="28"/>
          <w:szCs w:val="28"/>
        </w:rPr>
        <w:t xml:space="preserve">Motiva el C. Regidor Jorge de Jesús Juárez Parra. </w:t>
      </w:r>
      <w:r w:rsidR="00173C8D">
        <w:rPr>
          <w:rFonts w:ascii="Arial" w:hAnsi="Arial" w:cs="Arial"/>
          <w:b/>
          <w:i/>
          <w:sz w:val="28"/>
          <w:szCs w:val="28"/>
        </w:rPr>
        <w:t>C. Regidor Jorge de Jesús Juárez Parra:</w:t>
      </w:r>
      <w:r w:rsidR="009C706C">
        <w:rPr>
          <w:rFonts w:ascii="Arial" w:hAnsi="Arial" w:cs="Arial"/>
          <w:b/>
          <w:i/>
          <w:sz w:val="28"/>
          <w:szCs w:val="28"/>
        </w:rPr>
        <w:t xml:space="preserve"> </w:t>
      </w:r>
      <w:r w:rsidR="0083266F" w:rsidRPr="009C706C">
        <w:rPr>
          <w:rFonts w:ascii="Arial" w:eastAsia="Calibri" w:hAnsi="Arial" w:cs="Arial"/>
          <w:b/>
          <w:bCs/>
          <w:i/>
          <w:iCs/>
          <w:color w:val="000000"/>
          <w:sz w:val="28"/>
          <w:szCs w:val="28"/>
        </w:rPr>
        <w:t xml:space="preserve">H. </w:t>
      </w:r>
      <w:r w:rsidR="009C706C">
        <w:rPr>
          <w:rFonts w:ascii="Arial" w:eastAsia="Calibri" w:hAnsi="Arial" w:cs="Arial"/>
          <w:b/>
          <w:bCs/>
          <w:i/>
          <w:iCs/>
          <w:color w:val="000000"/>
          <w:sz w:val="28"/>
          <w:szCs w:val="28"/>
        </w:rPr>
        <w:t xml:space="preserve">AYUNTAMIENTO CONSTITUCIONAL </w:t>
      </w:r>
      <w:r w:rsidR="0083266F" w:rsidRPr="009C706C">
        <w:rPr>
          <w:rFonts w:ascii="Arial" w:eastAsia="Calibri" w:hAnsi="Arial" w:cs="Arial"/>
          <w:b/>
          <w:bCs/>
          <w:i/>
          <w:iCs/>
          <w:color w:val="000000"/>
          <w:sz w:val="28"/>
          <w:szCs w:val="28"/>
        </w:rPr>
        <w:t xml:space="preserve">DE ZAPOTLÁN EL GRANDE, JALISCO. </w:t>
      </w:r>
      <w:r w:rsidR="0083266F" w:rsidRPr="009C706C">
        <w:rPr>
          <w:rFonts w:ascii="Arial" w:hAnsi="Arial" w:cs="Arial"/>
          <w:i/>
          <w:sz w:val="28"/>
          <w:szCs w:val="28"/>
        </w:rPr>
        <w:t xml:space="preserve"> </w:t>
      </w:r>
      <w:r w:rsidR="0083266F" w:rsidRPr="009C706C">
        <w:rPr>
          <w:rFonts w:ascii="Arial" w:eastAsia="Calibri" w:hAnsi="Arial" w:cs="Arial"/>
          <w:b/>
          <w:bCs/>
          <w:i/>
          <w:iCs/>
          <w:color w:val="000000"/>
          <w:sz w:val="28"/>
          <w:szCs w:val="28"/>
        </w:rPr>
        <w:t xml:space="preserve">PRESENTE </w:t>
      </w:r>
      <w:r w:rsidR="0083266F" w:rsidRPr="009C706C">
        <w:rPr>
          <w:rFonts w:ascii="Arial" w:hAnsi="Arial" w:cs="Arial"/>
          <w:i/>
          <w:color w:val="000000"/>
          <w:sz w:val="28"/>
          <w:szCs w:val="28"/>
          <w:lang w:eastAsia="es-MX"/>
        </w:rPr>
        <w:t>Quien motiva y suscribe</w:t>
      </w:r>
      <w:r w:rsidR="0083266F" w:rsidRPr="009C706C">
        <w:rPr>
          <w:rFonts w:ascii="Arial" w:hAnsi="Arial" w:cs="Arial"/>
          <w:b/>
          <w:i/>
          <w:color w:val="000000"/>
          <w:sz w:val="28"/>
          <w:szCs w:val="28"/>
          <w:lang w:eastAsia="es-MX"/>
        </w:rPr>
        <w:t xml:space="preserve"> CIUDADANO JORGE DE JESÚS JUÁREZ PARRA</w:t>
      </w:r>
      <w:r w:rsidR="0083266F" w:rsidRPr="009C706C">
        <w:rPr>
          <w:rFonts w:ascii="Arial" w:hAnsi="Arial" w:cs="Arial"/>
          <w:i/>
          <w:color w:val="000000"/>
          <w:sz w:val="28"/>
          <w:szCs w:val="28"/>
          <w:lang w:eastAsia="es-MX"/>
        </w:rPr>
        <w:t xml:space="preserve">, en mi carácter de Regidor Presidente de la Comisión Edilicia Permanente de Hacienda Pública y Patrimonio Municipal de Zapotlán el Grande, Jalisco, con fundamento en lo dispuesto por los artículos 115 fracción I y II de la Constitución Política </w:t>
      </w:r>
      <w:r w:rsidR="0083266F" w:rsidRPr="009C706C">
        <w:rPr>
          <w:rFonts w:ascii="Arial" w:hAnsi="Arial" w:cs="Arial"/>
          <w:i/>
          <w:color w:val="000000"/>
          <w:sz w:val="28"/>
          <w:szCs w:val="28"/>
          <w:lang w:eastAsia="es-MX"/>
        </w:rPr>
        <w:lastRenderedPageBreak/>
        <w:t xml:space="preserve">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101 y demás relativos y aplicables del Reglamento Interior del Ayuntamiento de Zapotlán el Grande, Jalisco, </w:t>
      </w:r>
      <w:r w:rsidR="0083266F" w:rsidRPr="009C706C">
        <w:rPr>
          <w:rFonts w:ascii="Arial" w:hAnsi="Arial" w:cs="Arial"/>
          <w:i/>
          <w:iCs/>
          <w:color w:val="000000"/>
          <w:sz w:val="28"/>
          <w:szCs w:val="28"/>
          <w:lang w:eastAsia="es-MX"/>
        </w:rPr>
        <w:t xml:space="preserve">comparezco a poner a la elevada consideración de este Órgano Colegiado, la siguiente: </w:t>
      </w:r>
      <w:r w:rsidR="0083266F" w:rsidRPr="009C706C">
        <w:rPr>
          <w:rFonts w:ascii="Arial" w:hAnsi="Arial" w:cs="Arial"/>
          <w:b/>
          <w:i/>
          <w:iCs/>
          <w:color w:val="000000"/>
          <w:sz w:val="28"/>
          <w:szCs w:val="28"/>
          <w:lang w:eastAsia="es-MX"/>
        </w:rPr>
        <w:t>INICIATIVA DE ACUERDO ECONÓMICO  QUE PONE A CONSIDERACIÓN DEL PLENO DE ESTE HONORABLE AYUNTAMIENTO CONSTITUCIONAL EL OTORGAMIENTO DE PRESTACIÓN DE SEGURIDAD SOCIAL ANTE EL INSTITUTO MEXICANO DEL SEGURO SOCIAL EN LA MODALIDAD 42 AL SERVIDOR PÚBLICO J. GUADALUPE MEZA RODRIGUEZ</w:t>
      </w:r>
      <w:r w:rsidR="0083266F" w:rsidRPr="009C706C">
        <w:rPr>
          <w:rFonts w:ascii="Arial" w:hAnsi="Arial" w:cs="Arial"/>
          <w:i/>
          <w:sz w:val="28"/>
          <w:szCs w:val="28"/>
        </w:rPr>
        <w:t xml:space="preserve">, </w:t>
      </w:r>
      <w:r w:rsidR="0083266F" w:rsidRPr="009C706C">
        <w:rPr>
          <w:rFonts w:ascii="Arial" w:eastAsia="Source Sans Pro" w:hAnsi="Arial" w:cs="Arial"/>
          <w:b/>
          <w:i/>
          <w:sz w:val="28"/>
          <w:szCs w:val="28"/>
        </w:rPr>
        <w:t xml:space="preserve"> </w:t>
      </w:r>
      <w:r w:rsidR="0083266F" w:rsidRPr="009C706C">
        <w:rPr>
          <w:rFonts w:ascii="Arial" w:hAnsi="Arial" w:cs="Arial"/>
          <w:i/>
          <w:iCs/>
          <w:color w:val="000000"/>
          <w:sz w:val="28"/>
          <w:szCs w:val="28"/>
          <w:lang w:eastAsia="es-MX"/>
        </w:rPr>
        <w:t>bajo la siguiente:</w:t>
      </w:r>
      <w:r w:rsidR="0083266F" w:rsidRPr="009C706C">
        <w:rPr>
          <w:rFonts w:ascii="Arial" w:hAnsi="Arial" w:cs="Arial"/>
          <w:b/>
          <w:i/>
          <w:iCs/>
          <w:color w:val="000000"/>
          <w:sz w:val="28"/>
          <w:szCs w:val="28"/>
          <w:lang w:eastAsia="es-MX"/>
        </w:rPr>
        <w:t xml:space="preserve"> </w:t>
      </w:r>
      <w:r w:rsidR="0083266F" w:rsidRPr="009C706C">
        <w:rPr>
          <w:rFonts w:ascii="Arial" w:hAnsi="Arial" w:cs="Arial"/>
          <w:b/>
          <w:bCs/>
          <w:i/>
          <w:iCs/>
          <w:color w:val="000000"/>
          <w:sz w:val="28"/>
          <w:szCs w:val="28"/>
          <w:lang w:eastAsia="es-MX"/>
        </w:rPr>
        <w:t>EXPOSICIÓN DE MOTIVOS:</w:t>
      </w:r>
      <w:r w:rsidR="009C706C">
        <w:rPr>
          <w:rFonts w:ascii="Arial" w:hAnsi="Arial" w:cs="Arial"/>
          <w:b/>
          <w:i/>
          <w:sz w:val="28"/>
          <w:szCs w:val="28"/>
        </w:rPr>
        <w:t xml:space="preserve"> </w:t>
      </w:r>
      <w:r w:rsidR="0083266F" w:rsidRPr="009C706C">
        <w:rPr>
          <w:rFonts w:ascii="Arial" w:eastAsia="Calibri" w:hAnsi="Arial" w:cs="Arial"/>
          <w:b/>
          <w:i/>
          <w:sz w:val="28"/>
          <w:szCs w:val="28"/>
        </w:rPr>
        <w:t xml:space="preserve">I.- </w:t>
      </w:r>
      <w:r w:rsidR="0083266F" w:rsidRPr="009C706C">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9C706C">
        <w:rPr>
          <w:rFonts w:ascii="Arial" w:hAnsi="Arial" w:cs="Arial"/>
          <w:b/>
          <w:i/>
          <w:sz w:val="28"/>
          <w:szCs w:val="28"/>
        </w:rPr>
        <w:t xml:space="preserve"> </w:t>
      </w:r>
      <w:r w:rsidR="0083266F" w:rsidRPr="009C706C">
        <w:rPr>
          <w:rFonts w:ascii="Arial" w:eastAsia="Calibri" w:hAnsi="Arial" w:cs="Arial"/>
          <w:b/>
          <w:i/>
          <w:sz w:val="28"/>
          <w:szCs w:val="28"/>
        </w:rPr>
        <w:t>II.-</w:t>
      </w:r>
      <w:r w:rsidR="0083266F" w:rsidRPr="009C706C">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w:t>
      </w:r>
      <w:r w:rsidR="0083266F" w:rsidRPr="009C706C">
        <w:rPr>
          <w:rFonts w:ascii="Arial" w:eastAsia="Calibri" w:hAnsi="Arial" w:cs="Arial"/>
          <w:i/>
          <w:sz w:val="28"/>
          <w:szCs w:val="28"/>
        </w:rPr>
        <w:lastRenderedPageBreak/>
        <w:t>Estado de Jalisco, investido de personalidad jurídica y patrimonios propios, con las facultades y limitaciones establecidas en la Constitución Política de los Estados Unidos Mexicanos.</w:t>
      </w:r>
      <w:r w:rsidR="009C706C">
        <w:rPr>
          <w:rFonts w:ascii="Arial" w:eastAsia="Calibri" w:hAnsi="Arial" w:cs="Arial"/>
          <w:i/>
          <w:sz w:val="28"/>
          <w:szCs w:val="28"/>
        </w:rPr>
        <w:t xml:space="preserve"> </w:t>
      </w:r>
      <w:r w:rsidR="0083266F" w:rsidRPr="009C706C">
        <w:rPr>
          <w:rFonts w:ascii="Arial" w:eastAsia="Calibri" w:hAnsi="Arial" w:cs="Arial"/>
          <w:b/>
          <w:i/>
          <w:sz w:val="28"/>
          <w:szCs w:val="28"/>
        </w:rPr>
        <w:t xml:space="preserve">III.- </w:t>
      </w:r>
      <w:r w:rsidR="0083266F" w:rsidRPr="009C706C">
        <w:rPr>
          <w:rFonts w:ascii="Arial" w:hAnsi="Arial" w:cs="Arial"/>
          <w:i/>
          <w:sz w:val="28"/>
          <w:szCs w:val="28"/>
        </w:rPr>
        <w:t xml:space="preserve">Corresponde a la Hacienda Municipal ejercer el control presupuestario de los servicios personales conforme a los artículos 212 párrafo segundo fracción I, incisos a) y b) de la Ley de Hacienda Municipal del Estado de Jalisco, y 154, 156, 157 Fracción XV del Reglamento de Gobierno y la Administración Pública Municipal de Zapotlán el Grande. </w:t>
      </w:r>
      <w:r w:rsidR="0083266F" w:rsidRPr="009C706C">
        <w:rPr>
          <w:rFonts w:ascii="Arial" w:hAnsi="Arial" w:cs="Arial"/>
          <w:b/>
          <w:i/>
          <w:sz w:val="28"/>
          <w:szCs w:val="28"/>
        </w:rPr>
        <w:t xml:space="preserve">IV.- </w:t>
      </w:r>
      <w:r w:rsidR="0083266F" w:rsidRPr="009C706C">
        <w:rPr>
          <w:rFonts w:ascii="Arial" w:hAnsi="Arial" w:cs="Arial"/>
          <w:i/>
          <w:sz w:val="28"/>
          <w:szCs w:val="28"/>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r w:rsidR="009C706C">
        <w:rPr>
          <w:rFonts w:ascii="Arial" w:hAnsi="Arial" w:cs="Arial"/>
          <w:i/>
          <w:sz w:val="28"/>
          <w:szCs w:val="28"/>
        </w:rPr>
        <w:t xml:space="preserve"> </w:t>
      </w:r>
      <w:r w:rsidR="0083266F" w:rsidRPr="009C706C">
        <w:rPr>
          <w:rFonts w:ascii="Arial" w:hAnsi="Arial" w:cs="Arial"/>
          <w:i/>
          <w:sz w:val="28"/>
          <w:szCs w:val="28"/>
        </w:rPr>
        <w:t>En mérito de lo anteriormente expuesto, hago del conocimiento de este Honorable Pleno del Ayuntamiento, los siguientes:</w:t>
      </w:r>
      <w:r w:rsidR="009C706C">
        <w:rPr>
          <w:rFonts w:ascii="Arial" w:hAnsi="Arial" w:cs="Arial"/>
          <w:i/>
          <w:sz w:val="28"/>
          <w:szCs w:val="28"/>
        </w:rPr>
        <w:t xml:space="preserve"> </w:t>
      </w:r>
      <w:r w:rsidR="009C706C">
        <w:rPr>
          <w:rFonts w:ascii="Arial" w:hAnsi="Arial" w:cs="Arial"/>
          <w:b/>
          <w:i/>
          <w:sz w:val="28"/>
          <w:szCs w:val="28"/>
        </w:rPr>
        <w:t>ANTECEDENTES</w:t>
      </w:r>
      <w:r w:rsidR="0083266F" w:rsidRPr="009C706C">
        <w:rPr>
          <w:rFonts w:ascii="Arial" w:hAnsi="Arial" w:cs="Arial"/>
          <w:b/>
          <w:i/>
          <w:sz w:val="28"/>
          <w:szCs w:val="28"/>
        </w:rPr>
        <w:t>:</w:t>
      </w:r>
      <w:r w:rsidR="009C706C">
        <w:rPr>
          <w:rFonts w:ascii="Arial" w:hAnsi="Arial" w:cs="Arial"/>
          <w:b/>
          <w:i/>
          <w:sz w:val="28"/>
          <w:szCs w:val="28"/>
        </w:rPr>
        <w:t xml:space="preserve"> </w:t>
      </w:r>
      <w:r w:rsidR="0083266F" w:rsidRPr="009C706C">
        <w:rPr>
          <w:rFonts w:ascii="Arial" w:hAnsi="Arial" w:cs="Arial"/>
          <w:b/>
          <w:i/>
          <w:sz w:val="28"/>
          <w:szCs w:val="28"/>
        </w:rPr>
        <w:t xml:space="preserve">1.- </w:t>
      </w:r>
      <w:r w:rsidR="0083266F" w:rsidRPr="009C706C">
        <w:rPr>
          <w:rFonts w:ascii="Arial" w:hAnsi="Arial" w:cs="Arial"/>
          <w:i/>
          <w:sz w:val="28"/>
          <w:szCs w:val="28"/>
        </w:rPr>
        <w:t xml:space="preserve">Que en el punto 04 del orden del día de la Sesión Pública Extraordinaria de Ayuntamiento número 64 de fecha 23 veintitrés de agosto del año 2023, por mayoría absoluta, se aprobó el </w:t>
      </w:r>
      <w:r w:rsidR="0083266F" w:rsidRPr="009C706C">
        <w:rPr>
          <w:rFonts w:ascii="Arial" w:hAnsi="Arial" w:cs="Arial"/>
          <w:b/>
          <w:i/>
          <w:sz w:val="28"/>
          <w:szCs w:val="28"/>
        </w:rPr>
        <w:t>REGLAMENTO DE PRESTACIONES DE SERVICIOS PERSONALES DE LOS SERVIDORES PÚBLICOS DEL GOBIERNO Y LA ADMINISTRACIÓN PÚBLICA MUNICIPAL.</w:t>
      </w:r>
      <w:r w:rsidR="0083266F" w:rsidRPr="009C706C">
        <w:rPr>
          <w:rFonts w:ascii="Arial" w:hAnsi="Arial" w:cs="Arial"/>
          <w:i/>
          <w:sz w:val="28"/>
          <w:szCs w:val="28"/>
        </w:rPr>
        <w:t xml:space="preserve"> </w:t>
      </w:r>
      <w:r w:rsidR="0083266F" w:rsidRPr="009C706C">
        <w:rPr>
          <w:rFonts w:ascii="Arial" w:hAnsi="Arial" w:cs="Arial"/>
          <w:b/>
          <w:i/>
          <w:sz w:val="28"/>
          <w:szCs w:val="28"/>
        </w:rPr>
        <w:t>2.</w:t>
      </w:r>
      <w:r w:rsidR="0083266F" w:rsidRPr="009C706C">
        <w:rPr>
          <w:rFonts w:ascii="Arial" w:hAnsi="Arial" w:cs="Arial"/>
          <w:i/>
          <w:sz w:val="28"/>
          <w:szCs w:val="28"/>
        </w:rPr>
        <w:t xml:space="preserve">- En el Reglamento referido, en su artículo 18 dispone: </w:t>
      </w:r>
      <w:r w:rsidR="0083266F" w:rsidRPr="009C706C">
        <w:rPr>
          <w:rFonts w:ascii="Arial" w:hAnsi="Arial" w:cs="Arial"/>
          <w:b/>
          <w:i/>
          <w:sz w:val="28"/>
          <w:szCs w:val="28"/>
        </w:rPr>
        <w:t>Prestaciones</w:t>
      </w:r>
      <w:r w:rsidR="009C706C">
        <w:rPr>
          <w:rFonts w:ascii="Arial" w:hAnsi="Arial" w:cs="Arial"/>
          <w:b/>
          <w:i/>
          <w:sz w:val="28"/>
          <w:szCs w:val="28"/>
        </w:rPr>
        <w:t xml:space="preserve"> </w:t>
      </w:r>
      <w:r w:rsidR="0083266F" w:rsidRPr="009C706C">
        <w:rPr>
          <w:rFonts w:ascii="Arial" w:hAnsi="Arial" w:cs="Arial"/>
          <w:b/>
          <w:i/>
          <w:sz w:val="28"/>
          <w:szCs w:val="28"/>
        </w:rPr>
        <w:t>Por mandato de Ley.</w:t>
      </w:r>
      <w:r w:rsidR="009C706C">
        <w:rPr>
          <w:rFonts w:ascii="Arial" w:hAnsi="Arial" w:cs="Arial"/>
          <w:b/>
          <w:i/>
          <w:sz w:val="28"/>
          <w:szCs w:val="28"/>
        </w:rPr>
        <w:t xml:space="preserve"> </w:t>
      </w:r>
      <w:r w:rsidR="0083266F" w:rsidRPr="009C706C">
        <w:rPr>
          <w:rFonts w:ascii="Arial" w:hAnsi="Arial" w:cs="Arial"/>
          <w:b/>
          <w:i/>
          <w:sz w:val="28"/>
          <w:szCs w:val="28"/>
        </w:rPr>
        <w:t>Artículo 18.-</w:t>
      </w:r>
      <w:r w:rsidR="0083266F" w:rsidRPr="009C706C">
        <w:rPr>
          <w:rFonts w:ascii="Arial" w:hAnsi="Arial" w:cs="Arial"/>
          <w:i/>
          <w:sz w:val="28"/>
          <w:szCs w:val="28"/>
        </w:rPr>
        <w:t xml:space="preserve"> El esquema de salud se otorgará preferentemente por el Instituto Mexicano del Seguro Social en la modalidad 38, que es el régimen de salud exclusivo para al servicio de las administraciones munic</w:t>
      </w:r>
      <w:r w:rsidR="009C706C">
        <w:rPr>
          <w:rFonts w:ascii="Arial" w:hAnsi="Arial" w:cs="Arial"/>
          <w:i/>
          <w:sz w:val="28"/>
          <w:szCs w:val="28"/>
        </w:rPr>
        <w:t xml:space="preserve">ipales. (sic). </w:t>
      </w:r>
      <w:r w:rsidR="0083266F" w:rsidRPr="009C706C">
        <w:rPr>
          <w:rFonts w:ascii="Arial" w:hAnsi="Arial" w:cs="Arial"/>
          <w:i/>
          <w:sz w:val="28"/>
          <w:szCs w:val="28"/>
        </w:rPr>
        <w:t xml:space="preserve">Sin embargo, en el capítulo de los artículos </w:t>
      </w:r>
      <w:r w:rsidR="0083266F" w:rsidRPr="009C706C">
        <w:rPr>
          <w:rFonts w:ascii="Arial" w:hAnsi="Arial" w:cs="Arial"/>
          <w:b/>
          <w:i/>
          <w:sz w:val="28"/>
          <w:szCs w:val="28"/>
        </w:rPr>
        <w:t xml:space="preserve">TRANSITORIOS, </w:t>
      </w:r>
      <w:r w:rsidR="0083266F" w:rsidRPr="009C706C">
        <w:rPr>
          <w:rFonts w:ascii="Arial" w:hAnsi="Arial" w:cs="Arial"/>
          <w:i/>
          <w:sz w:val="28"/>
          <w:szCs w:val="28"/>
        </w:rPr>
        <w:t xml:space="preserve">se establece: </w:t>
      </w:r>
      <w:r w:rsidR="0083266F" w:rsidRPr="009C706C">
        <w:rPr>
          <w:rFonts w:ascii="Arial" w:hAnsi="Arial" w:cs="Arial"/>
          <w:b/>
          <w:i/>
          <w:sz w:val="28"/>
          <w:szCs w:val="28"/>
        </w:rPr>
        <w:t>Primero</w:t>
      </w:r>
      <w:r w:rsidR="0083266F" w:rsidRPr="009C706C">
        <w:rPr>
          <w:rFonts w:ascii="Arial" w:hAnsi="Arial" w:cs="Arial"/>
          <w:i/>
          <w:sz w:val="28"/>
          <w:szCs w:val="28"/>
        </w:rPr>
        <w:t xml:space="preserve">.- En relación con el artículo 18 del presente </w:t>
      </w:r>
      <w:r w:rsidR="0083266F" w:rsidRPr="009C706C">
        <w:rPr>
          <w:rFonts w:ascii="Arial" w:hAnsi="Arial" w:cs="Arial"/>
          <w:i/>
          <w:sz w:val="28"/>
          <w:szCs w:val="28"/>
        </w:rPr>
        <w:lastRenderedPageBreak/>
        <w:t>reglamento, se seguirá otorgando la prestación de seguridad social ante el Instituto Mexicano del Seguro Social en la modalidad 42 a los que al día de hoy ya gocen de dicha prestación, sin embargo, dicha prestación no se otorgará a nuevos ingresos o personal que obten</w:t>
      </w:r>
      <w:r w:rsidR="009C706C">
        <w:rPr>
          <w:rFonts w:ascii="Arial" w:hAnsi="Arial" w:cs="Arial"/>
          <w:i/>
          <w:sz w:val="28"/>
          <w:szCs w:val="28"/>
        </w:rPr>
        <w:t xml:space="preserve">ga un nombramiento definitivo. </w:t>
      </w:r>
      <w:r w:rsidR="0083266F" w:rsidRPr="009C706C">
        <w:rPr>
          <w:rFonts w:ascii="Arial" w:hAnsi="Arial" w:cs="Arial"/>
          <w:i/>
          <w:sz w:val="28"/>
          <w:szCs w:val="28"/>
        </w:rPr>
        <w:t>Aquellos trabajadores que teniendo las semanas reconocidas en Ley del añ9o 1973 del IMSS y que sean suficientes para obtener una pensión, se les podrá incorporar a la modalidad 42 al cumplir 55 años, para lo cual en cada presupuesto deberá preverse una partida</w:t>
      </w:r>
      <w:r w:rsidR="009C706C">
        <w:rPr>
          <w:rFonts w:ascii="Arial" w:hAnsi="Arial" w:cs="Arial"/>
          <w:i/>
          <w:sz w:val="28"/>
          <w:szCs w:val="28"/>
        </w:rPr>
        <w:t xml:space="preserve"> para cubrir esa eventualidad. </w:t>
      </w:r>
      <w:r w:rsidR="0083266F" w:rsidRPr="009C706C">
        <w:rPr>
          <w:rFonts w:ascii="Arial" w:hAnsi="Arial" w:cs="Arial"/>
          <w:b/>
          <w:i/>
          <w:sz w:val="28"/>
          <w:szCs w:val="28"/>
        </w:rPr>
        <w:t>3.</w:t>
      </w:r>
      <w:r w:rsidR="0083266F" w:rsidRPr="009C706C">
        <w:rPr>
          <w:rFonts w:ascii="Arial" w:hAnsi="Arial" w:cs="Arial"/>
          <w:i/>
          <w:sz w:val="28"/>
          <w:szCs w:val="28"/>
        </w:rPr>
        <w:t xml:space="preserve">- Ahora bien, con fecha 10 de septiembre del 2024, se recibió en la oficina de Regidores, el oficio número 2132/2024, suscrito por el Licenciado José Alfonso Fregoso Vargas, en su carácter de Director de Recursos Humanos de la Dirección General de Administración e Innovación Gubernamental, que en lo que interesa dice: “. . . dando seguimiento a las solicitudes para cambio de modalidad de la 38 a la 42 de Servidores Públicos de este Honorable Ayuntamiento, se adjuntan expedientes de factibilidad con las validaciones para efecto de sr puestos a su consideración: </w:t>
      </w:r>
      <w:r w:rsidR="009C706C">
        <w:rPr>
          <w:rFonts w:ascii="Arial" w:hAnsi="Arial" w:cs="Arial"/>
          <w:i/>
          <w:sz w:val="28"/>
          <w:szCs w:val="28"/>
        </w:rPr>
        <w:t>*</w:t>
      </w:r>
      <w:r w:rsidR="0083266F" w:rsidRPr="009C706C">
        <w:rPr>
          <w:rFonts w:ascii="Arial" w:hAnsi="Arial" w:cs="Arial"/>
          <w:i/>
          <w:sz w:val="28"/>
          <w:szCs w:val="28"/>
        </w:rPr>
        <w:t xml:space="preserve">Fecha de Nacimiento. </w:t>
      </w:r>
      <w:r w:rsidR="009C706C">
        <w:rPr>
          <w:rFonts w:ascii="Arial" w:hAnsi="Arial" w:cs="Arial"/>
          <w:i/>
          <w:sz w:val="28"/>
          <w:szCs w:val="28"/>
        </w:rPr>
        <w:t>*</w:t>
      </w:r>
      <w:r w:rsidR="0083266F" w:rsidRPr="009C706C">
        <w:rPr>
          <w:rFonts w:ascii="Arial" w:hAnsi="Arial" w:cs="Arial"/>
          <w:i/>
          <w:sz w:val="28"/>
          <w:szCs w:val="28"/>
        </w:rPr>
        <w:t>Años de antigüedad cumpli</w:t>
      </w:r>
      <w:r w:rsidR="009C706C">
        <w:rPr>
          <w:rFonts w:ascii="Arial" w:hAnsi="Arial" w:cs="Arial"/>
          <w:i/>
          <w:sz w:val="28"/>
          <w:szCs w:val="28"/>
        </w:rPr>
        <w:t>dos al 18 de diciembre de 2024. *</w:t>
      </w:r>
      <w:r w:rsidR="0083266F" w:rsidRPr="009C706C">
        <w:rPr>
          <w:rFonts w:ascii="Arial" w:hAnsi="Arial" w:cs="Arial"/>
          <w:i/>
          <w:sz w:val="28"/>
          <w:szCs w:val="28"/>
        </w:rPr>
        <w:t>Inicio de inscripción y cotizaciones al IMSS, antes del primero de julio de 1997 a efecto de que aplique la ley del IMSS 1973 para mantener el derecho a la pensión.</w:t>
      </w:r>
      <w:r w:rsidR="009C706C">
        <w:rPr>
          <w:rFonts w:ascii="Arial" w:hAnsi="Arial" w:cs="Arial"/>
          <w:i/>
          <w:sz w:val="28"/>
          <w:szCs w:val="28"/>
        </w:rPr>
        <w:t xml:space="preserve"> *</w:t>
      </w:r>
      <w:r w:rsidR="0083266F" w:rsidRPr="009C706C">
        <w:rPr>
          <w:rFonts w:ascii="Arial" w:hAnsi="Arial" w:cs="Arial"/>
          <w:i/>
          <w:sz w:val="28"/>
          <w:szCs w:val="28"/>
        </w:rPr>
        <w:t>Semanas cotizadas.</w:t>
      </w:r>
      <w:r w:rsidR="009C706C">
        <w:rPr>
          <w:rFonts w:ascii="Arial" w:hAnsi="Arial" w:cs="Arial"/>
          <w:i/>
          <w:sz w:val="28"/>
          <w:szCs w:val="28"/>
        </w:rPr>
        <w:t xml:space="preserve"> *</w:t>
      </w:r>
      <w:r w:rsidR="0083266F" w:rsidRPr="009C706C">
        <w:rPr>
          <w:rFonts w:ascii="Arial" w:hAnsi="Arial" w:cs="Arial"/>
          <w:i/>
          <w:sz w:val="28"/>
          <w:szCs w:val="28"/>
        </w:rPr>
        <w:t>Mínimo 500 semanas cotizadas de acuerdo a los artículos 138 y 145 de la Ley de IMSS de 1973.</w:t>
      </w:r>
      <w:r w:rsidR="009C706C">
        <w:rPr>
          <w:rFonts w:ascii="Arial" w:hAnsi="Arial" w:cs="Arial"/>
          <w:i/>
          <w:sz w:val="28"/>
          <w:szCs w:val="28"/>
        </w:rPr>
        <w:t xml:space="preserve"> *Antigüedad en el servicio. *</w:t>
      </w:r>
      <w:r w:rsidR="0083266F" w:rsidRPr="009C706C">
        <w:rPr>
          <w:rFonts w:ascii="Arial" w:hAnsi="Arial" w:cs="Arial"/>
          <w:i/>
          <w:sz w:val="28"/>
          <w:szCs w:val="28"/>
        </w:rPr>
        <w:t xml:space="preserve">En base a la documentación de cada uno de los servidores públicos solicitantes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w:t>
      </w:r>
      <w:r w:rsidR="0083266F" w:rsidRPr="009C706C">
        <w:rPr>
          <w:rFonts w:ascii="Arial" w:hAnsi="Arial" w:cs="Arial"/>
          <w:i/>
          <w:sz w:val="28"/>
          <w:szCs w:val="28"/>
        </w:rPr>
        <w:lastRenderedPageBreak/>
        <w:t>Pública Municipal. Resultando ser:</w:t>
      </w:r>
      <w:r w:rsidR="009C706C">
        <w:rPr>
          <w:rFonts w:ascii="Arial" w:hAnsi="Arial" w:cs="Arial"/>
          <w:i/>
          <w:sz w:val="28"/>
          <w:szCs w:val="28"/>
        </w:rPr>
        <w:t xml:space="preserve"> *</w:t>
      </w:r>
      <w:r w:rsidR="0083266F" w:rsidRPr="009C706C">
        <w:rPr>
          <w:rFonts w:ascii="Arial" w:hAnsi="Arial" w:cs="Arial"/>
          <w:i/>
          <w:sz w:val="28"/>
          <w:szCs w:val="28"/>
        </w:rPr>
        <w:t>J. GUADALUPE MEZA RODRIGUEZ</w:t>
      </w:r>
      <w:r w:rsidR="009C706C">
        <w:rPr>
          <w:rFonts w:ascii="Arial" w:hAnsi="Arial" w:cs="Arial"/>
          <w:i/>
          <w:sz w:val="28"/>
          <w:szCs w:val="28"/>
        </w:rPr>
        <w:t xml:space="preserve"> </w:t>
      </w:r>
      <w:r w:rsidR="0083266F" w:rsidRPr="009C706C">
        <w:rPr>
          <w:rFonts w:ascii="Arial" w:hAnsi="Arial" w:cs="Arial"/>
          <w:i/>
          <w:sz w:val="28"/>
          <w:szCs w:val="28"/>
        </w:rPr>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r w:rsidR="001B11DB">
        <w:rPr>
          <w:rFonts w:ascii="Arial" w:hAnsi="Arial" w:cs="Arial"/>
          <w:i/>
          <w:sz w:val="28"/>
          <w:szCs w:val="28"/>
        </w:rPr>
        <w:t xml:space="preserve"> </w:t>
      </w:r>
      <w:r w:rsidR="0083266F" w:rsidRPr="009C706C">
        <w:rPr>
          <w:rFonts w:ascii="Arial" w:hAnsi="Arial" w:cs="Arial"/>
          <w:i/>
          <w:sz w:val="28"/>
          <w:szCs w:val="28"/>
        </w:rPr>
        <w:t xml:space="preserve">realizó su solicitud ante la Dirección General de Administración e Innovación Gubernamental, el que se enumera a continuación: </w:t>
      </w:r>
      <w:r w:rsidR="001B11DB">
        <w:rPr>
          <w:rFonts w:ascii="Arial" w:hAnsi="Arial" w:cs="Arial"/>
          <w:i/>
          <w:sz w:val="28"/>
          <w:szCs w:val="28"/>
        </w:rPr>
        <w:t xml:space="preserve">- - - - - - - - - - - - - - - - - - - - - - - - - - - - - - - - - - - </w:t>
      </w:r>
    </w:p>
    <w:p w:rsidR="0083266F" w:rsidRDefault="0083266F" w:rsidP="0083266F">
      <w:pPr>
        <w:pStyle w:val="Sinespaciado"/>
        <w:jc w:val="both"/>
        <w:rPr>
          <w:rFonts w:ascii="Arial" w:hAnsi="Arial" w:cs="Arial"/>
        </w:rPr>
      </w:pPr>
    </w:p>
    <w:tbl>
      <w:tblPr>
        <w:tblStyle w:val="Tablaconcuadrcula"/>
        <w:tblW w:w="7650" w:type="dxa"/>
        <w:tblLook w:val="04A0" w:firstRow="1" w:lastRow="0" w:firstColumn="1" w:lastColumn="0" w:noHBand="0" w:noVBand="1"/>
      </w:tblPr>
      <w:tblGrid>
        <w:gridCol w:w="559"/>
        <w:gridCol w:w="972"/>
        <w:gridCol w:w="2367"/>
        <w:gridCol w:w="1383"/>
        <w:gridCol w:w="810"/>
        <w:gridCol w:w="1559"/>
      </w:tblGrid>
      <w:tr w:rsidR="0083266F" w:rsidTr="009C706C">
        <w:tc>
          <w:tcPr>
            <w:tcW w:w="559" w:type="dxa"/>
          </w:tcPr>
          <w:p w:rsidR="0083266F" w:rsidRPr="007C25F6" w:rsidRDefault="0083266F" w:rsidP="00E06771">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83266F" w:rsidRPr="007C25F6" w:rsidRDefault="0083266F" w:rsidP="00E06771">
            <w:pPr>
              <w:pStyle w:val="Sinespaciado"/>
              <w:jc w:val="both"/>
              <w:rPr>
                <w:rFonts w:ascii="Arial" w:hAnsi="Arial" w:cs="Arial"/>
                <w:b/>
                <w:sz w:val="20"/>
                <w:szCs w:val="20"/>
              </w:rPr>
            </w:pPr>
            <w:r w:rsidRPr="007C25F6">
              <w:rPr>
                <w:rFonts w:ascii="Arial" w:hAnsi="Arial" w:cs="Arial"/>
                <w:b/>
                <w:sz w:val="20"/>
                <w:szCs w:val="20"/>
              </w:rPr>
              <w:t>Código:</w:t>
            </w:r>
          </w:p>
        </w:tc>
        <w:tc>
          <w:tcPr>
            <w:tcW w:w="2367" w:type="dxa"/>
          </w:tcPr>
          <w:p w:rsidR="0083266F" w:rsidRPr="007C25F6" w:rsidRDefault="0083266F" w:rsidP="00E06771">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83266F" w:rsidRPr="007C25F6" w:rsidRDefault="0083266F" w:rsidP="00E06771">
            <w:pPr>
              <w:pStyle w:val="Sinespaciado"/>
              <w:jc w:val="both"/>
              <w:rPr>
                <w:rFonts w:ascii="Arial" w:hAnsi="Arial" w:cs="Arial"/>
                <w:b/>
                <w:sz w:val="20"/>
                <w:szCs w:val="20"/>
              </w:rPr>
            </w:pPr>
            <w:r w:rsidRPr="007C25F6">
              <w:rPr>
                <w:rFonts w:ascii="Arial" w:hAnsi="Arial" w:cs="Arial"/>
                <w:b/>
                <w:sz w:val="20"/>
                <w:szCs w:val="20"/>
              </w:rPr>
              <w:t>Antigüedad:</w:t>
            </w:r>
          </w:p>
        </w:tc>
        <w:tc>
          <w:tcPr>
            <w:tcW w:w="810" w:type="dxa"/>
          </w:tcPr>
          <w:p w:rsidR="0083266F" w:rsidRPr="007C25F6" w:rsidRDefault="0083266F" w:rsidP="00E06771">
            <w:pPr>
              <w:pStyle w:val="Sinespaciado"/>
              <w:jc w:val="both"/>
              <w:rPr>
                <w:rFonts w:ascii="Arial" w:hAnsi="Arial" w:cs="Arial"/>
                <w:b/>
                <w:sz w:val="20"/>
                <w:szCs w:val="20"/>
              </w:rPr>
            </w:pPr>
            <w:r w:rsidRPr="007C25F6">
              <w:rPr>
                <w:rFonts w:ascii="Arial" w:hAnsi="Arial" w:cs="Arial"/>
                <w:b/>
                <w:sz w:val="20"/>
                <w:szCs w:val="20"/>
              </w:rPr>
              <w:t>Edad:</w:t>
            </w:r>
          </w:p>
        </w:tc>
        <w:tc>
          <w:tcPr>
            <w:tcW w:w="1559" w:type="dxa"/>
          </w:tcPr>
          <w:p w:rsidR="0083266F" w:rsidRPr="007C25F6" w:rsidRDefault="0083266F" w:rsidP="00E06771">
            <w:pPr>
              <w:pStyle w:val="Sinespaciado"/>
              <w:jc w:val="both"/>
              <w:rPr>
                <w:rFonts w:ascii="Arial" w:hAnsi="Arial" w:cs="Arial"/>
                <w:b/>
                <w:sz w:val="20"/>
                <w:szCs w:val="20"/>
              </w:rPr>
            </w:pPr>
            <w:r w:rsidRPr="007C25F6">
              <w:rPr>
                <w:rFonts w:ascii="Arial" w:hAnsi="Arial" w:cs="Arial"/>
                <w:b/>
                <w:sz w:val="20"/>
                <w:szCs w:val="20"/>
              </w:rPr>
              <w:t>Puesto:</w:t>
            </w:r>
          </w:p>
        </w:tc>
      </w:tr>
      <w:tr w:rsidR="0083266F" w:rsidTr="009C706C">
        <w:tc>
          <w:tcPr>
            <w:tcW w:w="559" w:type="dxa"/>
          </w:tcPr>
          <w:p w:rsidR="0083266F" w:rsidRPr="007C25F6" w:rsidRDefault="0083266F" w:rsidP="00E06771">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83266F" w:rsidRPr="007C25F6" w:rsidRDefault="0083266F" w:rsidP="00E06771">
            <w:pPr>
              <w:pStyle w:val="Sinespaciado"/>
              <w:jc w:val="center"/>
              <w:rPr>
                <w:rFonts w:ascii="Arial" w:hAnsi="Arial" w:cs="Arial"/>
                <w:sz w:val="20"/>
                <w:szCs w:val="20"/>
              </w:rPr>
            </w:pPr>
            <w:r>
              <w:rPr>
                <w:rFonts w:ascii="Arial" w:hAnsi="Arial" w:cs="Arial"/>
                <w:sz w:val="20"/>
                <w:szCs w:val="20"/>
              </w:rPr>
              <w:t>98</w:t>
            </w:r>
          </w:p>
        </w:tc>
        <w:tc>
          <w:tcPr>
            <w:tcW w:w="2367" w:type="dxa"/>
          </w:tcPr>
          <w:p w:rsidR="0083266F" w:rsidRPr="00FF7562" w:rsidRDefault="0083266F" w:rsidP="00E06771">
            <w:pPr>
              <w:pStyle w:val="Sinespaciado"/>
              <w:jc w:val="center"/>
              <w:rPr>
                <w:rFonts w:ascii="Arial" w:hAnsi="Arial" w:cs="Arial"/>
                <w:sz w:val="20"/>
                <w:szCs w:val="20"/>
              </w:rPr>
            </w:pPr>
            <w:r w:rsidRPr="00FF7562">
              <w:rPr>
                <w:rFonts w:ascii="Arial" w:hAnsi="Arial" w:cs="Arial"/>
                <w:iCs/>
                <w:color w:val="000000"/>
                <w:sz w:val="20"/>
                <w:szCs w:val="20"/>
                <w:lang w:eastAsia="es-MX"/>
              </w:rPr>
              <w:t>J. GUADALUPE MEZA RODRIGUEZ</w:t>
            </w:r>
          </w:p>
        </w:tc>
        <w:tc>
          <w:tcPr>
            <w:tcW w:w="1383" w:type="dxa"/>
          </w:tcPr>
          <w:p w:rsidR="0083266F" w:rsidRPr="007C25F6" w:rsidRDefault="0083266F" w:rsidP="00E06771">
            <w:pPr>
              <w:pStyle w:val="Sinespaciado"/>
              <w:jc w:val="center"/>
              <w:rPr>
                <w:rFonts w:ascii="Arial" w:hAnsi="Arial" w:cs="Arial"/>
                <w:sz w:val="20"/>
                <w:szCs w:val="20"/>
              </w:rPr>
            </w:pPr>
            <w:r>
              <w:rPr>
                <w:rFonts w:ascii="Arial" w:hAnsi="Arial" w:cs="Arial"/>
                <w:sz w:val="20"/>
                <w:szCs w:val="20"/>
              </w:rPr>
              <w:t>30</w:t>
            </w:r>
          </w:p>
        </w:tc>
        <w:tc>
          <w:tcPr>
            <w:tcW w:w="810" w:type="dxa"/>
          </w:tcPr>
          <w:p w:rsidR="0083266F" w:rsidRPr="007C25F6" w:rsidRDefault="0083266F" w:rsidP="00E06771">
            <w:pPr>
              <w:pStyle w:val="Sinespaciado"/>
              <w:jc w:val="center"/>
              <w:rPr>
                <w:rFonts w:ascii="Arial" w:hAnsi="Arial" w:cs="Arial"/>
                <w:sz w:val="20"/>
                <w:szCs w:val="20"/>
              </w:rPr>
            </w:pPr>
            <w:r>
              <w:rPr>
                <w:rFonts w:ascii="Arial" w:hAnsi="Arial" w:cs="Arial"/>
                <w:sz w:val="20"/>
                <w:szCs w:val="20"/>
              </w:rPr>
              <w:t>59</w:t>
            </w:r>
          </w:p>
        </w:tc>
        <w:tc>
          <w:tcPr>
            <w:tcW w:w="1559" w:type="dxa"/>
          </w:tcPr>
          <w:p w:rsidR="0083266F" w:rsidRPr="007C25F6" w:rsidRDefault="0083266F" w:rsidP="00E06771">
            <w:pPr>
              <w:pStyle w:val="Sinespaciado"/>
              <w:jc w:val="center"/>
              <w:rPr>
                <w:rFonts w:ascii="Arial" w:hAnsi="Arial" w:cs="Arial"/>
                <w:sz w:val="20"/>
                <w:szCs w:val="20"/>
              </w:rPr>
            </w:pPr>
            <w:r>
              <w:rPr>
                <w:rFonts w:ascii="Arial" w:hAnsi="Arial" w:cs="Arial"/>
                <w:sz w:val="20"/>
                <w:szCs w:val="20"/>
              </w:rPr>
              <w:t>Policía tercero</w:t>
            </w:r>
            <w:r w:rsidRPr="007C25F6">
              <w:rPr>
                <w:rFonts w:ascii="Arial" w:hAnsi="Arial" w:cs="Arial"/>
                <w:sz w:val="20"/>
                <w:szCs w:val="20"/>
              </w:rPr>
              <w:t>.</w:t>
            </w:r>
          </w:p>
        </w:tc>
      </w:tr>
    </w:tbl>
    <w:p w:rsidR="0083266F" w:rsidRDefault="0083266F" w:rsidP="0083266F">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15"/>
        <w:gridCol w:w="1363"/>
        <w:gridCol w:w="1219"/>
        <w:gridCol w:w="1147"/>
        <w:gridCol w:w="1147"/>
        <w:gridCol w:w="1064"/>
        <w:gridCol w:w="1239"/>
      </w:tblGrid>
      <w:tr w:rsidR="0083266F" w:rsidTr="00E06771">
        <w:tc>
          <w:tcPr>
            <w:tcW w:w="528" w:type="dxa"/>
          </w:tcPr>
          <w:p w:rsidR="0083266F" w:rsidRPr="00B8572B" w:rsidRDefault="0083266F" w:rsidP="00E06771">
            <w:pPr>
              <w:pStyle w:val="Sinespaciado"/>
              <w:jc w:val="both"/>
              <w:rPr>
                <w:rFonts w:ascii="Arial" w:hAnsi="Arial" w:cs="Arial"/>
                <w:b/>
                <w:sz w:val="20"/>
                <w:szCs w:val="20"/>
              </w:rPr>
            </w:pPr>
            <w:r w:rsidRPr="00B8572B">
              <w:rPr>
                <w:rFonts w:ascii="Arial" w:hAnsi="Arial" w:cs="Arial"/>
                <w:b/>
                <w:sz w:val="20"/>
                <w:szCs w:val="20"/>
              </w:rPr>
              <w:t>No.</w:t>
            </w:r>
          </w:p>
        </w:tc>
        <w:tc>
          <w:tcPr>
            <w:tcW w:w="2131" w:type="dxa"/>
          </w:tcPr>
          <w:p w:rsidR="0083266F" w:rsidRPr="00B8572B" w:rsidRDefault="0083266F" w:rsidP="00E06771">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Fecha de Nacimiento</w:t>
            </w:r>
          </w:p>
        </w:tc>
        <w:tc>
          <w:tcPr>
            <w:tcW w:w="1031" w:type="dxa"/>
          </w:tcPr>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Años cumplidos al 18/09/2024</w:t>
            </w:r>
          </w:p>
        </w:tc>
        <w:tc>
          <w:tcPr>
            <w:tcW w:w="1772" w:type="dxa"/>
          </w:tcPr>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 xml:space="preserve">Inicio de cotización al IMSS </w:t>
            </w:r>
          </w:p>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(antes de 1/07/1997)</w:t>
            </w:r>
          </w:p>
        </w:tc>
        <w:tc>
          <w:tcPr>
            <w:tcW w:w="1338" w:type="dxa"/>
          </w:tcPr>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Artículo 145 de LSS. 1973</w:t>
            </w:r>
          </w:p>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Semanas cotizadas</w:t>
            </w:r>
          </w:p>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(500)</w:t>
            </w:r>
          </w:p>
        </w:tc>
        <w:tc>
          <w:tcPr>
            <w:tcW w:w="1421" w:type="dxa"/>
          </w:tcPr>
          <w:p w:rsidR="0083266F" w:rsidRPr="00B8572B" w:rsidRDefault="0083266F" w:rsidP="00E06771">
            <w:pPr>
              <w:pStyle w:val="Sinespaciado"/>
              <w:jc w:val="center"/>
              <w:rPr>
                <w:rFonts w:ascii="Arial" w:hAnsi="Arial" w:cs="Arial"/>
                <w:b/>
                <w:sz w:val="20"/>
                <w:szCs w:val="20"/>
              </w:rPr>
            </w:pPr>
            <w:r w:rsidRPr="00B8572B">
              <w:rPr>
                <w:rFonts w:ascii="Arial" w:hAnsi="Arial" w:cs="Arial"/>
                <w:b/>
                <w:sz w:val="20"/>
                <w:szCs w:val="20"/>
              </w:rPr>
              <w:t>Antigüedad en la empresa</w:t>
            </w:r>
          </w:p>
        </w:tc>
      </w:tr>
      <w:tr w:rsidR="0083266F" w:rsidTr="00E06771">
        <w:tc>
          <w:tcPr>
            <w:tcW w:w="528" w:type="dxa"/>
          </w:tcPr>
          <w:p w:rsidR="0083266F" w:rsidRPr="00B8572B" w:rsidRDefault="0083266F" w:rsidP="00E06771">
            <w:pPr>
              <w:pStyle w:val="Sinespaciado"/>
              <w:jc w:val="center"/>
              <w:rPr>
                <w:rFonts w:ascii="Arial" w:hAnsi="Arial" w:cs="Arial"/>
                <w:sz w:val="20"/>
                <w:szCs w:val="20"/>
              </w:rPr>
            </w:pPr>
          </w:p>
          <w:p w:rsidR="0083266F" w:rsidRPr="00B8572B" w:rsidRDefault="0083266F" w:rsidP="00E06771">
            <w:pPr>
              <w:pStyle w:val="Sinespaciado"/>
              <w:jc w:val="center"/>
              <w:rPr>
                <w:rFonts w:ascii="Arial" w:hAnsi="Arial" w:cs="Arial"/>
                <w:sz w:val="20"/>
                <w:szCs w:val="20"/>
              </w:rPr>
            </w:pPr>
            <w:r w:rsidRPr="00B8572B">
              <w:rPr>
                <w:rFonts w:ascii="Arial" w:hAnsi="Arial" w:cs="Arial"/>
                <w:sz w:val="20"/>
                <w:szCs w:val="20"/>
              </w:rPr>
              <w:t>1</w:t>
            </w:r>
          </w:p>
        </w:tc>
        <w:tc>
          <w:tcPr>
            <w:tcW w:w="2131" w:type="dxa"/>
          </w:tcPr>
          <w:p w:rsidR="0083266F" w:rsidRPr="00B8572B" w:rsidRDefault="0083266F" w:rsidP="00E06771">
            <w:pPr>
              <w:pStyle w:val="Sinespaciado"/>
              <w:jc w:val="center"/>
              <w:rPr>
                <w:rFonts w:ascii="Arial" w:hAnsi="Arial" w:cs="Arial"/>
                <w:sz w:val="20"/>
                <w:szCs w:val="20"/>
              </w:rPr>
            </w:pPr>
          </w:p>
          <w:p w:rsidR="0083266F" w:rsidRPr="00B8572B" w:rsidRDefault="0083266F" w:rsidP="00E06771">
            <w:pPr>
              <w:pStyle w:val="Sinespaciado"/>
              <w:jc w:val="center"/>
              <w:rPr>
                <w:rFonts w:ascii="Arial" w:hAnsi="Arial" w:cs="Arial"/>
                <w:sz w:val="20"/>
                <w:szCs w:val="20"/>
              </w:rPr>
            </w:pPr>
            <w:r w:rsidRPr="00FF7562">
              <w:rPr>
                <w:rFonts w:ascii="Arial" w:hAnsi="Arial" w:cs="Arial"/>
                <w:iCs/>
                <w:color w:val="000000"/>
                <w:sz w:val="20"/>
                <w:szCs w:val="20"/>
                <w:lang w:eastAsia="es-MX"/>
              </w:rPr>
              <w:t>J. GUADALUPE MEZA RODRIGUEZ</w:t>
            </w:r>
          </w:p>
        </w:tc>
        <w:tc>
          <w:tcPr>
            <w:tcW w:w="1408" w:type="dxa"/>
          </w:tcPr>
          <w:p w:rsidR="0083266F" w:rsidRPr="00B8572B" w:rsidRDefault="0083266F" w:rsidP="00E06771">
            <w:pPr>
              <w:pStyle w:val="Sinespaciado"/>
              <w:jc w:val="center"/>
              <w:rPr>
                <w:rFonts w:ascii="Arial" w:hAnsi="Arial" w:cs="Arial"/>
                <w:sz w:val="20"/>
                <w:szCs w:val="20"/>
              </w:rPr>
            </w:pPr>
          </w:p>
          <w:p w:rsidR="0083266F" w:rsidRPr="00B8572B" w:rsidRDefault="0083266F" w:rsidP="00E06771">
            <w:pPr>
              <w:pStyle w:val="Sinespaciado"/>
              <w:jc w:val="center"/>
              <w:rPr>
                <w:rFonts w:ascii="Arial" w:hAnsi="Arial" w:cs="Arial"/>
                <w:sz w:val="20"/>
                <w:szCs w:val="20"/>
              </w:rPr>
            </w:pPr>
            <w:r>
              <w:rPr>
                <w:rFonts w:ascii="Arial" w:hAnsi="Arial" w:cs="Arial"/>
                <w:sz w:val="20"/>
                <w:szCs w:val="20"/>
              </w:rPr>
              <w:t>12/12/1965</w:t>
            </w:r>
          </w:p>
        </w:tc>
        <w:tc>
          <w:tcPr>
            <w:tcW w:w="1031" w:type="dxa"/>
          </w:tcPr>
          <w:p w:rsidR="0083266F" w:rsidRPr="00B8572B" w:rsidRDefault="0083266F" w:rsidP="00E06771">
            <w:pPr>
              <w:pStyle w:val="Sinespaciado"/>
              <w:jc w:val="center"/>
              <w:rPr>
                <w:rFonts w:ascii="Arial" w:hAnsi="Arial" w:cs="Arial"/>
                <w:sz w:val="20"/>
                <w:szCs w:val="20"/>
              </w:rPr>
            </w:pPr>
          </w:p>
          <w:p w:rsidR="0083266F" w:rsidRPr="00B8572B" w:rsidRDefault="0083266F" w:rsidP="00E06771">
            <w:pPr>
              <w:pStyle w:val="Sinespaciado"/>
              <w:jc w:val="center"/>
              <w:rPr>
                <w:rFonts w:ascii="Arial" w:hAnsi="Arial" w:cs="Arial"/>
                <w:sz w:val="20"/>
                <w:szCs w:val="20"/>
              </w:rPr>
            </w:pPr>
            <w:r>
              <w:rPr>
                <w:rFonts w:ascii="Arial" w:hAnsi="Arial" w:cs="Arial"/>
                <w:sz w:val="20"/>
                <w:szCs w:val="20"/>
              </w:rPr>
              <w:t>59</w:t>
            </w:r>
            <w:r w:rsidRPr="00B8572B">
              <w:rPr>
                <w:rFonts w:ascii="Arial" w:hAnsi="Arial" w:cs="Arial"/>
                <w:sz w:val="20"/>
                <w:szCs w:val="20"/>
              </w:rPr>
              <w:t xml:space="preserve"> años</w:t>
            </w:r>
          </w:p>
        </w:tc>
        <w:tc>
          <w:tcPr>
            <w:tcW w:w="1772" w:type="dxa"/>
          </w:tcPr>
          <w:p w:rsidR="0083266F" w:rsidRPr="00B8572B" w:rsidRDefault="0083266F" w:rsidP="00E06771">
            <w:pPr>
              <w:pStyle w:val="Sinespaciado"/>
              <w:jc w:val="center"/>
              <w:rPr>
                <w:rFonts w:ascii="Arial" w:hAnsi="Arial" w:cs="Arial"/>
                <w:sz w:val="20"/>
                <w:szCs w:val="20"/>
              </w:rPr>
            </w:pPr>
          </w:p>
          <w:p w:rsidR="0083266F" w:rsidRPr="00B8572B" w:rsidRDefault="0083266F" w:rsidP="00E06771">
            <w:pPr>
              <w:pStyle w:val="Sinespaciado"/>
              <w:jc w:val="center"/>
              <w:rPr>
                <w:rFonts w:ascii="Arial" w:hAnsi="Arial" w:cs="Arial"/>
                <w:sz w:val="20"/>
                <w:szCs w:val="20"/>
              </w:rPr>
            </w:pPr>
            <w:r>
              <w:rPr>
                <w:rFonts w:ascii="Arial" w:hAnsi="Arial" w:cs="Arial"/>
                <w:sz w:val="20"/>
                <w:szCs w:val="20"/>
              </w:rPr>
              <w:t>09/09/1986</w:t>
            </w:r>
          </w:p>
        </w:tc>
        <w:tc>
          <w:tcPr>
            <w:tcW w:w="1338" w:type="dxa"/>
          </w:tcPr>
          <w:p w:rsidR="0083266F" w:rsidRPr="00B8572B" w:rsidRDefault="0083266F" w:rsidP="00E06771">
            <w:pPr>
              <w:pStyle w:val="Sinespaciado"/>
              <w:jc w:val="center"/>
              <w:rPr>
                <w:rFonts w:ascii="Arial" w:hAnsi="Arial" w:cs="Arial"/>
                <w:sz w:val="20"/>
                <w:szCs w:val="20"/>
              </w:rPr>
            </w:pPr>
          </w:p>
          <w:p w:rsidR="0083266F" w:rsidRPr="00B8572B" w:rsidRDefault="0083266F" w:rsidP="00E06771">
            <w:pPr>
              <w:pStyle w:val="Sinespaciado"/>
              <w:jc w:val="center"/>
              <w:rPr>
                <w:rFonts w:ascii="Arial" w:hAnsi="Arial" w:cs="Arial"/>
                <w:sz w:val="20"/>
                <w:szCs w:val="20"/>
              </w:rPr>
            </w:pPr>
            <w:r>
              <w:rPr>
                <w:rFonts w:ascii="Arial" w:hAnsi="Arial" w:cs="Arial"/>
                <w:sz w:val="20"/>
                <w:szCs w:val="20"/>
              </w:rPr>
              <w:t>793</w:t>
            </w:r>
          </w:p>
        </w:tc>
        <w:tc>
          <w:tcPr>
            <w:tcW w:w="1421" w:type="dxa"/>
          </w:tcPr>
          <w:p w:rsidR="0083266F" w:rsidRPr="00B8572B" w:rsidRDefault="0083266F" w:rsidP="00E06771">
            <w:pPr>
              <w:pStyle w:val="Sinespaciado"/>
              <w:jc w:val="center"/>
              <w:rPr>
                <w:rFonts w:ascii="Arial" w:hAnsi="Arial" w:cs="Arial"/>
                <w:sz w:val="20"/>
                <w:szCs w:val="20"/>
              </w:rPr>
            </w:pPr>
          </w:p>
          <w:p w:rsidR="0083266F" w:rsidRPr="00B8572B" w:rsidRDefault="0083266F" w:rsidP="00E06771">
            <w:pPr>
              <w:pStyle w:val="Sinespaciado"/>
              <w:jc w:val="center"/>
              <w:rPr>
                <w:rFonts w:ascii="Arial" w:hAnsi="Arial" w:cs="Arial"/>
                <w:sz w:val="20"/>
                <w:szCs w:val="20"/>
              </w:rPr>
            </w:pPr>
            <w:r>
              <w:rPr>
                <w:rFonts w:ascii="Arial" w:hAnsi="Arial" w:cs="Arial"/>
                <w:sz w:val="20"/>
                <w:szCs w:val="20"/>
              </w:rPr>
              <w:t>30</w:t>
            </w:r>
            <w:r w:rsidRPr="00B8572B">
              <w:rPr>
                <w:rFonts w:ascii="Arial" w:hAnsi="Arial" w:cs="Arial"/>
                <w:sz w:val="20"/>
                <w:szCs w:val="20"/>
              </w:rPr>
              <w:t xml:space="preserve"> años</w:t>
            </w:r>
          </w:p>
        </w:tc>
      </w:tr>
    </w:tbl>
    <w:p w:rsidR="0083266F" w:rsidRDefault="0083266F" w:rsidP="0083266F">
      <w:pPr>
        <w:pStyle w:val="Sinespaciado"/>
        <w:jc w:val="center"/>
        <w:rPr>
          <w:rFonts w:ascii="Arial" w:hAnsi="Arial" w:cs="Arial"/>
        </w:rPr>
      </w:pPr>
    </w:p>
    <w:p w:rsidR="0083266F" w:rsidRPr="0083266F" w:rsidRDefault="0083266F" w:rsidP="0083266F">
      <w:pPr>
        <w:pStyle w:val="Sinespaciado"/>
        <w:spacing w:line="360" w:lineRule="auto"/>
        <w:jc w:val="both"/>
        <w:rPr>
          <w:rFonts w:ascii="Arial" w:hAnsi="Arial" w:cs="Arial"/>
          <w:i/>
          <w:sz w:val="28"/>
          <w:szCs w:val="28"/>
        </w:rPr>
      </w:pPr>
    </w:p>
    <w:p w:rsidR="0083266F" w:rsidRPr="0083266F" w:rsidRDefault="0083266F" w:rsidP="0083266F">
      <w:pPr>
        <w:pStyle w:val="Sinespaciado"/>
        <w:spacing w:line="360" w:lineRule="auto"/>
        <w:jc w:val="both"/>
        <w:rPr>
          <w:rFonts w:ascii="Arial" w:hAnsi="Arial" w:cs="Arial"/>
          <w:i/>
          <w:sz w:val="28"/>
          <w:szCs w:val="28"/>
        </w:rPr>
      </w:pPr>
      <w:r w:rsidRPr="0083266F">
        <w:rPr>
          <w:rFonts w:ascii="Arial" w:hAnsi="Arial" w:cs="Arial"/>
          <w:i/>
          <w:sz w:val="28"/>
          <w:szCs w:val="28"/>
        </w:rPr>
        <w:t xml:space="preserve">Ahora bien, del documento en cita, podemos advertir los montos del pago de las cuotas de IMSS en la modalidad 38, así como el costo de las cuotas respecto de la modalidad 42, así como la diferencia mensual que asciende a la cantidad de $891.30 (Ochocientos noventa y un pesos 30/100 M. N.), y anual por la cantidad de </w:t>
      </w:r>
      <w:r w:rsidRPr="0083266F">
        <w:rPr>
          <w:rFonts w:ascii="Arial" w:hAnsi="Arial" w:cs="Arial"/>
          <w:b/>
          <w:i/>
          <w:sz w:val="28"/>
          <w:szCs w:val="28"/>
        </w:rPr>
        <w:t>$9,047.08 (Nueve mil cuarenta y siete pesos 08/100 M. N</w:t>
      </w:r>
      <w:r w:rsidRPr="0083266F">
        <w:rPr>
          <w:rFonts w:ascii="Arial" w:hAnsi="Arial" w:cs="Arial"/>
          <w:i/>
          <w:sz w:val="28"/>
          <w:szCs w:val="28"/>
        </w:rPr>
        <w:t xml:space="preserve">.), pago de derechos de Seguridad Social, respecto de los meses de septiembre a diciembre de 2024. Por lo anteriormente, expuesto, fundado y motivado, con las facultades que tengo conferidas, someto a consideración de este Ayuntamiento en Pleno, para su discusión y </w:t>
      </w:r>
      <w:r w:rsidRPr="0083266F">
        <w:rPr>
          <w:rFonts w:ascii="Arial" w:hAnsi="Arial" w:cs="Arial"/>
          <w:i/>
          <w:sz w:val="28"/>
          <w:szCs w:val="28"/>
        </w:rPr>
        <w:lastRenderedPageBreak/>
        <w:t xml:space="preserve">aprobación los siguientes: </w:t>
      </w:r>
      <w:r w:rsidRPr="0083266F">
        <w:rPr>
          <w:rFonts w:ascii="Arial" w:hAnsi="Arial" w:cs="Arial"/>
          <w:b/>
          <w:i/>
          <w:sz w:val="28"/>
          <w:szCs w:val="28"/>
        </w:rPr>
        <w:t>PUNTOS DE ACUERDO:</w:t>
      </w:r>
      <w:r>
        <w:rPr>
          <w:rFonts w:ascii="Arial" w:hAnsi="Arial" w:cs="Arial"/>
          <w:i/>
          <w:sz w:val="28"/>
          <w:szCs w:val="28"/>
        </w:rPr>
        <w:t xml:space="preserve"> </w:t>
      </w:r>
      <w:r w:rsidRPr="0083266F">
        <w:rPr>
          <w:rFonts w:ascii="Arial" w:hAnsi="Arial" w:cs="Arial"/>
          <w:b/>
          <w:i/>
          <w:sz w:val="28"/>
          <w:szCs w:val="28"/>
        </w:rPr>
        <w:t xml:space="preserve">PRIMERO.- </w:t>
      </w:r>
      <w:r w:rsidRPr="0083266F">
        <w:rPr>
          <w:rFonts w:ascii="Arial" w:hAnsi="Arial" w:cs="Arial"/>
          <w:i/>
          <w:sz w:val="28"/>
          <w:szCs w:val="28"/>
        </w:rPr>
        <w:t xml:space="preserve">Se autoriza y aprueba </w:t>
      </w:r>
      <w:r w:rsidRPr="0083266F">
        <w:rPr>
          <w:rFonts w:ascii="Arial" w:hAnsi="Arial" w:cs="Arial"/>
          <w:i/>
          <w:iCs/>
          <w:color w:val="000000"/>
          <w:sz w:val="28"/>
          <w:szCs w:val="28"/>
          <w:lang w:eastAsia="es-MX"/>
        </w:rPr>
        <w:t xml:space="preserve">el otorgamiento de prestación de seguridad social ante el instituto mexicano del seguro social en la modalidad 42 al Servidor Público </w:t>
      </w:r>
      <w:r w:rsidRPr="0083266F">
        <w:rPr>
          <w:rFonts w:ascii="Arial" w:hAnsi="Arial" w:cs="Arial"/>
          <w:b/>
          <w:i/>
          <w:iCs/>
          <w:color w:val="000000"/>
          <w:sz w:val="28"/>
          <w:szCs w:val="28"/>
          <w:lang w:eastAsia="es-MX"/>
        </w:rPr>
        <w:t>C. J. GUADALUPE MEZA RODRIGUEZ</w:t>
      </w:r>
      <w:r w:rsidRPr="0083266F">
        <w:rPr>
          <w:rFonts w:ascii="Arial" w:hAnsi="Arial" w:cs="Arial"/>
          <w:i/>
          <w:iCs/>
          <w:color w:val="000000"/>
          <w:sz w:val="28"/>
          <w:szCs w:val="28"/>
          <w:lang w:eastAsia="es-MX"/>
        </w:rPr>
        <w:t>, Policía tercero,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se tome suficiencia presupuestal del subejercicio de la partida del gasto 141 Aportaciones de Seguridad Social.</w:t>
      </w:r>
      <w:r>
        <w:rPr>
          <w:rFonts w:ascii="Arial" w:hAnsi="Arial" w:cs="Arial"/>
          <w:i/>
          <w:iCs/>
          <w:color w:val="000000"/>
          <w:sz w:val="28"/>
          <w:szCs w:val="28"/>
          <w:lang w:eastAsia="es-MX"/>
        </w:rPr>
        <w:t xml:space="preserve"> </w:t>
      </w:r>
      <w:r w:rsidRPr="0083266F">
        <w:rPr>
          <w:rFonts w:ascii="Arial" w:hAnsi="Arial" w:cs="Arial"/>
          <w:b/>
          <w:i/>
          <w:sz w:val="28"/>
          <w:szCs w:val="28"/>
        </w:rPr>
        <w:t xml:space="preserve">SEGUNDO.- </w:t>
      </w:r>
      <w:r w:rsidRPr="0083266F">
        <w:rPr>
          <w:rFonts w:ascii="Arial" w:hAnsi="Arial" w:cs="Arial"/>
          <w:i/>
          <w:sz w:val="28"/>
          <w:szCs w:val="28"/>
        </w:rPr>
        <w:t xml:space="preserve">Notifíquese al Encargado de Despacho de la Dirección General de Administración e Innovación Gubernamental, a efecto de que realice los ajustes necesarios para el pago de las cuotas del Instituto Mexicano del Seguro Social en la modalidad 42 del Servidor Público de mérito. </w:t>
      </w:r>
      <w:r w:rsidRPr="0083266F">
        <w:rPr>
          <w:rFonts w:ascii="Arial" w:hAnsi="Arial" w:cs="Arial"/>
          <w:b/>
          <w:i/>
          <w:sz w:val="28"/>
          <w:szCs w:val="28"/>
        </w:rPr>
        <w:t xml:space="preserve">TERCERO.- </w:t>
      </w:r>
      <w:r w:rsidRPr="0083266F">
        <w:rPr>
          <w:rFonts w:ascii="Arial" w:hAnsi="Arial" w:cs="Arial"/>
          <w:i/>
          <w:sz w:val="28"/>
          <w:szCs w:val="28"/>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w:t>
      </w:r>
      <w:r>
        <w:rPr>
          <w:rFonts w:ascii="Arial" w:hAnsi="Arial" w:cs="Arial"/>
          <w:i/>
          <w:sz w:val="28"/>
          <w:szCs w:val="28"/>
        </w:rPr>
        <w:t xml:space="preserve">de Zapotlán el Grande, Jalisco. </w:t>
      </w:r>
      <w:r w:rsidRPr="0083266F">
        <w:rPr>
          <w:rFonts w:ascii="Arial" w:hAnsi="Arial" w:cs="Arial"/>
          <w:b/>
          <w:i/>
          <w:sz w:val="28"/>
          <w:szCs w:val="28"/>
        </w:rPr>
        <w:t>CUARTO.-</w:t>
      </w:r>
      <w:r w:rsidRPr="0083266F">
        <w:rPr>
          <w:rFonts w:ascii="Arial" w:hAnsi="Arial" w:cs="Arial"/>
          <w:i/>
          <w:sz w:val="28"/>
          <w:szCs w:val="28"/>
        </w:rPr>
        <w:t xml:space="preserve"> Notifíquese  la aprobación al Servidor Público </w:t>
      </w:r>
      <w:r w:rsidRPr="0083266F">
        <w:rPr>
          <w:rFonts w:ascii="Arial" w:hAnsi="Arial" w:cs="Arial"/>
          <w:b/>
          <w:i/>
          <w:sz w:val="28"/>
          <w:szCs w:val="28"/>
        </w:rPr>
        <w:t xml:space="preserve">C. </w:t>
      </w:r>
      <w:r w:rsidRPr="0083266F">
        <w:rPr>
          <w:rFonts w:ascii="Arial" w:hAnsi="Arial" w:cs="Arial"/>
          <w:b/>
          <w:i/>
          <w:iCs/>
          <w:color w:val="000000"/>
          <w:sz w:val="28"/>
          <w:szCs w:val="28"/>
          <w:lang w:eastAsia="es-MX"/>
        </w:rPr>
        <w:t>J. GUADALUPE MEZA RODRIGUEZ</w:t>
      </w:r>
      <w:r w:rsidRPr="0083266F">
        <w:rPr>
          <w:rFonts w:ascii="Arial" w:hAnsi="Arial" w:cs="Arial"/>
          <w:i/>
          <w:sz w:val="28"/>
          <w:szCs w:val="28"/>
        </w:rPr>
        <w:t>,  que solicitó el cambio de modalidad a la 42 en el seguro social.</w:t>
      </w:r>
      <w:r>
        <w:rPr>
          <w:rFonts w:ascii="Arial" w:hAnsi="Arial" w:cs="Arial"/>
          <w:i/>
          <w:sz w:val="28"/>
          <w:szCs w:val="28"/>
        </w:rPr>
        <w:t xml:space="preserve"> ATENTAMENT</w:t>
      </w:r>
      <w:r w:rsidRPr="0083266F">
        <w:rPr>
          <w:rFonts w:ascii="Arial" w:hAnsi="Arial" w:cs="Arial"/>
          <w:i/>
          <w:sz w:val="28"/>
          <w:szCs w:val="28"/>
        </w:rPr>
        <w:t>E</w:t>
      </w:r>
      <w:r>
        <w:rPr>
          <w:rFonts w:ascii="Arial" w:hAnsi="Arial" w:cs="Arial"/>
          <w:i/>
          <w:sz w:val="28"/>
          <w:szCs w:val="28"/>
        </w:rPr>
        <w:t xml:space="preserve"> </w:t>
      </w:r>
      <w:r w:rsidRPr="0083266F">
        <w:rPr>
          <w:rFonts w:ascii="Arial" w:hAnsi="Arial" w:cs="Arial"/>
          <w:i/>
          <w:sz w:val="28"/>
          <w:szCs w:val="28"/>
        </w:rPr>
        <w:t>“2024, Año del 85 Aniversario de la Escuela Secundaria Federal Benito Juárez”</w:t>
      </w:r>
      <w:r>
        <w:rPr>
          <w:rFonts w:ascii="Arial" w:hAnsi="Arial" w:cs="Arial"/>
          <w:i/>
          <w:sz w:val="28"/>
          <w:szCs w:val="28"/>
        </w:rPr>
        <w:t xml:space="preserve"> </w:t>
      </w:r>
      <w:r w:rsidRPr="0083266F">
        <w:rPr>
          <w:rFonts w:ascii="Arial" w:hAnsi="Arial" w:cs="Arial"/>
          <w:i/>
          <w:sz w:val="28"/>
          <w:szCs w:val="28"/>
        </w:rPr>
        <w:t>2024 Bicentenario en que se otorga el título de “Ciudad” a la antigua Zapotlán el Grande, Jalisco.</w:t>
      </w:r>
      <w:r>
        <w:rPr>
          <w:rFonts w:ascii="Arial" w:hAnsi="Arial" w:cs="Arial"/>
          <w:i/>
          <w:sz w:val="28"/>
          <w:szCs w:val="28"/>
        </w:rPr>
        <w:t xml:space="preserve"> </w:t>
      </w:r>
      <w:r w:rsidRPr="0083266F">
        <w:rPr>
          <w:rFonts w:ascii="Arial" w:hAnsi="Arial" w:cs="Arial"/>
          <w:i/>
          <w:sz w:val="28"/>
          <w:szCs w:val="28"/>
        </w:rPr>
        <w:t>Cd. Guzmán Municipio de Zapotlán el Grande, Jalisco.</w:t>
      </w:r>
    </w:p>
    <w:p w:rsidR="001B11DB" w:rsidRPr="007D4D30" w:rsidRDefault="0083266F" w:rsidP="007D4D30">
      <w:pPr>
        <w:pStyle w:val="Sinespaciado"/>
        <w:spacing w:line="360" w:lineRule="auto"/>
        <w:jc w:val="both"/>
        <w:rPr>
          <w:rFonts w:ascii="Arial" w:hAnsi="Arial" w:cs="Arial"/>
          <w:i/>
          <w:sz w:val="28"/>
          <w:szCs w:val="28"/>
        </w:rPr>
      </w:pPr>
      <w:r w:rsidRPr="0083266F">
        <w:rPr>
          <w:rFonts w:ascii="Arial" w:hAnsi="Arial" w:cs="Arial"/>
          <w:i/>
          <w:sz w:val="28"/>
          <w:szCs w:val="28"/>
        </w:rPr>
        <w:t>A 18 de septiembre de 2024.</w:t>
      </w:r>
      <w:r>
        <w:rPr>
          <w:rFonts w:ascii="Arial" w:hAnsi="Arial" w:cs="Arial"/>
          <w:i/>
          <w:sz w:val="28"/>
          <w:szCs w:val="28"/>
        </w:rPr>
        <w:t xml:space="preserve"> </w:t>
      </w:r>
      <w:r w:rsidRPr="0083266F">
        <w:rPr>
          <w:rFonts w:ascii="Arial" w:hAnsi="Arial" w:cs="Arial"/>
          <w:b/>
          <w:i/>
          <w:sz w:val="28"/>
          <w:szCs w:val="28"/>
        </w:rPr>
        <w:t>LIC. JORGE DE JESÚS JUÁREZ PARRA.</w:t>
      </w:r>
      <w:r>
        <w:rPr>
          <w:rFonts w:ascii="Arial" w:hAnsi="Arial" w:cs="Arial"/>
          <w:i/>
          <w:sz w:val="28"/>
          <w:szCs w:val="28"/>
        </w:rPr>
        <w:t xml:space="preserve"> </w:t>
      </w:r>
      <w:r w:rsidRPr="0083266F">
        <w:rPr>
          <w:rFonts w:ascii="Arial" w:hAnsi="Arial" w:cs="Arial"/>
          <w:b/>
          <w:i/>
          <w:sz w:val="28"/>
          <w:szCs w:val="28"/>
        </w:rPr>
        <w:t>Regidor Presidente de la Comisión Edilicia Permanente</w:t>
      </w:r>
      <w:r>
        <w:rPr>
          <w:rFonts w:ascii="Arial" w:hAnsi="Arial" w:cs="Arial"/>
          <w:i/>
          <w:sz w:val="28"/>
          <w:szCs w:val="28"/>
        </w:rPr>
        <w:t xml:space="preserve"> </w:t>
      </w:r>
      <w:r w:rsidRPr="0083266F">
        <w:rPr>
          <w:rFonts w:ascii="Arial" w:hAnsi="Arial" w:cs="Arial"/>
          <w:b/>
          <w:i/>
          <w:sz w:val="28"/>
          <w:szCs w:val="28"/>
        </w:rPr>
        <w:t xml:space="preserve">De Hacienda Pública y Patrimonio </w:t>
      </w:r>
      <w:r w:rsidRPr="0083266F">
        <w:rPr>
          <w:rFonts w:ascii="Arial" w:hAnsi="Arial" w:cs="Arial"/>
          <w:b/>
          <w:i/>
          <w:sz w:val="28"/>
          <w:szCs w:val="28"/>
        </w:rPr>
        <w:lastRenderedPageBreak/>
        <w:t>Municipal.</w:t>
      </w:r>
      <w:r>
        <w:rPr>
          <w:rFonts w:ascii="Arial" w:hAnsi="Arial" w:cs="Arial"/>
          <w:b/>
          <w:i/>
          <w:sz w:val="28"/>
          <w:szCs w:val="28"/>
        </w:rPr>
        <w:t xml:space="preserve"> </w:t>
      </w:r>
      <w:r w:rsidR="007D4D30">
        <w:rPr>
          <w:rFonts w:ascii="Arial" w:hAnsi="Arial" w:cs="Arial"/>
          <w:i/>
          <w:sz w:val="28"/>
          <w:szCs w:val="28"/>
        </w:rPr>
        <w:t xml:space="preserve">FIRMA” - - - - - - - - - - - - - - - - - - - - - - - - - - - - - - </w:t>
      </w:r>
      <w:r w:rsidR="007D4D30">
        <w:rPr>
          <w:rFonts w:ascii="Arial" w:hAnsi="Arial" w:cs="Arial"/>
          <w:b/>
          <w:i/>
          <w:sz w:val="28"/>
          <w:szCs w:val="28"/>
        </w:rPr>
        <w:t xml:space="preserve">C. Secretaria de Gobierno Municipal Claudia Margarita Robles Gómez: </w:t>
      </w:r>
      <w:r w:rsidR="007D4D30" w:rsidRPr="007D4D30">
        <w:rPr>
          <w:rFonts w:ascii="Arial" w:hAnsi="Arial" w:cs="Arial"/>
          <w:sz w:val="28"/>
          <w:szCs w:val="28"/>
        </w:rPr>
        <w:t>G</w:t>
      </w:r>
      <w:r w:rsidR="007D4D30">
        <w:rPr>
          <w:rFonts w:ascii="Arial" w:hAnsi="Arial" w:cs="Arial"/>
          <w:sz w:val="28"/>
          <w:szCs w:val="28"/>
        </w:rPr>
        <w:t xml:space="preserve">racias C. Regidor Jorge de Jesús Juárez Parra. 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7D4D30">
        <w:rPr>
          <w:rFonts w:ascii="Arial" w:hAnsi="Arial" w:cs="Arial"/>
          <w:b/>
          <w:sz w:val="28"/>
          <w:szCs w:val="28"/>
        </w:rPr>
        <w:t xml:space="preserve">15 votos a favor, aprobado por mayoría absoluta. </w:t>
      </w:r>
      <w:r w:rsidR="007D4D30">
        <w:rPr>
          <w:rFonts w:ascii="Arial" w:hAnsi="Arial" w:cs="Arial"/>
          <w:sz w:val="28"/>
          <w:szCs w:val="28"/>
        </w:rPr>
        <w:t xml:space="preserve">(La C. Regidora Laura Elena Martínez Ruvalcaba, se incorpora más tarde a la Sesión.) - - - - - - - - - - - - - - - - - - - - - - - - - - - - </w:t>
      </w:r>
      <w:r w:rsidRPr="0083266F">
        <w:rPr>
          <w:rFonts w:ascii="Arial" w:hAnsi="Arial" w:cs="Arial"/>
          <w:b/>
          <w:i/>
          <w:sz w:val="28"/>
          <w:szCs w:val="28"/>
        </w:rPr>
        <w:t xml:space="preserve"> </w:t>
      </w:r>
      <w:r w:rsidR="00173C8D" w:rsidRPr="00173C8D">
        <w:rPr>
          <w:rFonts w:ascii="Arial" w:hAnsi="Arial" w:cs="Arial"/>
          <w:b/>
          <w:sz w:val="28"/>
          <w:szCs w:val="28"/>
          <w:u w:val="single"/>
        </w:rPr>
        <w:t>SEXTO PUNTO</w:t>
      </w:r>
      <w:r w:rsidR="00173C8D">
        <w:rPr>
          <w:rFonts w:ascii="Arial" w:hAnsi="Arial" w:cs="Arial"/>
          <w:b/>
          <w:sz w:val="28"/>
          <w:szCs w:val="28"/>
        </w:rPr>
        <w:t xml:space="preserve">: </w:t>
      </w:r>
      <w:r w:rsidR="00173C8D">
        <w:rPr>
          <w:rFonts w:ascii="Arial" w:hAnsi="Arial" w:cs="Arial"/>
          <w:sz w:val="28"/>
          <w:szCs w:val="28"/>
        </w:rPr>
        <w:t>Iniciativa de Acuerdo E</w:t>
      </w:r>
      <w:r w:rsidR="00173C8D" w:rsidRPr="006246CE">
        <w:rPr>
          <w:rFonts w:ascii="Arial" w:hAnsi="Arial" w:cs="Arial"/>
          <w:sz w:val="28"/>
          <w:szCs w:val="28"/>
        </w:rPr>
        <w:t>conómico que solicita la autorización para la baja y donación de 34 bienes muebles y 3 equipos de cómputo</w:t>
      </w:r>
      <w:r w:rsidR="00173C8D">
        <w:rPr>
          <w:rFonts w:ascii="Arial" w:hAnsi="Arial" w:cs="Arial"/>
          <w:sz w:val="28"/>
          <w:szCs w:val="28"/>
        </w:rPr>
        <w:t xml:space="preserve"> completos, Propiedad del Municipio de Zapotlán el Grande, Jalisco, en favor de la Casa del E</w:t>
      </w:r>
      <w:r w:rsidR="00173C8D" w:rsidRPr="006246CE">
        <w:rPr>
          <w:rFonts w:ascii="Arial" w:hAnsi="Arial" w:cs="Arial"/>
          <w:sz w:val="28"/>
          <w:szCs w:val="28"/>
        </w:rPr>
        <w:t>studiante José</w:t>
      </w:r>
      <w:r w:rsidR="00173C8D">
        <w:rPr>
          <w:rFonts w:ascii="Arial" w:hAnsi="Arial" w:cs="Arial"/>
          <w:sz w:val="28"/>
          <w:szCs w:val="28"/>
        </w:rPr>
        <w:t xml:space="preserve"> Clemente O</w:t>
      </w:r>
      <w:r w:rsidR="00173C8D" w:rsidRPr="006246CE">
        <w:rPr>
          <w:rFonts w:ascii="Arial" w:hAnsi="Arial" w:cs="Arial"/>
          <w:sz w:val="28"/>
          <w:szCs w:val="28"/>
        </w:rPr>
        <w:t xml:space="preserve">rozco. </w:t>
      </w:r>
      <w:r w:rsidR="00173C8D">
        <w:rPr>
          <w:rFonts w:ascii="Arial" w:hAnsi="Arial" w:cs="Arial"/>
          <w:sz w:val="28"/>
          <w:szCs w:val="28"/>
        </w:rPr>
        <w:t xml:space="preserve">Motiva el C. Regidor Jorge de Jesús Juárez Parra. </w:t>
      </w:r>
      <w:r w:rsidR="00173C8D">
        <w:rPr>
          <w:rFonts w:ascii="Arial" w:hAnsi="Arial" w:cs="Arial"/>
          <w:b/>
          <w:i/>
          <w:sz w:val="28"/>
          <w:szCs w:val="28"/>
        </w:rPr>
        <w:t>C. Regidor Jorge de Jesús Juárez Parra:</w:t>
      </w:r>
      <w:r w:rsidR="00DC7BD4">
        <w:rPr>
          <w:rFonts w:ascii="Arial" w:hAnsi="Arial" w:cs="Arial"/>
          <w:b/>
          <w:i/>
          <w:sz w:val="28"/>
          <w:szCs w:val="28"/>
        </w:rPr>
        <w:t xml:space="preserve"> </w:t>
      </w:r>
      <w:r w:rsidR="001B11DB" w:rsidRPr="00DC7BD4">
        <w:rPr>
          <w:rFonts w:ascii="Arial" w:hAnsi="Arial" w:cs="Arial"/>
          <w:b/>
          <w:i/>
          <w:sz w:val="28"/>
          <w:szCs w:val="28"/>
        </w:rPr>
        <w:t>HONORABLE AYUNTAMIENTO CONSTITUCIONAL</w:t>
      </w:r>
      <w:r w:rsidR="00DC7BD4">
        <w:rPr>
          <w:rFonts w:ascii="Arial" w:hAnsi="Arial" w:cs="Arial"/>
          <w:b/>
          <w:i/>
          <w:sz w:val="28"/>
          <w:szCs w:val="28"/>
        </w:rPr>
        <w:t xml:space="preserve"> DE ZAPOTLÁN EL GRANDE, JALISCO. PRESENTE </w:t>
      </w:r>
      <w:r w:rsidR="001B11DB" w:rsidRPr="00DC7BD4">
        <w:rPr>
          <w:rFonts w:ascii="Arial" w:hAnsi="Arial" w:cs="Arial"/>
          <w:i/>
          <w:sz w:val="28"/>
          <w:szCs w:val="28"/>
        </w:rPr>
        <w:t xml:space="preserve">Quien motiva y suscribe </w:t>
      </w:r>
      <w:r w:rsidR="001B11DB" w:rsidRPr="00DC7BD4">
        <w:rPr>
          <w:rFonts w:ascii="Arial" w:hAnsi="Arial" w:cs="Arial"/>
          <w:b/>
          <w:i/>
          <w:sz w:val="28"/>
          <w:szCs w:val="28"/>
        </w:rPr>
        <w:t>C.</w:t>
      </w:r>
      <w:r w:rsidR="001B11DB" w:rsidRPr="00DC7BD4">
        <w:rPr>
          <w:rFonts w:ascii="Arial" w:hAnsi="Arial" w:cs="Arial"/>
          <w:i/>
          <w:sz w:val="28"/>
          <w:szCs w:val="28"/>
        </w:rPr>
        <w:t xml:space="preserve"> </w:t>
      </w:r>
      <w:r w:rsidR="001B11DB" w:rsidRPr="00DC7BD4">
        <w:rPr>
          <w:rFonts w:ascii="Arial" w:hAnsi="Arial" w:cs="Arial"/>
          <w:b/>
          <w:i/>
          <w:sz w:val="28"/>
          <w:szCs w:val="28"/>
        </w:rPr>
        <w:t xml:space="preserve">JORGE DE JESÚS JUÁREZ PARRA, </w:t>
      </w:r>
      <w:r w:rsidR="001B11DB" w:rsidRPr="00DC7BD4">
        <w:rPr>
          <w:rFonts w:ascii="Arial" w:hAnsi="Arial" w:cs="Arial"/>
          <w:i/>
          <w:sz w:val="28"/>
          <w:szCs w:val="28"/>
        </w:rPr>
        <w:t xml:space="preserve">en mi carácter de Regidor Presidente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y demás relativos y aplicables de la Constitución Política del Estado de Jalisco; artículos 1, 2, 3, 4 punto 124, 27  de la Ley de Gobierno y la Administración Pública Municipal para el Estado de Jalisco y sus Municipios; artículos 40, 47, 60, 99, 104 al 109 y demás relativos y aplicables del Reglamento Interior del Ayuntamiento de Zapotlán el Grande, presento a la consideración del Pleno de este Honorable Ayuntamiento la </w:t>
      </w:r>
      <w:r w:rsidR="001B11DB" w:rsidRPr="00DC7BD4">
        <w:rPr>
          <w:rFonts w:ascii="Arial" w:hAnsi="Arial" w:cs="Arial"/>
          <w:b/>
          <w:i/>
          <w:sz w:val="28"/>
          <w:szCs w:val="28"/>
        </w:rPr>
        <w:t xml:space="preserve">INICIATIVA DE </w:t>
      </w:r>
      <w:r w:rsidR="001B11DB" w:rsidRPr="00DC7BD4">
        <w:rPr>
          <w:rFonts w:ascii="Arial" w:hAnsi="Arial" w:cs="Arial"/>
          <w:b/>
          <w:i/>
          <w:sz w:val="28"/>
          <w:szCs w:val="28"/>
        </w:rPr>
        <w:lastRenderedPageBreak/>
        <w:t>ACUERDO ECONÓMICO QUE SOLICITA LA AUTORIZACIÓN PARA LA BAJA Y DONACIÓN DE 34 BIENES MUEBLES Y 3 EQUIPOS DE COMPUTO COMPLETOS, PROPIEDAD DEL MUNICIPIO DE ZAPOTLÁN EL GRANDE, JALISCO, EN FAVOR DE CASA DEL ESTUDIANTE JOSÉ CLEMENTE OROZCO</w:t>
      </w:r>
      <w:r w:rsidR="001B11DB" w:rsidRPr="00DC7BD4">
        <w:rPr>
          <w:rFonts w:ascii="Arial" w:hAnsi="Arial" w:cs="Arial"/>
          <w:i/>
          <w:sz w:val="28"/>
          <w:szCs w:val="28"/>
        </w:rPr>
        <w:t>; de conformidad con la siguiente:</w:t>
      </w:r>
      <w:r w:rsidR="00DC7BD4">
        <w:rPr>
          <w:rFonts w:ascii="Arial" w:hAnsi="Arial" w:cs="Arial"/>
          <w:b/>
          <w:i/>
          <w:sz w:val="28"/>
          <w:szCs w:val="28"/>
        </w:rPr>
        <w:t xml:space="preserve"> </w:t>
      </w:r>
      <w:r w:rsidR="001B11DB" w:rsidRPr="00DC7BD4">
        <w:rPr>
          <w:rFonts w:ascii="Arial" w:hAnsi="Arial" w:cs="Arial"/>
          <w:b/>
          <w:i/>
          <w:sz w:val="28"/>
          <w:szCs w:val="28"/>
        </w:rPr>
        <w:t>EXPOSICIÓN DE MOTIVOS:</w:t>
      </w:r>
      <w:r w:rsidR="00DC7BD4">
        <w:rPr>
          <w:rFonts w:ascii="Arial" w:hAnsi="Arial" w:cs="Arial"/>
          <w:b/>
          <w:i/>
          <w:sz w:val="28"/>
          <w:szCs w:val="28"/>
        </w:rPr>
        <w:t xml:space="preserve"> I. </w:t>
      </w:r>
      <w:r w:rsidR="001B11DB" w:rsidRPr="00DC7BD4">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DC7BD4">
        <w:rPr>
          <w:rFonts w:ascii="Arial" w:hAnsi="Arial" w:cs="Arial"/>
          <w:b/>
          <w:i/>
          <w:sz w:val="28"/>
          <w:szCs w:val="28"/>
        </w:rPr>
        <w:t xml:space="preserve"> </w:t>
      </w:r>
      <w:r w:rsidR="001B11DB" w:rsidRPr="00DC7BD4">
        <w:rPr>
          <w:rFonts w:ascii="Arial" w:hAnsi="Arial" w:cs="Arial"/>
          <w:b/>
          <w:i/>
          <w:sz w:val="28"/>
          <w:szCs w:val="28"/>
        </w:rPr>
        <w:t>II.</w:t>
      </w:r>
      <w:r w:rsidR="00DC7BD4">
        <w:rPr>
          <w:rFonts w:ascii="Arial" w:eastAsia="Times New Roman" w:hAnsi="Arial" w:cs="Arial"/>
          <w:i/>
          <w:sz w:val="28"/>
          <w:szCs w:val="28"/>
        </w:rPr>
        <w:t xml:space="preserve"> </w:t>
      </w:r>
      <w:r w:rsidR="001B11DB" w:rsidRPr="00DC7BD4">
        <w:rPr>
          <w:rFonts w:ascii="Arial"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DC7BD4">
        <w:rPr>
          <w:rFonts w:ascii="Arial" w:hAnsi="Arial" w:cs="Arial"/>
          <w:b/>
          <w:i/>
          <w:sz w:val="28"/>
          <w:szCs w:val="28"/>
        </w:rPr>
        <w:t xml:space="preserve"> </w:t>
      </w:r>
      <w:r w:rsidR="001B11DB" w:rsidRPr="00DC7BD4">
        <w:rPr>
          <w:rFonts w:ascii="Arial" w:hAnsi="Arial" w:cs="Arial"/>
          <w:i/>
          <w:sz w:val="28"/>
          <w:szCs w:val="28"/>
        </w:rPr>
        <w:t>Al efecto, expongo los siguientes</w:t>
      </w:r>
      <w:r w:rsidR="00DC7BD4">
        <w:rPr>
          <w:rFonts w:ascii="Arial" w:hAnsi="Arial" w:cs="Arial"/>
          <w:b/>
          <w:i/>
          <w:sz w:val="28"/>
          <w:szCs w:val="28"/>
        </w:rPr>
        <w:t xml:space="preserve"> ANTECEDENTE</w:t>
      </w:r>
      <w:r w:rsidR="001B11DB" w:rsidRPr="00DC7BD4">
        <w:rPr>
          <w:rFonts w:ascii="Arial" w:hAnsi="Arial" w:cs="Arial"/>
          <w:b/>
          <w:i/>
          <w:sz w:val="28"/>
          <w:szCs w:val="28"/>
        </w:rPr>
        <w:t>S:</w:t>
      </w:r>
      <w:r w:rsidR="00DC7BD4">
        <w:rPr>
          <w:rFonts w:ascii="Arial" w:hAnsi="Arial" w:cs="Arial"/>
          <w:b/>
          <w:i/>
          <w:sz w:val="28"/>
          <w:szCs w:val="28"/>
        </w:rPr>
        <w:t xml:space="preserve"> </w:t>
      </w:r>
      <w:r w:rsidR="001B11DB" w:rsidRPr="00DC7BD4">
        <w:rPr>
          <w:rFonts w:ascii="Arial" w:hAnsi="Arial" w:cs="Arial"/>
          <w:b/>
          <w:i/>
          <w:sz w:val="28"/>
          <w:szCs w:val="28"/>
        </w:rPr>
        <w:t>1.-</w:t>
      </w:r>
      <w:r w:rsidR="00DC7BD4">
        <w:rPr>
          <w:rFonts w:ascii="Arial" w:hAnsi="Arial" w:cs="Arial"/>
          <w:b/>
          <w:i/>
          <w:sz w:val="28"/>
          <w:szCs w:val="28"/>
        </w:rPr>
        <w:t xml:space="preserve"> </w:t>
      </w:r>
      <w:r w:rsidR="001B11DB" w:rsidRPr="00DC7BD4">
        <w:rPr>
          <w:rFonts w:ascii="Arial" w:hAnsi="Arial" w:cs="Arial"/>
          <w:i/>
          <w:sz w:val="28"/>
          <w:szCs w:val="28"/>
        </w:rPr>
        <w:t xml:space="preserve">Con fecha 30 de abril del año 2024, se recibió en la Sala de Presidencia Municipal el </w:t>
      </w:r>
      <w:r w:rsidR="001B11DB" w:rsidRPr="00DC7BD4">
        <w:rPr>
          <w:rFonts w:ascii="Arial" w:hAnsi="Arial" w:cs="Arial"/>
          <w:i/>
          <w:sz w:val="28"/>
          <w:szCs w:val="28"/>
        </w:rPr>
        <w:lastRenderedPageBreak/>
        <w:t xml:space="preserve">Oficio S/N, suscrito por los </w:t>
      </w:r>
      <w:r w:rsidR="001B11DB" w:rsidRPr="00DC7BD4">
        <w:rPr>
          <w:rFonts w:ascii="Arial" w:hAnsi="Arial" w:cs="Arial"/>
          <w:b/>
          <w:i/>
          <w:sz w:val="28"/>
          <w:szCs w:val="28"/>
        </w:rPr>
        <w:t>CC. NORBERTO RODRIGUEZ DELINEA, DANIEL GONZÁLEZ CIBRIAN Y MARÍA RIZO</w:t>
      </w:r>
      <w:r w:rsidR="001B11DB" w:rsidRPr="00DC7BD4">
        <w:rPr>
          <w:rFonts w:ascii="Arial" w:hAnsi="Arial" w:cs="Arial"/>
          <w:i/>
          <w:sz w:val="28"/>
          <w:szCs w:val="28"/>
        </w:rPr>
        <w:t xml:space="preserve">, en el que en esencia solicitan que por mi conducto se someta a acuerdo del Ayuntamiento, </w:t>
      </w:r>
      <w:r w:rsidR="00DC7BD4">
        <w:rPr>
          <w:rFonts w:ascii="Arial" w:hAnsi="Arial" w:cs="Arial"/>
          <w:i/>
          <w:sz w:val="28"/>
          <w:szCs w:val="28"/>
        </w:rPr>
        <w:t xml:space="preserve">la petición que dice: </w:t>
      </w:r>
      <w:r w:rsidR="001B11DB" w:rsidRPr="00DC7BD4">
        <w:rPr>
          <w:rFonts w:ascii="Arial" w:hAnsi="Arial" w:cs="Arial"/>
          <w:i/>
          <w:sz w:val="28"/>
          <w:szCs w:val="28"/>
        </w:rPr>
        <w:t>“Los que suscriben, representantes de la Casa del Estudiante José Clemente Orozco, con domicilio en la calle Tulipanes número 29 del fraccionamiento Azaleas de esta ciudad, por este medio ven</w:t>
      </w:r>
      <w:r w:rsidR="00DC7BD4">
        <w:rPr>
          <w:rFonts w:ascii="Arial" w:hAnsi="Arial" w:cs="Arial"/>
          <w:i/>
          <w:sz w:val="28"/>
          <w:szCs w:val="28"/>
        </w:rPr>
        <w:t xml:space="preserve">imos a manifestar lo siguiente: </w:t>
      </w:r>
      <w:r w:rsidR="001B11DB" w:rsidRPr="00DC7BD4">
        <w:rPr>
          <w:rFonts w:ascii="Arial" w:hAnsi="Arial" w:cs="Arial"/>
          <w:i/>
          <w:sz w:val="28"/>
          <w:szCs w:val="28"/>
        </w:rPr>
        <w:t>Debido que la mayoría de los moradores de la Casa del Estudiante José Clemente Orozco somos estudiantes foráneos, provenientes de otros municipios del estado, y de que somos de escasos recursos económicos, hacemos llegar a usted la solicitud de equipo de computación, impresoras, así como instructores danza, baile, música y pintura, de acuerdo con la solicitud hecha con anterioridad y que usted conoce”.</w:t>
      </w:r>
      <w:r w:rsidR="00DC7BD4">
        <w:rPr>
          <w:rFonts w:ascii="Arial" w:hAnsi="Arial" w:cs="Arial"/>
          <w:i/>
          <w:sz w:val="28"/>
          <w:szCs w:val="28"/>
        </w:rPr>
        <w:t xml:space="preserve">(SIC). </w:t>
      </w:r>
      <w:r w:rsidR="001B11DB" w:rsidRPr="00DC7BD4">
        <w:rPr>
          <w:rFonts w:ascii="Arial" w:hAnsi="Arial" w:cs="Arial"/>
          <w:b/>
          <w:i/>
          <w:sz w:val="28"/>
          <w:szCs w:val="28"/>
        </w:rPr>
        <w:t xml:space="preserve">2.- </w:t>
      </w:r>
      <w:r w:rsidR="001B11DB" w:rsidRPr="00DC7BD4">
        <w:rPr>
          <w:rFonts w:ascii="Arial" w:hAnsi="Arial" w:cs="Arial"/>
          <w:i/>
          <w:sz w:val="28"/>
          <w:szCs w:val="28"/>
        </w:rPr>
        <w:t>En respuesta al oficio número 762/2024, la Jefa de Patrimonio Municipal LAE. GEORGINA ROMERO TORRES, mediante diverso HPM/DA/PM-465/2024, solicita que</w:t>
      </w:r>
      <w:r w:rsidR="00DC7BD4">
        <w:rPr>
          <w:rFonts w:ascii="Arial" w:hAnsi="Arial" w:cs="Arial"/>
          <w:i/>
          <w:sz w:val="28"/>
          <w:szCs w:val="28"/>
        </w:rPr>
        <w:t>,</w:t>
      </w:r>
      <w:r w:rsidR="001B11DB" w:rsidRPr="00DC7BD4">
        <w:rPr>
          <w:rFonts w:ascii="Arial" w:hAnsi="Arial" w:cs="Arial"/>
          <w:i/>
          <w:sz w:val="28"/>
          <w:szCs w:val="28"/>
        </w:rPr>
        <w:t xml:space="preserve"> por mi conducto, se someta a consideración del Ayuntamiento la </w:t>
      </w:r>
      <w:r w:rsidR="001B11DB" w:rsidRPr="00DC7BD4">
        <w:rPr>
          <w:rFonts w:ascii="Arial" w:hAnsi="Arial" w:cs="Arial"/>
          <w:b/>
          <w:i/>
          <w:sz w:val="28"/>
          <w:szCs w:val="28"/>
        </w:rPr>
        <w:t>BAJA DEFINITIVA</w:t>
      </w:r>
      <w:r w:rsidR="001B11DB" w:rsidRPr="00DC7BD4">
        <w:rPr>
          <w:rFonts w:ascii="Arial" w:hAnsi="Arial" w:cs="Arial"/>
          <w:i/>
          <w:sz w:val="28"/>
          <w:szCs w:val="28"/>
        </w:rPr>
        <w:t xml:space="preserve">, en la parte que interesa, respecto de la iniciativa que nos ocupa, lo siguiente: </w:t>
      </w:r>
      <w:r w:rsidR="00DC7BD4">
        <w:rPr>
          <w:rFonts w:ascii="Arial" w:hAnsi="Arial" w:cs="Arial"/>
          <w:b/>
          <w:i/>
          <w:sz w:val="28"/>
          <w:szCs w:val="28"/>
        </w:rPr>
        <w:t xml:space="preserve"> </w:t>
      </w:r>
      <w:r w:rsidR="001B11DB" w:rsidRPr="00DC7BD4">
        <w:rPr>
          <w:rFonts w:ascii="Arial" w:hAnsi="Arial" w:cs="Arial"/>
          <w:i/>
          <w:sz w:val="28"/>
          <w:szCs w:val="28"/>
        </w:rPr>
        <w:t>“. . . .solicito  la BAJA DEFINITIVA de los bienes listados en anexo al presente, que se encuentran deteriorados, que su vida útil término o que no es factible su rep</w:t>
      </w:r>
      <w:r w:rsidR="00DC7BD4">
        <w:rPr>
          <w:rFonts w:ascii="Arial" w:hAnsi="Arial" w:cs="Arial"/>
          <w:i/>
          <w:sz w:val="28"/>
          <w:szCs w:val="28"/>
        </w:rPr>
        <w:t>aración, mismos que comprenden: *</w:t>
      </w:r>
      <w:r w:rsidR="00071BBA">
        <w:rPr>
          <w:rFonts w:ascii="Arial" w:hAnsi="Arial" w:cs="Arial"/>
          <w:i/>
          <w:sz w:val="28"/>
          <w:szCs w:val="28"/>
        </w:rPr>
        <w:t>Bienes muebles: *</w:t>
      </w:r>
      <w:r w:rsidR="001B11DB" w:rsidRPr="00DC7BD4">
        <w:rPr>
          <w:rFonts w:ascii="Arial" w:hAnsi="Arial" w:cs="Arial"/>
          <w:i/>
          <w:sz w:val="28"/>
          <w:szCs w:val="28"/>
        </w:rPr>
        <w:t xml:space="preserve">Equipo de Administración y </w:t>
      </w:r>
      <w:r w:rsidR="00071BBA">
        <w:rPr>
          <w:rFonts w:ascii="Arial" w:hAnsi="Arial" w:cs="Arial"/>
          <w:i/>
          <w:sz w:val="28"/>
          <w:szCs w:val="28"/>
        </w:rPr>
        <w:t>Mobiliario y equipo de oficina: *</w:t>
      </w:r>
      <w:r w:rsidR="001B11DB" w:rsidRPr="00071BBA">
        <w:rPr>
          <w:rFonts w:ascii="Arial" w:hAnsi="Arial" w:cs="Arial"/>
          <w:i/>
          <w:sz w:val="28"/>
          <w:szCs w:val="28"/>
        </w:rPr>
        <w:t>(Sillas, escritorios, mesas, ventiladores entre otros, etc.).</w:t>
      </w:r>
      <w:r w:rsidR="00071BBA">
        <w:rPr>
          <w:rFonts w:ascii="Arial" w:hAnsi="Arial" w:cs="Arial"/>
          <w:b/>
          <w:i/>
          <w:sz w:val="28"/>
          <w:szCs w:val="28"/>
        </w:rPr>
        <w:t xml:space="preserve"> *</w:t>
      </w:r>
      <w:r w:rsidR="00071BBA">
        <w:rPr>
          <w:rFonts w:ascii="Arial" w:hAnsi="Arial" w:cs="Arial"/>
          <w:i/>
          <w:sz w:val="28"/>
          <w:szCs w:val="28"/>
        </w:rPr>
        <w:t>Accesorios y equipo de cómputo. *</w:t>
      </w:r>
      <w:r w:rsidR="001B11DB" w:rsidRPr="00DC7BD4">
        <w:rPr>
          <w:rFonts w:ascii="Arial" w:hAnsi="Arial" w:cs="Arial"/>
          <w:i/>
          <w:sz w:val="28"/>
          <w:szCs w:val="28"/>
        </w:rPr>
        <w:t xml:space="preserve">Aunado a lo anterior solicito respetuosamente la AUTORIZACIÓN DE LA DONACIÓN de mobiliario, entregado por casa de la cultura y que se encuentra en proceso de baja, mismo que se enlista en documento adjunto, a la Casa del Estudiante José Clemente Orozco, de acuerdo a la petición realizada mediante oficio s/n, recibido el </w:t>
      </w:r>
      <w:r w:rsidR="001B11DB" w:rsidRPr="00DC7BD4">
        <w:rPr>
          <w:rFonts w:ascii="Arial" w:hAnsi="Arial" w:cs="Arial"/>
          <w:i/>
          <w:sz w:val="28"/>
          <w:szCs w:val="28"/>
        </w:rPr>
        <w:lastRenderedPageBreak/>
        <w:t>pasado 30 de abril del presente” (SIC).</w:t>
      </w:r>
      <w:r w:rsidR="00071BBA">
        <w:rPr>
          <w:rFonts w:ascii="Arial" w:hAnsi="Arial" w:cs="Arial"/>
          <w:i/>
          <w:sz w:val="28"/>
          <w:szCs w:val="28"/>
        </w:rPr>
        <w:t xml:space="preserve"> - - - - - - - - - - - - - - - - - </w:t>
      </w:r>
      <w:r w:rsidR="001B11DB" w:rsidRPr="00DC7BD4">
        <w:rPr>
          <w:rFonts w:ascii="Arial" w:hAnsi="Arial" w:cs="Arial"/>
          <w:i/>
          <w:sz w:val="28"/>
          <w:szCs w:val="28"/>
        </w:rPr>
        <w:t xml:space="preserve"> </w:t>
      </w:r>
      <w:r w:rsidR="00B9776E">
        <w:rPr>
          <w:rFonts w:ascii="Arial" w:hAnsi="Arial" w:cs="Arial"/>
          <w:b/>
          <w:i/>
          <w:sz w:val="28"/>
          <w:szCs w:val="28"/>
        </w:rPr>
        <w:t>JEFATURA DE CULTURA</w:t>
      </w:r>
      <w:r w:rsidR="003A00A2">
        <w:rPr>
          <w:rFonts w:ascii="Arial" w:hAnsi="Arial" w:cs="Arial"/>
          <w:i/>
          <w:sz w:val="28"/>
          <w:szCs w:val="28"/>
        </w:rPr>
        <w:t xml:space="preserve"> - - - - - - - - - - - - - - - - - - - - - - - - -</w:t>
      </w:r>
    </w:p>
    <w:tbl>
      <w:tblPr>
        <w:tblW w:w="7704" w:type="dxa"/>
        <w:tblCellMar>
          <w:left w:w="70" w:type="dxa"/>
          <w:right w:w="70" w:type="dxa"/>
        </w:tblCellMar>
        <w:tblLook w:val="04A0" w:firstRow="1" w:lastRow="0" w:firstColumn="1" w:lastColumn="0" w:noHBand="0" w:noVBand="1"/>
      </w:tblPr>
      <w:tblGrid>
        <w:gridCol w:w="899"/>
        <w:gridCol w:w="142"/>
        <w:gridCol w:w="901"/>
        <w:gridCol w:w="244"/>
        <w:gridCol w:w="951"/>
        <w:gridCol w:w="334"/>
        <w:gridCol w:w="999"/>
        <w:gridCol w:w="587"/>
        <w:gridCol w:w="384"/>
        <w:gridCol w:w="577"/>
        <w:gridCol w:w="863"/>
        <w:gridCol w:w="823"/>
      </w:tblGrid>
      <w:tr w:rsidR="00B9776E" w:rsidRPr="007254F8" w:rsidTr="003A00A2">
        <w:trPr>
          <w:gridAfter w:val="3"/>
          <w:wAfter w:w="2349" w:type="dxa"/>
          <w:trHeight w:val="255"/>
        </w:trPr>
        <w:tc>
          <w:tcPr>
            <w:tcW w:w="899" w:type="dxa"/>
            <w:tcBorders>
              <w:top w:val="nil"/>
              <w:left w:val="nil"/>
              <w:bottom w:val="nil"/>
              <w:right w:val="nil"/>
            </w:tcBorders>
            <w:shd w:val="clear" w:color="auto" w:fill="auto"/>
            <w:noWrap/>
            <w:vAlign w:val="bottom"/>
            <w:hideMark/>
          </w:tcPr>
          <w:p w:rsidR="00B9776E" w:rsidRPr="007254F8" w:rsidRDefault="00B9776E" w:rsidP="00B9776E">
            <w:pPr>
              <w:jc w:val="both"/>
              <w:rPr>
                <w:rFonts w:ascii="Times New Roman" w:eastAsia="Times New Roman" w:hAnsi="Times New Roman" w:cs="Times New Roman"/>
                <w:sz w:val="20"/>
                <w:szCs w:val="20"/>
                <w:lang w:eastAsia="es-MX"/>
              </w:rPr>
            </w:pPr>
          </w:p>
        </w:tc>
        <w:tc>
          <w:tcPr>
            <w:tcW w:w="1275" w:type="dxa"/>
            <w:gridSpan w:val="3"/>
            <w:tcBorders>
              <w:top w:val="nil"/>
              <w:left w:val="nil"/>
              <w:bottom w:val="nil"/>
              <w:right w:val="nil"/>
            </w:tcBorders>
            <w:shd w:val="clear" w:color="auto" w:fill="auto"/>
            <w:noWrap/>
            <w:vAlign w:val="bottom"/>
            <w:hideMark/>
          </w:tcPr>
          <w:p w:rsidR="00B9776E" w:rsidRPr="007254F8" w:rsidRDefault="00B9776E" w:rsidP="00AB5628">
            <w:pPr>
              <w:rPr>
                <w:rFonts w:ascii="Times New Roman" w:eastAsia="Times New Roman" w:hAnsi="Times New Roman" w:cs="Times New Roman"/>
                <w:sz w:val="20"/>
                <w:szCs w:val="20"/>
                <w:lang w:eastAsia="es-MX"/>
              </w:rPr>
            </w:pPr>
          </w:p>
        </w:tc>
        <w:tc>
          <w:tcPr>
            <w:tcW w:w="904" w:type="dxa"/>
            <w:tcBorders>
              <w:top w:val="nil"/>
              <w:left w:val="nil"/>
              <w:bottom w:val="nil"/>
              <w:right w:val="nil"/>
            </w:tcBorders>
            <w:shd w:val="clear" w:color="auto" w:fill="auto"/>
            <w:noWrap/>
            <w:vAlign w:val="bottom"/>
            <w:hideMark/>
          </w:tcPr>
          <w:p w:rsidR="00B9776E" w:rsidRPr="007254F8" w:rsidRDefault="00B9776E" w:rsidP="00AB5628">
            <w:pPr>
              <w:rPr>
                <w:rFonts w:ascii="Times New Roman" w:eastAsia="Times New Roman" w:hAnsi="Times New Roman" w:cs="Times New Roman"/>
                <w:sz w:val="20"/>
                <w:szCs w:val="20"/>
                <w:lang w:eastAsia="es-MX"/>
              </w:rPr>
            </w:pPr>
          </w:p>
        </w:tc>
        <w:tc>
          <w:tcPr>
            <w:tcW w:w="1904" w:type="dxa"/>
            <w:gridSpan w:val="3"/>
            <w:tcBorders>
              <w:top w:val="nil"/>
              <w:left w:val="nil"/>
              <w:bottom w:val="nil"/>
              <w:right w:val="nil"/>
            </w:tcBorders>
            <w:shd w:val="clear" w:color="auto" w:fill="auto"/>
            <w:noWrap/>
            <w:vAlign w:val="bottom"/>
            <w:hideMark/>
          </w:tcPr>
          <w:p w:rsidR="00B9776E" w:rsidRPr="007254F8" w:rsidRDefault="00B9776E" w:rsidP="00AB5628">
            <w:pPr>
              <w:jc w:val="center"/>
              <w:rPr>
                <w:rFonts w:ascii="Times New Roman" w:eastAsia="Times New Roman" w:hAnsi="Times New Roman" w:cs="Times New Roman"/>
                <w:sz w:val="20"/>
                <w:szCs w:val="20"/>
                <w:lang w:eastAsia="es-MX"/>
              </w:rPr>
            </w:pPr>
          </w:p>
        </w:tc>
        <w:tc>
          <w:tcPr>
            <w:tcW w:w="373" w:type="dxa"/>
            <w:tcBorders>
              <w:top w:val="nil"/>
              <w:left w:val="nil"/>
              <w:bottom w:val="nil"/>
              <w:right w:val="nil"/>
            </w:tcBorders>
            <w:shd w:val="clear" w:color="auto" w:fill="auto"/>
            <w:noWrap/>
            <w:vAlign w:val="bottom"/>
            <w:hideMark/>
          </w:tcPr>
          <w:p w:rsidR="00B9776E" w:rsidRPr="007254F8" w:rsidRDefault="00B9776E" w:rsidP="00AB5628">
            <w:pPr>
              <w:rPr>
                <w:rFonts w:ascii="Times New Roman" w:eastAsia="Times New Roman" w:hAnsi="Times New Roman" w:cs="Times New Roman"/>
                <w:sz w:val="20"/>
                <w:szCs w:val="20"/>
                <w:lang w:eastAsia="es-MX"/>
              </w:rPr>
            </w:pP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05-01-01-05-02-00001-00914</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01-01-008-000013</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BANCO ALTO GIRATORIO COLOR VERDE, TUBULAR CROMADO CON RECUBRIMIENTO DE VINIL</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J.M.ROMO</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01/09/2000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05-01-01-05-02-00001-00915</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01-01-008-000014</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BANCO ALTO GIRATORIO, COLOR VERDE , TUBULAR CROMADO CON RECUBRIMIENTO DE VINIL</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J.M.ROMO</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01/09/2000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50"/>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05-01-01-11-02-00001-00972</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01-01-047-000003</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spacing w:after="240"/>
              <w:rPr>
                <w:rFonts w:ascii="Tahoma" w:eastAsia="Times New Roman" w:hAnsi="Tahoma" w:cs="Tahoma"/>
                <w:sz w:val="16"/>
                <w:szCs w:val="16"/>
                <w:lang w:eastAsia="es-MX"/>
              </w:rPr>
            </w:pPr>
            <w:r w:rsidRPr="007254F8">
              <w:rPr>
                <w:rFonts w:ascii="Tahoma" w:eastAsia="Times New Roman" w:hAnsi="Tahoma" w:cs="Tahoma"/>
                <w:sz w:val="16"/>
                <w:szCs w:val="16"/>
                <w:lang w:eastAsia="es-MX"/>
              </w:rPr>
              <w:t>LIBRERO 5 ENTREPAÑOS COLOR NATURAL CON RECUBRIMIENTO DE MADERA, SISNTESIS</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SIN MARCA</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19/11/2009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MALO</w:t>
            </w:r>
          </w:p>
        </w:tc>
      </w:tr>
      <w:tr w:rsidR="003A00A2" w:rsidRPr="007254F8" w:rsidTr="003A00A2">
        <w:trPr>
          <w:trHeight w:val="25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05-01-01-11-02-00002-12143</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LIBRERO DE MADERA CON PUERTAS TOTALES MEDIDAS 1.80 X 40 X 88</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10555</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13/10/2016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9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05-01-01-13-01-00001-01146</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01-01-051-000375</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MESA  (3.00 X 1.00 MTS DE  ALTO), DE MADERA, COLOR CAFE CON RECUBRIMIENTO DE PINTURA</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17/11/2005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REGULAR</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05-01-01-13-01-00001-01192</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01-01-051-000442</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MESA RECTANGULAR, 2 PEDESTALES, COLOR CAFE, TUBULAR CROMADO CON RECUBRIMIENTO DE FORMAICA</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25/08/2009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25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05-01-01-24-06-00001-04433</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01-01-081-002004</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BLANCO DE PLASTICO</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900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14/03/2001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25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05-01-01-24-06-00001-04434</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01-01-081-002005</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BLANCO DE PLASTICO</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900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14/03/2001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25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05-01-01-24-06-00001-04435</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01-01-081-002007</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BLANCO DE PLASTICO</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900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14/03/2001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25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05-01-01-24-06-00001-04436</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01-01-081-002008</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BLANCO DE PLASTICO</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900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14/03/2001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05-01-01-24-06-00001-04446</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01-01-081-002053</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xml:space="preserve">SILLA  COLOR NARANJA, TUBULAR CROMADO CON RECUBRIMIENTO </w:t>
            </w:r>
            <w:r w:rsidRPr="007254F8">
              <w:rPr>
                <w:rFonts w:ascii="Tahoma" w:eastAsia="Times New Roman" w:hAnsi="Tahoma" w:cs="Tahoma"/>
                <w:sz w:val="16"/>
                <w:szCs w:val="16"/>
                <w:lang w:eastAsia="es-MX"/>
              </w:rPr>
              <w:lastRenderedPageBreak/>
              <w:t>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lastRenderedPageBreak/>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lastRenderedPageBreak/>
              <w:t>05-01-01-24-06-00001-04447</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01-01-081-002054</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05-01-01-24-06-00001-04448</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01-01-081-002055</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05-01-01-24-06-00001-04449</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01-01-081-002056</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05-01-01-24-06-00001-04451</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01-01-081-002058</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05-01-01-24-06-00001-04452</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01-01-081-002059</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05-01-01-24-06-00001-04453</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01-01-081-002060</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05-01-01-24-06-00001-04454</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01-01-081-002061</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05-01-01-24-06-00001-04455</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01-01-081-002062</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lastRenderedPageBreak/>
              <w:t>05-01-01-24-06-00001-04456</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01-01-081-002063</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05-01-01-24-06-00001-04457</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01-01-081-002064</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05-01-01-24-06-00001-04458</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01-01-081-002065</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05-01-01-24-06-00001-04459</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01-01-081-002066</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05-01-01-24-06-00001-04460</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01-01-081-002067</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05-01-01-24-06-00001-04461</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01-01-081-002068</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05-01-01-24-06-00001-04462</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01-01-081-002069</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05-01-01-24-06-00001-04463</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01-01-081-002070</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05-01-01-24-06-00001-04464</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01-01-081-002071</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xml:space="preserve">SILLA COLOR NARANJA, TUBULAR CROMADO CON RECUBRIMIENTO </w:t>
            </w:r>
            <w:r w:rsidRPr="007254F8">
              <w:rPr>
                <w:rFonts w:ascii="Tahoma" w:eastAsia="Times New Roman" w:hAnsi="Tahoma" w:cs="Tahoma"/>
                <w:sz w:val="16"/>
                <w:szCs w:val="16"/>
                <w:lang w:eastAsia="es-MX"/>
              </w:rPr>
              <w:lastRenderedPageBreak/>
              <w:t>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lastRenderedPageBreak/>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lastRenderedPageBreak/>
              <w:t>05-01-01-24-06-00001-04465</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01-01-081-002072</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05-01-01-24-06-00001-04466</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01-01-081-002073</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05-01-01-24-06-00001-04467</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01-01-081-002074</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05-01-01-24-06-00001-04468</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01-01-081-002075</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43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05-01-01-24-06-00001-04469</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01-01-081-002076</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SILLA  COLOR NARANJA, TUBULAR CROMADO CON RECUBRIMIENTO DE VINIL  ( DONADAS POR CONAFE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r w:rsidR="003A00A2" w:rsidRPr="007254F8" w:rsidTr="003A00A2">
        <w:trPr>
          <w:trHeight w:val="645"/>
        </w:trPr>
        <w:tc>
          <w:tcPr>
            <w:tcW w:w="1041"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05-01-01-24-06-00001-04470</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01-01-081-002077</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xml:space="preserve">SILLA  COLOR NARANJA , TUBULAR CROMADO CON RECUBRIMIENTO DE VINIL </w:t>
            </w:r>
            <w:r w:rsidRPr="007254F8">
              <w:rPr>
                <w:rFonts w:ascii="Tahoma" w:eastAsia="Times New Roman" w:hAnsi="Tahoma" w:cs="Tahoma"/>
                <w:sz w:val="16"/>
                <w:szCs w:val="16"/>
                <w:lang w:eastAsia="es-MX"/>
              </w:rPr>
              <w:br/>
              <w:t xml:space="preserve"> ( DONACION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 </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LEONARDO FRANCO MEDINA</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S/N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3A00A2" w:rsidRDefault="001B11DB" w:rsidP="00AB5628">
            <w:pPr>
              <w:jc w:val="center"/>
              <w:rPr>
                <w:rFonts w:ascii="Tahoma" w:eastAsia="Times New Roman" w:hAnsi="Tahoma" w:cs="Tahoma"/>
                <w:sz w:val="14"/>
                <w:szCs w:val="14"/>
                <w:lang w:eastAsia="es-MX"/>
              </w:rPr>
            </w:pPr>
            <w:r w:rsidRPr="003A00A2">
              <w:rPr>
                <w:rFonts w:ascii="Tahoma" w:eastAsia="Times New Roman" w:hAnsi="Tahoma" w:cs="Tahoma"/>
                <w:sz w:val="14"/>
                <w:szCs w:val="14"/>
                <w:lang w:eastAsia="es-MX"/>
              </w:rPr>
              <w:t>16/10/2008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11DB" w:rsidRPr="007254F8" w:rsidRDefault="001B11DB" w:rsidP="00AB5628">
            <w:pPr>
              <w:rPr>
                <w:rFonts w:ascii="Tahoma" w:eastAsia="Times New Roman" w:hAnsi="Tahoma" w:cs="Tahoma"/>
                <w:sz w:val="16"/>
                <w:szCs w:val="16"/>
                <w:lang w:eastAsia="es-MX"/>
              </w:rPr>
            </w:pPr>
            <w:r w:rsidRPr="007254F8">
              <w:rPr>
                <w:rFonts w:ascii="Tahoma" w:eastAsia="Times New Roman" w:hAnsi="Tahoma" w:cs="Tahoma"/>
                <w:sz w:val="16"/>
                <w:szCs w:val="16"/>
                <w:lang w:eastAsia="es-MX"/>
              </w:rPr>
              <w:t>BUENO</w:t>
            </w:r>
          </w:p>
        </w:tc>
      </w:tr>
    </w:tbl>
    <w:p w:rsidR="001B11DB" w:rsidRDefault="001B11DB" w:rsidP="001B11DB">
      <w:pPr>
        <w:ind w:left="60" w:right="7" w:firstLine="640"/>
        <w:jc w:val="both"/>
        <w:rPr>
          <w:rFonts w:ascii="Arial" w:hAnsi="Arial" w:cs="Arial"/>
          <w:b/>
        </w:rPr>
      </w:pPr>
      <w:r w:rsidRPr="0020136F">
        <w:rPr>
          <w:rFonts w:ascii="Arial" w:hAnsi="Arial" w:cs="Arial"/>
          <w:b/>
        </w:rPr>
        <w:t xml:space="preserve"> </w:t>
      </w:r>
    </w:p>
    <w:p w:rsidR="00DC7BD4" w:rsidRPr="00411456" w:rsidRDefault="001B11DB" w:rsidP="004D1700">
      <w:pPr>
        <w:ind w:right="7"/>
        <w:jc w:val="both"/>
        <w:rPr>
          <w:rFonts w:ascii="Arial" w:hAnsi="Arial" w:cs="Arial"/>
          <w:b/>
          <w:i/>
          <w:sz w:val="28"/>
          <w:szCs w:val="28"/>
        </w:rPr>
      </w:pPr>
      <w:r w:rsidRPr="003A00A2">
        <w:rPr>
          <w:rFonts w:ascii="Arial" w:hAnsi="Arial" w:cs="Arial"/>
          <w:b/>
          <w:i/>
          <w:sz w:val="28"/>
          <w:szCs w:val="28"/>
        </w:rPr>
        <w:t xml:space="preserve">Equipos de cómputo: </w:t>
      </w:r>
      <w:r w:rsidR="003A00A2">
        <w:rPr>
          <w:rFonts w:ascii="Arial" w:hAnsi="Arial" w:cs="Arial"/>
          <w:b/>
          <w:i/>
          <w:sz w:val="28"/>
          <w:szCs w:val="28"/>
        </w:rPr>
        <w:t>- - - - - - - - - - - - - - - - - - - - - - - -</w:t>
      </w:r>
      <w:r w:rsidR="004D1700">
        <w:rPr>
          <w:rFonts w:ascii="Arial" w:hAnsi="Arial" w:cs="Arial"/>
          <w:b/>
          <w:i/>
          <w:sz w:val="28"/>
          <w:szCs w:val="28"/>
        </w:rPr>
        <w:t xml:space="preserve"> - - - - </w:t>
      </w:r>
      <w:r w:rsidR="003A00A2">
        <w:rPr>
          <w:rFonts w:ascii="Arial" w:hAnsi="Arial" w:cs="Arial"/>
          <w:b/>
          <w:i/>
          <w:sz w:val="28"/>
          <w:szCs w:val="28"/>
        </w:rPr>
        <w:t xml:space="preserve"> </w:t>
      </w:r>
    </w:p>
    <w:p w:rsidR="00DC7BD4" w:rsidRPr="0020136F" w:rsidRDefault="00DC7BD4" w:rsidP="001B11DB">
      <w:pPr>
        <w:ind w:left="60" w:right="7" w:firstLine="640"/>
        <w:jc w:val="both"/>
        <w:rPr>
          <w:rFonts w:ascii="Arial" w:hAnsi="Arial" w:cs="Arial"/>
          <w:b/>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9"/>
        <w:gridCol w:w="1278"/>
        <w:gridCol w:w="1701"/>
        <w:gridCol w:w="1269"/>
        <w:gridCol w:w="1409"/>
        <w:gridCol w:w="1138"/>
      </w:tblGrid>
      <w:tr w:rsidR="00DC7BD4" w:rsidRPr="00411456" w:rsidTr="00411456">
        <w:trPr>
          <w:trHeight w:val="255"/>
          <w:jc w:val="center"/>
        </w:trPr>
        <w:tc>
          <w:tcPr>
            <w:tcW w:w="685" w:type="dxa"/>
            <w:shd w:val="clear" w:color="auto" w:fill="BFBFBF" w:themeFill="background1" w:themeFillShade="BF"/>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b/>
                <w:bCs/>
                <w:sz w:val="14"/>
                <w:szCs w:val="14"/>
              </w:rPr>
              <w:t>Código</w:t>
            </w:r>
          </w:p>
        </w:tc>
        <w:tc>
          <w:tcPr>
            <w:tcW w:w="1285" w:type="dxa"/>
            <w:shd w:val="clear" w:color="auto" w:fill="BFBFBF" w:themeFill="background1" w:themeFillShade="BF"/>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b/>
                <w:bCs/>
                <w:sz w:val="14"/>
                <w:szCs w:val="14"/>
              </w:rPr>
              <w:t>Descripción del equipo</w:t>
            </w:r>
          </w:p>
        </w:tc>
        <w:tc>
          <w:tcPr>
            <w:tcW w:w="1711" w:type="dxa"/>
            <w:shd w:val="clear" w:color="auto" w:fill="BFBFBF" w:themeFill="background1" w:themeFillShade="BF"/>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b/>
                <w:bCs/>
                <w:sz w:val="14"/>
                <w:szCs w:val="14"/>
              </w:rPr>
              <w:t>No. De serie</w:t>
            </w:r>
          </w:p>
        </w:tc>
        <w:tc>
          <w:tcPr>
            <w:tcW w:w="1276" w:type="dxa"/>
            <w:shd w:val="clear" w:color="auto" w:fill="BFBFBF" w:themeFill="background1" w:themeFillShade="BF"/>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b/>
                <w:bCs/>
                <w:sz w:val="14"/>
                <w:szCs w:val="14"/>
              </w:rPr>
              <w:t>Depto. Del que proviene</w:t>
            </w:r>
          </w:p>
        </w:tc>
        <w:tc>
          <w:tcPr>
            <w:tcW w:w="1417" w:type="dxa"/>
            <w:shd w:val="clear" w:color="auto" w:fill="BFBFBF" w:themeFill="background1" w:themeFillShade="BF"/>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b/>
                <w:bCs/>
                <w:sz w:val="14"/>
                <w:szCs w:val="14"/>
              </w:rPr>
              <w:t>Depto. al que se asignará</w:t>
            </w:r>
          </w:p>
        </w:tc>
        <w:tc>
          <w:tcPr>
            <w:tcW w:w="1134" w:type="dxa"/>
            <w:shd w:val="clear" w:color="auto" w:fill="BFBFBF" w:themeFill="background1" w:themeFillShade="BF"/>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b/>
                <w:bCs/>
                <w:sz w:val="14"/>
                <w:szCs w:val="14"/>
              </w:rPr>
              <w:t>Observaciones</w:t>
            </w:r>
          </w:p>
        </w:tc>
      </w:tr>
      <w:tr w:rsidR="00DC7BD4" w:rsidRPr="00411456" w:rsidTr="00411456">
        <w:trPr>
          <w:trHeight w:val="255"/>
          <w:jc w:val="center"/>
        </w:trPr>
        <w:tc>
          <w:tcPr>
            <w:tcW w:w="685" w:type="dxa"/>
            <w:shd w:val="clear" w:color="auto" w:fill="FFFFFF" w:themeFill="background1"/>
            <w:noWrap/>
            <w:vAlign w:val="center"/>
          </w:tcPr>
          <w:p w:rsidR="001B11DB" w:rsidRPr="00411456" w:rsidRDefault="001B11DB" w:rsidP="00AB5628">
            <w:pPr>
              <w:jc w:val="center"/>
              <w:rPr>
                <w:rFonts w:ascii="Arial" w:hAnsi="Arial" w:cs="Arial"/>
                <w:b/>
                <w:bCs/>
                <w:sz w:val="14"/>
                <w:szCs w:val="14"/>
              </w:rPr>
            </w:pPr>
            <w:r w:rsidRPr="00411456">
              <w:rPr>
                <w:rFonts w:ascii="Arial" w:eastAsia="Times New Roman" w:hAnsi="Arial" w:cs="Arial"/>
                <w:sz w:val="14"/>
                <w:szCs w:val="14"/>
                <w:lang w:eastAsia="es-MX"/>
              </w:rPr>
              <w:t>En comodato</w:t>
            </w:r>
          </w:p>
        </w:tc>
        <w:tc>
          <w:tcPr>
            <w:tcW w:w="1285" w:type="dxa"/>
            <w:shd w:val="clear" w:color="auto" w:fill="FFFFFF" w:themeFill="background1"/>
            <w:noWrap/>
            <w:vAlign w:val="center"/>
          </w:tcPr>
          <w:p w:rsidR="001B11DB" w:rsidRPr="00411456" w:rsidRDefault="001B11DB" w:rsidP="00AB5628">
            <w:pPr>
              <w:jc w:val="center"/>
              <w:rPr>
                <w:rFonts w:ascii="Arial" w:hAnsi="Arial" w:cs="Arial"/>
                <w:b/>
                <w:bCs/>
                <w:sz w:val="14"/>
                <w:szCs w:val="14"/>
              </w:rPr>
            </w:pPr>
            <w:r w:rsidRPr="00411456">
              <w:rPr>
                <w:rFonts w:ascii="Arial" w:eastAsia="Times New Roman" w:hAnsi="Arial" w:cs="Arial"/>
                <w:sz w:val="14"/>
                <w:szCs w:val="14"/>
                <w:lang w:eastAsia="es-MX"/>
              </w:rPr>
              <w:t>CPU Lenovo ThinkStation P300</w:t>
            </w:r>
          </w:p>
        </w:tc>
        <w:tc>
          <w:tcPr>
            <w:tcW w:w="1711" w:type="dxa"/>
            <w:shd w:val="clear" w:color="auto" w:fill="FFFFFF" w:themeFill="background1"/>
            <w:noWrap/>
            <w:vAlign w:val="center"/>
          </w:tcPr>
          <w:p w:rsidR="001B11DB" w:rsidRPr="00411456" w:rsidRDefault="001B11DB" w:rsidP="00AB5628">
            <w:pPr>
              <w:jc w:val="center"/>
              <w:rPr>
                <w:rFonts w:ascii="Arial" w:hAnsi="Arial" w:cs="Arial"/>
                <w:b/>
                <w:bCs/>
                <w:sz w:val="14"/>
                <w:szCs w:val="14"/>
              </w:rPr>
            </w:pPr>
            <w:r w:rsidRPr="00411456">
              <w:rPr>
                <w:rFonts w:ascii="Arial" w:eastAsia="Times New Roman" w:hAnsi="Arial" w:cs="Arial"/>
                <w:sz w:val="14"/>
                <w:szCs w:val="14"/>
                <w:lang w:eastAsia="es-MX"/>
              </w:rPr>
              <w:t>MJ03FTLL</w:t>
            </w:r>
          </w:p>
        </w:tc>
        <w:tc>
          <w:tcPr>
            <w:tcW w:w="1276" w:type="dxa"/>
            <w:shd w:val="clear" w:color="auto" w:fill="FFFFFF" w:themeFill="background1"/>
            <w:noWrap/>
            <w:vAlign w:val="center"/>
          </w:tcPr>
          <w:p w:rsidR="001B11DB" w:rsidRPr="00411456" w:rsidRDefault="001B11DB" w:rsidP="00AB5628">
            <w:pPr>
              <w:jc w:val="center"/>
              <w:rPr>
                <w:rFonts w:ascii="Arial" w:hAnsi="Arial" w:cs="Arial"/>
                <w:b/>
                <w:bCs/>
                <w:sz w:val="14"/>
                <w:szCs w:val="14"/>
              </w:rPr>
            </w:pPr>
            <w:r w:rsidRPr="00411456">
              <w:rPr>
                <w:rFonts w:ascii="Arial" w:eastAsia="Times New Roman" w:hAnsi="Arial" w:cs="Arial"/>
                <w:sz w:val="14"/>
                <w:szCs w:val="14"/>
                <w:lang w:eastAsia="es-MX"/>
              </w:rPr>
              <w:t>Catastro</w:t>
            </w:r>
          </w:p>
        </w:tc>
        <w:tc>
          <w:tcPr>
            <w:tcW w:w="1417" w:type="dxa"/>
            <w:shd w:val="clear" w:color="auto" w:fill="FFFFFF" w:themeFill="background1"/>
            <w:noWrap/>
            <w:vAlign w:val="center"/>
          </w:tcPr>
          <w:p w:rsidR="001B11DB" w:rsidRPr="00411456" w:rsidRDefault="001B11DB" w:rsidP="00AB5628">
            <w:pPr>
              <w:jc w:val="center"/>
              <w:rPr>
                <w:rFonts w:ascii="Arial" w:hAnsi="Arial" w:cs="Arial"/>
                <w:b/>
                <w:bCs/>
                <w:sz w:val="14"/>
                <w:szCs w:val="14"/>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tcPr>
          <w:p w:rsidR="001B11DB" w:rsidRPr="00411456" w:rsidRDefault="001B11DB" w:rsidP="00AB5628">
            <w:pPr>
              <w:jc w:val="center"/>
              <w:rPr>
                <w:rFonts w:ascii="Arial" w:hAnsi="Arial" w:cs="Arial"/>
                <w:b/>
                <w:bCs/>
                <w:sz w:val="14"/>
                <w:szCs w:val="14"/>
              </w:rPr>
            </w:pPr>
            <w:r w:rsidRPr="00411456">
              <w:rPr>
                <w:rFonts w:ascii="Arial" w:eastAsia="Times New Roman" w:hAnsi="Arial" w:cs="Arial"/>
                <w:sz w:val="14"/>
                <w:szCs w:val="14"/>
                <w:lang w:eastAsia="es-MX"/>
              </w:rPr>
              <w:t>Equipo 1</w:t>
            </w:r>
          </w:p>
        </w:tc>
      </w:tr>
      <w:tr w:rsidR="00DC7BD4" w:rsidRPr="00411456" w:rsidTr="00411456">
        <w:trPr>
          <w:trHeight w:val="255"/>
          <w:jc w:val="center"/>
        </w:trPr>
        <w:tc>
          <w:tcPr>
            <w:tcW w:w="6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En comodato</w:t>
            </w:r>
          </w:p>
        </w:tc>
        <w:tc>
          <w:tcPr>
            <w:tcW w:w="12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Monitor Lenovo</w:t>
            </w:r>
          </w:p>
        </w:tc>
        <w:tc>
          <w:tcPr>
            <w:tcW w:w="1711"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V5832089</w:t>
            </w:r>
          </w:p>
        </w:tc>
        <w:tc>
          <w:tcPr>
            <w:tcW w:w="1276"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Catastro</w:t>
            </w:r>
          </w:p>
        </w:tc>
        <w:tc>
          <w:tcPr>
            <w:tcW w:w="1417"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1</w:t>
            </w:r>
          </w:p>
        </w:tc>
      </w:tr>
      <w:tr w:rsidR="00DC7BD4" w:rsidRPr="00411456" w:rsidTr="00411456">
        <w:trPr>
          <w:trHeight w:val="255"/>
          <w:jc w:val="center"/>
        </w:trPr>
        <w:tc>
          <w:tcPr>
            <w:tcW w:w="6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No inventariado</w:t>
            </w:r>
          </w:p>
        </w:tc>
        <w:tc>
          <w:tcPr>
            <w:tcW w:w="12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Teclado Lenovo USB</w:t>
            </w:r>
          </w:p>
        </w:tc>
        <w:tc>
          <w:tcPr>
            <w:tcW w:w="1711"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0000015</w:t>
            </w:r>
          </w:p>
        </w:tc>
        <w:tc>
          <w:tcPr>
            <w:tcW w:w="1276"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Catastro</w:t>
            </w:r>
          </w:p>
        </w:tc>
        <w:tc>
          <w:tcPr>
            <w:tcW w:w="1417"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1</w:t>
            </w:r>
          </w:p>
        </w:tc>
      </w:tr>
      <w:tr w:rsidR="00DC7BD4" w:rsidRPr="00411456" w:rsidTr="00411456">
        <w:trPr>
          <w:trHeight w:val="255"/>
          <w:jc w:val="center"/>
        </w:trPr>
        <w:tc>
          <w:tcPr>
            <w:tcW w:w="6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lastRenderedPageBreak/>
              <w:t>No inventariado</w:t>
            </w:r>
          </w:p>
        </w:tc>
        <w:tc>
          <w:tcPr>
            <w:tcW w:w="12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Mouse Lenovo USB</w:t>
            </w:r>
          </w:p>
        </w:tc>
        <w:tc>
          <w:tcPr>
            <w:tcW w:w="1711"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44NA968</w:t>
            </w:r>
          </w:p>
        </w:tc>
        <w:tc>
          <w:tcPr>
            <w:tcW w:w="1276"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Participación Ciudadana</w:t>
            </w:r>
          </w:p>
        </w:tc>
        <w:tc>
          <w:tcPr>
            <w:tcW w:w="1417"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1</w:t>
            </w:r>
          </w:p>
        </w:tc>
      </w:tr>
      <w:tr w:rsidR="00DC7BD4" w:rsidRPr="00411456" w:rsidTr="00411456">
        <w:trPr>
          <w:trHeight w:val="255"/>
          <w:jc w:val="center"/>
        </w:trPr>
        <w:tc>
          <w:tcPr>
            <w:tcW w:w="6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13774</w:t>
            </w:r>
          </w:p>
        </w:tc>
        <w:tc>
          <w:tcPr>
            <w:tcW w:w="1285" w:type="dxa"/>
            <w:shd w:val="clear" w:color="auto" w:fill="FFFFFF" w:themeFill="background1"/>
            <w:noWrap/>
            <w:vAlign w:val="center"/>
            <w:hideMark/>
          </w:tcPr>
          <w:p w:rsidR="001B11DB" w:rsidRPr="00411456" w:rsidRDefault="001B11DB" w:rsidP="00AB5628">
            <w:pPr>
              <w:jc w:val="center"/>
              <w:rPr>
                <w:rFonts w:ascii="Arial" w:eastAsia="Times New Roman" w:hAnsi="Arial" w:cs="Arial"/>
                <w:color w:val="000000"/>
                <w:sz w:val="14"/>
                <w:szCs w:val="14"/>
                <w:lang w:eastAsia="es-MX"/>
              </w:rPr>
            </w:pPr>
            <w:r w:rsidRPr="00411456">
              <w:rPr>
                <w:rFonts w:ascii="Arial" w:eastAsia="Times New Roman" w:hAnsi="Arial" w:cs="Arial"/>
                <w:color w:val="000000"/>
                <w:sz w:val="14"/>
                <w:szCs w:val="14"/>
                <w:lang w:eastAsia="es-MX"/>
              </w:rPr>
              <w:t>CPU HP Compaq 6005</w:t>
            </w:r>
          </w:p>
        </w:tc>
        <w:tc>
          <w:tcPr>
            <w:tcW w:w="1711"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MXL10430GW4</w:t>
            </w:r>
          </w:p>
        </w:tc>
        <w:tc>
          <w:tcPr>
            <w:tcW w:w="1276"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Catastro</w:t>
            </w:r>
          </w:p>
        </w:tc>
        <w:tc>
          <w:tcPr>
            <w:tcW w:w="1417"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2</w:t>
            </w:r>
          </w:p>
        </w:tc>
      </w:tr>
      <w:tr w:rsidR="00DC7BD4" w:rsidRPr="00411456" w:rsidTr="00411456">
        <w:trPr>
          <w:trHeight w:val="255"/>
          <w:jc w:val="center"/>
        </w:trPr>
        <w:tc>
          <w:tcPr>
            <w:tcW w:w="6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11551</w:t>
            </w:r>
          </w:p>
        </w:tc>
        <w:tc>
          <w:tcPr>
            <w:tcW w:w="12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Monitor HP</w:t>
            </w:r>
          </w:p>
        </w:tc>
        <w:tc>
          <w:tcPr>
            <w:tcW w:w="1711"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GCM44234C8</w:t>
            </w:r>
          </w:p>
        </w:tc>
        <w:tc>
          <w:tcPr>
            <w:tcW w:w="1276"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Catastro</w:t>
            </w:r>
          </w:p>
        </w:tc>
        <w:tc>
          <w:tcPr>
            <w:tcW w:w="1417"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2</w:t>
            </w:r>
          </w:p>
        </w:tc>
      </w:tr>
      <w:tr w:rsidR="00DC7BD4" w:rsidRPr="00411456" w:rsidTr="00411456">
        <w:trPr>
          <w:trHeight w:val="255"/>
          <w:jc w:val="center"/>
        </w:trPr>
        <w:tc>
          <w:tcPr>
            <w:tcW w:w="6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No inventariado</w:t>
            </w:r>
          </w:p>
        </w:tc>
        <w:tc>
          <w:tcPr>
            <w:tcW w:w="12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Teclado HP USB</w:t>
            </w:r>
          </w:p>
        </w:tc>
        <w:tc>
          <w:tcPr>
            <w:tcW w:w="1711"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BEXJL0B5Y790NU</w:t>
            </w:r>
          </w:p>
        </w:tc>
        <w:tc>
          <w:tcPr>
            <w:tcW w:w="1276"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Secretaría</w:t>
            </w:r>
          </w:p>
        </w:tc>
        <w:tc>
          <w:tcPr>
            <w:tcW w:w="1417"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2</w:t>
            </w:r>
          </w:p>
        </w:tc>
      </w:tr>
      <w:tr w:rsidR="00DC7BD4" w:rsidRPr="00411456" w:rsidTr="00411456">
        <w:trPr>
          <w:trHeight w:val="255"/>
          <w:jc w:val="center"/>
        </w:trPr>
        <w:tc>
          <w:tcPr>
            <w:tcW w:w="6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11551</w:t>
            </w:r>
          </w:p>
        </w:tc>
        <w:tc>
          <w:tcPr>
            <w:tcW w:w="1285"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Mouse HP USB</w:t>
            </w:r>
          </w:p>
        </w:tc>
        <w:tc>
          <w:tcPr>
            <w:tcW w:w="1711"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FCMHH0AKZ8RPT0</w:t>
            </w:r>
          </w:p>
        </w:tc>
        <w:tc>
          <w:tcPr>
            <w:tcW w:w="1276"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Catastro</w:t>
            </w:r>
          </w:p>
        </w:tc>
        <w:tc>
          <w:tcPr>
            <w:tcW w:w="1417"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2</w:t>
            </w:r>
          </w:p>
        </w:tc>
      </w:tr>
      <w:tr w:rsidR="00DC7BD4" w:rsidRPr="00411456" w:rsidTr="00411456">
        <w:trPr>
          <w:trHeight w:val="255"/>
          <w:jc w:val="center"/>
        </w:trPr>
        <w:tc>
          <w:tcPr>
            <w:tcW w:w="6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13770</w:t>
            </w:r>
          </w:p>
        </w:tc>
        <w:tc>
          <w:tcPr>
            <w:tcW w:w="1285" w:type="dxa"/>
            <w:shd w:val="clear" w:color="auto" w:fill="FFFFFF" w:themeFill="background1"/>
            <w:noWrap/>
            <w:vAlign w:val="center"/>
            <w:hideMark/>
          </w:tcPr>
          <w:p w:rsidR="001B11DB" w:rsidRPr="00411456" w:rsidRDefault="001B11DB" w:rsidP="00AB5628">
            <w:pPr>
              <w:jc w:val="center"/>
              <w:rPr>
                <w:rFonts w:ascii="Arial" w:eastAsia="Times New Roman" w:hAnsi="Arial" w:cs="Arial"/>
                <w:color w:val="000000"/>
                <w:sz w:val="14"/>
                <w:szCs w:val="14"/>
                <w:lang w:eastAsia="es-MX"/>
              </w:rPr>
            </w:pPr>
            <w:r w:rsidRPr="00411456">
              <w:rPr>
                <w:rFonts w:ascii="Arial" w:eastAsia="Times New Roman" w:hAnsi="Arial" w:cs="Arial"/>
                <w:color w:val="000000"/>
                <w:sz w:val="14"/>
                <w:szCs w:val="14"/>
                <w:lang w:eastAsia="es-MX"/>
              </w:rPr>
              <w:t>CPU HP Compaq 6005</w:t>
            </w:r>
          </w:p>
        </w:tc>
        <w:tc>
          <w:tcPr>
            <w:tcW w:w="1711"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MXL1010YNM</w:t>
            </w:r>
          </w:p>
        </w:tc>
        <w:tc>
          <w:tcPr>
            <w:tcW w:w="1276"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Catastro</w:t>
            </w:r>
          </w:p>
        </w:tc>
        <w:tc>
          <w:tcPr>
            <w:tcW w:w="1417"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3</w:t>
            </w:r>
          </w:p>
        </w:tc>
      </w:tr>
      <w:tr w:rsidR="00DC7BD4" w:rsidRPr="00411456" w:rsidTr="00411456">
        <w:trPr>
          <w:trHeight w:val="255"/>
          <w:jc w:val="center"/>
        </w:trPr>
        <w:tc>
          <w:tcPr>
            <w:tcW w:w="6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11364</w:t>
            </w:r>
          </w:p>
        </w:tc>
        <w:tc>
          <w:tcPr>
            <w:tcW w:w="1285"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Monitor Acer</w:t>
            </w:r>
          </w:p>
        </w:tc>
        <w:tc>
          <w:tcPr>
            <w:tcW w:w="1711"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43101165385</w:t>
            </w:r>
          </w:p>
        </w:tc>
        <w:tc>
          <w:tcPr>
            <w:tcW w:w="1276"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Nómina</w:t>
            </w:r>
          </w:p>
        </w:tc>
        <w:tc>
          <w:tcPr>
            <w:tcW w:w="1417"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shd w:val="clear" w:color="auto" w:fill="FFFFFF" w:themeFill="background1"/>
            <w:noWrap/>
            <w:vAlign w:val="center"/>
            <w:hideMark/>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3</w:t>
            </w:r>
          </w:p>
        </w:tc>
      </w:tr>
      <w:tr w:rsidR="00DC7BD4" w:rsidRPr="00411456" w:rsidTr="004D1700">
        <w:trPr>
          <w:trHeight w:val="255"/>
          <w:jc w:val="center"/>
        </w:trPr>
        <w:tc>
          <w:tcPr>
            <w:tcW w:w="685" w:type="dxa"/>
            <w:tcBorders>
              <w:bottom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No inventariado</w:t>
            </w:r>
          </w:p>
        </w:tc>
        <w:tc>
          <w:tcPr>
            <w:tcW w:w="1285" w:type="dxa"/>
            <w:tcBorders>
              <w:bottom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color w:val="000000"/>
                <w:sz w:val="14"/>
                <w:szCs w:val="14"/>
              </w:rPr>
              <w:t>Teclado Acteck USB</w:t>
            </w:r>
          </w:p>
        </w:tc>
        <w:tc>
          <w:tcPr>
            <w:tcW w:w="1711" w:type="dxa"/>
            <w:tcBorders>
              <w:bottom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1760051069562</w:t>
            </w:r>
          </w:p>
        </w:tc>
        <w:tc>
          <w:tcPr>
            <w:tcW w:w="1276" w:type="dxa"/>
            <w:tcBorders>
              <w:bottom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Catastro</w:t>
            </w:r>
          </w:p>
        </w:tc>
        <w:tc>
          <w:tcPr>
            <w:tcW w:w="1417" w:type="dxa"/>
            <w:tcBorders>
              <w:bottom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tcBorders>
              <w:bottom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3</w:t>
            </w:r>
          </w:p>
        </w:tc>
      </w:tr>
      <w:tr w:rsidR="00DC7BD4" w:rsidRPr="00411456" w:rsidTr="004D1700">
        <w:trPr>
          <w:trHeight w:val="255"/>
          <w:jc w:val="center"/>
        </w:trPr>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No inventariado</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Mouse Acteck USB</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1760051069557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hAnsi="Arial" w:cs="Arial"/>
                <w:sz w:val="14"/>
                <w:szCs w:val="14"/>
              </w:rPr>
              <w:t>Catastro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Regidores (solicitado para donación)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11DB" w:rsidRPr="00411456" w:rsidRDefault="001B11DB" w:rsidP="00AB5628">
            <w:pPr>
              <w:jc w:val="center"/>
              <w:rPr>
                <w:rFonts w:ascii="Arial" w:eastAsia="Times New Roman" w:hAnsi="Arial" w:cs="Arial"/>
                <w:sz w:val="14"/>
                <w:szCs w:val="14"/>
                <w:lang w:eastAsia="es-MX"/>
              </w:rPr>
            </w:pPr>
            <w:r w:rsidRPr="00411456">
              <w:rPr>
                <w:rFonts w:ascii="Arial" w:eastAsia="Times New Roman" w:hAnsi="Arial" w:cs="Arial"/>
                <w:sz w:val="14"/>
                <w:szCs w:val="14"/>
                <w:lang w:eastAsia="es-MX"/>
              </w:rPr>
              <w:t>Equipo 3</w:t>
            </w:r>
          </w:p>
        </w:tc>
      </w:tr>
    </w:tbl>
    <w:p w:rsidR="001B11DB" w:rsidRDefault="001B11DB" w:rsidP="001B11DB"/>
    <w:p w:rsidR="00B70F6D" w:rsidRPr="00AB5628" w:rsidRDefault="001B11DB" w:rsidP="00B3679A">
      <w:pPr>
        <w:spacing w:before="240" w:line="360" w:lineRule="auto"/>
        <w:ind w:right="7"/>
        <w:jc w:val="both"/>
        <w:rPr>
          <w:rFonts w:ascii="Arial" w:hAnsi="Arial" w:cs="Arial"/>
          <w:b/>
          <w:i/>
          <w:sz w:val="28"/>
          <w:szCs w:val="28"/>
        </w:rPr>
      </w:pPr>
      <w:r w:rsidRPr="001B11DB">
        <w:rPr>
          <w:rFonts w:ascii="Arial" w:hAnsi="Arial" w:cs="Arial"/>
          <w:b/>
          <w:i/>
          <w:sz w:val="28"/>
          <w:szCs w:val="28"/>
        </w:rPr>
        <w:t xml:space="preserve">3.- </w:t>
      </w:r>
      <w:r w:rsidRPr="001B11DB">
        <w:rPr>
          <w:rFonts w:ascii="Arial" w:hAnsi="Arial" w:cs="Arial"/>
          <w:i/>
          <w:sz w:val="28"/>
          <w:szCs w:val="28"/>
        </w:rPr>
        <w:t>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w:t>
      </w:r>
      <w:r w:rsidR="003A00A2">
        <w:rPr>
          <w:rFonts w:ascii="Arial" w:hAnsi="Arial" w:cs="Arial"/>
          <w:i/>
          <w:sz w:val="28"/>
          <w:szCs w:val="28"/>
        </w:rPr>
        <w:t xml:space="preserve">lo y los bienes del gobernante. </w:t>
      </w:r>
      <w:r w:rsidRPr="001B11DB">
        <w:rPr>
          <w:rFonts w:ascii="Arial" w:hAnsi="Arial" w:cs="Arial"/>
          <w:b/>
          <w:i/>
          <w:sz w:val="28"/>
          <w:szCs w:val="28"/>
        </w:rPr>
        <w:t>Los bienes del dominio privado son:</w:t>
      </w:r>
      <w:r w:rsidR="003A00A2">
        <w:rPr>
          <w:rFonts w:ascii="Arial" w:hAnsi="Arial" w:cs="Arial"/>
          <w:i/>
          <w:sz w:val="28"/>
          <w:szCs w:val="28"/>
        </w:rPr>
        <w:t xml:space="preserve"> </w:t>
      </w:r>
      <w:r w:rsidRPr="001B11DB">
        <w:rPr>
          <w:rFonts w:ascii="Arial" w:hAnsi="Arial" w:cs="Arial"/>
          <w:i/>
          <w:sz w:val="28"/>
          <w:szCs w:val="28"/>
        </w:rPr>
        <w:t>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forman parte del acervo estatal</w:t>
      </w:r>
      <w:r w:rsidR="003A00A2">
        <w:rPr>
          <w:rFonts w:ascii="Arial" w:hAnsi="Arial" w:cs="Arial"/>
          <w:i/>
          <w:sz w:val="28"/>
          <w:szCs w:val="28"/>
        </w:rPr>
        <w:t xml:space="preserve"> y otras de tipo reglamentario. </w:t>
      </w:r>
      <w:r w:rsidRPr="001B11DB">
        <w:rPr>
          <w:rFonts w:ascii="Arial" w:hAnsi="Arial" w:cs="Arial"/>
          <w:i/>
          <w:sz w:val="28"/>
          <w:szCs w:val="28"/>
        </w:rPr>
        <w:t>En ese tenor, de manera medular, se atiende lo dispuesto en los artículos 82, 84 fracción II incisos d) y e), 87 y 88 de la Ley de Gobierno y la Administración Pública Mu</w:t>
      </w:r>
      <w:r w:rsidR="003A00A2">
        <w:rPr>
          <w:rFonts w:ascii="Arial" w:hAnsi="Arial" w:cs="Arial"/>
          <w:i/>
          <w:sz w:val="28"/>
          <w:szCs w:val="28"/>
        </w:rPr>
        <w:t xml:space="preserve">nicipal, que al efecto señalan: </w:t>
      </w:r>
      <w:r w:rsidRPr="001B11DB">
        <w:rPr>
          <w:rFonts w:ascii="Arial" w:hAnsi="Arial" w:cs="Arial"/>
          <w:i/>
          <w:sz w:val="28"/>
          <w:szCs w:val="28"/>
        </w:rPr>
        <w:t>“Artículo 82.- El patri</w:t>
      </w:r>
      <w:r w:rsidR="003A00A2">
        <w:rPr>
          <w:rFonts w:ascii="Arial" w:hAnsi="Arial" w:cs="Arial"/>
          <w:i/>
          <w:sz w:val="28"/>
          <w:szCs w:val="28"/>
        </w:rPr>
        <w:t xml:space="preserve">monio municipal se integra por: I.- . . . . . </w:t>
      </w:r>
      <w:r w:rsidRPr="001B11DB">
        <w:rPr>
          <w:rFonts w:ascii="Arial" w:hAnsi="Arial" w:cs="Arial"/>
          <w:i/>
          <w:sz w:val="28"/>
          <w:szCs w:val="28"/>
        </w:rPr>
        <w:t>II.- Los bienes del dom</w:t>
      </w:r>
      <w:r w:rsidR="003A00A2">
        <w:rPr>
          <w:rFonts w:ascii="Arial" w:hAnsi="Arial" w:cs="Arial"/>
          <w:i/>
          <w:sz w:val="28"/>
          <w:szCs w:val="28"/>
        </w:rPr>
        <w:t xml:space="preserve">inio privado del </w:t>
      </w:r>
      <w:r w:rsidR="003A00A2">
        <w:rPr>
          <w:rFonts w:ascii="Arial" w:hAnsi="Arial" w:cs="Arial"/>
          <w:i/>
          <w:sz w:val="28"/>
          <w:szCs w:val="28"/>
        </w:rPr>
        <w:lastRenderedPageBreak/>
        <w:t xml:space="preserve">Municipio; </w:t>
      </w:r>
      <w:r w:rsidRPr="001B11DB">
        <w:rPr>
          <w:rFonts w:ascii="Arial" w:hAnsi="Arial" w:cs="Arial"/>
          <w:i/>
          <w:sz w:val="28"/>
          <w:szCs w:val="28"/>
        </w:rPr>
        <w:t>III.- . . . . .</w:t>
      </w:r>
      <w:r w:rsidR="003A00A2">
        <w:rPr>
          <w:rFonts w:ascii="Arial" w:hAnsi="Arial" w:cs="Arial"/>
          <w:i/>
          <w:sz w:val="28"/>
          <w:szCs w:val="28"/>
        </w:rPr>
        <w:t xml:space="preserve"> </w:t>
      </w:r>
      <w:r w:rsidRPr="001B11DB">
        <w:rPr>
          <w:rFonts w:ascii="Arial" w:hAnsi="Arial" w:cs="Arial"/>
          <w:i/>
          <w:sz w:val="28"/>
          <w:szCs w:val="28"/>
        </w:rPr>
        <w:t>IV.- . . . .</w:t>
      </w:r>
      <w:r w:rsidR="003A00A2">
        <w:rPr>
          <w:rFonts w:ascii="Arial" w:hAnsi="Arial" w:cs="Arial"/>
          <w:i/>
          <w:sz w:val="28"/>
          <w:szCs w:val="28"/>
        </w:rPr>
        <w:t xml:space="preserve"> </w:t>
      </w:r>
      <w:r w:rsidRPr="001B11DB">
        <w:rPr>
          <w:rFonts w:ascii="Arial" w:hAnsi="Arial" w:cs="Arial"/>
          <w:i/>
          <w:sz w:val="28"/>
          <w:szCs w:val="28"/>
        </w:rPr>
        <w:t>Artículo 84.- Los bienes integrantes del patrimonio municipal deben ser clasificados y registrados por el Ayuntamiento en bienes del dominio público y bienes de dominio privado de acuerdo de acue</w:t>
      </w:r>
      <w:r w:rsidR="003A00A2">
        <w:rPr>
          <w:rFonts w:ascii="Arial" w:hAnsi="Arial" w:cs="Arial"/>
          <w:i/>
          <w:sz w:val="28"/>
          <w:szCs w:val="28"/>
        </w:rPr>
        <w:t xml:space="preserve">rdo a los siguientes criterios: </w:t>
      </w:r>
      <w:r w:rsidRPr="001B11DB">
        <w:rPr>
          <w:rFonts w:ascii="Arial" w:hAnsi="Arial" w:cs="Arial"/>
          <w:i/>
          <w:sz w:val="28"/>
          <w:szCs w:val="28"/>
        </w:rPr>
        <w:t xml:space="preserve">I.- </w:t>
      </w:r>
      <w:r w:rsidR="003A00A2">
        <w:rPr>
          <w:rFonts w:ascii="Arial" w:hAnsi="Arial" w:cs="Arial"/>
          <w:i/>
          <w:sz w:val="28"/>
          <w:szCs w:val="28"/>
        </w:rPr>
        <w:t xml:space="preserve">Son bienes del dominio público: a).- . . . . 1.- . . . . . 2.- . . . . . 3.- . . . . . b).- . . . . . c).- . . . . . d).- . . . . . e).- . . . . . f).- . . . . . . g).- . . . . . . h).- . . . . . . </w:t>
      </w:r>
      <w:r w:rsidRPr="001B11DB">
        <w:rPr>
          <w:rFonts w:ascii="Arial" w:hAnsi="Arial" w:cs="Arial"/>
          <w:i/>
          <w:sz w:val="28"/>
          <w:szCs w:val="28"/>
        </w:rPr>
        <w:t xml:space="preserve">II.- </w:t>
      </w:r>
      <w:r w:rsidR="003A00A2">
        <w:rPr>
          <w:rFonts w:ascii="Arial" w:hAnsi="Arial" w:cs="Arial"/>
          <w:i/>
          <w:sz w:val="28"/>
          <w:szCs w:val="28"/>
        </w:rPr>
        <w:t xml:space="preserve">Son bienes del dominio privado: a).- . . . . . . b).- . . . . . . c).- . . . . . . </w:t>
      </w:r>
      <w:r w:rsidRPr="001B11DB">
        <w:rPr>
          <w:rFonts w:ascii="Arial" w:hAnsi="Arial" w:cs="Arial"/>
          <w:i/>
          <w:sz w:val="28"/>
          <w:szCs w:val="28"/>
        </w:rPr>
        <w:t>d).- Los bienes muebles propiedad del Municipio que no se encuentren comprendidos en el incis</w:t>
      </w:r>
      <w:r w:rsidR="003A00A2">
        <w:rPr>
          <w:rFonts w:ascii="Arial" w:hAnsi="Arial" w:cs="Arial"/>
          <w:i/>
          <w:sz w:val="28"/>
          <w:szCs w:val="28"/>
        </w:rPr>
        <w:t xml:space="preserve">o d) de la fracción anterior; y </w:t>
      </w:r>
      <w:r w:rsidRPr="001B11DB">
        <w:rPr>
          <w:rFonts w:ascii="Arial" w:hAnsi="Arial" w:cs="Arial"/>
          <w:i/>
          <w:sz w:val="28"/>
          <w:szCs w:val="28"/>
        </w:rPr>
        <w:t>e).- Los bienes muebles o inmuebles que por cualquier título jurídico se adquieran.</w:t>
      </w:r>
      <w:r w:rsidR="003A00A2">
        <w:rPr>
          <w:rFonts w:ascii="Arial" w:hAnsi="Arial" w:cs="Arial"/>
          <w:i/>
          <w:sz w:val="28"/>
          <w:szCs w:val="28"/>
        </w:rPr>
        <w:t xml:space="preserve"> </w:t>
      </w:r>
      <w:r w:rsidRPr="001B11DB">
        <w:rPr>
          <w:rFonts w:ascii="Arial" w:hAnsi="Arial" w:cs="Arial"/>
          <w:i/>
          <w:sz w:val="28"/>
          <w:szCs w:val="28"/>
        </w:rPr>
        <w:t xml:space="preserve">Artículo 87.- Sobre los bienes de dominio privado de los municipios se pueden celebrar y ejecutar todos los actos jurídicos </w:t>
      </w:r>
      <w:r w:rsidR="003A00A2">
        <w:rPr>
          <w:rFonts w:ascii="Arial" w:hAnsi="Arial" w:cs="Arial"/>
          <w:i/>
          <w:sz w:val="28"/>
          <w:szCs w:val="28"/>
        </w:rPr>
        <w:t xml:space="preserve">regulados por el derecho común. </w:t>
      </w:r>
      <w:r w:rsidRPr="001B11DB">
        <w:rPr>
          <w:rFonts w:ascii="Arial" w:hAnsi="Arial" w:cs="Arial"/>
          <w:i/>
          <w:sz w:val="28"/>
          <w:szCs w:val="28"/>
        </w:rPr>
        <w:t>Artículo 88.- Cuando se trate de actos de transmisión de dominio de los bienes del dominio privado de los municipios, se deben obse</w:t>
      </w:r>
      <w:r w:rsidR="003A00A2">
        <w:rPr>
          <w:rFonts w:ascii="Arial" w:hAnsi="Arial" w:cs="Arial"/>
          <w:i/>
          <w:sz w:val="28"/>
          <w:szCs w:val="28"/>
        </w:rPr>
        <w:t xml:space="preserve">rvar los requisitos siguientes: </w:t>
      </w:r>
      <w:r w:rsidRPr="001B11DB">
        <w:rPr>
          <w:rFonts w:ascii="Arial" w:hAnsi="Arial" w:cs="Arial"/>
          <w:i/>
          <w:sz w:val="28"/>
          <w:szCs w:val="28"/>
        </w:rPr>
        <w:t xml:space="preserve">I.- </w:t>
      </w:r>
      <w:r w:rsidRPr="001B11DB">
        <w:rPr>
          <w:rFonts w:ascii="Arial" w:hAnsi="Arial" w:cs="Arial"/>
          <w:i/>
          <w:sz w:val="28"/>
          <w:szCs w:val="28"/>
          <w:u w:val="single"/>
        </w:rPr>
        <w:t>Justificar que la enajenación o donación</w:t>
      </w:r>
      <w:r w:rsidRPr="001B11DB">
        <w:rPr>
          <w:rFonts w:ascii="Arial" w:hAnsi="Arial" w:cs="Arial"/>
          <w:i/>
          <w:sz w:val="28"/>
          <w:szCs w:val="28"/>
        </w:rPr>
        <w:t>, responde a la ejecución de un programa cuyo objetivo sea la satisfacción de un servicio público, pago de deuda, o cualquier otro fin que busque el interés</w:t>
      </w:r>
      <w:r w:rsidR="003A00A2">
        <w:rPr>
          <w:rFonts w:ascii="Arial" w:hAnsi="Arial" w:cs="Arial"/>
          <w:i/>
          <w:sz w:val="28"/>
          <w:szCs w:val="28"/>
        </w:rPr>
        <w:t xml:space="preserve"> general; </w:t>
      </w:r>
      <w:r w:rsidRPr="001B11DB">
        <w:rPr>
          <w:rFonts w:ascii="Arial" w:hAnsi="Arial" w:cs="Arial"/>
          <w:i/>
          <w:sz w:val="28"/>
          <w:szCs w:val="28"/>
        </w:rPr>
        <w:t>II.- Realizar, en el caso de venta, un avalúo por perito autorizado, para determin</w:t>
      </w:r>
      <w:r w:rsidR="003A00A2">
        <w:rPr>
          <w:rFonts w:ascii="Arial" w:hAnsi="Arial" w:cs="Arial"/>
          <w:i/>
          <w:sz w:val="28"/>
          <w:szCs w:val="28"/>
        </w:rPr>
        <w:t xml:space="preserve">ar el precio mínimo de venta; y </w:t>
      </w:r>
      <w:r w:rsidRPr="001B11DB">
        <w:rPr>
          <w:rFonts w:ascii="Arial" w:hAnsi="Arial" w:cs="Arial"/>
          <w:i/>
          <w:sz w:val="28"/>
          <w:szCs w:val="28"/>
        </w:rPr>
        <w:t>III.- Realizar la enajenación mediante subasta pública al mejor postor, salvo que por las circunstancias que rodeen al acto, el Ayuntamiento decida por mayoría calificada cualquier otro</w:t>
      </w:r>
      <w:r w:rsidR="004D1700">
        <w:rPr>
          <w:rFonts w:ascii="Arial" w:hAnsi="Arial" w:cs="Arial"/>
          <w:i/>
          <w:sz w:val="28"/>
          <w:szCs w:val="28"/>
        </w:rPr>
        <w:t xml:space="preserve"> procedimiento de enajenación; </w:t>
      </w:r>
      <w:r w:rsidRPr="001B11DB">
        <w:rPr>
          <w:rFonts w:ascii="Arial" w:hAnsi="Arial" w:cs="Arial"/>
          <w:i/>
          <w:sz w:val="28"/>
          <w:szCs w:val="28"/>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w:t>
      </w:r>
      <w:r w:rsidR="004D1700">
        <w:rPr>
          <w:rFonts w:ascii="Arial" w:hAnsi="Arial" w:cs="Arial"/>
          <w:i/>
          <w:sz w:val="28"/>
          <w:szCs w:val="28"/>
        </w:rPr>
        <w:t xml:space="preserve">otección civil de municipios”. </w:t>
      </w:r>
      <w:r w:rsidRPr="001B11DB">
        <w:rPr>
          <w:rFonts w:ascii="Arial" w:hAnsi="Arial" w:cs="Arial"/>
          <w:i/>
          <w:sz w:val="28"/>
          <w:szCs w:val="28"/>
        </w:rPr>
        <w:t xml:space="preserve">Al efecto, atendiendo la literalidad de la solicitud hecha por los alumnos </w:t>
      </w:r>
      <w:r w:rsidRPr="001B11DB">
        <w:rPr>
          <w:rFonts w:ascii="Arial" w:hAnsi="Arial" w:cs="Arial"/>
          <w:i/>
          <w:sz w:val="28"/>
          <w:szCs w:val="28"/>
        </w:rPr>
        <w:lastRenderedPageBreak/>
        <w:t xml:space="preserve">de la casa del Estudiante José Clemente Orozco, se autoriza la </w:t>
      </w:r>
      <w:r w:rsidRPr="001B11DB">
        <w:rPr>
          <w:rFonts w:ascii="Arial" w:hAnsi="Arial" w:cs="Arial"/>
          <w:b/>
          <w:i/>
          <w:sz w:val="28"/>
          <w:szCs w:val="28"/>
        </w:rPr>
        <w:t>BAJA DEFINITIVA</w:t>
      </w:r>
      <w:r w:rsidRPr="001B11DB">
        <w:rPr>
          <w:rFonts w:ascii="Arial" w:hAnsi="Arial" w:cs="Arial"/>
          <w:i/>
          <w:sz w:val="28"/>
          <w:szCs w:val="28"/>
        </w:rPr>
        <w:t xml:space="preserve"> de los 34 bienes descritos, así como los tre</w:t>
      </w:r>
      <w:r w:rsidR="004D1700">
        <w:rPr>
          <w:rFonts w:ascii="Arial" w:hAnsi="Arial" w:cs="Arial"/>
          <w:i/>
          <w:sz w:val="28"/>
          <w:szCs w:val="28"/>
        </w:rPr>
        <w:t xml:space="preserve">s equipos de cómputo completos: </w:t>
      </w:r>
      <w:r w:rsidRPr="001B11DB">
        <w:rPr>
          <w:rFonts w:ascii="Arial" w:hAnsi="Arial" w:cs="Arial"/>
          <w:i/>
          <w:sz w:val="28"/>
          <w:szCs w:val="28"/>
        </w:rPr>
        <w:t xml:space="preserve">Una vez hecho lo anterior, dichos bienes sean entregados en </w:t>
      </w:r>
      <w:r w:rsidRPr="001B11DB">
        <w:rPr>
          <w:rFonts w:ascii="Arial" w:hAnsi="Arial" w:cs="Arial"/>
          <w:b/>
          <w:i/>
          <w:sz w:val="28"/>
          <w:szCs w:val="28"/>
        </w:rPr>
        <w:t>DONACIÓN PURA Y SIMPLE</w:t>
      </w:r>
      <w:r w:rsidRPr="001B11DB">
        <w:rPr>
          <w:rFonts w:ascii="Arial" w:hAnsi="Arial" w:cs="Arial"/>
          <w:i/>
          <w:sz w:val="28"/>
          <w:szCs w:val="28"/>
        </w:rPr>
        <w:t xml:space="preserve"> a los </w:t>
      </w:r>
      <w:r w:rsidRPr="001B11DB">
        <w:rPr>
          <w:rFonts w:ascii="Arial" w:hAnsi="Arial" w:cs="Arial"/>
          <w:b/>
          <w:i/>
          <w:sz w:val="28"/>
          <w:szCs w:val="28"/>
        </w:rPr>
        <w:t>CC.</w:t>
      </w:r>
      <w:r w:rsidRPr="001B11DB">
        <w:rPr>
          <w:rFonts w:ascii="Arial" w:hAnsi="Arial" w:cs="Arial"/>
          <w:i/>
          <w:sz w:val="28"/>
          <w:szCs w:val="28"/>
        </w:rPr>
        <w:t xml:space="preserve"> </w:t>
      </w:r>
      <w:r w:rsidRPr="001B11DB">
        <w:rPr>
          <w:rFonts w:ascii="Arial" w:hAnsi="Arial" w:cs="Arial"/>
          <w:b/>
          <w:i/>
          <w:sz w:val="28"/>
          <w:szCs w:val="28"/>
        </w:rPr>
        <w:t xml:space="preserve">NORBERTO RODRIGUEZ DELINEA, DANIEL GONZÁLEZ CIBRIAN Y MARÍA RIZO, </w:t>
      </w:r>
      <w:r w:rsidRPr="001B11DB">
        <w:rPr>
          <w:rFonts w:ascii="Arial" w:hAnsi="Arial" w:cs="Arial"/>
          <w:i/>
          <w:sz w:val="28"/>
          <w:szCs w:val="28"/>
        </w:rPr>
        <w:t>en su calidad de Estudiantes de la “Casa del E</w:t>
      </w:r>
      <w:r w:rsidR="004D1700">
        <w:rPr>
          <w:rFonts w:ascii="Arial" w:hAnsi="Arial" w:cs="Arial"/>
          <w:i/>
          <w:sz w:val="28"/>
          <w:szCs w:val="28"/>
        </w:rPr>
        <w:t xml:space="preserve">studiante José Clemente Orozco. </w:t>
      </w:r>
      <w:r w:rsidRPr="001B11DB">
        <w:rPr>
          <w:rFonts w:ascii="Arial" w:hAnsi="Arial" w:cs="Arial"/>
          <w:i/>
          <w:sz w:val="28"/>
          <w:szCs w:val="28"/>
        </w:rPr>
        <w:t>Cumpliendo con lo anterior, con las características que reviste todo contrato de donación, como al efecto lo es, la gratuidad, la unilateralidad, consensual e instantáneo, ya que los mismos fueron serán entregados una vez dados de baja a los estudiantes de “La Casa del Es</w:t>
      </w:r>
      <w:r w:rsidR="004D1700">
        <w:rPr>
          <w:rFonts w:ascii="Arial" w:hAnsi="Arial" w:cs="Arial"/>
          <w:i/>
          <w:sz w:val="28"/>
          <w:szCs w:val="28"/>
        </w:rPr>
        <w:t xml:space="preserve">tudiante José Clemente Orozco”. </w:t>
      </w:r>
      <w:r w:rsidRPr="001B11DB">
        <w:rPr>
          <w:rFonts w:ascii="Arial" w:hAnsi="Arial" w:cs="Arial"/>
          <w:i/>
          <w:sz w:val="28"/>
          <w:szCs w:val="28"/>
        </w:rPr>
        <w:t>Por lo anteriormente expuesto, fundado y motivado el suscrito en mi carácter de Regidor Presidente de la Comisión Edilicia Permanente de Hacienda Pública y Patrimonio Municipal, propongo para su aprobación la iniciativa de acuerdo económico que contiene los siguientes:</w:t>
      </w:r>
      <w:r w:rsidR="004D1700">
        <w:rPr>
          <w:rFonts w:ascii="Arial" w:hAnsi="Arial" w:cs="Arial"/>
          <w:i/>
          <w:sz w:val="28"/>
          <w:szCs w:val="28"/>
        </w:rPr>
        <w:t xml:space="preserve"> </w:t>
      </w:r>
      <w:r w:rsidRPr="001B11DB">
        <w:rPr>
          <w:rFonts w:ascii="Arial" w:hAnsi="Arial" w:cs="Arial"/>
          <w:b/>
          <w:i/>
          <w:sz w:val="28"/>
          <w:szCs w:val="28"/>
        </w:rPr>
        <w:t>PUNTOS DE ACUERDO:</w:t>
      </w:r>
      <w:r w:rsidR="004D1700">
        <w:rPr>
          <w:rFonts w:ascii="Arial" w:hAnsi="Arial" w:cs="Arial"/>
          <w:i/>
          <w:sz w:val="28"/>
          <w:szCs w:val="28"/>
        </w:rPr>
        <w:t xml:space="preserve"> </w:t>
      </w:r>
      <w:r w:rsidR="004D1700">
        <w:rPr>
          <w:rFonts w:ascii="Arial" w:hAnsi="Arial" w:cs="Arial"/>
          <w:b/>
          <w:i/>
          <w:sz w:val="28"/>
          <w:szCs w:val="28"/>
        </w:rPr>
        <w:t>PRIMERO.</w:t>
      </w:r>
      <w:r w:rsidRPr="001B11DB">
        <w:rPr>
          <w:rFonts w:ascii="Arial" w:hAnsi="Arial" w:cs="Arial"/>
          <w:b/>
          <w:i/>
          <w:sz w:val="28"/>
          <w:szCs w:val="28"/>
        </w:rPr>
        <w:t xml:space="preserve">- </w:t>
      </w:r>
      <w:r w:rsidRPr="001B11DB">
        <w:rPr>
          <w:rFonts w:ascii="Arial" w:hAnsi="Arial" w:cs="Arial"/>
          <w:i/>
          <w:sz w:val="28"/>
          <w:szCs w:val="28"/>
        </w:rPr>
        <w:t xml:space="preserve">Se faculta y autoriza por el Pleno de este Honorable Ayuntamiento Constitucional de Zapotlán el Grande, Jalisco, </w:t>
      </w:r>
      <w:r w:rsidRPr="001B11DB">
        <w:rPr>
          <w:rFonts w:ascii="Arial" w:hAnsi="Arial" w:cs="Arial"/>
          <w:b/>
          <w:i/>
          <w:sz w:val="28"/>
          <w:szCs w:val="28"/>
        </w:rPr>
        <w:t xml:space="preserve"> LA BAJA DEFINITIVA </w:t>
      </w:r>
      <w:r w:rsidRPr="001B11DB">
        <w:rPr>
          <w:rFonts w:ascii="Arial" w:hAnsi="Arial" w:cs="Arial"/>
          <w:i/>
          <w:sz w:val="28"/>
          <w:szCs w:val="28"/>
        </w:rPr>
        <w:t xml:space="preserve">de los 34 treinta y cuatro bienes muebles y tres equipos de cómputo completo descritos en supralíneas, ya que los mismos se encuentran aun con una vida útil para su uso; así como la </w:t>
      </w:r>
      <w:r w:rsidRPr="001B11DB">
        <w:rPr>
          <w:rFonts w:ascii="Arial" w:hAnsi="Arial" w:cs="Arial"/>
          <w:b/>
          <w:i/>
          <w:sz w:val="28"/>
          <w:szCs w:val="28"/>
        </w:rPr>
        <w:t>DONACIÓN</w:t>
      </w:r>
      <w:r w:rsidRPr="001B11DB">
        <w:rPr>
          <w:rFonts w:ascii="Arial" w:hAnsi="Arial" w:cs="Arial"/>
          <w:i/>
          <w:sz w:val="28"/>
          <w:szCs w:val="28"/>
        </w:rPr>
        <w:t xml:space="preserve"> de los mismos a los CC. </w:t>
      </w:r>
      <w:r w:rsidRPr="001B11DB">
        <w:rPr>
          <w:rFonts w:ascii="Arial" w:hAnsi="Arial" w:cs="Arial"/>
          <w:b/>
          <w:i/>
          <w:sz w:val="28"/>
          <w:szCs w:val="28"/>
        </w:rPr>
        <w:t>CC.</w:t>
      </w:r>
      <w:r w:rsidRPr="001B11DB">
        <w:rPr>
          <w:rFonts w:ascii="Arial" w:hAnsi="Arial" w:cs="Arial"/>
          <w:i/>
          <w:sz w:val="28"/>
          <w:szCs w:val="28"/>
        </w:rPr>
        <w:t xml:space="preserve"> </w:t>
      </w:r>
      <w:r w:rsidRPr="001B11DB">
        <w:rPr>
          <w:rFonts w:ascii="Arial" w:hAnsi="Arial" w:cs="Arial"/>
          <w:b/>
          <w:i/>
          <w:sz w:val="28"/>
          <w:szCs w:val="28"/>
        </w:rPr>
        <w:t xml:space="preserve">NORBERTO RODRIGUEZ DELINEA, DANIEL GONZÁLEZ CIBRIAN Y MARÍA RIZO, </w:t>
      </w:r>
      <w:r w:rsidRPr="001B11DB">
        <w:rPr>
          <w:rFonts w:ascii="Arial" w:hAnsi="Arial" w:cs="Arial"/>
          <w:i/>
          <w:sz w:val="28"/>
          <w:szCs w:val="28"/>
        </w:rPr>
        <w:t>en su calidad de representantes de la “Casa del Es</w:t>
      </w:r>
      <w:r w:rsidR="004D1700">
        <w:rPr>
          <w:rFonts w:ascii="Arial" w:hAnsi="Arial" w:cs="Arial"/>
          <w:i/>
          <w:sz w:val="28"/>
          <w:szCs w:val="28"/>
        </w:rPr>
        <w:t xml:space="preserve">tudiante José Clemente Orozco”. </w:t>
      </w:r>
      <w:r w:rsidR="004D1700">
        <w:rPr>
          <w:rFonts w:ascii="Arial" w:hAnsi="Arial" w:cs="Arial"/>
          <w:b/>
          <w:i/>
          <w:sz w:val="28"/>
          <w:szCs w:val="28"/>
        </w:rPr>
        <w:t>SEGUNDO.</w:t>
      </w:r>
      <w:r w:rsidRPr="001B11DB">
        <w:rPr>
          <w:rFonts w:ascii="Arial" w:hAnsi="Arial" w:cs="Arial"/>
          <w:b/>
          <w:i/>
          <w:sz w:val="28"/>
          <w:szCs w:val="28"/>
        </w:rPr>
        <w:t xml:space="preserve">- </w:t>
      </w:r>
      <w:r w:rsidRPr="001B11DB">
        <w:rPr>
          <w:rFonts w:ascii="Arial" w:hAnsi="Arial" w:cs="Arial"/>
          <w:i/>
          <w:sz w:val="28"/>
          <w:szCs w:val="28"/>
        </w:rPr>
        <w:t xml:space="preserve">Se faculta y autoriza a la Licenciada Magali Casillas Contreras en su carácter de Síndica Municipal, a efecto de que se realice la elaboración y suscripción del contrato de </w:t>
      </w:r>
      <w:r w:rsidRPr="001B11DB">
        <w:rPr>
          <w:rFonts w:ascii="Arial" w:hAnsi="Arial" w:cs="Arial"/>
          <w:b/>
          <w:i/>
          <w:sz w:val="28"/>
          <w:szCs w:val="28"/>
        </w:rPr>
        <w:t>DONACIÓN</w:t>
      </w:r>
      <w:r w:rsidRPr="001B11DB">
        <w:rPr>
          <w:rFonts w:ascii="Arial" w:hAnsi="Arial" w:cs="Arial"/>
          <w:i/>
          <w:sz w:val="28"/>
          <w:szCs w:val="28"/>
        </w:rPr>
        <w:t xml:space="preserve"> respectivo, en favor de los donatarios ya señalados, en términos de lo dispuesto en el artículo 52 fracciones I y II de la Ley de Gobierno y la Ad</w:t>
      </w:r>
      <w:r w:rsidR="004D1700">
        <w:rPr>
          <w:rFonts w:ascii="Arial" w:hAnsi="Arial" w:cs="Arial"/>
          <w:i/>
          <w:sz w:val="28"/>
          <w:szCs w:val="28"/>
        </w:rPr>
        <w:t xml:space="preserve">ministración Pública Municipal. </w:t>
      </w:r>
      <w:r w:rsidR="004D1700">
        <w:rPr>
          <w:rFonts w:ascii="Arial" w:hAnsi="Arial" w:cs="Arial"/>
          <w:b/>
          <w:i/>
          <w:sz w:val="28"/>
          <w:szCs w:val="28"/>
        </w:rPr>
        <w:t>TERCERO.</w:t>
      </w:r>
      <w:r w:rsidRPr="001B11DB">
        <w:rPr>
          <w:rFonts w:ascii="Arial" w:hAnsi="Arial" w:cs="Arial"/>
          <w:b/>
          <w:i/>
          <w:sz w:val="28"/>
          <w:szCs w:val="28"/>
        </w:rPr>
        <w:t xml:space="preserve">- </w:t>
      </w:r>
      <w:r w:rsidRPr="001B11DB">
        <w:rPr>
          <w:rFonts w:ascii="Arial" w:hAnsi="Arial" w:cs="Arial"/>
          <w:i/>
          <w:sz w:val="28"/>
          <w:szCs w:val="28"/>
        </w:rPr>
        <w:t xml:space="preserve">Notifíquese el </w:t>
      </w:r>
      <w:r w:rsidRPr="001B11DB">
        <w:rPr>
          <w:rFonts w:ascii="Arial" w:hAnsi="Arial" w:cs="Arial"/>
          <w:i/>
          <w:sz w:val="28"/>
          <w:szCs w:val="28"/>
        </w:rPr>
        <w:lastRenderedPageBreak/>
        <w:t>presente dictamen al Encargado de Despacho de la Hacienda Municipal, a efecto de que, con la autorización por parte del Pleno de este Honorable Ayuntamiento Constitucional de Zapotlán el Grande, Jalisco, la presente iniciativa forme parte con los anexos incluidos, a</w:t>
      </w:r>
      <w:r w:rsidR="004D1700">
        <w:rPr>
          <w:rFonts w:ascii="Arial" w:hAnsi="Arial" w:cs="Arial"/>
          <w:i/>
          <w:sz w:val="28"/>
          <w:szCs w:val="28"/>
        </w:rPr>
        <w:t xml:space="preserve"> la cuenta pública municipal. </w:t>
      </w:r>
      <w:r w:rsidRPr="001B11DB">
        <w:rPr>
          <w:rFonts w:ascii="Arial" w:hAnsi="Arial" w:cs="Arial"/>
          <w:b/>
          <w:i/>
          <w:sz w:val="28"/>
          <w:szCs w:val="28"/>
        </w:rPr>
        <w:t>CUARTO.</w:t>
      </w:r>
      <w:r w:rsidRPr="001B11DB">
        <w:rPr>
          <w:rFonts w:ascii="Arial" w:hAnsi="Arial" w:cs="Arial"/>
          <w:i/>
          <w:sz w:val="28"/>
          <w:szCs w:val="28"/>
        </w:rPr>
        <w:t>- Se autoriza y faculta a los CC. Presidente, Síndico y Secretario de Gobierno de este Municipio de Zapotlán el Grande, Jalisco, a efecto de que suscriban los documentos inherentes al cumplimiento de la presente iniciativa.</w:t>
      </w:r>
      <w:r w:rsidR="004D1700">
        <w:rPr>
          <w:rFonts w:ascii="Arial" w:hAnsi="Arial" w:cs="Arial"/>
          <w:i/>
          <w:sz w:val="28"/>
          <w:szCs w:val="28"/>
        </w:rPr>
        <w:t xml:space="preserve"> ATENTAMENT</w:t>
      </w:r>
      <w:r w:rsidRPr="001B11DB">
        <w:rPr>
          <w:rFonts w:ascii="Arial" w:hAnsi="Arial" w:cs="Arial"/>
          <w:i/>
          <w:sz w:val="28"/>
          <w:szCs w:val="28"/>
        </w:rPr>
        <w:t>E “2024, Año del 85 Aniversario de la Escuela Secundaria Federal Benito Juárez”.</w:t>
      </w:r>
      <w:r w:rsidR="004D1700">
        <w:rPr>
          <w:rFonts w:ascii="Arial" w:hAnsi="Arial" w:cs="Arial"/>
          <w:i/>
          <w:sz w:val="28"/>
          <w:szCs w:val="28"/>
        </w:rPr>
        <w:t xml:space="preserve"> </w:t>
      </w:r>
      <w:r w:rsidRPr="001B11DB">
        <w:rPr>
          <w:rFonts w:ascii="Arial" w:hAnsi="Arial" w:cs="Arial"/>
          <w:i/>
          <w:sz w:val="28"/>
          <w:szCs w:val="28"/>
        </w:rPr>
        <w:t>“2024, Bicentenario en que se otorga el título de “Ciudad” a la antigua Zapotlán el Grande”.</w:t>
      </w:r>
      <w:r w:rsidR="004D1700">
        <w:rPr>
          <w:rFonts w:ascii="Arial" w:hAnsi="Arial" w:cs="Arial"/>
          <w:i/>
          <w:sz w:val="28"/>
          <w:szCs w:val="28"/>
        </w:rPr>
        <w:t xml:space="preserve"> </w:t>
      </w:r>
      <w:r w:rsidRPr="001B11DB">
        <w:rPr>
          <w:rFonts w:ascii="Arial" w:hAnsi="Arial" w:cs="Arial"/>
          <w:i/>
          <w:sz w:val="28"/>
          <w:szCs w:val="28"/>
        </w:rPr>
        <w:t xml:space="preserve">Cd. Guzmán Municipio de Zapotlán el Grande, Jalisco. A 24 de septiembre de 2024. </w:t>
      </w:r>
      <w:r w:rsidRPr="001B11DB">
        <w:rPr>
          <w:rFonts w:ascii="Arial" w:hAnsi="Arial" w:cs="Arial"/>
          <w:b/>
          <w:i/>
          <w:sz w:val="28"/>
          <w:szCs w:val="28"/>
        </w:rPr>
        <w:t xml:space="preserve">LIC. JORGE DE JESÚS JUÁREZ PARRA. </w:t>
      </w:r>
      <w:r w:rsidRPr="001B11DB">
        <w:rPr>
          <w:rFonts w:ascii="Arial" w:hAnsi="Arial" w:cs="Arial"/>
          <w:i/>
          <w:sz w:val="28"/>
          <w:szCs w:val="28"/>
        </w:rPr>
        <w:t>Regidor Presidente de la Comisión Edilicia Permanente de Hacienda Pública</w:t>
      </w:r>
      <w:r w:rsidR="004D1700">
        <w:rPr>
          <w:rFonts w:ascii="Arial" w:hAnsi="Arial" w:cs="Arial"/>
          <w:i/>
          <w:sz w:val="28"/>
          <w:szCs w:val="28"/>
        </w:rPr>
        <w:t xml:space="preserve"> </w:t>
      </w:r>
      <w:r w:rsidRPr="001B11DB">
        <w:rPr>
          <w:rFonts w:ascii="Arial" w:hAnsi="Arial" w:cs="Arial"/>
          <w:i/>
          <w:sz w:val="28"/>
          <w:szCs w:val="28"/>
        </w:rPr>
        <w:t>y Patrimonio Municipal.</w:t>
      </w:r>
      <w:r w:rsidR="004D1700">
        <w:rPr>
          <w:rFonts w:ascii="Arial" w:hAnsi="Arial" w:cs="Arial"/>
          <w:i/>
          <w:sz w:val="28"/>
          <w:szCs w:val="28"/>
        </w:rPr>
        <w:t xml:space="preserve"> </w:t>
      </w:r>
      <w:r w:rsidR="0062132E" w:rsidRPr="0062132E">
        <w:rPr>
          <w:rFonts w:ascii="Arial" w:hAnsi="Arial" w:cs="Arial"/>
          <w:b/>
          <w:i/>
          <w:sz w:val="28"/>
          <w:szCs w:val="28"/>
        </w:rPr>
        <w:t>FIRMA”</w:t>
      </w:r>
      <w:r w:rsidR="003E0490">
        <w:rPr>
          <w:rFonts w:ascii="Arial" w:hAnsi="Arial" w:cs="Arial"/>
          <w:b/>
          <w:i/>
          <w:sz w:val="28"/>
          <w:szCs w:val="28"/>
        </w:rPr>
        <w:t xml:space="preserve"> </w:t>
      </w:r>
      <w:r w:rsidR="003E0490">
        <w:rPr>
          <w:rFonts w:ascii="Arial" w:hAnsi="Arial" w:cs="Arial"/>
          <w:sz w:val="28"/>
          <w:szCs w:val="28"/>
        </w:rPr>
        <w:t xml:space="preserve">- - - - - - - - - - - - - - - - - - - - - - - - - - - - - - - - - - - - - - - </w:t>
      </w:r>
      <w:r w:rsidR="003E0490">
        <w:rPr>
          <w:rFonts w:ascii="Arial" w:hAnsi="Arial" w:cs="Arial"/>
          <w:b/>
          <w:i/>
          <w:sz w:val="28"/>
          <w:szCs w:val="28"/>
        </w:rPr>
        <w:t xml:space="preserve">C. Secretaria de Gobierno Municipal Claudia Margarita Robles Gómez: </w:t>
      </w:r>
      <w:r w:rsidR="003E0490">
        <w:rPr>
          <w:rFonts w:ascii="Arial" w:hAnsi="Arial" w:cs="Arial"/>
          <w:sz w:val="28"/>
          <w:szCs w:val="28"/>
        </w:rPr>
        <w:t>Gracias C. Regidor Jorge de Jesús Juárez Parra.  Y, así mismo para que, quede constancia en Actas, que, siendo las 13:02 hrs. trece horas con dos minutos, se hace presente en esta Sala de Ayuntamiento la C. Regidora Laura Elena Martínez Ruvalcaba, para todos los efectos legales a que haya lugar.</w:t>
      </w:r>
      <w:r w:rsidR="008B17E7">
        <w:rPr>
          <w:rFonts w:ascii="Arial" w:hAnsi="Arial" w:cs="Arial"/>
          <w:sz w:val="28"/>
          <w:szCs w:val="28"/>
        </w:rPr>
        <w:t xml:space="preserve"> Queda a su consideración esta Iniciativa, para alguna manifestación o comentario respecto de la misma…. Si no hay ninguna, entonces, queda a su consideración, para que, quiénes estén a favor de aprobarla en los términos propuestos, lo manifiesten levantando su mano…. </w:t>
      </w:r>
      <w:r w:rsidR="008B17E7">
        <w:rPr>
          <w:rFonts w:ascii="Arial" w:hAnsi="Arial" w:cs="Arial"/>
          <w:b/>
          <w:sz w:val="28"/>
          <w:szCs w:val="28"/>
        </w:rPr>
        <w:t xml:space="preserve">16 votos a favor, aprobado por mayoría absoluta. </w:t>
      </w:r>
      <w:r w:rsidR="003E0490">
        <w:rPr>
          <w:rFonts w:ascii="Arial" w:hAnsi="Arial" w:cs="Arial"/>
          <w:sz w:val="28"/>
          <w:szCs w:val="28"/>
        </w:rPr>
        <w:t xml:space="preserve"> </w:t>
      </w:r>
      <w:r w:rsidR="00173C8D" w:rsidRPr="00173C8D">
        <w:rPr>
          <w:rFonts w:ascii="Arial" w:hAnsi="Arial" w:cs="Arial"/>
          <w:b/>
          <w:sz w:val="28"/>
          <w:szCs w:val="28"/>
          <w:u w:val="single"/>
        </w:rPr>
        <w:t>SÉPTIMO PUNTO</w:t>
      </w:r>
      <w:r w:rsidR="00173C8D">
        <w:rPr>
          <w:rFonts w:ascii="Arial" w:hAnsi="Arial" w:cs="Arial"/>
          <w:b/>
          <w:sz w:val="28"/>
          <w:szCs w:val="28"/>
        </w:rPr>
        <w:t xml:space="preserve">: </w:t>
      </w:r>
      <w:r w:rsidR="00173C8D">
        <w:rPr>
          <w:rFonts w:ascii="Arial" w:hAnsi="Arial" w:cs="Arial"/>
          <w:sz w:val="28"/>
          <w:szCs w:val="28"/>
        </w:rPr>
        <w:t>I</w:t>
      </w:r>
      <w:r w:rsidR="00173C8D" w:rsidRPr="006246CE">
        <w:rPr>
          <w:rFonts w:ascii="Arial" w:hAnsi="Arial" w:cs="Arial"/>
          <w:sz w:val="28"/>
          <w:szCs w:val="28"/>
        </w:rPr>
        <w:t>niciati</w:t>
      </w:r>
      <w:r w:rsidR="00173C8D">
        <w:rPr>
          <w:rFonts w:ascii="Arial" w:hAnsi="Arial" w:cs="Arial"/>
          <w:sz w:val="28"/>
          <w:szCs w:val="28"/>
        </w:rPr>
        <w:t>va que propone modificación al Contrato número C</w:t>
      </w:r>
      <w:r w:rsidR="00173C8D" w:rsidRPr="006246CE">
        <w:rPr>
          <w:rFonts w:ascii="Arial" w:hAnsi="Arial" w:cs="Arial"/>
          <w:sz w:val="28"/>
          <w:szCs w:val="28"/>
        </w:rPr>
        <w:t xml:space="preserve">-130/2023, respecto de la adquisición de combustible mediante el uso de tarjetas electrónicas para el </w:t>
      </w:r>
      <w:r w:rsidR="00173C8D">
        <w:rPr>
          <w:rFonts w:ascii="Arial" w:hAnsi="Arial" w:cs="Arial"/>
          <w:sz w:val="28"/>
          <w:szCs w:val="28"/>
        </w:rPr>
        <w:t>P</w:t>
      </w:r>
      <w:r w:rsidR="00173C8D" w:rsidRPr="006246CE">
        <w:rPr>
          <w:rFonts w:ascii="Arial" w:hAnsi="Arial" w:cs="Arial"/>
          <w:sz w:val="28"/>
          <w:szCs w:val="28"/>
        </w:rPr>
        <w:t xml:space="preserve">arque </w:t>
      </w:r>
      <w:r w:rsidR="00173C8D">
        <w:rPr>
          <w:rFonts w:ascii="Arial" w:hAnsi="Arial" w:cs="Arial"/>
          <w:sz w:val="28"/>
          <w:szCs w:val="28"/>
        </w:rPr>
        <w:t>V</w:t>
      </w:r>
      <w:r w:rsidR="00173C8D" w:rsidRPr="006246CE">
        <w:rPr>
          <w:rFonts w:ascii="Arial" w:hAnsi="Arial" w:cs="Arial"/>
          <w:sz w:val="28"/>
          <w:szCs w:val="28"/>
        </w:rPr>
        <w:t>ehicular</w:t>
      </w:r>
      <w:r w:rsidR="00173C8D">
        <w:rPr>
          <w:rFonts w:ascii="Arial" w:hAnsi="Arial" w:cs="Arial"/>
          <w:sz w:val="28"/>
          <w:szCs w:val="28"/>
        </w:rPr>
        <w:t xml:space="preserve"> del M</w:t>
      </w:r>
      <w:r w:rsidR="00173C8D" w:rsidRPr="006246CE">
        <w:rPr>
          <w:rFonts w:ascii="Arial" w:hAnsi="Arial" w:cs="Arial"/>
          <w:sz w:val="28"/>
          <w:szCs w:val="28"/>
        </w:rPr>
        <w:t>unicipio de Zapotlán</w:t>
      </w:r>
      <w:r w:rsidR="00173C8D">
        <w:rPr>
          <w:rFonts w:ascii="Arial" w:hAnsi="Arial" w:cs="Arial"/>
          <w:sz w:val="28"/>
          <w:szCs w:val="28"/>
        </w:rPr>
        <w:t xml:space="preserve"> el G</w:t>
      </w:r>
      <w:r w:rsidR="00173C8D" w:rsidRPr="006246CE">
        <w:rPr>
          <w:rFonts w:ascii="Arial" w:hAnsi="Arial" w:cs="Arial"/>
          <w:sz w:val="28"/>
          <w:szCs w:val="28"/>
        </w:rPr>
        <w:t xml:space="preserve">rande, Jalisco. </w:t>
      </w:r>
      <w:r w:rsidR="00173C8D">
        <w:rPr>
          <w:rFonts w:ascii="Arial" w:hAnsi="Arial" w:cs="Arial"/>
          <w:sz w:val="28"/>
          <w:szCs w:val="28"/>
        </w:rPr>
        <w:lastRenderedPageBreak/>
        <w:t xml:space="preserve">Motiva el C. Regidor Jorge de Jesús Juárez Parra. </w:t>
      </w:r>
      <w:r w:rsidR="00173C8D">
        <w:rPr>
          <w:rFonts w:ascii="Arial" w:hAnsi="Arial" w:cs="Arial"/>
          <w:b/>
          <w:i/>
          <w:sz w:val="28"/>
          <w:szCs w:val="28"/>
        </w:rPr>
        <w:t xml:space="preserve">C. Regidor Jorge de Jesús Juárez Parra: </w:t>
      </w:r>
      <w:r w:rsidR="0062132E">
        <w:rPr>
          <w:rFonts w:ascii="Arial" w:hAnsi="Arial" w:cs="Arial"/>
          <w:b/>
          <w:i/>
          <w:sz w:val="28"/>
          <w:szCs w:val="28"/>
        </w:rPr>
        <w:t xml:space="preserve">H. AYUNTAMIENTO CONSTITUCIONAL DE ZAPOTLÁN EL GRANDE, JALISCO PRESENTE </w:t>
      </w:r>
      <w:r w:rsidR="0062132E" w:rsidRPr="0062132E">
        <w:rPr>
          <w:rFonts w:ascii="Arial" w:eastAsia="Arial" w:hAnsi="Arial" w:cs="Arial"/>
          <w:i/>
          <w:sz w:val="28"/>
          <w:szCs w:val="28"/>
        </w:rPr>
        <w:t xml:space="preserve">Quien motiva y suscribe </w:t>
      </w:r>
      <w:r w:rsidR="0062132E" w:rsidRPr="0062132E">
        <w:rPr>
          <w:rFonts w:ascii="Arial" w:eastAsia="Arial" w:hAnsi="Arial" w:cs="Arial"/>
          <w:b/>
          <w:i/>
          <w:sz w:val="28"/>
          <w:szCs w:val="28"/>
        </w:rPr>
        <w:t>C.</w:t>
      </w:r>
      <w:r w:rsidR="0062132E">
        <w:rPr>
          <w:rFonts w:ascii="Arial" w:eastAsia="Arial" w:hAnsi="Arial" w:cs="Arial"/>
          <w:b/>
          <w:i/>
          <w:sz w:val="28"/>
          <w:szCs w:val="28"/>
        </w:rPr>
        <w:t xml:space="preserve"> JORGE </w:t>
      </w:r>
      <w:r w:rsidR="0062132E" w:rsidRPr="0062132E">
        <w:rPr>
          <w:rFonts w:ascii="Arial" w:eastAsia="Arial" w:hAnsi="Arial" w:cs="Arial"/>
          <w:b/>
          <w:i/>
          <w:sz w:val="28"/>
          <w:szCs w:val="28"/>
        </w:rPr>
        <w:t xml:space="preserve">DE JESUS JUAREZ PARRA, </w:t>
      </w:r>
      <w:r w:rsidR="0062132E" w:rsidRPr="0062132E">
        <w:rPr>
          <w:rFonts w:ascii="Arial" w:eastAsia="Arial" w:hAnsi="Arial" w:cs="Arial"/>
          <w:i/>
          <w:sz w:val="28"/>
          <w:szCs w:val="28"/>
        </w:rPr>
        <w:t xml:space="preserve">en mi carácter de Regidor Presidente de la Comisión Edilicia de Permanente de Hacienda Pública y Patrimonio Municipal;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me permito presentar a consideración de este honorable Pleno de Ayuntamiento la </w:t>
      </w:r>
      <w:r w:rsidR="0062132E" w:rsidRPr="0062132E">
        <w:rPr>
          <w:rFonts w:ascii="Arial" w:hAnsi="Arial" w:cs="Arial"/>
          <w:b/>
          <w:i/>
          <w:sz w:val="28"/>
          <w:szCs w:val="28"/>
        </w:rPr>
        <w:t>INICIATIVA QUE PROPONE MODIFICACIÓN AL CONTRATO NÚMERO C-130/2023, RESPECTO DE LA ADQUISICIÓN DE COMBUSTIBLE MEDIANTE EL USO DE TARJETAS ELECTRONICAS PARA EL PARQUE VEHÍCULAR DEL MUNICIPIO DE ZAPOTLÁN EL GRANDE, JALISCO</w:t>
      </w:r>
      <w:r w:rsidR="0062132E" w:rsidRPr="0062132E">
        <w:rPr>
          <w:rFonts w:ascii="Arial" w:eastAsia="Arial" w:hAnsi="Arial" w:cs="Arial"/>
          <w:b/>
          <w:i/>
          <w:sz w:val="28"/>
          <w:szCs w:val="28"/>
        </w:rPr>
        <w:t xml:space="preserve">, </w:t>
      </w:r>
      <w:r w:rsidR="0062132E" w:rsidRPr="0062132E">
        <w:rPr>
          <w:rFonts w:ascii="Arial" w:eastAsia="Arial" w:hAnsi="Arial" w:cs="Arial"/>
          <w:i/>
          <w:sz w:val="28"/>
          <w:szCs w:val="28"/>
        </w:rPr>
        <w:t>para lo cual tengo a bien expresar la siguiente:</w:t>
      </w:r>
      <w:r w:rsidR="0062132E">
        <w:rPr>
          <w:rFonts w:ascii="Arial" w:hAnsi="Arial" w:cs="Arial"/>
          <w:b/>
          <w:i/>
          <w:sz w:val="28"/>
          <w:szCs w:val="28"/>
        </w:rPr>
        <w:t xml:space="preserve"> </w:t>
      </w:r>
      <w:r w:rsidR="0062132E" w:rsidRPr="0062132E">
        <w:rPr>
          <w:rFonts w:ascii="Arial" w:eastAsia="Arial" w:hAnsi="Arial" w:cs="Arial"/>
          <w:b/>
          <w:i/>
          <w:sz w:val="28"/>
          <w:szCs w:val="28"/>
        </w:rPr>
        <w:t>EXPOSICIÓN DE MOTIVOS:</w:t>
      </w:r>
      <w:r w:rsidR="0062132E">
        <w:rPr>
          <w:rFonts w:ascii="Arial" w:hAnsi="Arial" w:cs="Arial"/>
          <w:b/>
          <w:i/>
          <w:sz w:val="28"/>
          <w:szCs w:val="28"/>
        </w:rPr>
        <w:t xml:space="preserve"> </w:t>
      </w:r>
      <w:r w:rsidR="0062132E" w:rsidRPr="0062132E">
        <w:rPr>
          <w:rFonts w:ascii="Arial" w:eastAsia="Arial" w:hAnsi="Arial" w:cs="Arial"/>
          <w:b/>
          <w:i/>
          <w:sz w:val="28"/>
          <w:szCs w:val="28"/>
        </w:rPr>
        <w:t>I.-</w:t>
      </w:r>
      <w:r w:rsidR="0062132E" w:rsidRPr="0062132E">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w:t>
      </w:r>
      <w:r w:rsidR="0062132E" w:rsidRPr="0062132E">
        <w:rPr>
          <w:rFonts w:ascii="Arial" w:eastAsia="Arial" w:hAnsi="Arial" w:cs="Arial"/>
          <w:i/>
          <w:sz w:val="28"/>
          <w:szCs w:val="28"/>
        </w:rPr>
        <w:lastRenderedPageBreak/>
        <w:t>Administración Pública del Estado de Jalisco en sus artículos 2, 37, 38, y demás relativos y aplicables reconoce al Municipio como nivel de Gobierno, base de la organización política, administrativa y de la división territorial del Estado de Jalisco.</w:t>
      </w:r>
      <w:r w:rsidR="0062132E">
        <w:rPr>
          <w:rFonts w:ascii="Arial" w:hAnsi="Arial" w:cs="Arial"/>
          <w:b/>
          <w:i/>
          <w:sz w:val="28"/>
          <w:szCs w:val="28"/>
        </w:rPr>
        <w:t xml:space="preserve"> </w:t>
      </w:r>
      <w:r w:rsidR="0062132E" w:rsidRPr="0062132E">
        <w:rPr>
          <w:rFonts w:ascii="Arial" w:eastAsia="Arial" w:hAnsi="Arial" w:cs="Arial"/>
          <w:b/>
          <w:i/>
          <w:sz w:val="28"/>
          <w:szCs w:val="28"/>
        </w:rPr>
        <w:t>II.-</w:t>
      </w:r>
      <w:r w:rsidR="0062132E" w:rsidRPr="0062132E">
        <w:rPr>
          <w:rFonts w:ascii="Arial" w:eastAsia="Arial" w:hAnsi="Arial" w:cs="Arial"/>
          <w:i/>
          <w:sz w:val="28"/>
          <w:szCs w:val="28"/>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2132E" w:rsidRPr="0062132E">
        <w:rPr>
          <w:rFonts w:ascii="Arial" w:eastAsia="Arial" w:hAnsi="Arial" w:cs="Arial"/>
          <w:b/>
          <w:i/>
          <w:sz w:val="28"/>
          <w:szCs w:val="28"/>
        </w:rPr>
        <w:t>III.-</w:t>
      </w:r>
      <w:r w:rsidR="0062132E" w:rsidRPr="0062132E">
        <w:rPr>
          <w:rFonts w:ascii="Arial" w:eastAsia="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r w:rsidR="0062132E">
        <w:rPr>
          <w:rFonts w:ascii="Arial" w:hAnsi="Arial" w:cs="Arial"/>
          <w:b/>
          <w:i/>
          <w:sz w:val="28"/>
          <w:szCs w:val="28"/>
        </w:rPr>
        <w:t xml:space="preserve"> </w:t>
      </w:r>
      <w:r w:rsidR="0062132E" w:rsidRPr="0062132E">
        <w:rPr>
          <w:rFonts w:ascii="Arial" w:eastAsia="Arial" w:hAnsi="Arial" w:cs="Arial"/>
          <w:b/>
          <w:i/>
          <w:sz w:val="28"/>
          <w:szCs w:val="28"/>
        </w:rPr>
        <w:t>IV.</w:t>
      </w:r>
      <w:r w:rsidR="0062132E" w:rsidRPr="0062132E">
        <w:rPr>
          <w:rFonts w:ascii="Arial" w:eastAsia="Arial" w:hAnsi="Arial" w:cs="Arial"/>
          <w:i/>
          <w:sz w:val="28"/>
          <w:szCs w:val="28"/>
        </w:rPr>
        <w:t>- De manera medular se fundamenta la presente iniciativa, por trascender la Administración Pública 2021-2024 a la 2024-2027 en los meses de octubre y noviembre del presente año; con fundamento en lo dispuesto en la fracción I del artículo 36 de la Ley de Gobierno y la Administración Pública del Estado de Jalisco</w:t>
      </w:r>
      <w:r w:rsidR="0062132E">
        <w:rPr>
          <w:rFonts w:ascii="Arial" w:eastAsia="Arial" w:hAnsi="Arial" w:cs="Arial"/>
          <w:i/>
          <w:sz w:val="28"/>
          <w:szCs w:val="28"/>
        </w:rPr>
        <w:t xml:space="preserve"> y sus Municipios, que refiere: </w:t>
      </w:r>
      <w:r w:rsidR="0062132E" w:rsidRPr="0062132E">
        <w:rPr>
          <w:rFonts w:ascii="Arial" w:eastAsia="Arial" w:hAnsi="Arial" w:cs="Arial"/>
          <w:b/>
          <w:i/>
          <w:sz w:val="28"/>
          <w:szCs w:val="28"/>
        </w:rPr>
        <w:t>Artículo 36</w:t>
      </w:r>
      <w:r w:rsidR="0062132E" w:rsidRPr="0062132E">
        <w:rPr>
          <w:rFonts w:ascii="Arial" w:eastAsia="Arial" w:hAnsi="Arial" w:cs="Arial"/>
          <w:i/>
          <w:sz w:val="28"/>
          <w:szCs w:val="28"/>
        </w:rPr>
        <w:t>.- Se requiere el voto favorable de la mayoría calificada de los int</w:t>
      </w:r>
      <w:r w:rsidR="0062132E">
        <w:rPr>
          <w:rFonts w:ascii="Arial" w:eastAsia="Arial" w:hAnsi="Arial" w:cs="Arial"/>
          <w:i/>
          <w:sz w:val="28"/>
          <w:szCs w:val="28"/>
        </w:rPr>
        <w:t xml:space="preserve">egrantes del Ayuntamiento para: </w:t>
      </w:r>
      <w:r w:rsidR="0062132E" w:rsidRPr="0062132E">
        <w:rPr>
          <w:rFonts w:ascii="Arial" w:eastAsia="Arial" w:hAnsi="Arial" w:cs="Arial"/>
          <w:i/>
          <w:sz w:val="28"/>
          <w:szCs w:val="28"/>
        </w:rPr>
        <w:lastRenderedPageBreak/>
        <w:t>I.- Celebrar actos jurídicos o convenios que comprometan al Municipio por un plazo mayor al periodo del Ayuntamiento; II.- a la XI.- . . . . . . . . . Considerando el fundamento jurídico señalado me permito exponer los siguientes:</w:t>
      </w:r>
      <w:r w:rsidR="0062132E">
        <w:rPr>
          <w:rFonts w:ascii="Arial" w:eastAsia="Arial" w:hAnsi="Arial" w:cs="Arial"/>
          <w:i/>
          <w:sz w:val="28"/>
          <w:szCs w:val="28"/>
        </w:rPr>
        <w:t xml:space="preserve"> </w:t>
      </w:r>
      <w:r w:rsidR="0062132E">
        <w:rPr>
          <w:rFonts w:ascii="Arial" w:hAnsi="Arial" w:cs="Arial"/>
          <w:b/>
          <w:bCs/>
          <w:i/>
          <w:color w:val="000000" w:themeColor="text1"/>
          <w:sz w:val="28"/>
          <w:szCs w:val="28"/>
        </w:rPr>
        <w:t xml:space="preserve">ANTECEDENTES: </w:t>
      </w:r>
      <w:r w:rsidR="0062132E" w:rsidRPr="0062132E">
        <w:rPr>
          <w:rFonts w:ascii="Arial" w:hAnsi="Arial" w:cs="Arial"/>
          <w:b/>
          <w:bCs/>
          <w:i/>
          <w:color w:val="000000" w:themeColor="text1"/>
          <w:sz w:val="28"/>
          <w:szCs w:val="28"/>
        </w:rPr>
        <w:t xml:space="preserve">1.- </w:t>
      </w:r>
      <w:r w:rsidR="0062132E" w:rsidRPr="0062132E">
        <w:rPr>
          <w:rFonts w:ascii="Arial" w:hAnsi="Arial" w:cs="Arial"/>
          <w:bCs/>
          <w:i/>
          <w:color w:val="000000" w:themeColor="text1"/>
          <w:sz w:val="28"/>
          <w:szCs w:val="28"/>
        </w:rPr>
        <w:t>Con fecha 04 de enero del año 2024, se emitió el acta de fallo de la cuadragésima novena sesión ordinaria del Comité de compras en relación a la licitación pública GMZGDP-33/2023, misma que fue aprobada por unanimidad por los integrantes del Comité de Adquisiciones Gubernamentales, Contratación de Servicios, Arrendamientos y Enajenaciones para el Municipio de Zapotlán el Grande, Jalisco, a través del cual se autorizó en su sexto punto del orden del día la prestación de servicios profesionales de combustible mediante el uso de tarjetas electrónicas para el Municipio de Zapotlán el Grande, Jalisco, con la persona moral EDENRED MEXICO S.A. de C.V., por conducto de su Representante Legal C. Oscar Antonio Ramírez Tejeda. Dicho contrato de prestación de servicios tiene como objetivo principal la dotación de combustible mediante uso de tarjetas electrónicas para el Municipio de Zapotlán el Grande, Jalisco.</w:t>
      </w:r>
      <w:r w:rsidR="00697E1D">
        <w:rPr>
          <w:rFonts w:ascii="Arial" w:hAnsi="Arial" w:cs="Arial"/>
          <w:bCs/>
          <w:i/>
          <w:color w:val="000000" w:themeColor="text1"/>
          <w:sz w:val="28"/>
          <w:szCs w:val="28"/>
        </w:rPr>
        <w:t xml:space="preserve"> </w:t>
      </w:r>
      <w:r w:rsidR="0062132E" w:rsidRPr="0062132E">
        <w:rPr>
          <w:rFonts w:ascii="Arial" w:hAnsi="Arial" w:cs="Arial"/>
          <w:bCs/>
          <w:i/>
          <w:color w:val="000000" w:themeColor="text1"/>
          <w:sz w:val="28"/>
          <w:szCs w:val="28"/>
        </w:rPr>
        <w:t xml:space="preserve">En su Clausula cuarta del referido contrato, se establece el monto del mismo, suministro y forma de pago, el que puede ser hasta por la cantidad de $13,500,000.00 (Trece millones quinientos mil pesos 00/100 M. N.), a cargo del presupuesto del ejercicio fiscal 2024; ahora bien, en la cláusula Décima se estipula que la vigencia del contrato es de 9 nueve meses, esto es, del primero de enero del año 2024 al 30 de septiembre de 2024, razón por la cual, es menester la suscripción de un contrato modificatorio al número C-130/2023. </w:t>
      </w:r>
      <w:r w:rsidR="0062132E" w:rsidRPr="0062132E">
        <w:rPr>
          <w:rFonts w:ascii="Arial" w:hAnsi="Arial" w:cs="Arial"/>
          <w:b/>
          <w:bCs/>
          <w:i/>
          <w:color w:val="000000" w:themeColor="text1"/>
          <w:sz w:val="28"/>
          <w:szCs w:val="28"/>
        </w:rPr>
        <w:t>2.-</w:t>
      </w:r>
      <w:r w:rsidR="0062132E" w:rsidRPr="0062132E">
        <w:rPr>
          <w:rFonts w:ascii="Arial" w:hAnsi="Arial" w:cs="Arial"/>
          <w:bCs/>
          <w:i/>
          <w:color w:val="000000" w:themeColor="text1"/>
          <w:sz w:val="28"/>
          <w:szCs w:val="28"/>
        </w:rPr>
        <w:t xml:space="preserve"> Con fecha 06 de septiembre de 2024, se recibió en la sala de regidores el oficio número HPM-611/2024, suscrito por el Licenciado José Guijarro Figueroa en su carácter de Encargado de Despacho de la Hacienda Municipal, en el que refiere la necesidad de </w:t>
      </w:r>
      <w:r w:rsidR="0062132E" w:rsidRPr="0062132E">
        <w:rPr>
          <w:rFonts w:ascii="Arial" w:hAnsi="Arial" w:cs="Arial"/>
          <w:bCs/>
          <w:i/>
          <w:color w:val="000000" w:themeColor="text1"/>
          <w:sz w:val="28"/>
          <w:szCs w:val="28"/>
        </w:rPr>
        <w:lastRenderedPageBreak/>
        <w:t>ampliar el Contrato No. C-130/2023 con la persona moral denominada EDENRED MEXICO, S.A. DE C.V., para la adquisición de combustible a través de tarjetas electrónicas para el parque vehicular del H. Ayuntamiento de Zapotlán el Grande, Jal.  Razón por la cual, solicita que por mi conducto sea elevado al Pleno del H. Ayuntamiento de Zapotlán el Grande, Jalisco, para su aprobación, la ampliación del contrato de referencia por el resto del presente ejercicio fiscal 2024, es decir a partir del 1º de Octubre de 2024 al 31 de diciembre de 2024, con el objeto de evitar la suspensión de los servicios públ</w:t>
      </w:r>
      <w:r w:rsidR="00697E1D">
        <w:rPr>
          <w:rFonts w:ascii="Arial" w:hAnsi="Arial" w:cs="Arial"/>
          <w:bCs/>
          <w:i/>
          <w:color w:val="000000" w:themeColor="text1"/>
          <w:sz w:val="28"/>
          <w:szCs w:val="28"/>
        </w:rPr>
        <w:t xml:space="preserve">icos por falta de combustible. </w:t>
      </w:r>
      <w:r w:rsidR="0062132E" w:rsidRPr="0062132E">
        <w:rPr>
          <w:rFonts w:ascii="Arial" w:hAnsi="Arial" w:cs="Arial"/>
          <w:b/>
          <w:bCs/>
          <w:i/>
          <w:color w:val="000000" w:themeColor="text1"/>
          <w:sz w:val="28"/>
          <w:szCs w:val="28"/>
        </w:rPr>
        <w:t>3.</w:t>
      </w:r>
      <w:r w:rsidR="0062132E" w:rsidRPr="0062132E">
        <w:rPr>
          <w:rFonts w:ascii="Arial" w:hAnsi="Arial" w:cs="Arial"/>
          <w:bCs/>
          <w:i/>
          <w:color w:val="000000" w:themeColor="text1"/>
          <w:sz w:val="28"/>
          <w:szCs w:val="28"/>
        </w:rPr>
        <w:t xml:space="preserve">- Con el oficio número HPM-640/2024, suscrito por el funcionario antes nombrado, y en alcance al oficio HPM-611/2024, hace del conocimiento al suscrito de la Disponibilidad Presupuestal correspondiente a los meses de octubre a diciembre por la cantidad de $3,357,210.12 (Tres millones trescientos cincuenta y siete mil doscientos diez pesos 12/100 M. N.), de la Partida 261 de Combustible, Lubricante y Aditivo. De la cantidad señalada anteriormente solo se dispondrá la cantidad de $2,700,000.00 que cubrirán la necesidad únicamente para los meses de octubre y noviembre de 2024, ya que en las citadas fechas se lanzará la convocatoria a efecto de llevar a cabo la licitación correspondiente la cual se resuelve en 60 días. </w:t>
      </w:r>
      <w:r w:rsidR="0062132E" w:rsidRPr="0062132E">
        <w:rPr>
          <w:rFonts w:ascii="Arial" w:hAnsi="Arial" w:cs="Arial"/>
          <w:b/>
          <w:bCs/>
          <w:i/>
          <w:color w:val="000000" w:themeColor="text1"/>
          <w:sz w:val="28"/>
          <w:szCs w:val="28"/>
        </w:rPr>
        <w:t>4.</w:t>
      </w:r>
      <w:r w:rsidR="0062132E" w:rsidRPr="0062132E">
        <w:rPr>
          <w:rFonts w:ascii="Arial" w:hAnsi="Arial" w:cs="Arial"/>
          <w:bCs/>
          <w:i/>
          <w:color w:val="000000" w:themeColor="text1"/>
          <w:sz w:val="28"/>
          <w:szCs w:val="28"/>
        </w:rPr>
        <w:t xml:space="preserve">- Lo anterior, de igual manera, obedece a la petición que mediante oficio número 588/2024, suscrito por LAE. Georgina Romero Torres, en su carácter de Jefa de Patrimonio Municipal, solicita contrato modificatorio y/o adicional al Contrato número C-130/2023 con la persona moral denominada EDENRED correspondiente a la adquisición de combustible mediante el uso de tarjetas electrónicas para el parque vehicular del Municipio de Zapotlán el Grande, Jalisco, hasta por la cantidad de $2,700,000.00 (Dos millones setecientos mil pesos 00/100 M. N.), equivalente al 20% por ciento del monto del contrato </w:t>
      </w:r>
      <w:r w:rsidR="0062132E" w:rsidRPr="0062132E">
        <w:rPr>
          <w:rFonts w:ascii="Arial" w:hAnsi="Arial" w:cs="Arial"/>
          <w:bCs/>
          <w:i/>
          <w:color w:val="000000" w:themeColor="text1"/>
          <w:sz w:val="28"/>
          <w:szCs w:val="28"/>
        </w:rPr>
        <w:lastRenderedPageBreak/>
        <w:t xml:space="preserve">original, de conformidad a lo establecido en el artículo 80 de la Ley de Compras Gubernamentales, Enajenaciones y Contratación de Servicios del Estado de Jalisco y sus Municipios, el que a la letra menciona: </w:t>
      </w:r>
      <w:r w:rsidR="0062132E" w:rsidRPr="0062132E">
        <w:rPr>
          <w:rFonts w:ascii="Arial" w:eastAsia="Times New Roman" w:hAnsi="Arial" w:cs="Arial"/>
          <w:b/>
          <w:bCs/>
          <w:i/>
          <w:sz w:val="28"/>
          <w:szCs w:val="28"/>
        </w:rPr>
        <w:t>Artículo 80.</w:t>
      </w:r>
      <w:r w:rsidR="00697E1D">
        <w:rPr>
          <w:rFonts w:ascii="Arial" w:hAnsi="Arial" w:cs="Arial"/>
          <w:b/>
          <w:i/>
          <w:sz w:val="28"/>
          <w:szCs w:val="28"/>
        </w:rPr>
        <w:t xml:space="preserve"> </w:t>
      </w:r>
      <w:r w:rsidR="0062132E" w:rsidRPr="0062132E">
        <w:rPr>
          <w:rFonts w:ascii="Arial" w:eastAsia="Times New Roman" w:hAnsi="Arial" w:cs="Arial"/>
          <w:i/>
          <w:sz w:val="28"/>
          <w:szCs w:val="28"/>
        </w:rPr>
        <w:t>1. Con independencia de lo dispuesto por</w:t>
      </w:r>
      <w:r w:rsidR="0062132E" w:rsidRPr="0062132E">
        <w:rPr>
          <w:rFonts w:ascii="Arial" w:eastAsia="Times New Roman" w:hAnsi="Arial" w:cs="Arial"/>
          <w:bCs/>
          <w:i/>
          <w:sz w:val="28"/>
          <w:szCs w:val="28"/>
        </w:rPr>
        <w:t xml:space="preserve"> esta Ley, las Unidades centralizadas de compra, dentro del presupuesto aprobado y disponible del área requirente y bajo responsabilidad de esta última,</w:t>
      </w:r>
      <w:r w:rsidR="0062132E" w:rsidRPr="0062132E">
        <w:rPr>
          <w:rFonts w:ascii="Arial" w:eastAsia="Times New Roman" w:hAnsi="Arial" w:cs="Arial"/>
          <w:i/>
          <w:sz w:val="28"/>
          <w:szCs w:val="28"/>
        </w:rPr>
        <w:t xml:space="preserve"> por razones fundadas y explícitas, podrán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y las causas que originen la modificación se encu</w:t>
      </w:r>
      <w:r w:rsidR="00697E1D">
        <w:rPr>
          <w:rFonts w:ascii="Arial" w:eastAsia="Times New Roman" w:hAnsi="Arial" w:cs="Arial"/>
          <w:i/>
          <w:sz w:val="28"/>
          <w:szCs w:val="28"/>
        </w:rPr>
        <w:t xml:space="preserve">entren plenamente justificadas. </w:t>
      </w:r>
      <w:r w:rsidR="0062132E" w:rsidRPr="0062132E">
        <w:rPr>
          <w:rFonts w:ascii="Arial" w:hAnsi="Arial" w:cs="Arial"/>
          <w:bCs/>
          <w:i/>
          <w:color w:val="000000" w:themeColor="text1"/>
          <w:sz w:val="28"/>
          <w:szCs w:val="28"/>
        </w:rPr>
        <w:t xml:space="preserve">En concordancia con lo anterior, el artículo 97 del Reglamento de Compras Gubernamentales, Contratación de Servicios, Arrendamientos y Enajenaciones del Municipio de Zapotlán el </w:t>
      </w:r>
      <w:r w:rsidR="00697E1D">
        <w:rPr>
          <w:rFonts w:ascii="Arial" w:hAnsi="Arial" w:cs="Arial"/>
          <w:bCs/>
          <w:i/>
          <w:color w:val="000000" w:themeColor="text1"/>
          <w:sz w:val="28"/>
          <w:szCs w:val="28"/>
        </w:rPr>
        <w:t xml:space="preserve">Grande, Jalisco, que establece: </w:t>
      </w:r>
      <w:r w:rsidR="0062132E" w:rsidRPr="0062132E">
        <w:rPr>
          <w:rFonts w:ascii="Arial" w:hAnsi="Arial" w:cs="Arial"/>
          <w:b/>
          <w:bCs/>
          <w:i/>
          <w:sz w:val="28"/>
          <w:szCs w:val="28"/>
        </w:rPr>
        <w:t xml:space="preserve">ARTÍCULO 97.- </w:t>
      </w:r>
      <w:r w:rsidR="0062132E" w:rsidRPr="0062132E">
        <w:rPr>
          <w:rFonts w:ascii="Arial" w:hAnsi="Arial" w:cs="Arial"/>
          <w:i/>
          <w:sz w:val="28"/>
          <w:szCs w:val="28"/>
        </w:rPr>
        <w:t>Las modificaciones referidas en el artículo 80 de la Ley, podrán llevarse a cabo, observando lo dispuesto en el artículo invocado.</w:t>
      </w:r>
      <w:r w:rsidR="00697E1D">
        <w:rPr>
          <w:rFonts w:ascii="Arial" w:hAnsi="Arial" w:cs="Arial"/>
          <w:b/>
          <w:i/>
          <w:sz w:val="28"/>
          <w:szCs w:val="28"/>
        </w:rPr>
        <w:t xml:space="preserve"> </w:t>
      </w:r>
      <w:r w:rsidR="0062132E" w:rsidRPr="0062132E">
        <w:rPr>
          <w:rFonts w:ascii="Arial" w:hAnsi="Arial" w:cs="Arial"/>
          <w:i/>
          <w:sz w:val="28"/>
          <w:szCs w:val="28"/>
        </w:rPr>
        <w:t>En cualquier supuesto, las modificaciones correspondientes deberán ser solicitadas por el titular del área requirente, mediante escrito en el que se justifique plenamente la necesidad del incremento solicitado y se tenga la disponibilidad del recurso.</w:t>
      </w:r>
      <w:r w:rsidR="00697E1D">
        <w:rPr>
          <w:rFonts w:ascii="Arial" w:hAnsi="Arial" w:cs="Arial"/>
          <w:b/>
          <w:i/>
          <w:sz w:val="28"/>
          <w:szCs w:val="28"/>
        </w:rPr>
        <w:t xml:space="preserve"> </w:t>
      </w:r>
      <w:r w:rsidR="0062132E" w:rsidRPr="0062132E">
        <w:rPr>
          <w:rFonts w:ascii="Arial" w:hAnsi="Arial" w:cs="Arial"/>
          <w:i/>
          <w:sz w:val="28"/>
          <w:szCs w:val="28"/>
        </w:rPr>
        <w:t>En caso de modificación de los pedidos o contratos también se deberán de modificar las garantías que fueron</w:t>
      </w:r>
      <w:r w:rsidR="00697E1D">
        <w:rPr>
          <w:rFonts w:ascii="Arial" w:hAnsi="Arial" w:cs="Arial"/>
          <w:i/>
          <w:sz w:val="28"/>
          <w:szCs w:val="28"/>
        </w:rPr>
        <w:t xml:space="preserve"> </w:t>
      </w:r>
      <w:r w:rsidR="0062132E" w:rsidRPr="0062132E">
        <w:rPr>
          <w:rFonts w:ascii="Arial" w:hAnsi="Arial" w:cs="Arial"/>
          <w:i/>
          <w:sz w:val="28"/>
          <w:szCs w:val="28"/>
        </w:rPr>
        <w:t>otorgadas, para cumplir con los nuevos montos o plazos pactados.</w:t>
      </w:r>
      <w:r w:rsidR="00697E1D">
        <w:rPr>
          <w:rFonts w:ascii="Arial" w:hAnsi="Arial" w:cs="Arial"/>
          <w:b/>
          <w:i/>
          <w:sz w:val="28"/>
          <w:szCs w:val="28"/>
        </w:rPr>
        <w:t xml:space="preserve"> </w:t>
      </w:r>
      <w:r w:rsidR="0062132E" w:rsidRPr="0062132E">
        <w:rPr>
          <w:rFonts w:ascii="Arial" w:hAnsi="Arial" w:cs="Arial"/>
          <w:b/>
          <w:i/>
          <w:sz w:val="28"/>
          <w:szCs w:val="28"/>
        </w:rPr>
        <w:t xml:space="preserve">5.- </w:t>
      </w:r>
      <w:r w:rsidR="0062132E" w:rsidRPr="0062132E">
        <w:rPr>
          <w:rFonts w:ascii="Arial" w:hAnsi="Arial" w:cs="Arial"/>
          <w:i/>
          <w:sz w:val="28"/>
          <w:szCs w:val="28"/>
        </w:rPr>
        <w:t xml:space="preserve"> Ahora bien, para que lo anterior surta sus efectos legales, debemos atender lo dispuesto en la </w:t>
      </w:r>
      <w:r w:rsidR="00697E1D" w:rsidRPr="0062132E">
        <w:rPr>
          <w:rFonts w:ascii="Arial" w:hAnsi="Arial" w:cs="Arial"/>
          <w:i/>
          <w:sz w:val="28"/>
          <w:szCs w:val="28"/>
        </w:rPr>
        <w:lastRenderedPageBreak/>
        <w:t>cláusula</w:t>
      </w:r>
      <w:r w:rsidR="0062132E" w:rsidRPr="0062132E">
        <w:rPr>
          <w:rFonts w:ascii="Arial" w:hAnsi="Arial" w:cs="Arial"/>
          <w:i/>
          <w:sz w:val="28"/>
          <w:szCs w:val="28"/>
        </w:rPr>
        <w:t xml:space="preserve"> 15 del Contra</w:t>
      </w:r>
      <w:r w:rsidR="00697E1D">
        <w:rPr>
          <w:rFonts w:ascii="Arial" w:hAnsi="Arial" w:cs="Arial"/>
          <w:i/>
          <w:sz w:val="28"/>
          <w:szCs w:val="28"/>
        </w:rPr>
        <w:t xml:space="preserve">to C-130/2023, que dice: </w:t>
      </w:r>
      <w:r w:rsidR="00697E1D">
        <w:rPr>
          <w:rFonts w:ascii="Arial" w:hAnsi="Arial" w:cs="Arial"/>
          <w:b/>
          <w:i/>
          <w:sz w:val="28"/>
          <w:szCs w:val="28"/>
        </w:rPr>
        <w:t>DÉCI</w:t>
      </w:r>
      <w:r w:rsidR="0062132E" w:rsidRPr="0062132E">
        <w:rPr>
          <w:rFonts w:ascii="Arial" w:hAnsi="Arial" w:cs="Arial"/>
          <w:b/>
          <w:i/>
          <w:sz w:val="28"/>
          <w:szCs w:val="28"/>
        </w:rPr>
        <w:t>MA QUINTA.- DE LAS MODIFICACIONES.-</w:t>
      </w:r>
      <w:r w:rsidR="0062132E" w:rsidRPr="0062132E">
        <w:rPr>
          <w:rFonts w:ascii="Arial" w:hAnsi="Arial" w:cs="Arial"/>
          <w:i/>
          <w:sz w:val="28"/>
          <w:szCs w:val="28"/>
        </w:rPr>
        <w:t xml:space="preserve"> El Departamento de Proveeduría Municipal tendrá la facultad de acordar el incremento del monto del contrato, así como la cantidad de bienes, arrendamientos o servicios solicitados, siempre y cuando el monto se encuentre dentro del presupuesto aprobado y disponible del área </w:t>
      </w:r>
      <w:r w:rsidR="00697E1D" w:rsidRPr="0062132E">
        <w:rPr>
          <w:rFonts w:ascii="Arial" w:hAnsi="Arial" w:cs="Arial"/>
          <w:i/>
          <w:sz w:val="28"/>
          <w:szCs w:val="28"/>
        </w:rPr>
        <w:t>requirente</w:t>
      </w:r>
      <w:r w:rsidR="0062132E" w:rsidRPr="0062132E">
        <w:rPr>
          <w:rFonts w:ascii="Arial" w:hAnsi="Arial" w:cs="Arial"/>
          <w:i/>
          <w:sz w:val="28"/>
          <w:szCs w:val="28"/>
        </w:rPr>
        <w:t xml:space="preserve"> y bajo la responsabilidad de ésta última, por razones fundadas y explicitas. Las </w:t>
      </w:r>
      <w:r w:rsidR="00697E1D" w:rsidRPr="0062132E">
        <w:rPr>
          <w:rFonts w:ascii="Arial" w:hAnsi="Arial" w:cs="Arial"/>
          <w:i/>
          <w:sz w:val="28"/>
          <w:szCs w:val="28"/>
        </w:rPr>
        <w:t>modificaciones</w:t>
      </w:r>
      <w:r w:rsidR="0062132E" w:rsidRPr="0062132E">
        <w:rPr>
          <w:rFonts w:ascii="Arial" w:hAnsi="Arial" w:cs="Arial"/>
          <w:i/>
          <w:sz w:val="28"/>
          <w:szCs w:val="28"/>
        </w:rPr>
        <w:t xml:space="preserve"> no deberán rebasar en conjunto</w:t>
      </w:r>
      <w:r w:rsidR="00697E1D">
        <w:rPr>
          <w:rFonts w:ascii="Arial" w:hAnsi="Arial" w:cs="Arial"/>
          <w:i/>
          <w:sz w:val="28"/>
          <w:szCs w:val="28"/>
        </w:rPr>
        <w:t xml:space="preserve"> </w:t>
      </w:r>
      <w:r w:rsidR="0062132E" w:rsidRPr="0062132E">
        <w:rPr>
          <w:rFonts w:ascii="Arial" w:hAnsi="Arial" w:cs="Arial"/>
          <w:i/>
          <w:sz w:val="28"/>
          <w:szCs w:val="28"/>
        </w:rPr>
        <w:t xml:space="preserve">el 20% por ciento del monto total del contrato y el precio unitario de los bienes, arrendamientos o servicios sea igual al pactado originalmente. De igual manera el Departamento de </w:t>
      </w:r>
      <w:r w:rsidR="00697E1D" w:rsidRPr="0062132E">
        <w:rPr>
          <w:rFonts w:ascii="Arial" w:hAnsi="Arial" w:cs="Arial"/>
          <w:i/>
          <w:sz w:val="28"/>
          <w:szCs w:val="28"/>
        </w:rPr>
        <w:t>Proveeduría</w:t>
      </w:r>
      <w:r w:rsidR="0062132E" w:rsidRPr="0062132E">
        <w:rPr>
          <w:rFonts w:ascii="Arial" w:hAnsi="Arial" w:cs="Arial"/>
          <w:i/>
          <w:sz w:val="28"/>
          <w:szCs w:val="28"/>
        </w:rPr>
        <w:t xml:space="preserve"> Municipal, podrá modificar los plazos de cumplimiento siempre y cuando se encuentren plenamente justificadas “LAS PARTES” acuerdan que cualquier modificación o variación a los </w:t>
      </w:r>
      <w:r w:rsidR="00697E1D" w:rsidRPr="0062132E">
        <w:rPr>
          <w:rFonts w:ascii="Arial" w:hAnsi="Arial" w:cs="Arial"/>
          <w:i/>
          <w:sz w:val="28"/>
          <w:szCs w:val="28"/>
        </w:rPr>
        <w:t>derechos</w:t>
      </w:r>
      <w:r w:rsidR="0062132E" w:rsidRPr="0062132E">
        <w:rPr>
          <w:rFonts w:ascii="Arial" w:hAnsi="Arial" w:cs="Arial"/>
          <w:i/>
          <w:sz w:val="28"/>
          <w:szCs w:val="28"/>
        </w:rPr>
        <w:t xml:space="preserve"> y obligaciones que se estipulan en el presente contrato deberá hacerse constar mediante un convenio por escrito que al efecto suscriban “LAS PARTES”, el cual deberá referirse a este contrato por lo que cualquier acuerdo en ese sentido que no cubra con tal obligación</w:t>
      </w:r>
      <w:r w:rsidR="00697E1D">
        <w:rPr>
          <w:rFonts w:ascii="Arial" w:hAnsi="Arial" w:cs="Arial"/>
          <w:i/>
          <w:sz w:val="28"/>
          <w:szCs w:val="28"/>
        </w:rPr>
        <w:t xml:space="preserve"> no surtirá efectos jurídicos. </w:t>
      </w:r>
      <w:r w:rsidR="0062132E" w:rsidRPr="0062132E">
        <w:rPr>
          <w:rFonts w:ascii="Arial" w:hAnsi="Arial" w:cs="Arial"/>
          <w:b/>
          <w:i/>
          <w:sz w:val="28"/>
          <w:szCs w:val="28"/>
        </w:rPr>
        <w:t>6</w:t>
      </w:r>
      <w:r w:rsidR="0062132E" w:rsidRPr="0062132E">
        <w:rPr>
          <w:rFonts w:ascii="Arial" w:hAnsi="Arial" w:cs="Arial"/>
          <w:i/>
          <w:sz w:val="28"/>
          <w:szCs w:val="28"/>
        </w:rPr>
        <w:t>.- En esa tesitura, tenemos que mediante oficio número 299/2024, suscrito por la Abogada María Ernestina Hernández Jalomo</w:t>
      </w:r>
      <w:r w:rsidR="00697E1D">
        <w:rPr>
          <w:rFonts w:ascii="Arial" w:hAnsi="Arial" w:cs="Arial"/>
          <w:i/>
          <w:sz w:val="28"/>
          <w:szCs w:val="28"/>
        </w:rPr>
        <w:t>,</w:t>
      </w:r>
      <w:r w:rsidR="0062132E" w:rsidRPr="0062132E">
        <w:rPr>
          <w:rFonts w:ascii="Arial" w:hAnsi="Arial" w:cs="Arial"/>
          <w:i/>
          <w:sz w:val="28"/>
          <w:szCs w:val="28"/>
        </w:rPr>
        <w:t xml:space="preserve"> en su carácter de Directora de Proveeduría Municipal,  y recibido en la oficina de Regidores el día 19 de septiembre del 2024, dirigido al iniciador, remite el oficio 588/2024, antes referido en el cual solicita la modificación del contrato número C-130/2023, con la persona moral denominada EDENRED, S.A. de  C.V., correspondiente a la adquisición de combustible mediante tarjetas </w:t>
      </w:r>
      <w:r w:rsidR="00697E1D" w:rsidRPr="0062132E">
        <w:rPr>
          <w:rFonts w:ascii="Arial" w:hAnsi="Arial" w:cs="Arial"/>
          <w:i/>
          <w:sz w:val="28"/>
          <w:szCs w:val="28"/>
        </w:rPr>
        <w:t>electrónicas</w:t>
      </w:r>
      <w:r w:rsidR="0062132E" w:rsidRPr="0062132E">
        <w:rPr>
          <w:rFonts w:ascii="Arial" w:hAnsi="Arial" w:cs="Arial"/>
          <w:i/>
          <w:sz w:val="28"/>
          <w:szCs w:val="28"/>
        </w:rPr>
        <w:t xml:space="preserve"> para el </w:t>
      </w:r>
      <w:r w:rsidR="00697E1D" w:rsidRPr="0062132E">
        <w:rPr>
          <w:rFonts w:ascii="Arial" w:hAnsi="Arial" w:cs="Arial"/>
          <w:i/>
          <w:sz w:val="28"/>
          <w:szCs w:val="28"/>
        </w:rPr>
        <w:t>parque</w:t>
      </w:r>
      <w:r w:rsidR="0062132E" w:rsidRPr="0062132E">
        <w:rPr>
          <w:rFonts w:ascii="Arial" w:hAnsi="Arial" w:cs="Arial"/>
          <w:i/>
          <w:sz w:val="28"/>
          <w:szCs w:val="28"/>
        </w:rPr>
        <w:t xml:space="preserve"> </w:t>
      </w:r>
      <w:r w:rsidR="00697E1D" w:rsidRPr="0062132E">
        <w:rPr>
          <w:rFonts w:ascii="Arial" w:hAnsi="Arial" w:cs="Arial"/>
          <w:i/>
          <w:sz w:val="28"/>
          <w:szCs w:val="28"/>
        </w:rPr>
        <w:t>vehicular</w:t>
      </w:r>
      <w:r w:rsidR="0062132E" w:rsidRPr="0062132E">
        <w:rPr>
          <w:rFonts w:ascii="Arial" w:hAnsi="Arial" w:cs="Arial"/>
          <w:i/>
          <w:sz w:val="28"/>
          <w:szCs w:val="28"/>
        </w:rPr>
        <w:t xml:space="preserve"> del Municipio </w:t>
      </w:r>
      <w:r w:rsidR="00697E1D">
        <w:rPr>
          <w:rFonts w:ascii="Arial" w:hAnsi="Arial" w:cs="Arial"/>
          <w:i/>
          <w:sz w:val="28"/>
          <w:szCs w:val="28"/>
        </w:rPr>
        <w:t xml:space="preserve">de Zapotlán el Grande, Jalisco. </w:t>
      </w:r>
      <w:r w:rsidR="0062132E" w:rsidRPr="0062132E">
        <w:rPr>
          <w:rFonts w:ascii="Arial" w:hAnsi="Arial" w:cs="Arial"/>
          <w:i/>
          <w:sz w:val="28"/>
          <w:szCs w:val="28"/>
        </w:rPr>
        <w:t xml:space="preserve">La justificación para la ampliación propuesta obedece a la falta de combustible para su aplicación en los meses de Octubre y Noviembre del presente año, </w:t>
      </w:r>
      <w:r w:rsidR="0062132E" w:rsidRPr="0062132E">
        <w:rPr>
          <w:rFonts w:ascii="Arial" w:hAnsi="Arial" w:cs="Arial"/>
          <w:i/>
          <w:sz w:val="28"/>
          <w:szCs w:val="28"/>
        </w:rPr>
        <w:lastRenderedPageBreak/>
        <w:t xml:space="preserve">tiempo en el que dura aproximadamente la licitación para la adquisición del mencionado combustible, advirtiendo que la principal motivación será que no se detenga la prestación de los servicios públicos municipales. </w:t>
      </w:r>
      <w:r w:rsidR="0062132E" w:rsidRPr="0062132E">
        <w:rPr>
          <w:rFonts w:ascii="Arial" w:eastAsia="Arial" w:hAnsi="Arial" w:cs="Arial"/>
          <w:i/>
          <w:sz w:val="28"/>
          <w:szCs w:val="28"/>
        </w:rPr>
        <w:t>Motivo por lo cual propongo</w:t>
      </w:r>
      <w:r w:rsidR="0062132E" w:rsidRPr="0062132E">
        <w:rPr>
          <w:rFonts w:ascii="Arial" w:eastAsia="Arial" w:hAnsi="Arial" w:cs="Arial"/>
          <w:b/>
          <w:i/>
          <w:sz w:val="28"/>
          <w:szCs w:val="28"/>
        </w:rPr>
        <w:t xml:space="preserve"> </w:t>
      </w:r>
      <w:r w:rsidR="0062132E" w:rsidRPr="0062132E">
        <w:rPr>
          <w:rFonts w:ascii="Arial" w:eastAsia="Arial" w:hAnsi="Arial" w:cs="Arial"/>
          <w:i/>
          <w:sz w:val="28"/>
          <w:szCs w:val="28"/>
        </w:rPr>
        <w:t>y someto a su consideración, el siguiente:</w:t>
      </w:r>
      <w:r w:rsidR="00697E1D">
        <w:rPr>
          <w:rFonts w:ascii="Arial" w:hAnsi="Arial" w:cs="Arial"/>
          <w:b/>
          <w:i/>
          <w:sz w:val="28"/>
          <w:szCs w:val="28"/>
        </w:rPr>
        <w:t xml:space="preserve"> </w:t>
      </w:r>
      <w:r w:rsidR="0062132E" w:rsidRPr="0062132E">
        <w:rPr>
          <w:rFonts w:ascii="Arial" w:eastAsia="Arial" w:hAnsi="Arial" w:cs="Arial"/>
          <w:b/>
          <w:i/>
          <w:sz w:val="28"/>
          <w:szCs w:val="28"/>
        </w:rPr>
        <w:t>PUNTO DE ACUERDO:</w:t>
      </w:r>
      <w:r w:rsidR="00697E1D">
        <w:rPr>
          <w:rFonts w:ascii="Arial" w:hAnsi="Arial" w:cs="Arial"/>
          <w:b/>
          <w:i/>
          <w:sz w:val="28"/>
          <w:szCs w:val="28"/>
        </w:rPr>
        <w:t xml:space="preserve"> </w:t>
      </w:r>
      <w:r w:rsidR="0062132E" w:rsidRPr="0062132E">
        <w:rPr>
          <w:rFonts w:ascii="Arial" w:eastAsia="Arial" w:hAnsi="Arial" w:cs="Arial"/>
          <w:b/>
          <w:i/>
          <w:sz w:val="28"/>
          <w:szCs w:val="28"/>
        </w:rPr>
        <w:t xml:space="preserve">PRIMERO.- </w:t>
      </w:r>
      <w:r w:rsidR="0062132E" w:rsidRPr="0062132E">
        <w:rPr>
          <w:rFonts w:ascii="Arial" w:eastAsia="Arial" w:hAnsi="Arial" w:cs="Arial"/>
          <w:i/>
          <w:sz w:val="28"/>
          <w:szCs w:val="28"/>
        </w:rPr>
        <w:t xml:space="preserve">Se autoriza y aprueba por el Pleno de este Honorable Ayuntamiento Constitucional la ampliación del </w:t>
      </w:r>
      <w:r w:rsidR="0062132E" w:rsidRPr="0062132E">
        <w:rPr>
          <w:rFonts w:ascii="Arial" w:hAnsi="Arial" w:cs="Arial"/>
          <w:bCs/>
          <w:i/>
          <w:color w:val="000000" w:themeColor="text1"/>
          <w:sz w:val="28"/>
          <w:szCs w:val="28"/>
        </w:rPr>
        <w:t xml:space="preserve">Contrato número C-130/2023 que </w:t>
      </w:r>
      <w:r w:rsidR="00697E1D" w:rsidRPr="0062132E">
        <w:rPr>
          <w:rFonts w:ascii="Arial" w:hAnsi="Arial" w:cs="Arial"/>
          <w:bCs/>
          <w:i/>
          <w:color w:val="000000" w:themeColor="text1"/>
          <w:sz w:val="28"/>
          <w:szCs w:val="28"/>
        </w:rPr>
        <w:t>trasciende</w:t>
      </w:r>
      <w:r w:rsidR="0062132E" w:rsidRPr="0062132E">
        <w:rPr>
          <w:rFonts w:ascii="Arial" w:hAnsi="Arial" w:cs="Arial"/>
          <w:bCs/>
          <w:i/>
          <w:color w:val="000000" w:themeColor="text1"/>
          <w:sz w:val="28"/>
          <w:szCs w:val="28"/>
        </w:rPr>
        <w:t xml:space="preserve"> la Administración, hasta el 30 de noviembre de 2024,  con la persona moral denominada EDENRED correspondiente a la adquisición de combustible mediante el uso de tarjetas electrónicas para el parque vehicular del Municipio de Zapotlán el Grande, Jalisco, hasta por la cantidad de $2,700,000.00 (Dos millones setecientos mil pesos 00/100 M. N.), equivalente al 20% por ciento del monto del contrato original, de conformidad a lo establecido en el artículo 80 de la Ley de Compras Gubernamentales, Enajenaciones y Contratación de Servicios del Estado de Jalisco y sus Municipios y 97 del Reglamento municipal en cita, facultando para ello a los CC. PRESIDENTE MUNICIPAL, SINDICO, SECRETARIO DE GOBIERNO Y ENCARGADO DE LA HACIENDA MUNICIPAL  a efecto de que suscriban el contrato modificatoria al Contrato número C-130/2023.</w:t>
      </w:r>
      <w:r w:rsidR="00697E1D">
        <w:rPr>
          <w:rFonts w:ascii="Arial" w:hAnsi="Arial" w:cs="Arial"/>
          <w:b/>
          <w:i/>
          <w:sz w:val="28"/>
          <w:szCs w:val="28"/>
        </w:rPr>
        <w:t xml:space="preserve"> </w:t>
      </w:r>
      <w:r w:rsidR="0062132E" w:rsidRPr="0062132E">
        <w:rPr>
          <w:rFonts w:ascii="Arial" w:hAnsi="Arial" w:cs="Arial"/>
          <w:b/>
          <w:bCs/>
          <w:i/>
          <w:color w:val="000000" w:themeColor="text1"/>
          <w:sz w:val="28"/>
          <w:szCs w:val="28"/>
        </w:rPr>
        <w:t>SEGUNDO</w:t>
      </w:r>
      <w:r w:rsidR="0062132E" w:rsidRPr="0062132E">
        <w:rPr>
          <w:rFonts w:ascii="Arial" w:hAnsi="Arial" w:cs="Arial"/>
          <w:bCs/>
          <w:i/>
          <w:color w:val="000000" w:themeColor="text1"/>
          <w:sz w:val="28"/>
          <w:szCs w:val="28"/>
        </w:rPr>
        <w:t>.- Se instruye al Encargado de la Hacienda Pública Municipal, a efecto de que realice la compra de combustible, de conformidad con la Disponibilidad Financiera contenida en</w:t>
      </w:r>
      <w:r w:rsidR="00697E1D">
        <w:rPr>
          <w:rFonts w:ascii="Arial" w:hAnsi="Arial" w:cs="Arial"/>
          <w:bCs/>
          <w:i/>
          <w:color w:val="000000" w:themeColor="text1"/>
          <w:sz w:val="28"/>
          <w:szCs w:val="28"/>
        </w:rPr>
        <w:t xml:space="preserve"> el oficio número HPM-640/2024. </w:t>
      </w:r>
      <w:r w:rsidR="0062132E" w:rsidRPr="0062132E">
        <w:rPr>
          <w:rFonts w:ascii="Arial" w:hAnsi="Arial" w:cs="Arial"/>
          <w:b/>
          <w:bCs/>
          <w:i/>
          <w:color w:val="000000" w:themeColor="text1"/>
          <w:sz w:val="28"/>
          <w:szCs w:val="28"/>
        </w:rPr>
        <w:t>TERCERO.-</w:t>
      </w:r>
      <w:r w:rsidR="0062132E" w:rsidRPr="0062132E">
        <w:rPr>
          <w:rFonts w:ascii="Arial" w:hAnsi="Arial" w:cs="Arial"/>
          <w:bCs/>
          <w:i/>
          <w:color w:val="000000" w:themeColor="text1"/>
          <w:sz w:val="28"/>
          <w:szCs w:val="28"/>
        </w:rPr>
        <w:t xml:space="preserve"> </w:t>
      </w:r>
      <w:r w:rsidR="00697E1D" w:rsidRPr="0062132E">
        <w:rPr>
          <w:rFonts w:ascii="Arial" w:hAnsi="Arial" w:cs="Arial"/>
          <w:bCs/>
          <w:i/>
          <w:color w:val="000000" w:themeColor="text1"/>
          <w:sz w:val="28"/>
          <w:szCs w:val="28"/>
        </w:rPr>
        <w:t>Notifíquese</w:t>
      </w:r>
      <w:r w:rsidR="0062132E" w:rsidRPr="0062132E">
        <w:rPr>
          <w:rFonts w:ascii="Arial" w:hAnsi="Arial" w:cs="Arial"/>
          <w:bCs/>
          <w:i/>
          <w:color w:val="000000" w:themeColor="text1"/>
          <w:sz w:val="28"/>
          <w:szCs w:val="28"/>
        </w:rPr>
        <w:t xml:space="preserve"> el presente acuerdo a los CC. PRESIDENTE MUNICIPAL, SINDICO, SECRETARÍA DE GOBIERNO, DENCARGADO DE DESPACHO DE LA HACIENDA MUNICIPAL, DIRECTORA DE PROVEEDURÍA, Y A LA JEFA DE PATRIMONIO MUNICIPAL, para que en uso de sus facultades y atribuciones, den cumplimiento con lo ordenado en la presente iniciativa. </w:t>
      </w:r>
      <w:r w:rsidR="0062132E" w:rsidRPr="0062132E">
        <w:rPr>
          <w:rFonts w:ascii="Arial" w:hAnsi="Arial" w:cs="Arial"/>
          <w:b/>
          <w:bCs/>
          <w:i/>
          <w:color w:val="000000" w:themeColor="text1"/>
          <w:sz w:val="28"/>
          <w:szCs w:val="28"/>
        </w:rPr>
        <w:t>CUARTO.-</w:t>
      </w:r>
      <w:r w:rsidR="0062132E" w:rsidRPr="0062132E">
        <w:rPr>
          <w:rFonts w:ascii="Arial" w:hAnsi="Arial" w:cs="Arial"/>
          <w:bCs/>
          <w:i/>
          <w:color w:val="000000" w:themeColor="text1"/>
          <w:sz w:val="28"/>
          <w:szCs w:val="28"/>
        </w:rPr>
        <w:t xml:space="preserve"> </w:t>
      </w:r>
      <w:r w:rsidR="00697E1D" w:rsidRPr="0062132E">
        <w:rPr>
          <w:rFonts w:ascii="Arial" w:hAnsi="Arial" w:cs="Arial"/>
          <w:bCs/>
          <w:i/>
          <w:color w:val="000000" w:themeColor="text1"/>
          <w:sz w:val="28"/>
          <w:szCs w:val="28"/>
        </w:rPr>
        <w:t>Notifíquese</w:t>
      </w:r>
      <w:r w:rsidR="0062132E" w:rsidRPr="0062132E">
        <w:rPr>
          <w:rFonts w:ascii="Arial" w:hAnsi="Arial" w:cs="Arial"/>
          <w:bCs/>
          <w:i/>
          <w:color w:val="000000" w:themeColor="text1"/>
          <w:sz w:val="28"/>
          <w:szCs w:val="28"/>
        </w:rPr>
        <w:t xml:space="preserve"> el </w:t>
      </w:r>
      <w:r w:rsidR="0062132E" w:rsidRPr="0062132E">
        <w:rPr>
          <w:rFonts w:ascii="Arial" w:hAnsi="Arial" w:cs="Arial"/>
          <w:bCs/>
          <w:i/>
          <w:color w:val="000000" w:themeColor="text1"/>
          <w:sz w:val="28"/>
          <w:szCs w:val="28"/>
        </w:rPr>
        <w:lastRenderedPageBreak/>
        <w:t>contenido de la presente iniciativa a la DIRECTORA DEL JURÍDICO a efecto de que elabore la modificación al contrato de prestación de servicios número C-130/20</w:t>
      </w:r>
      <w:r w:rsidR="00697E1D">
        <w:rPr>
          <w:rFonts w:ascii="Arial" w:hAnsi="Arial" w:cs="Arial"/>
          <w:bCs/>
          <w:i/>
          <w:color w:val="000000" w:themeColor="text1"/>
          <w:sz w:val="28"/>
          <w:szCs w:val="28"/>
        </w:rPr>
        <w:t xml:space="preserve">23, en los términos propuestos. </w:t>
      </w:r>
      <w:r w:rsidR="00697E1D">
        <w:rPr>
          <w:rFonts w:ascii="Arial" w:hAnsi="Arial" w:cs="Arial"/>
          <w:i/>
          <w:sz w:val="28"/>
          <w:szCs w:val="28"/>
          <w:lang w:val="es-419"/>
        </w:rPr>
        <w:t>ATENTAMENT</w:t>
      </w:r>
      <w:r w:rsidR="0062132E" w:rsidRPr="0062132E">
        <w:rPr>
          <w:rFonts w:ascii="Arial" w:hAnsi="Arial" w:cs="Arial"/>
          <w:i/>
          <w:sz w:val="28"/>
          <w:szCs w:val="28"/>
          <w:lang w:val="es-419"/>
        </w:rPr>
        <w:t>E</w:t>
      </w:r>
      <w:r w:rsidR="00697E1D">
        <w:rPr>
          <w:rFonts w:ascii="Arial" w:hAnsi="Arial" w:cs="Arial"/>
          <w:b/>
          <w:i/>
          <w:sz w:val="28"/>
          <w:szCs w:val="28"/>
        </w:rPr>
        <w:t xml:space="preserve"> </w:t>
      </w:r>
      <w:r w:rsidR="0062132E" w:rsidRPr="0062132E">
        <w:rPr>
          <w:rFonts w:ascii="Arial" w:hAnsi="Arial" w:cs="Arial"/>
          <w:i/>
          <w:sz w:val="28"/>
          <w:szCs w:val="28"/>
          <w:lang w:val="es-419"/>
        </w:rPr>
        <w:t>“2024, Año del 85 Aniversario de la Escuela Secundaria Federal Benito Juárez”</w:t>
      </w:r>
      <w:r w:rsidR="00697E1D">
        <w:rPr>
          <w:rFonts w:ascii="Arial" w:hAnsi="Arial" w:cs="Arial"/>
          <w:b/>
          <w:i/>
          <w:sz w:val="28"/>
          <w:szCs w:val="28"/>
        </w:rPr>
        <w:t xml:space="preserve"> </w:t>
      </w:r>
      <w:r w:rsidR="0062132E" w:rsidRPr="0062132E">
        <w:rPr>
          <w:rFonts w:ascii="Arial" w:hAnsi="Arial" w:cs="Arial"/>
          <w:i/>
          <w:sz w:val="28"/>
          <w:szCs w:val="28"/>
          <w:lang w:val="es-419"/>
        </w:rPr>
        <w:t>2024 Bicentenario en que se otorga el título de “Ciudad” a la antigua Zapotlán el Grande, Jalisco.</w:t>
      </w:r>
      <w:r w:rsidR="00697E1D">
        <w:rPr>
          <w:rFonts w:ascii="Arial" w:hAnsi="Arial" w:cs="Arial"/>
          <w:b/>
          <w:i/>
          <w:sz w:val="28"/>
          <w:szCs w:val="28"/>
        </w:rPr>
        <w:t xml:space="preserve"> </w:t>
      </w:r>
      <w:r w:rsidR="0062132E" w:rsidRPr="0062132E">
        <w:rPr>
          <w:rFonts w:ascii="Arial" w:hAnsi="Arial" w:cs="Arial"/>
          <w:i/>
          <w:sz w:val="28"/>
          <w:szCs w:val="28"/>
          <w:lang w:val="es-419"/>
        </w:rPr>
        <w:t>Cd. Guzmán Municipio de Zapotlán el Grande, Jalisco.</w:t>
      </w:r>
      <w:r w:rsidR="00697E1D">
        <w:rPr>
          <w:rFonts w:ascii="Arial" w:hAnsi="Arial" w:cs="Arial"/>
          <w:b/>
          <w:i/>
          <w:sz w:val="28"/>
          <w:szCs w:val="28"/>
        </w:rPr>
        <w:t xml:space="preserve"> </w:t>
      </w:r>
      <w:r w:rsidR="0062132E" w:rsidRPr="0062132E">
        <w:rPr>
          <w:rFonts w:ascii="Arial" w:hAnsi="Arial" w:cs="Arial"/>
          <w:i/>
          <w:sz w:val="28"/>
          <w:szCs w:val="28"/>
          <w:lang w:val="es-419"/>
        </w:rPr>
        <w:t>A 23 de Septiembre de 2024.</w:t>
      </w:r>
      <w:r w:rsidR="00B70F6D">
        <w:rPr>
          <w:rFonts w:ascii="Arial" w:hAnsi="Arial" w:cs="Arial"/>
          <w:i/>
          <w:sz w:val="28"/>
          <w:szCs w:val="28"/>
          <w:lang w:val="es-419"/>
        </w:rPr>
        <w:t xml:space="preserve"> </w:t>
      </w:r>
      <w:r w:rsidR="0062132E" w:rsidRPr="0062132E">
        <w:rPr>
          <w:rFonts w:ascii="Arial" w:hAnsi="Arial" w:cs="Arial"/>
          <w:b/>
          <w:i/>
          <w:sz w:val="28"/>
          <w:szCs w:val="28"/>
        </w:rPr>
        <w:t>JORGE DE JESUS JUAREZ PARRA</w:t>
      </w:r>
      <w:r w:rsidR="00B70F6D">
        <w:rPr>
          <w:rFonts w:ascii="Arial" w:hAnsi="Arial" w:cs="Arial"/>
          <w:b/>
          <w:i/>
          <w:sz w:val="28"/>
          <w:szCs w:val="28"/>
        </w:rPr>
        <w:t xml:space="preserve"> </w:t>
      </w:r>
      <w:r w:rsidR="0062132E" w:rsidRPr="0062132E">
        <w:rPr>
          <w:rFonts w:ascii="Arial" w:hAnsi="Arial" w:cs="Arial"/>
          <w:b/>
          <w:i/>
          <w:sz w:val="28"/>
          <w:szCs w:val="28"/>
        </w:rPr>
        <w:t>REGIDOR PRESIDENTE LA COMISION EDILICIA PERMANENTE DE HACIENDA PÚBLICA Y PATRIMONIO MUNICIPAL.</w:t>
      </w:r>
      <w:r w:rsidR="00B70F6D">
        <w:rPr>
          <w:rFonts w:ascii="Arial" w:hAnsi="Arial" w:cs="Arial"/>
          <w:b/>
          <w:i/>
          <w:sz w:val="28"/>
          <w:szCs w:val="28"/>
        </w:rPr>
        <w:t xml:space="preserve"> </w:t>
      </w:r>
      <w:r w:rsidR="00B70F6D">
        <w:rPr>
          <w:rFonts w:ascii="Arial" w:hAnsi="Arial" w:cs="Arial"/>
          <w:i/>
          <w:sz w:val="28"/>
          <w:szCs w:val="28"/>
        </w:rPr>
        <w:t xml:space="preserve">FIRMA” </w:t>
      </w:r>
      <w:r w:rsidR="00B3679A">
        <w:rPr>
          <w:rFonts w:ascii="Arial" w:hAnsi="Arial" w:cs="Arial"/>
          <w:b/>
          <w:i/>
          <w:sz w:val="28"/>
          <w:szCs w:val="28"/>
        </w:rPr>
        <w:t xml:space="preserve">C. Secretaria de Gobierno Municipal Claudia Margarita Robles Gómez: </w:t>
      </w:r>
      <w:r w:rsidR="00B3679A" w:rsidRPr="007D4D30">
        <w:rPr>
          <w:rFonts w:ascii="Arial" w:hAnsi="Arial" w:cs="Arial"/>
          <w:sz w:val="28"/>
          <w:szCs w:val="28"/>
        </w:rPr>
        <w:t>G</w:t>
      </w:r>
      <w:r w:rsidR="00B3679A">
        <w:rPr>
          <w:rFonts w:ascii="Arial" w:hAnsi="Arial" w:cs="Arial"/>
          <w:sz w:val="28"/>
          <w:szCs w:val="28"/>
        </w:rPr>
        <w:t xml:space="preserve">racias C. Regidor Jorge de Jesús Juárez Parra. 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B3679A">
        <w:rPr>
          <w:rFonts w:ascii="Arial" w:hAnsi="Arial" w:cs="Arial"/>
          <w:b/>
          <w:sz w:val="28"/>
          <w:szCs w:val="28"/>
        </w:rPr>
        <w:t>16 votos a favo</w:t>
      </w:r>
      <w:r w:rsidR="00176CD4">
        <w:rPr>
          <w:rFonts w:ascii="Arial" w:hAnsi="Arial" w:cs="Arial"/>
          <w:b/>
          <w:sz w:val="28"/>
          <w:szCs w:val="28"/>
        </w:rPr>
        <w:t>r, aprobado por mayoría calificada</w:t>
      </w:r>
      <w:r w:rsidR="00B3679A">
        <w:rPr>
          <w:rFonts w:ascii="Arial" w:hAnsi="Arial" w:cs="Arial"/>
          <w:b/>
          <w:sz w:val="28"/>
          <w:szCs w:val="28"/>
        </w:rPr>
        <w:t xml:space="preserve">. </w:t>
      </w:r>
      <w:r w:rsidR="00173C8D" w:rsidRPr="00173C8D">
        <w:rPr>
          <w:rFonts w:ascii="Arial" w:hAnsi="Arial" w:cs="Arial"/>
          <w:b/>
          <w:sz w:val="28"/>
          <w:szCs w:val="28"/>
          <w:u w:val="single"/>
        </w:rPr>
        <w:t>OCTAVO PUNTO</w:t>
      </w:r>
      <w:r w:rsidR="00173C8D" w:rsidRPr="00173C8D">
        <w:rPr>
          <w:rFonts w:ascii="Arial" w:hAnsi="Arial" w:cs="Arial"/>
          <w:b/>
          <w:sz w:val="28"/>
          <w:szCs w:val="28"/>
        </w:rPr>
        <w:t xml:space="preserve">: </w:t>
      </w:r>
      <w:r w:rsidR="00173C8D">
        <w:rPr>
          <w:rFonts w:ascii="Arial" w:hAnsi="Arial" w:cs="Arial"/>
          <w:sz w:val="28"/>
          <w:szCs w:val="28"/>
        </w:rPr>
        <w:t>Iniciativa de Acuerdo E</w:t>
      </w:r>
      <w:r w:rsidR="00173C8D" w:rsidRPr="006246CE">
        <w:rPr>
          <w:rFonts w:ascii="Arial" w:hAnsi="Arial" w:cs="Arial"/>
          <w:sz w:val="28"/>
          <w:szCs w:val="28"/>
        </w:rPr>
        <w:t>conómico que propone la baja de 261 biene</w:t>
      </w:r>
      <w:r w:rsidR="00173C8D">
        <w:rPr>
          <w:rFonts w:ascii="Arial" w:hAnsi="Arial" w:cs="Arial"/>
          <w:sz w:val="28"/>
          <w:szCs w:val="28"/>
        </w:rPr>
        <w:t>s muebles y 163 accesorios de cómputo del Patrimonio Propiedad del M</w:t>
      </w:r>
      <w:r w:rsidR="00173C8D" w:rsidRPr="006246CE">
        <w:rPr>
          <w:rFonts w:ascii="Arial" w:hAnsi="Arial" w:cs="Arial"/>
          <w:sz w:val="28"/>
          <w:szCs w:val="28"/>
        </w:rPr>
        <w:t>unicipio de Zapotlán</w:t>
      </w:r>
      <w:r w:rsidR="00173C8D">
        <w:rPr>
          <w:rFonts w:ascii="Arial" w:hAnsi="Arial" w:cs="Arial"/>
          <w:sz w:val="28"/>
          <w:szCs w:val="28"/>
        </w:rPr>
        <w:t xml:space="preserve"> el G</w:t>
      </w:r>
      <w:r w:rsidR="00173C8D" w:rsidRPr="006246CE">
        <w:rPr>
          <w:rFonts w:ascii="Arial" w:hAnsi="Arial" w:cs="Arial"/>
          <w:sz w:val="28"/>
          <w:szCs w:val="28"/>
        </w:rPr>
        <w:t>rande, Jalisco</w:t>
      </w:r>
      <w:r w:rsidR="00173C8D">
        <w:rPr>
          <w:rFonts w:ascii="Arial" w:hAnsi="Arial" w:cs="Arial"/>
          <w:sz w:val="28"/>
          <w:szCs w:val="28"/>
        </w:rPr>
        <w:t>, que se encuentran en el Patio de la Jefatura de Patrimonio M</w:t>
      </w:r>
      <w:r w:rsidR="00173C8D" w:rsidRPr="006246CE">
        <w:rPr>
          <w:rFonts w:ascii="Arial" w:hAnsi="Arial" w:cs="Arial"/>
          <w:sz w:val="28"/>
          <w:szCs w:val="28"/>
        </w:rPr>
        <w:t xml:space="preserve">unicipal. </w:t>
      </w:r>
      <w:r w:rsidR="00173C8D">
        <w:rPr>
          <w:rFonts w:ascii="Arial" w:hAnsi="Arial" w:cs="Arial"/>
          <w:sz w:val="28"/>
          <w:szCs w:val="28"/>
        </w:rPr>
        <w:t xml:space="preserve">Motiva el C. Regidor Jorge de Jesús Juárez Parra. </w:t>
      </w:r>
      <w:r w:rsidR="00173C8D">
        <w:rPr>
          <w:rFonts w:ascii="Arial" w:hAnsi="Arial" w:cs="Arial"/>
          <w:b/>
          <w:i/>
          <w:sz w:val="28"/>
          <w:szCs w:val="28"/>
        </w:rPr>
        <w:t>C. Regidor Jorge de Jesús Juárez Parra:</w:t>
      </w:r>
      <w:r w:rsidR="00B70F6D">
        <w:rPr>
          <w:rFonts w:ascii="Arial" w:hAnsi="Arial" w:cs="Arial"/>
          <w:b/>
          <w:i/>
          <w:sz w:val="28"/>
          <w:szCs w:val="28"/>
        </w:rPr>
        <w:t xml:space="preserve"> </w:t>
      </w:r>
      <w:r w:rsidR="00B70F6D" w:rsidRPr="00B70F6D">
        <w:rPr>
          <w:rFonts w:ascii="Arial" w:hAnsi="Arial" w:cs="Arial"/>
          <w:b/>
          <w:i/>
          <w:sz w:val="28"/>
          <w:szCs w:val="28"/>
        </w:rPr>
        <w:t>HONORABLE AYUNTAMIENTO CONSTITUCIONAL</w:t>
      </w:r>
      <w:r w:rsidR="00B70F6D">
        <w:rPr>
          <w:rFonts w:ascii="Arial" w:hAnsi="Arial" w:cs="Arial"/>
          <w:b/>
          <w:i/>
          <w:sz w:val="28"/>
          <w:szCs w:val="28"/>
        </w:rPr>
        <w:t xml:space="preserve"> </w:t>
      </w:r>
      <w:r w:rsidR="00B70F6D" w:rsidRPr="00B70F6D">
        <w:rPr>
          <w:rFonts w:ascii="Arial" w:hAnsi="Arial" w:cs="Arial"/>
          <w:b/>
          <w:i/>
          <w:sz w:val="28"/>
          <w:szCs w:val="28"/>
        </w:rPr>
        <w:t>DE ZAPOTLÁN EL GRANDE, JALISCO.</w:t>
      </w:r>
      <w:r w:rsidR="00B70F6D">
        <w:rPr>
          <w:rFonts w:ascii="Arial" w:hAnsi="Arial" w:cs="Arial"/>
          <w:b/>
          <w:i/>
          <w:sz w:val="28"/>
          <w:szCs w:val="28"/>
        </w:rPr>
        <w:t xml:space="preserve"> PRESENT</w:t>
      </w:r>
      <w:r w:rsidR="00B70F6D" w:rsidRPr="00B70F6D">
        <w:rPr>
          <w:rFonts w:ascii="Arial" w:hAnsi="Arial" w:cs="Arial"/>
          <w:b/>
          <w:i/>
          <w:sz w:val="28"/>
          <w:szCs w:val="28"/>
        </w:rPr>
        <w:t xml:space="preserve">E </w:t>
      </w:r>
      <w:r w:rsidR="00B70F6D" w:rsidRPr="00B70F6D">
        <w:rPr>
          <w:rFonts w:ascii="Arial" w:hAnsi="Arial" w:cs="Arial"/>
          <w:i/>
          <w:sz w:val="28"/>
          <w:szCs w:val="28"/>
        </w:rPr>
        <w:t xml:space="preserve">Quien motiva y suscribe </w:t>
      </w:r>
      <w:r w:rsidR="00B70F6D" w:rsidRPr="00B70F6D">
        <w:rPr>
          <w:rFonts w:ascii="Arial" w:hAnsi="Arial" w:cs="Arial"/>
          <w:b/>
          <w:i/>
          <w:sz w:val="28"/>
          <w:szCs w:val="28"/>
        </w:rPr>
        <w:t xml:space="preserve">C. JORGE DE JESÚS JUÁREZ PARRA, </w:t>
      </w:r>
      <w:r w:rsidR="00B70F6D" w:rsidRPr="00B70F6D">
        <w:rPr>
          <w:rFonts w:ascii="Arial" w:hAnsi="Arial" w:cs="Arial"/>
          <w:i/>
          <w:sz w:val="28"/>
          <w:szCs w:val="28"/>
        </w:rPr>
        <w:t xml:space="preserve"> 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w:t>
      </w:r>
      <w:r w:rsidR="00B70F6D" w:rsidRPr="00B70F6D">
        <w:rPr>
          <w:rFonts w:ascii="Arial" w:hAnsi="Arial" w:cs="Arial"/>
          <w:i/>
          <w:sz w:val="28"/>
          <w:szCs w:val="28"/>
        </w:rPr>
        <w:lastRenderedPageBreak/>
        <w:t xml:space="preserve">del Estado de Jalisco; 1, 2, 3, 4 numeral 124, 37 fracción II, 50,   de la Ley de Gobierno y la Administración Pública Municipal del Estado de Jalisco; 40, 47, 60, 87, 92, 99, 104 al 109 del Reglamento Interior del Ayuntamiento de Zapotlán el Grande, comparezco ante este cuerpo colegiado, presentando </w:t>
      </w:r>
      <w:r w:rsidR="00B70F6D" w:rsidRPr="00B70F6D">
        <w:rPr>
          <w:rFonts w:ascii="Arial" w:hAnsi="Arial" w:cs="Arial"/>
          <w:b/>
          <w:i/>
          <w:sz w:val="28"/>
          <w:szCs w:val="28"/>
        </w:rPr>
        <w:t>INICIATIVA DE ACUERDO ECONOMICO</w:t>
      </w:r>
      <w:r w:rsidR="00B70F6D" w:rsidRPr="00B70F6D">
        <w:rPr>
          <w:rFonts w:ascii="Arial" w:hAnsi="Arial" w:cs="Arial"/>
          <w:i/>
          <w:sz w:val="28"/>
          <w:szCs w:val="28"/>
        </w:rPr>
        <w:t xml:space="preserve"> </w:t>
      </w:r>
      <w:r w:rsidR="00B70F6D" w:rsidRPr="00B70F6D">
        <w:rPr>
          <w:rFonts w:ascii="Arial" w:hAnsi="Arial" w:cs="Arial"/>
          <w:b/>
          <w:i/>
          <w:sz w:val="28"/>
          <w:szCs w:val="28"/>
        </w:rPr>
        <w:t xml:space="preserve">QUE PROPONE LA BAJA DE 261 BIENES MUEBLES Y 163 ACCESORIOS DE COMPUTO DEL PATRIMONIO PROPIEDAD DEL MUNICIPIO DE ZAPOTLÁN EL GRANDE, JALISCO, QUE SE ENCUENTRAN EN EL PATIO DE LA JEFATURA DE PATRIMONIO MUNICIPAL, </w:t>
      </w:r>
      <w:r w:rsidR="00B70F6D" w:rsidRPr="00B70F6D">
        <w:rPr>
          <w:rFonts w:ascii="Arial" w:hAnsi="Arial" w:cs="Arial"/>
          <w:i/>
          <w:sz w:val="28"/>
          <w:szCs w:val="28"/>
        </w:rPr>
        <w:t>d</w:t>
      </w:r>
      <w:r w:rsidR="00B70F6D">
        <w:rPr>
          <w:rFonts w:ascii="Arial" w:hAnsi="Arial" w:cs="Arial"/>
          <w:i/>
          <w:sz w:val="28"/>
          <w:szCs w:val="28"/>
        </w:rPr>
        <w:t xml:space="preserve">e conformidad con la siguiente: </w:t>
      </w:r>
      <w:r w:rsidR="00B70F6D" w:rsidRPr="00B70F6D">
        <w:rPr>
          <w:rFonts w:ascii="Arial" w:hAnsi="Arial" w:cs="Arial"/>
          <w:b/>
          <w:i/>
          <w:sz w:val="28"/>
          <w:szCs w:val="28"/>
        </w:rPr>
        <w:t>EXPOSICIÓN DE MOTIVOS:</w:t>
      </w:r>
      <w:r w:rsidR="00B70F6D">
        <w:rPr>
          <w:rFonts w:ascii="Arial" w:hAnsi="Arial" w:cs="Arial"/>
          <w:b/>
          <w:i/>
          <w:sz w:val="28"/>
          <w:szCs w:val="28"/>
        </w:rPr>
        <w:t xml:space="preserve"> </w:t>
      </w:r>
      <w:r w:rsidR="00B70F6D" w:rsidRPr="00B70F6D">
        <w:rPr>
          <w:rFonts w:ascii="Arial" w:hAnsi="Arial" w:cs="Arial"/>
          <w:b/>
          <w:i/>
          <w:sz w:val="28"/>
          <w:szCs w:val="28"/>
        </w:rPr>
        <w:t xml:space="preserve">I.- </w:t>
      </w:r>
      <w:r w:rsidR="00B70F6D" w:rsidRPr="00B70F6D">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B70F6D">
        <w:rPr>
          <w:rFonts w:ascii="Arial" w:hAnsi="Arial" w:cs="Arial"/>
          <w:i/>
          <w:sz w:val="28"/>
          <w:szCs w:val="28"/>
        </w:rPr>
        <w:t xml:space="preserve"> </w:t>
      </w:r>
      <w:r w:rsidR="00B70F6D" w:rsidRPr="00B70F6D">
        <w:rPr>
          <w:rFonts w:ascii="Arial" w:hAnsi="Arial" w:cs="Arial"/>
          <w:b/>
          <w:i/>
          <w:sz w:val="28"/>
          <w:szCs w:val="28"/>
        </w:rPr>
        <w:t>II.</w:t>
      </w:r>
      <w:r w:rsidR="00B70F6D" w:rsidRPr="00B70F6D">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B70F6D" w:rsidRPr="00B70F6D">
        <w:rPr>
          <w:rFonts w:ascii="Arial" w:hAnsi="Arial" w:cs="Arial"/>
          <w:bCs/>
          <w:i/>
          <w:sz w:val="28"/>
          <w:szCs w:val="28"/>
          <w:lang w:val="es-ES"/>
        </w:rPr>
        <w:t xml:space="preserve">os presupuestos de egresos serán aprobados por los ayuntamientos en términos de lo dispuesto </w:t>
      </w:r>
      <w:r w:rsidR="00B70F6D" w:rsidRPr="00B70F6D">
        <w:rPr>
          <w:rFonts w:ascii="Arial" w:hAnsi="Arial" w:cs="Arial"/>
          <w:bCs/>
          <w:i/>
          <w:sz w:val="28"/>
          <w:szCs w:val="28"/>
          <w:lang w:val="es-ES"/>
        </w:rPr>
        <w:lastRenderedPageBreak/>
        <w:t>por la legislación en materia de disciplina financiera y con base en sus ingresos disponibles, los principios de sostenibilidad financiera, responsabilidad hacendaria y en las reglas establecidas en las leyes municipales respectivas.</w:t>
      </w:r>
      <w:r w:rsidR="00B70F6D">
        <w:rPr>
          <w:rFonts w:ascii="Arial" w:hAnsi="Arial" w:cs="Arial"/>
          <w:bCs/>
          <w:i/>
          <w:sz w:val="28"/>
          <w:szCs w:val="28"/>
          <w:lang w:val="es-ES"/>
        </w:rPr>
        <w:t xml:space="preserve"> </w:t>
      </w:r>
      <w:r w:rsidR="00B70F6D" w:rsidRPr="00B70F6D">
        <w:rPr>
          <w:rFonts w:ascii="Arial" w:hAnsi="Arial" w:cs="Arial"/>
          <w:b/>
          <w:bCs/>
          <w:i/>
          <w:sz w:val="28"/>
          <w:szCs w:val="28"/>
          <w:lang w:val="es-ES"/>
        </w:rPr>
        <w:t>III.</w:t>
      </w:r>
      <w:r w:rsidR="00B70F6D" w:rsidRPr="00B70F6D">
        <w:rPr>
          <w:rFonts w:ascii="Arial" w:hAnsi="Arial" w:cs="Arial"/>
          <w:bCs/>
          <w:i/>
          <w:sz w:val="28"/>
          <w:szCs w:val="28"/>
          <w:lang w:val="es-ES"/>
        </w:rPr>
        <w:t>-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B70F6D">
        <w:rPr>
          <w:rFonts w:ascii="Arial" w:hAnsi="Arial" w:cs="Arial"/>
          <w:bCs/>
          <w:i/>
          <w:sz w:val="28"/>
          <w:szCs w:val="28"/>
          <w:lang w:val="es-ES"/>
        </w:rPr>
        <w:t xml:space="preserve">acultades de los Ayuntamientos. </w:t>
      </w:r>
      <w:r w:rsidR="00B70F6D" w:rsidRPr="00B70F6D">
        <w:rPr>
          <w:rFonts w:ascii="Arial" w:hAnsi="Arial" w:cs="Arial"/>
          <w:i/>
          <w:sz w:val="28"/>
          <w:szCs w:val="28"/>
        </w:rPr>
        <w:t>Con lo anterior, queda debidamente acreditado que la Encargada de la Hacienda Municipal a través de la Jefatura de Patrimonio Municipal, son competentes, para llevar a cabo la administración y conservación del patrimonio municipal consistente en los bienes del dominio público y privado, así como el procedimie</w:t>
      </w:r>
      <w:r w:rsidR="00B70F6D">
        <w:rPr>
          <w:rFonts w:ascii="Arial" w:hAnsi="Arial" w:cs="Arial"/>
          <w:i/>
          <w:sz w:val="28"/>
          <w:szCs w:val="28"/>
        </w:rPr>
        <w:t xml:space="preserve">nto para la baja de los mismos. </w:t>
      </w:r>
      <w:r w:rsidR="00B70F6D" w:rsidRPr="00B70F6D">
        <w:rPr>
          <w:rFonts w:ascii="Arial" w:hAnsi="Arial" w:cs="Arial"/>
          <w:bCs/>
          <w:i/>
          <w:sz w:val="28"/>
          <w:szCs w:val="28"/>
          <w:lang w:val="es-ES"/>
        </w:rPr>
        <w:t>Con base en lo anterior, hacemos del conocimiento de este Pleno, los siguientes:</w:t>
      </w:r>
      <w:r w:rsidR="00B70F6D">
        <w:rPr>
          <w:rFonts w:ascii="Arial" w:hAnsi="Arial" w:cs="Arial"/>
          <w:bCs/>
          <w:i/>
          <w:sz w:val="28"/>
          <w:szCs w:val="28"/>
          <w:lang w:val="es-ES"/>
        </w:rPr>
        <w:t xml:space="preserve"> </w:t>
      </w:r>
      <w:r w:rsidR="00B70F6D">
        <w:rPr>
          <w:rFonts w:ascii="Arial" w:hAnsi="Arial" w:cs="Arial"/>
          <w:b/>
          <w:bCs/>
          <w:i/>
          <w:sz w:val="28"/>
          <w:szCs w:val="28"/>
          <w:lang w:val="es-ES"/>
        </w:rPr>
        <w:t>ANTECEDENTES</w:t>
      </w:r>
      <w:r w:rsidR="00B70F6D" w:rsidRPr="00B70F6D">
        <w:rPr>
          <w:rFonts w:ascii="Arial" w:hAnsi="Arial" w:cs="Arial"/>
          <w:b/>
          <w:bCs/>
          <w:i/>
          <w:sz w:val="28"/>
          <w:szCs w:val="28"/>
          <w:lang w:val="es-ES"/>
        </w:rPr>
        <w:t>:</w:t>
      </w:r>
      <w:r w:rsidR="00B70F6D">
        <w:rPr>
          <w:rFonts w:ascii="Arial" w:hAnsi="Arial" w:cs="Arial"/>
          <w:b/>
          <w:bCs/>
          <w:i/>
          <w:sz w:val="28"/>
          <w:szCs w:val="28"/>
          <w:lang w:val="es-ES"/>
        </w:rPr>
        <w:t xml:space="preserve"> </w:t>
      </w:r>
      <w:r w:rsidR="00B70F6D" w:rsidRPr="00B70F6D">
        <w:rPr>
          <w:rFonts w:ascii="Arial" w:hAnsi="Arial" w:cs="Arial"/>
          <w:b/>
          <w:bCs/>
          <w:i/>
          <w:sz w:val="28"/>
          <w:szCs w:val="28"/>
          <w:lang w:val="es-ES"/>
        </w:rPr>
        <w:t xml:space="preserve">1.- </w:t>
      </w:r>
      <w:r w:rsidR="00B70F6D" w:rsidRPr="00B70F6D">
        <w:rPr>
          <w:rFonts w:ascii="Arial" w:hAnsi="Arial" w:cs="Arial"/>
          <w:bCs/>
          <w:i/>
          <w:sz w:val="28"/>
          <w:szCs w:val="28"/>
          <w:lang w:val="es-ES"/>
        </w:rPr>
        <w:t xml:space="preserve">Con fecha 21 de Febrero de 2023, se recibieron en la Oficina de Regidores el oficio número HPM/DA/PM-465/2024 suscrito por la LAE GEORGINA ROMERO TORRES en su carácter de Jefa de Patrimonio Municipal en el que solicita la </w:t>
      </w:r>
      <w:r w:rsidR="00B70F6D" w:rsidRPr="00B70F6D">
        <w:rPr>
          <w:rFonts w:ascii="Arial" w:hAnsi="Arial" w:cs="Arial"/>
          <w:b/>
          <w:bCs/>
          <w:i/>
          <w:sz w:val="28"/>
          <w:szCs w:val="28"/>
          <w:lang w:val="es-ES"/>
        </w:rPr>
        <w:t>BAJA DEFINITIVA</w:t>
      </w:r>
      <w:r w:rsidR="00B70F6D" w:rsidRPr="00B70F6D">
        <w:rPr>
          <w:rFonts w:ascii="Arial" w:hAnsi="Arial" w:cs="Arial"/>
          <w:bCs/>
          <w:i/>
          <w:sz w:val="28"/>
          <w:szCs w:val="28"/>
          <w:lang w:val="es-ES"/>
        </w:rPr>
        <w:t xml:space="preserve"> de 261 doscientos sesenta y un bienes muebles y 163 accesorios de cómputo,  propiedad del Municipio de Zapotlán el Grande, Jalisco, en el que en esencia refiere que debido a su mal estado y pésimo funcionamiento,  ya que se encuentran deteriorados, y su vida útil termino</w:t>
      </w:r>
      <w:r w:rsidR="00AB5628">
        <w:rPr>
          <w:rFonts w:ascii="Arial" w:hAnsi="Arial" w:cs="Arial"/>
          <w:bCs/>
          <w:i/>
          <w:sz w:val="28"/>
          <w:szCs w:val="28"/>
          <w:lang w:val="es-ES"/>
        </w:rPr>
        <w:t xml:space="preserve">, hacen imposible su reparación. </w:t>
      </w:r>
      <w:r w:rsidR="00B70F6D" w:rsidRPr="00B70F6D">
        <w:rPr>
          <w:rFonts w:ascii="Arial" w:hAnsi="Arial" w:cs="Arial"/>
          <w:bCs/>
          <w:i/>
          <w:sz w:val="28"/>
          <w:szCs w:val="28"/>
          <w:lang w:val="es-ES"/>
        </w:rPr>
        <w:t>Los que se señalan en el listado siguiente:</w:t>
      </w:r>
      <w:r w:rsidR="00AB5628">
        <w:rPr>
          <w:rFonts w:ascii="Arial" w:hAnsi="Arial" w:cs="Arial"/>
          <w:bCs/>
          <w:i/>
          <w:sz w:val="28"/>
          <w:szCs w:val="28"/>
          <w:lang w:val="es-ES"/>
        </w:rPr>
        <w:t xml:space="preserve"> - - - - - </w:t>
      </w:r>
      <w:r w:rsidR="00B70F6D" w:rsidRPr="00B70F6D">
        <w:rPr>
          <w:rFonts w:ascii="Arial" w:hAnsi="Arial" w:cs="Arial"/>
          <w:bCs/>
          <w:i/>
          <w:sz w:val="28"/>
          <w:szCs w:val="28"/>
          <w:lang w:val="es-ES"/>
        </w:rPr>
        <w:t xml:space="preserve"> </w:t>
      </w:r>
    </w:p>
    <w:p w:rsidR="00B70F6D" w:rsidRDefault="00B70F6D" w:rsidP="00AB5628">
      <w:pPr>
        <w:pStyle w:val="Sinespaciado"/>
        <w:tabs>
          <w:tab w:val="left" w:pos="7425"/>
        </w:tabs>
        <w:jc w:val="both"/>
        <w:rPr>
          <w:rFonts w:ascii="Arial" w:hAnsi="Arial" w:cs="Arial"/>
          <w:bCs/>
          <w:lang w:val="es-ES"/>
        </w:rPr>
      </w:pPr>
    </w:p>
    <w:p w:rsidR="00B70F6D" w:rsidRDefault="00B70F6D" w:rsidP="00B70F6D">
      <w:pPr>
        <w:pStyle w:val="Sinespaciado"/>
        <w:tabs>
          <w:tab w:val="left" w:pos="7425"/>
        </w:tabs>
        <w:ind w:firstLine="708"/>
        <w:jc w:val="both"/>
        <w:rPr>
          <w:rFonts w:ascii="Arial" w:hAnsi="Arial" w:cs="Arial"/>
          <w:bCs/>
          <w:lang w:val="es-ES"/>
        </w:rPr>
      </w:pP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011"/>
        <w:gridCol w:w="709"/>
        <w:gridCol w:w="1115"/>
        <w:gridCol w:w="444"/>
        <w:gridCol w:w="850"/>
        <w:gridCol w:w="709"/>
        <w:gridCol w:w="567"/>
        <w:gridCol w:w="567"/>
        <w:gridCol w:w="974"/>
      </w:tblGrid>
      <w:tr w:rsidR="002B70AC" w:rsidRPr="00AB5628" w:rsidTr="00357153">
        <w:trPr>
          <w:cantSplit/>
          <w:trHeight w:val="1134"/>
        </w:trPr>
        <w:tc>
          <w:tcPr>
            <w:tcW w:w="425"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1011" w:type="dxa"/>
            <w:shd w:val="clear" w:color="auto" w:fill="auto"/>
            <w:noWrap/>
            <w:vAlign w:val="bottom"/>
            <w:hideMark/>
          </w:tcPr>
          <w:p w:rsidR="00B70F6D" w:rsidRPr="00AB5628" w:rsidRDefault="00B70F6D" w:rsidP="00AB5628">
            <w:pPr>
              <w:spacing w:after="0" w:line="240" w:lineRule="auto"/>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No. Inventario</w:t>
            </w:r>
          </w:p>
        </w:tc>
        <w:tc>
          <w:tcPr>
            <w:tcW w:w="709" w:type="dxa"/>
            <w:shd w:val="clear" w:color="auto" w:fill="auto"/>
            <w:noWrap/>
            <w:vAlign w:val="bottom"/>
            <w:hideMark/>
          </w:tcPr>
          <w:p w:rsidR="00B70F6D" w:rsidRPr="00AB5628" w:rsidRDefault="00B70F6D" w:rsidP="00AB5628">
            <w:pPr>
              <w:spacing w:after="0" w:line="240" w:lineRule="auto"/>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No. Inventario Ant</w:t>
            </w:r>
          </w:p>
        </w:tc>
        <w:tc>
          <w:tcPr>
            <w:tcW w:w="1115" w:type="dxa"/>
            <w:shd w:val="clear" w:color="auto" w:fill="auto"/>
            <w:noWrap/>
            <w:vAlign w:val="bottom"/>
            <w:hideMark/>
          </w:tcPr>
          <w:p w:rsidR="00B70F6D" w:rsidRPr="00AB5628" w:rsidRDefault="00B70F6D" w:rsidP="00AB5628">
            <w:pPr>
              <w:spacing w:after="0" w:line="240" w:lineRule="auto"/>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Descripción del Bien</w:t>
            </w:r>
          </w:p>
        </w:tc>
        <w:tc>
          <w:tcPr>
            <w:tcW w:w="444" w:type="dxa"/>
            <w:shd w:val="clear" w:color="auto" w:fill="auto"/>
            <w:noWrap/>
            <w:vAlign w:val="bottom"/>
            <w:hideMark/>
          </w:tcPr>
          <w:p w:rsidR="00B70F6D" w:rsidRPr="00AB5628" w:rsidRDefault="00B70F6D" w:rsidP="00AB5628">
            <w:pPr>
              <w:spacing w:after="0" w:line="240" w:lineRule="auto"/>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Marca y Modelo</w:t>
            </w:r>
          </w:p>
        </w:tc>
        <w:tc>
          <w:tcPr>
            <w:tcW w:w="850" w:type="dxa"/>
            <w:shd w:val="clear" w:color="auto" w:fill="auto"/>
            <w:noWrap/>
            <w:vAlign w:val="bottom"/>
            <w:hideMark/>
          </w:tcPr>
          <w:p w:rsidR="00B70F6D" w:rsidRPr="00AB5628" w:rsidRDefault="00B70F6D" w:rsidP="00AB5628">
            <w:pPr>
              <w:spacing w:after="0" w:line="240" w:lineRule="auto"/>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Usuario del Bien</w:t>
            </w:r>
          </w:p>
        </w:tc>
        <w:tc>
          <w:tcPr>
            <w:tcW w:w="709" w:type="dxa"/>
            <w:shd w:val="clear" w:color="auto" w:fill="auto"/>
            <w:noWrap/>
            <w:vAlign w:val="bottom"/>
            <w:hideMark/>
          </w:tcPr>
          <w:p w:rsidR="00B70F6D" w:rsidRPr="00AB5628" w:rsidRDefault="00B70F6D" w:rsidP="00AB5628">
            <w:pPr>
              <w:spacing w:after="0" w:line="240" w:lineRule="auto"/>
              <w:jc w:val="center"/>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No. Factura</w:t>
            </w:r>
          </w:p>
        </w:tc>
        <w:tc>
          <w:tcPr>
            <w:tcW w:w="567" w:type="dxa"/>
            <w:shd w:val="clear" w:color="auto" w:fill="auto"/>
            <w:vAlign w:val="bottom"/>
            <w:hideMark/>
          </w:tcPr>
          <w:p w:rsidR="00B70F6D" w:rsidRPr="00AB5628" w:rsidRDefault="00B70F6D" w:rsidP="00AB5628">
            <w:pPr>
              <w:spacing w:after="0" w:line="240" w:lineRule="auto"/>
              <w:jc w:val="center"/>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Fecha Factura</w:t>
            </w:r>
          </w:p>
        </w:tc>
        <w:tc>
          <w:tcPr>
            <w:tcW w:w="567" w:type="dxa"/>
            <w:shd w:val="clear" w:color="auto" w:fill="auto"/>
            <w:vAlign w:val="bottom"/>
            <w:hideMark/>
          </w:tcPr>
          <w:p w:rsidR="00B70F6D" w:rsidRPr="00AB5628" w:rsidRDefault="00B70F6D" w:rsidP="00AB5628">
            <w:pPr>
              <w:spacing w:after="0" w:line="240" w:lineRule="auto"/>
              <w:jc w:val="center"/>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Valor de Fact.</w:t>
            </w:r>
          </w:p>
        </w:tc>
        <w:tc>
          <w:tcPr>
            <w:tcW w:w="974" w:type="dxa"/>
            <w:shd w:val="clear" w:color="auto" w:fill="auto"/>
            <w:vAlign w:val="bottom"/>
            <w:hideMark/>
          </w:tcPr>
          <w:p w:rsidR="00B70F6D" w:rsidRPr="00AB5628" w:rsidRDefault="00357153" w:rsidP="00357153">
            <w:pPr>
              <w:spacing w:after="0" w:line="240" w:lineRule="auto"/>
              <w:ind w:right="1754"/>
              <w:rPr>
                <w:rFonts w:ascii="Tahoma" w:eastAsia="Times New Roman" w:hAnsi="Tahoma" w:cs="Tahoma"/>
                <w:b/>
                <w:bCs/>
                <w:color w:val="000000"/>
                <w:sz w:val="10"/>
                <w:szCs w:val="10"/>
                <w:lang w:eastAsia="es-MX"/>
              </w:rPr>
            </w:pPr>
            <w:r>
              <w:rPr>
                <w:rFonts w:ascii="Tahoma" w:eastAsia="Times New Roman" w:hAnsi="Tahoma" w:cs="Tahoma"/>
                <w:b/>
                <w:bCs/>
                <w:color w:val="000000"/>
                <w:sz w:val="10"/>
                <w:szCs w:val="10"/>
                <w:lang w:eastAsia="es-MX"/>
              </w:rPr>
              <w:t>Estado que cinservan</w:t>
            </w:r>
          </w:p>
        </w:tc>
      </w:tr>
      <w:tr w:rsidR="002B70AC" w:rsidRPr="00AB5628" w:rsidTr="00357153">
        <w:trPr>
          <w:trHeight w:val="180"/>
        </w:trPr>
        <w:tc>
          <w:tcPr>
            <w:tcW w:w="425" w:type="dxa"/>
            <w:shd w:val="clear" w:color="auto" w:fill="auto"/>
            <w:noWrap/>
            <w:vAlign w:val="bottom"/>
            <w:hideMark/>
          </w:tcPr>
          <w:p w:rsidR="00B70F6D" w:rsidRPr="00AB5628" w:rsidRDefault="00B70F6D" w:rsidP="00AB5628">
            <w:pPr>
              <w:spacing w:after="0" w:line="240" w:lineRule="auto"/>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17-01-02</w:t>
            </w:r>
          </w:p>
        </w:tc>
        <w:tc>
          <w:tcPr>
            <w:tcW w:w="1011" w:type="dxa"/>
            <w:shd w:val="clear" w:color="auto" w:fill="auto"/>
            <w:noWrap/>
            <w:vAlign w:val="bottom"/>
            <w:hideMark/>
          </w:tcPr>
          <w:p w:rsidR="00B70F6D" w:rsidRPr="00AB5628" w:rsidRDefault="00B70F6D" w:rsidP="00AB5628">
            <w:pPr>
              <w:spacing w:after="0" w:line="240" w:lineRule="auto"/>
              <w:jc w:val="center"/>
              <w:rPr>
                <w:rFonts w:ascii="Tahoma" w:eastAsia="Times New Roman" w:hAnsi="Tahoma" w:cs="Tahoma"/>
                <w:b/>
                <w:bCs/>
                <w:color w:val="000000"/>
                <w:sz w:val="10"/>
                <w:szCs w:val="10"/>
                <w:lang w:eastAsia="es-MX"/>
              </w:rPr>
            </w:pPr>
            <w:r w:rsidRPr="00AB5628">
              <w:rPr>
                <w:rFonts w:ascii="Tahoma" w:eastAsia="Times New Roman" w:hAnsi="Tahoma" w:cs="Tahoma"/>
                <w:b/>
                <w:bCs/>
                <w:color w:val="000000"/>
                <w:sz w:val="10"/>
                <w:szCs w:val="10"/>
                <w:lang w:eastAsia="es-MX"/>
              </w:rPr>
              <w:t>BIENES MUEBLES SUJETOS INUTILIZABLES</w:t>
            </w:r>
          </w:p>
        </w:tc>
        <w:tc>
          <w:tcPr>
            <w:tcW w:w="709"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1115"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444"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850"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709"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567"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567" w:type="dxa"/>
            <w:shd w:val="clear" w:color="auto" w:fill="auto"/>
            <w:noWrap/>
            <w:vAlign w:val="bottom"/>
            <w:hideMark/>
          </w:tcPr>
          <w:p w:rsidR="00B70F6D" w:rsidRPr="00AB5628" w:rsidRDefault="00B70F6D" w:rsidP="00AB5628">
            <w:pPr>
              <w:spacing w:after="0" w:line="240" w:lineRule="auto"/>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c>
          <w:tcPr>
            <w:tcW w:w="974" w:type="dxa"/>
            <w:shd w:val="clear" w:color="auto" w:fill="auto"/>
            <w:noWrap/>
            <w:vAlign w:val="bottom"/>
            <w:hideMark/>
          </w:tcPr>
          <w:p w:rsidR="00B70F6D" w:rsidRPr="00AB5628" w:rsidRDefault="00B70F6D" w:rsidP="002B70AC">
            <w:pPr>
              <w:spacing w:after="0" w:line="240" w:lineRule="auto"/>
              <w:ind w:right="1754"/>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 </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05-01-01-01-01-00001-00046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01-01-037-000102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ESCRITORIO DE DOS CAJONES, COLOR CAFE DE AGLOMERADO CON RECUBRIMIENTO DE FORMAICA. ( CONSULTORIO DE LA ACADEMIA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21/11/2008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05-01-01-01-01-00001-00074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01-01-037-000144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ESCRITORIO DE AGLOMERADO COLOR CAFE DE 2 CAJONES CON RECUBRIMIENTO DE FORMAICA Y PATAS DE TUBULAR CROMADO (UNIDAD ADMINISTRATIVA N° 1, SANDRA) (DEPOSITOS)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17/01/2001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449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05-01-01-01-01-00001-00076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01-01-037-000148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ESCRITORIO DE 1 CAJON COLOR CAFE DE AGLOMERADO CON RECUBRIMIENTO DE FORMAICA  (OTILIO MONTAÑO)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841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17/01/2001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05-01-01-01-01-00001-00110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01-01-037-000195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ESCRITORIO  DE MADERA,COLOR MADERA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DELFINA MAGAÑA GUTIERREZ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 13130150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22/04/2002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05-01-01-01-01-00001-00132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01-01-037-000232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ESCRITORIO  DE 2 CAJONES, COLOR CAFE, AGLOMERADO CON RECUBRIMIENTO DE BARNIZ</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RAFAEL PADILLA GALINDO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22/04/2002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749.99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05-01-01-01-01-00001-11888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ESCRITORIO DE MADERA SECRETARIAL 1.60X.60X.75 DE ALTURA CON CAJONERA TRIPLE Y PORTA TECLADO FABRICADO EN MELAMINA DE 28MM</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ISRAEL ALONSO CALVARIO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1557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04/10/2016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3320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05-01-01-01-02-00001-00304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01-01-037-000060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ESCRITORIO COLOR GRIS DE METAL, DE 3 CAJONES Y GABETA CENTRAL CON CUBIERTA DE LINOLEUM Y DE VIDRIO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SANTIAGO ARIAS MORALES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14/06/2005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999.99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05-01-01-02-01-00001-00343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01-01-004-000002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ARCHIVERO DE 4 GAVETAS COLOR CAFE DE AGLOMERADO CON RECUBRIMIENTO DE FORMAICA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DE JESUS NUÑEZ GONZALEZ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1033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11/06/2001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05-01-01-02-01-00003-00447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01-01-004-000279</w:t>
            </w:r>
          </w:p>
        </w:tc>
        <w:tc>
          <w:tcPr>
            <w:tcW w:w="1115" w:type="dxa"/>
            <w:shd w:val="clear" w:color="auto" w:fill="auto"/>
            <w:vAlign w:val="bottom"/>
            <w:hideMark/>
          </w:tcPr>
          <w:p w:rsidR="00B70F6D" w:rsidRPr="00AB5628" w:rsidRDefault="00B70F6D" w:rsidP="00AB5628">
            <w:pPr>
              <w:spacing w:after="24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IJALTI, ARCHIVERO MOVIL DE MADERA FORMICA, DIMENSIONES: 0.47 X 0.40 X 0.57 MTS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MIGUEL CARDENAS BELTRAN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05-01-01-02-02-00001-00630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01-01-004-000116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ARCHIVERO CON 4 CAJONES COLOR ARENA DE METAL  CON RECUBRIMIENTO DE BARNIZ</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NO ESPECIFICADO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LUIS LINO HERNANDEZ ESPINOZA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09/10/2000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05-01-01-02-02-00001-00641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01-01-004-000139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ARCHIVERO METALICO CON 4 CAJONES COLOR ARENA  (JEFATURA) ESTADO MALO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12/07/2000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05-01-01-02-02-00001-00650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01-01-004-000172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ARCHIVERO DE 4 GAVETAS, DE METAL,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LUIS LINO HERNANDEZ ESPINOZA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1664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10/06/2002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05-01-01-02-02-00001-00670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01-01-004-000209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ARCHIVERO DE 4 GAVETAS COLOR BEIGE OSCURO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NO ESPECIFICADO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LUIS LINO HERNANDEZ ESPINOZA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14/03/2001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05-01-01-02-02-00002-00708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01-01-004-000151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ARCHIVERO DE 3 GAVETAS COLOR GRIS DE METAL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GOPRI 102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SANTIAGO ARIAS MORALES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13/07/1993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05-01-01-03-02-00003-00753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01-01-002-000033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ANAQUEL COLOR GRIS CON 4 ENTREPAÑOS DE LAMINA CON RECUBRIMIENTO DE PINTURA (DEPOSITOS)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14/07/2005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16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05-01-01-03-02-00003-00774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01-01-103-000011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ESTANTERIA DE 5 ENTREPAÑOS COLOR GRIS DE METAL (BODEGA)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34465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30/12/2004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251.99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05-01-01-03-02-00021-00843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01-01-114-000006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ANAQUEL METALICO DE 4 ENTREPAÑOS (DESARMADO EN EL BAÑO DEL CONSULTORIO)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1890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06/07/2000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375.88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05-01-01-04-01-00001-00863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01-01-007-000035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BANCA DE 3.00 MTS. DE MADERA CON RECUBRIMIENTO DE BARNIZ (AFUERA DEL CONSULTORIO PRESIDENCIA) ESTADO MALO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05/07/2007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05-01-01-04-01-00001-00869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01-01-007-000056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BANCA DE MADERA COLOR CAFE( ANT. TURISMO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HECTOR ADONAY GARCIA SALVADOR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29/04/2011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05-01-01-04-02-00001-00886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01-01-007-000049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BANCA SIN BRAZOS DE TRES PLAZAS EN POLIPROPILENO ESTABLES, COLOR AZUL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0471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08/07/2005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1460.5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05-01-01-05-02-00000-00906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01-01-008-000002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BANCO DE TUBULAR CROMADO, COLOR AZUL, CON RECUBRIMIENTO DE VINIL (CAJERO)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0529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27/09/2005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851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05-01-01-05-02-00000-00907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01-01-008-000003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BANCO TUBULAR COLOR AZUL CON RECUBRIMIENTO DE VINIL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21/10/2008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05-01-01-05-02-00000-00908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01-01-008-000004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BANCO TUBULAR COLOR AZUL CON RECUBRIMIENTO DE VINIL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0474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15/07/2005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851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05-01-01-05-02-00000-00909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01-01-008-000025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BANCO ALTO FIJO COLOR AZUL REY AB</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 PL 09</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3478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21/05/2008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05-01-01-05-02-00000-00910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01-01-008-000026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BANCO ALTO FIJO AB COLOR AZUL REY</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PL 09</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3478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05/05/2008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05-01-01-12-02-00001-01037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01-01-049-000003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LOCKER CON 2 PUERTAS COLOR GRIS DE METALICA CON RECUBRIMIENTO DE BARNIZ  (BANCO DE ARMAS)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LEONEL RAMIREZ MEDRANO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13/10/2008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05-01-01-12-02-00001-01039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01-01-049-000006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LOCKER CON 2 PUERTAS COLOR GRIS DE METAL CON RECUBRIMIENTO DE BARNIZ ( JUNTO AL AULA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LEONEL RAMIREZ MEDRANO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06/04/2000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05-01-01-12-02-00001-01041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01-01-049-000008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LOCKER CON 2 PUERTAS COLOR GRIS DE METALICA CON RECUBRIMIENTO DE BARNIZ  (COMEDOR)</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LEONEL RAMIREZ MEDRANO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14/10/2008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05-01-01-12-02-00001-01042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01-01-049-000011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LOCKER CON 2 PUERTAS COLOR GRIS DE METALICA CON RECUBRIMIENTO DE BARNIZ ( COMEDOR)</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LEONEL RAMIREZ MEDRANO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14/10/2008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05-01-01-12-02-00001-01047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01-01-049-000016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LOCKER 2 PUERTAS COLOR CAFE METALICO CON RECUBRIMIENTO DE BARNIZ ( CARESUR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LEONEL RAMIREZ MEDRANO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06/04/2000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05-01-01-13-01-00001-01077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01-01-010-000019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IJALTI MESA DE TRABAJO TIPO ISLA COLOR MAPLE DE AGLOMERADO CON METAL PARA TRES USUARIOS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VERONICA AVALOS GALVAN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05-01-01-13-01-00001-01078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01-01-010-000020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IJALTI MESA DE TRABAJO TIPO ISLA COLOR MAPLE DE AGLOMERADO CON METAL PARA TRES USUARIOS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IRMA GUADALUPE CHAVEZ RAMOS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05-01-01-13-01-00001-01080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01-01-010-000022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IJALTI MESA DE TRABAJO TIPO ISLA COLOR MAPLE DE AGLOMERADO CON METAL PARA TRES USUARIOS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LUIS LINO HERNANDEZ ESPINOZA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05-01-01-13-01-00001-01089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01-01-010-000031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IJALTI MESA DE TRABAJO TIPO ISLA COLOR MAPLE DE AGLOMERADO CON METAL PARA TRES USUARIOS</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SOLICITUD DE BAJA CON OFICIO NO. 72/2021, OBRAS PUBLICAS GALERON</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RICARDO JAVIER AQUINO FABIAN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05-01-01-13-01-00001-01121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01-01-051-000305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 GRANDE, COLOR CAFE DE AGLOMERADO CON RECUBRIMIENTO DE FORMAICA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05-01-01-13-01-00001-01244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01-01-051-000497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MESA PARA COMPUTADORA DE  </w:t>
            </w:r>
            <w:r w:rsidRPr="00AB5628">
              <w:rPr>
                <w:rFonts w:ascii="Tahoma" w:eastAsia="Times New Roman" w:hAnsi="Tahoma" w:cs="Tahoma"/>
                <w:color w:val="000000"/>
                <w:sz w:val="10"/>
                <w:szCs w:val="10"/>
                <w:lang w:eastAsia="es-MX"/>
              </w:rPr>
              <w:lastRenderedPageBreak/>
              <w:t>AGLOMERADO ( COMUSIDA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lastRenderedPageBreak/>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19/02/2009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w:t>
            </w:r>
            <w:r w:rsidRPr="00AB5628">
              <w:rPr>
                <w:rFonts w:ascii="Tahoma" w:eastAsia="Times New Roman" w:hAnsi="Tahoma" w:cs="Tahoma"/>
                <w:color w:val="000000"/>
                <w:sz w:val="10"/>
                <w:szCs w:val="10"/>
                <w:lang w:eastAsia="es-MX"/>
              </w:rPr>
              <w:lastRenderedPageBreak/>
              <w:t>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37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05-01-01-13-01-00001-01296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01-01-051-000560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MESA PARA COMPUTADORA CON CUBIERTA COLOR CAJETA DE AGLOMERADO DE BASE TUBULAR COLOR GRIS CON RODAJAS </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 PARECE UN ATRIL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MOD 41468</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157743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549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05-01-01-13-01-00001-01632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01-01-051-000939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MESA PARA MAQUINA DE ESCRIBIR DE 60 X 80 DE MADERA CON SUPERFICIE BLANCA. </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SE REACTIVA BIEN AL DEPARTAMENTO DE RELACIONES EXTERIORES.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4407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998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39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05-01-01-13-01-00001-01636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01-01-051-000943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 ESPECIAL RODABLE COLOR NEGRO DE AGLOMERADO.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5442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999.02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05-01-01-13-01-00001-01693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01-01-061-000032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MODULO PARA COMPUTADORA, CHICO, COLOR NATURAL, AGLOMERADO CON RECUBRIMIENTO DE FORMAICA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S-418-N</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HECTOR ADONAY GARCIA SALVADOR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7953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23/04/2003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762.73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05-01-01-13-01-00001-01711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01-01-061-000056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 PARA COMPUTADORA COLOR GRIS CLARO CON TECLADO CORREDIZO DE AGLOMERADO CON RECUBRIMIENTO DE FORMAICA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DE JESUS VILLA CHACON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20/09/2007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2410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05-01-01-13-01-00001-01712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01-01-061-000057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 PARA COMPUTADORA COLOR GRIS CLARO CON TECLADO CORREDIZO DE AGLOMERADO CON RECUBRIMIENTO DE FORMAICA (RECEPCION)</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SONIA CANDELARIA PRECIADO FLORES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20/09/2007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2410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05-01-01-13-01-00001-01713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01-01-061-000058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 PARA COMPUTADORA COLOR GRIS CLARO CON TECLADO CORREDIZO DE MADERA CON RECUBRIMIENTO DE FORMAICA  (ANTES MUSEO VIRTUAL)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LUIS LINO HERNANDEZ ESPINOZA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20/09/2007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2410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05-01-01-13-01-00001-01721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01-01-061-000066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MODULO PARA COMPUTADORA, COLOR GRIS CLARO CON TECLADO CORREDIZO, DE AGLOMERADO CON RECUBRIMIENTO DE FORMAICA  (ANTES MUSEO VIRTUAL)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20/09/2000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643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05-01-01-13-01-00001-01729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01-01-061-000074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MODULO PARA COMPUTADORA,  COLOR ARCE MEDITERRANEO DE AGLOMERADO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MOBI TECH B003</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JUAN FLORES JOSE</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6193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09/09/2009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980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05-01-01-13-01-00001-01730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01-01-061-000075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 DE COMPUTO CN TORRE CON ESPACIO PARA CPU, PORTATECLADO DESLIZABLE Y REPISA PARA IMPRESORA CON CUATRO RODAJAS DOS CON FRENOS Y DOS SIN FRENO,CON MEDIDAS 80X60 136 DE MELAMINA DE16MM</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5306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29/10/2010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1738.26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05-01-01-13-01-00002-11684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MESA DE 1.70 X 1.20 X 0.75 MTS DE MADERA DE PINO DE PRIMERA, SELLADA Y BARNIZADA EN COLOR NATURAL,CUBIERTA DE 1.70 X0.80 X 1", BASTIDOR DE 1" X 5" Y PATAS DE 4" X 4"</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1183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30/12/2015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2820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05-01-01-24-01-00001-03117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01-01-081-001946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TIPO KIRR, CON CODERAS, ESTABLES, COLOR NEGRA, TUBULAR CROMADO CON RECUBRIMIENTO DE PLIANA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11/09/2012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49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05-01-01-24-01-00001-03330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01-01-081-002473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COLOR TINTO,TUBULAR CROMADO CON RECUBRIMIENTO DE TELA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ITALIANA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LUIS LINO HERNANDEZ ESPINOZA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1076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02/07/2001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05-01-01-24-01-00001-03344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01-01-081-002692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FIJA, COLOR NEGRO CON RECUBRIMIENTO DE PLIANA  (CONSULTORIO ACADEMIA)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OHV12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48325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22/05/2007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295.42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05-01-01-24-01-00001-03346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01-01-081-002694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FIJA, COLOR NEGRO CON RECUBRIMIENTO DE PLIANA  (OTILIO MONTAÑO)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OHV12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48325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22/05/2007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295.42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52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05-01-01-24-01-00001-03360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01-01-081-002755</w:t>
            </w:r>
          </w:p>
        </w:tc>
        <w:tc>
          <w:tcPr>
            <w:tcW w:w="1115" w:type="dxa"/>
            <w:shd w:val="clear" w:color="auto" w:fill="auto"/>
            <w:vAlign w:val="bottom"/>
            <w:hideMark/>
          </w:tcPr>
          <w:p w:rsidR="00B70F6D" w:rsidRPr="00AB5628" w:rsidRDefault="00B70F6D" w:rsidP="00AB5628">
            <w:pPr>
              <w:spacing w:after="24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TUBULAR CROMADA TAPIZADA EN PLIANA COLOR CAFE</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NO ESPECIFICADO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HUGO GABRIEL OROZCO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05/09/2000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05-01-01-24-01-00001-03367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01-01-081-002771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CON CODERAS,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ROSA MARIA SANCHEZ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05/07/2001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05-01-01-24-01-00001-03432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01-01-081-003211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ESTABLE SIN CODERAS  MODELO ALESSANDRA  S-1203 TAPIZADA EN PLIANA EN COLOR NEGROESTRUCTURA DE METAL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ALESSANDRA S-1203</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EYBARD IVAN COVARRUBIAS ABRICA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B25032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01/10/2008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696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05-01-01-24-01-00001-03436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01-01-081-003222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DISEÑO ERGONOMICO ESTIBABLE ESTRUCTURA DE TUBO REDONDO  1" DE CALIBRE 18 TERMINADO EN PINTURA EPOXICA TEXTURIZADA ACOJINAMIENTO EN ESPUMA DE POLIURETANO DE ALTA DENSIDAD TAPIZ EN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AB400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HUGO GABRIEL OROZCO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131170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24/11/2008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458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05-01-01-24-01-00001-03445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01-01-081-003231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DISEÑO ERGONOMICO ESTIBABLE ESTRUCTURA DE TUBO REDONDO  1" DE CALIBRE 18 TERMINADO EN PINTURA EPOXICA TEXTURIZADA ACOJINAMIENTO EN ESPUMA DE POLIURETANO DE ALTA DENSIDAD TAPIZ EN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AB400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HUGO GABRIEL OROZCO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131170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24/11/2008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458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05-01-01-24-01-00001-03473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01-01-081-003289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CON DESCANZABRAZOS, DE PLIANA COLOR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PARIS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OLGA LORENA GARCIA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27933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18/09/2009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05-01-01-24-01-00001-03558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01-01-081-003411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DE BASE DE CROMO CON RECUBRIMIENTO EN PLIANA COLOR CAFE</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AP-C</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1426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29/12/2010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574.2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59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05-01-01-24-01-00001-03579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01-01-081-003432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DE BASE DE CROMO CON RECUBRIMIENTO EN PLIANA COLOR CAFE</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AP-C</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1426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29/12/2010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574.2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05-01-01-24-02-00001-16037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DE VISITA DE PLASTICO *SILLA MARCA  BISTRO  MODELO OHV+57 ALTO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ALBERTO CONTRERAS RODRIGUEZ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12191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28/07/2022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05-01-01-24-02-00001-16038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DE VISITA DE PLASTICO *SILLA MARCA  BISTRO  MODELO OHV+57 ALTO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ALBERTO CONTRERAS RODRIGUEZ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12191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28/07/2022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05-01-01-24-03-00001-03719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01-01-081-000023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COLOR ROJO, TUBULAR CROMADO CON RECUBRIMIENTO DE VINIL</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(SALA DE AYUNTAMIENTO)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23/09/2009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333.33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05-01-01-24-04-00002-04088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01-01-081-001809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GIRATORIA SIN CODERAS COLOR NEGRO CON RECUBRIMIENTO DE PLIANA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ADRIANA RAMIRES DE LA 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11898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17/05/2002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387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05-01-01-24-04-00002-04089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01-01-081-001810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GIRATORIA SIN CODERAS COLOR NEGRO CON RECUBRIMIENTO DE PLIANA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ADRIANA RAMIRES DE LA 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11898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17/05/2002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387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05-01-01-24-04-00002-04120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01-01-081-001997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RODABLES COLOR NEGRO CON RECUBRIMIENTO DE PLIANA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HECTOR JAVIER VAZQUEZ RODRIGUEZ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7029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12/09/2002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1726.21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05-01-01-24-04-00002-04141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01-01-081-002360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RODABLE SIN CODERAS,COLOR AZUL, TUBULAR CROMADO CON RECUBRIMIENTO DE PLIANA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SALAMANCA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841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17/01/2001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540.5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05-01-01-24-04-00002-04144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01-01-081-002380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COLOR NEGRO CON DESCANZABRAZOS RODABLES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ANTONIO OLIVO RAMIREZ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01/02/1996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1168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05-01-01-24-04-00002-04150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01-01-081-002395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COLOR NEGRO DE PLASTICO CON RECUBRIMIENTO DE PLIANA (JEFATURA)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ITALIANA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34465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30/12/2004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634.16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69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05-01-01-24-04-00002-04197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01-01-081-002707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COLOR NEGRO DE PLASTICO CON RECUBRIMIENTO DE TELA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SALAMANCA S-306-G</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10414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25/04/2007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495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05-01-01-24-04-00002-04251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01-01-081-002934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SILLA SECRETARIAL CON RODAJAS COLOR NEGRO DE </w:t>
            </w:r>
            <w:r w:rsidRPr="00AB5628">
              <w:rPr>
                <w:rFonts w:ascii="Tahoma" w:eastAsia="Times New Roman" w:hAnsi="Tahoma" w:cs="Tahoma"/>
                <w:color w:val="000000"/>
                <w:sz w:val="10"/>
                <w:szCs w:val="10"/>
                <w:lang w:eastAsia="es-MX"/>
              </w:rPr>
              <w:lastRenderedPageBreak/>
              <w:t>PLASTICO CON RECUBRIMIENTO DE TELA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lastRenderedPageBreak/>
              <w:t>ALBA  A-115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PAULINA LIZETTE </w:t>
            </w:r>
            <w:r w:rsidRPr="00AB5628">
              <w:rPr>
                <w:rFonts w:ascii="Tahoma" w:eastAsia="Times New Roman" w:hAnsi="Tahoma" w:cs="Tahoma"/>
                <w:color w:val="000000"/>
                <w:sz w:val="10"/>
                <w:szCs w:val="10"/>
                <w:lang w:eastAsia="es-MX"/>
              </w:rPr>
              <w:lastRenderedPageBreak/>
              <w:t>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lastRenderedPageBreak/>
              <w:t>10599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01/06/2007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885.5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w:t>
            </w:r>
            <w:r w:rsidRPr="00AB5628">
              <w:rPr>
                <w:rFonts w:ascii="Tahoma" w:eastAsia="Times New Roman" w:hAnsi="Tahoma" w:cs="Tahoma"/>
                <w:color w:val="000000"/>
                <w:sz w:val="10"/>
                <w:szCs w:val="10"/>
                <w:lang w:eastAsia="es-MX"/>
              </w:rPr>
              <w:lastRenderedPageBreak/>
              <w:t>NO</w:t>
            </w:r>
          </w:p>
        </w:tc>
      </w:tr>
      <w:tr w:rsidR="002B70AC" w:rsidRPr="00AB5628" w:rsidTr="00357153">
        <w:trPr>
          <w:trHeight w:val="16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71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05-01-01-24-04-00002-04282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01-01-081-003216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MODELO A25 SISTEMA DE CONTACTO PERMANENTE  DISEÑO ERGONOMICO AJUSTE NEUMATICO DE ALTURA AJUSTE DE PROFUNDIDAD DE RESPALDO ACOJINAMIENTO DE ESPUMA</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FISICAMENTE SE ENCUENTRA EN LA ANTIGUA CONASUPO CON EL COORDINADOR DE PROYECTOS PRODUCTIVOS</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(COWORKING)</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P-300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JULIAN MONTAÑEZ SILVA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131170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24/11/2008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1274.25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05-01-01-24-04-00002-04294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01-01-081-003263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EN COLOR NEGRO TAPIZADA EN PLIANA CON RODAJAS Y PISTON ( GIRATORIA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A-115 ALBAR</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BENJAMIN ALCANTAR MARTINEZ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5521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18/05/2009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977.5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05-01-01-24-04-00002-04298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01-01-081-003267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TAPIZADA EN PLIANA EN COLOR NEGRO GIRATORIA CON PISTON Y RODAJAS. (SANEAMIENTO URBANO)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A-115 ALBAR</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SANTIAGO ARIAS MORALES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5521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04/08/2009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977.5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05-01-01-24-04-00002-04320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01-01-081-003312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RODABLE, COLOR NEGRO DE PLIANA COLOR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 - B  A  - 05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DEL ROSARIO GRANADOS MORAN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7882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15/06/2010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485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05-01-01-24-04-00002-04347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01-01-081-003461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EN PLIANA COLOR NEGRO RODABLE CON DESCANSABRAZOS Y BASE GIRATORIA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A-115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DEL ROSARIO GRANADOS MORAN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1166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06/04/2011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1482.29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05-01-01-24-04-00002-04367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01-01-081-003536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S/B</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A-115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ROSA HERNANDEZ PEÑA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649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21/10/2011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05-01-01-24-04-00002-11705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 MODELO MSO-24 PLUS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MSO-24 PLUS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GRICELDA PEREZ VAZQUEZ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FF03888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03/03/2016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1488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05-01-01-24-04-00002-11733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ALBAR MOD. JC-15,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ALBAR MOD. JC-15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FF03962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02/06/2016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79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05-01-01-24-04-00002-12057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OHS-24 PLUS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BLANCA MARGARITA TORRES GUZMAN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FF04980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14/10/2016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05-01-01-24-04-00002-12297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 OHS-24 PLUS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JUAN ARTURO AGUILAR AVIÑA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1787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09/03/2017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1789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05-01-01-24-04-00002-12777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MOVILMODELO OFFI OHS24 PLUS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OFFIS OHS24 PLUS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PAULA JOSEFINA HERRERA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C005878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06/12/2017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1464.66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05-01-01-24-04-00002-15715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MOVILOFFIHO ECO CHAIR CON CODERAS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GABRIELA ESPINOSA RUIZ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11517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24/12/2021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05-01-01-24-04-00002-15717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 OFFIHO ECO CHAIR CON CODERAS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GABRIELA ESPINOSA RUIZ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11514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23/12/2021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05-01-01-24-04-00002-15880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 ECOCHAIR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 ECOCHAIR</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GABRIELA PATIÑO ARREOLA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4074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09/05/2022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1854.84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05-01-01-24-04-00002-15886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 ECOCHAIR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 ECOCHAIR</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MONSERRAT FRIAS FERNANDEZ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4074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09/05/2022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1854.84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05-01-01-24-04-00002-16373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SECRETARIAL MOVIL *RODABLE SIN DESCANSABRAZOS EN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LAURA SANCHEZ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12645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16/11/2022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05-01-01-24-05-00002-04405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01-01-081-003194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PARA CAJERO MODELO A-B  A-125 TAPIZADA EN PLIANA EN COLOR NEGRO LA PARTE BAJA DE LA SILLA ES REDON DA CON RODAJAS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A-B  A-125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ANTONIO OLIVO RAMIREZ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4023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23/08/2008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1124.99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88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05-01-01-24-05-00002-11192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CAJERO COLOR NEGRO MOVIL,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OHS-24  PLUS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FATIMA SARAHI ZAMORA ESCOBAR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FF00367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28/03/2014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1555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89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05-01-01-24-05-00002-12469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PARA CAJERO MOVIL COLOR AZUL REY</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OHS-13</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C005132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30/06/2017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1681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05-01-01-25-01-00001-04745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01-01-081-003434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05-01-01-25-01-00001-04747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01-01-081-003436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05-01-01-25-01-00001-04748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01-01-081-003437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05-01-01-25-01-00001-04749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01-01-081-003438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01-01-081-003439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CACE181827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99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CABB101598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CABB101598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CABB101598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05-01-01-25-01-00001-04759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01-01-081-003448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SILLA EJECUTIVA DE PIEL, RODABLE CON DESCANSABRAZOS, COLOR NEGRO DE POLICARBONATO UBICADA EN LA SALA DE CABILDO (USO EXCLUSIVO DE REGIDORES)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CABB101598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05-01-01-25-01-00001-04767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01-01-082-000075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DE RESPALDO, ALTO, RODABLE, CON CODERAS,  COLOR NEGRO CON RECUBRIMIENTO DE PLIANA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AMARANTA PATIÑO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23400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1139.82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104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05-01-01-25-01-00001-04774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01-01-082-000091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SEMI-EJECUTIVO, AJUSTE NEUMATICO DE ALTURA, ESTRUCTURA TUBULAR REDONDO DE 1" CAL. 18, SISTEMA RECLINABLE CON REGULADOR DE TENSION, CON DESCANZABRAZOS COLOR NEGRO DE TELA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NO ESPECIFICADO JC - 15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3061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14/11/2007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1279.95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108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05-01-01-25-01-00001-04778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01-01-082-000095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SEMI-EJECUTIVO AJUSTE NEUMATICO DE ALTURA ESTRUCTURA TUBULAR REDONDO DE 1", CAL 18, TERMINADO EN PINTURA EPOXICA TEXTURIZADA, RECLINAVLE CON REGULADOR DE TENSION, BRAZOS CON CODERAS DE POLIURETANO, BASE DE NYLON DE 5 PUNTAS, TAPIZADO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  JC-15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3099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27/11/2007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1279.95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05-01-01-25-01-00001-04802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01-01-082-000131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EJECUTIVO EN SEMIPIEL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OHE-L855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ELIZABETH BECERRA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2159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25/05/2012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05-01-01-25-01-00001-04809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01-01-082-000138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EJECUTIVO DE SEMIPIEL EN COLOR NEGRO, RODABLE CON DESCANZABRAZOS.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E-200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3251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19/10/2012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05-01-01-25-01-00001-04810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01-01-082-000139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EJECUTIVO DE SEMIPIEL EN COLOR NEGRO, RODABLE CON DESCANZABRAZOS.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E-200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3251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19/10/2012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109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05-01-01-25-01-00001-04811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01-01-082-000140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EJECUTIVO DE SEMIPIEL EN COLOR NEGRO, RODABLE CON DESCANZABRAZOS.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E-200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3251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19/10/2012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05-01-01-25-01-00001-04838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01-01-082-000167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IJALTI SILLON EJECUTIVO CON DESCANZABRAZOS, RODABLE EN PLIANA COLOR AZUL DE POLICARBONATO ( PARQUE DEL SOFTWARE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DE JESUS BARRAGAN MORENO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27/03/2013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05-01-01-25-01-00001-11376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EJECUTIVO RODABLE COLOR NEGRO, DE SEMIPIEL, CON DESCANZABRAZOS   (SALA DE JUNTAS MARIA ELENA LARIOS)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JUAN MANUEL FIGUEROA BARAJAS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10/03/2015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05-01-01-25-01-00001-11381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EJECUTIVO RODABLE COLOR NEGRO, DE SEMIPIEL, CON DESCANZABRAZOS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LAURA GUADALUPE GOMEZ PINTO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10/03/2015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05-01-01-25-01-00001-15007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EJECUTIVO MOVILOHE-305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DE JESUS NUÑEZ GONZALEZ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9944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14/12/2020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5899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05-01-01-25-02-00002-04982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01-01-082-000051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SILLON RODABLE CON DESCANSABRAZOS JASPEADO COLOR GRIS CON RECUBRIMIENTO DE PLIANA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PAULINA LIZETTE HERNANDEZ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9644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09/06/2005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864.99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05-01-01-28-01-00001-05007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01-01-101-000013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PEDESTAL COLOR NEGRO DE PLASTICO ( OFICINA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CROWN</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FERNANDO GONZALEZ CASTOLO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1020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05-01-01-28-01-00001-05022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01-01-101-000039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INDUSTRIAL DE 3 CUCHILLAS COLOR BLANCO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MARGARITA MONTOYA ROMERO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03/06/1994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05-01-01-28-01-00001-05025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01-01-101-000044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PEDESTAL 3 EN 1 STAND. FAN 16" NOM 424 ANCE COLOR BLANCO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LAVEN LV 169</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LAURA VERONICA AGUILAR DE LA CRUZ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3672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15/06/2006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05-01-01-28-01-00001-05040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01-01-101-000066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TRES VELOCIDADES COLOR BLANCO DE PEDESTAL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MITEK 3123</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ALBERTO CONTRERAS RODRIGUEZ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107740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20/05/2008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119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05-01-01-28-01-00001-05073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02-02-022-000036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COLOR BLANCO DE LAMINA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AIR LORD AL-0056</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GEMA VERONICA CARDENAS VILLALVAZO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6926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07/05/2007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256.99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05-01-01-28-01-00001-11759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FAN STAR 16" PEDESTAL 3169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FAN STAR MODELO 3169</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JUAN MANUEL GUZMAN SILVA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16/06/2016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353.44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05-01-01-28-01-00001-11785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VENTOTECK 18" PEDESTAL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VENTOTECK</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RAFAEL PADILLA GALINDO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30/06/2016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603.44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w:t>
            </w:r>
            <w:r w:rsidRPr="00AB5628">
              <w:rPr>
                <w:rFonts w:ascii="Tahoma" w:eastAsia="Times New Roman" w:hAnsi="Tahoma" w:cs="Tahoma"/>
                <w:color w:val="000000"/>
                <w:sz w:val="10"/>
                <w:szCs w:val="10"/>
                <w:lang w:eastAsia="es-MX"/>
              </w:rPr>
              <w:lastRenderedPageBreak/>
              <w:t>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122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05-01-01-28-01-00001-12127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PLASTICO DE PEDESTAL CON TRES VELOCIDADES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ALBERTO CONTRERAS RODRIGUEZ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1683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13/12/2016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998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05-01-01-28-01-00001-17081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PEDESTAL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TAURUS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ALBERTO CONTRERAS RODRIGUEZ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3152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08/08/2023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810.84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05-01-01-28-01-00002-11839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TORRE COOL FAN 46" CR EVEREST</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COOL FAN 46" MOD. 49903</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KARLA CISNEROS TORRES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26/07/2016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1880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05-01-01-28-01-00004-05094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01-01-101-000018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TECHO, PLASTICO COLOR GRIS  (PRIVADO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MIGUEL CARDENAS BELTRAN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23/08/2006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05-01-01-28-01-00004-05095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01-01-101-000036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TECHO DE 3 ASPAS COLOR AZUL DE ALUMINIO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NO ESPECIFICADO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VICTORIA GARCIA CONTRERAS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S/Nº0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16/03/2011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534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05-01-01-28-01-00004-05097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01-01-101-000038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TECHO COLOR BLANCO DE ALUMINIO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MARGARITA MONTOYA ROMERO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01/03/2005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05-01-01-28-01-00004-05098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01-01-101-000049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DE TECHO CON 3 ASPAS  COLOR BLANCO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SOREX SCF5601</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LUIS SANDOVAL DIAZ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17095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05/09/2006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328.7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129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05-01-01-28-01-00004-14039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VENTILADOR TECHO BLANCO TOOLCRAFT FU8401</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TOOLCRAFT FU8401</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GUIJARRO FIGUEROA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FE80125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22/07/2019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617.86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05-01-01-31-01-00001-05124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01-01-108-000001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CHAROLA  DE ALUMINIO  (BODEGA)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01/05/2008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386.2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05-01-01-31-01-00001-05131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01-01-108-000081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CHAROLA PARA EQUIPO DE COMPUTACION, COLOR NEGRO, METALICA.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CF54/150EZ</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MAGDALENA SOFIA ANGUIANO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15240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19/04/2008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2546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05-01-01-32-01-00001-05142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01-01-125-000006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MAMPARA DE MELAMINA  DE 1.80 X 1.20 (PRESIDENCIA BODEGA)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MODELO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3603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3174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05-01-01-32-01-00001-05143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01-01-125-000007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MAMPARA DE MELAMINA DE 1.60 X 1.60 X .60 X .40 X .75 EN COLOR DE MADERA NATURAL CON BARNIZ (PRESIDENCIA BODEGA)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SEGUN FACTURA SIN MODELO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3603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3174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05-01-01-33-01-00002-05146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01-01-127-000001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PLANERO DE MADERA CON 9 CAJONES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FERNANDO GONZALEZ CASTOLO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21/10/2008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3790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12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05-01-01-34-01-00002-05149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02-02-001-000002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AIRE ACONDICIONARIO, MODO AUTOMATICO P/ DORMIR CHAOS SWING DESHUMIFICACION SALUDABLE, OPERACION AUTO. FILTRO ANTIBACTERIAL DE UN TOQUE, TEMPORIZADOR ENC./ APAG. 24 HORS. AUTO APAGADO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NO CUENTA CON CONTROL.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LG.</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KARLA CISNEROS TORRES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1059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6990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05-01-01-34-01-00002-05150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02-02-037-000001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AIRE ACONDICIONADO MINI SPLIT,  DE DOS TONELADAS INCLUYE INSTALACION DEL SISTEMA ELECTRICO, CARGA DE REFRIGERANTE E INSTALACION DE TUBERIA PARA SALIDA DE AGUA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L.G.</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ALEJANDRO BARRAGAN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09/08/2007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13451.25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05-01-01-36-01-00002-05191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02-02-004-000060</w:t>
            </w:r>
          </w:p>
        </w:tc>
        <w:tc>
          <w:tcPr>
            <w:tcW w:w="1115" w:type="dxa"/>
            <w:shd w:val="clear" w:color="auto" w:fill="auto"/>
            <w:vAlign w:val="bottom"/>
            <w:hideMark/>
          </w:tcPr>
          <w:p w:rsidR="00B70F6D" w:rsidRPr="00AB5628" w:rsidRDefault="00B70F6D" w:rsidP="00AB5628">
            <w:pPr>
              <w:spacing w:after="24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CALCULADORA DE PLASTICO CON IMPRESORA Y PANTALLA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OLYMPIA CPD 6542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GABRIELA ESPINOSA RUIZ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36049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25/04/2005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1363.92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05-01-01-41-01-00002-05251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02-02-012-000026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MAQUINA DE ESCRIBIR  (COMUSIDA)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OLIVETTI</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1890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06/07/2000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879.99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139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05-01-01-41-01-00002-05277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02-02-012-000070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MAQUINA DE ESCRIBIR DE 13" PORTATIL, DE PLASTICO, COLOR GRIS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ORBITYPE COMPAC</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MARISELA CHAVEZ LOPEZ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49458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02/08/2007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140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05-01-01-50-01-00001-05321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01-01-116-000005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CARRO  COLOR GRIS DE METAL (BODEGA)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15/02/2001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1380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05-01-03-01-01-00001-05563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01-01-033-000025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CUADRO DE .69 X .79 COLOR CAFE DE MADERA, CON GRABADO DE MIGUEL HIDALGO Y COSTILLA ( EN MEZANINE) ACERVO CULTURAL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14/07/1999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05-01-03-01-01-00001-11358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CUADRO CON FOTOGRAFIA DE MANUEL M. DIEGUEZ ( FORMATO GRANDE)</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CLAUDIA MARGARITA ROBLES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19/02/2015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05-01-05-06-02-00004-07696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15-15-046-000004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DIADEMA ALTA FIDELIDAD DE PLASTICO  (AREA DE SERVITEL)</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PERFEC CHOICE</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JOSELUIS CUEVAS HERNANDEZ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5140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01/03/2002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05-01-05-07-01-00001-14053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RELOJ CHECADOR ZKT ECO K40</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ZKT ECO K40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ELIANA LEAL FERNANDEZ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D7851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14/08/2019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05-01-09-01-02-00001-07796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06-06-007-000013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ESTUFA PARA MESA COLOR BLANCO CON 4 QUEMADORES DE METAL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IEM</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CARLOS RUBEN CHALICO MUNGUIA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125378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26/07/2012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748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05-01-09-06-01-00002-13536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CAFETERA INDUSTRIAL ELÉCTRICA PARA 100 TAZAS/15 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HORACIO CONTRERAS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7185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16/11/2018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05-02-01-01-10-00001-07948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07-07-016-000007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MICROFONO (BODEGA)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STEREN PROAM MIC-175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0147-B</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30/12/2004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05-02-01-01-16-00001-08036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09-09-049-000001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TORRE DE LUCES, CON 12 CAñONES DE DIFERENTES COLORES, CONTIENE ELEVADOR PARA ELEVAR LA TORRE, 2 FLASH, EXTENSIONES TIPO MEDUZA PARA SU INSTALACION Y MANEJO, CAJA CON SU RESPECTIVOS CONTROLADORES,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09/03/2010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149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05-02-01-01-17-00001-08039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08-08-038-000004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PROYECTOR  MP515, COLOR NEGRO DE POLICARBONATO (PRIVADO)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BENQ   2500  LUMENES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HORACIO CONTRERAS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0594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30/09/2010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7422.84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05-02-01-01-17-00001-11119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MINI PROYECTOR PLUS U3-810W, VISUALIZACION 2 CM DLP X 1. RESOLUCION 800 X 600</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SOLICITA BAJA TOTAL CON OFICIO NUMERO 312/2021.</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DLP</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ANA MARIA DEL TORO TORRES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05 03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04/03/2014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3950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05-02-01-01-18-00001-11754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SISTEMA DE TEATRO LOGITECH X-230 NS CON 4 BOCINAS CHICAS MODELO AK-2000</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C003245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09/06/2016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1480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05-02-03-01-01-00001-08066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08-08-003-000023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CÁMARA FOTOGRÁFICA DIGITAL DE 7.2 MEGAPIXELES  COLOR PLATA DE PLASTICO CON RECUBRIMIENTO DE BARNIZ</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SONY DSC-W55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ISRAEL ALONSO CALVARIO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69509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07/06/2007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3898.4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05-02-03-01-01-00001-08070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08-08-003-000028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CÁMARA FOTOGRÁFICA  DIGITAL, ESTUCHE,  CARGADOR DE PILAS AA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KODAK SHARE C613</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74726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28/12/2007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2248.01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05-02-03-01-01-00001-08086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15-15-004-000013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 CAMARA PARA COMPUTADORA WEB CAM COLOR NEGRA 2.0 MP NIGHTVISION  ACTEKC.</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NIGHTVISION  ACTEKC</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ANTONIO ALVAREZ HERNANDEZ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268.99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05-02-03-01-01-00001-08124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15-15-004-000062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CAMARA DIGITAL COLOR ROSA DE POLICARBONATO CON SUS RESPECTIVOS ACCESORIOS PARA SU BUEN DESEMPEÑO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CANON SD-1300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VICTOR HUGO SOTO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BD100955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08/03/2011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1907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05-02-03-01-01-00001-08128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15-15-004-000067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CAMARA DIGITAL COLOR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SAMSUNG   EC-PL120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LUIS LINO HERNANDEZ ESPINOZA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BD105731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04/11/2011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2102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157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05-02-03-01-01-00001-08130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15-15-004-000069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CAMARA DIGITAL  COLOR NEGRO, DE 16.1 MEGAPIXELS, BATERIA RECARGABLE, MEMORIA DE 2GB MCA. SONY, CORREA PARA MANO, CARGADOR DE BATERIA, CABLE USB, TODO PARA SU BUEN FUNCIONAMIENTO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(JEFATURA)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SONY</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1432.08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05-02-03-01-01-00001-08141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15-15-004-000080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CAMARA DIGITAL COLOR PLATA CON NEGRO,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DENUNCI A DE ROBO, 07/10/2019, INSTITUTO DE LA MUJER</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CANON  CD - 440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ZAIRA BERENICE FLORES FIGUEROA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4725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03/12/2011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3600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159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05-02-03-01-01-00001-08145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15-15-004-000084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CAMARA DIGITAL COLOR GRIS, CON BATERIA RECARGABLE Y TODOS SUS RESPECTIVOS ACCESORIOS PARA SU BUEN FUNCIONAMIENTO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SONY</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ISRAEL ALONSO CALVARIO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14407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17/10/2013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05-02-03-01-01-00001-11467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CAMARA LUMIX PANASONIC Y MEMORIA DE 8GB</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XS1 LUMIX</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ISRAEL ALONSO CALVARIO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0BF03817C9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25/08/2015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05-02-03-01-05-00001-08193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08-08-030-000003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CAMARA PARA COMPUTADORA MARCA ACTECK ATW-650 NIGTHVISION  EN COLOR NEGRO.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ACTECK ATW-650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LAURA VERONICA AGUILAR DE LA CRUZ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11/09/2008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258.75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05-02-03-03-11-00001-08277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23-23-001-000001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LOTE DE PELICULAS SON 500,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OSCAR FAJARDO VELASCO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13/08/2009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05-03-01-01-01-00002-08311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22-22-005-000002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LAMPARA DE CHICOTE (BODEGA PRESIDENCIA)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05-03-01-01-02-00001-08315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22-22-014-000001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CHESLON  (CONSULTORIO FISIATRIA)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16/11/2005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05-03-01-01-02-00002-08316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01-01-161-000001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 DE EXPLORACION CON RECUBRIMIENTO DE VINIL COLOR CAFE Y BASE DE ALUMINIO DE 2 CAJONES Y DOS PUERTAS (COMUSIDA)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18/01/2006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05-03-01-01-03-00004-08322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22-22-008-000001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CAMA DE EXPLORACION CON 2 PUERTAS COLOR GRIS CONRECUBRIMIENTO DE VINIL NEGRO (LOS DEPOSITOS)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6459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29/03/2000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05-03-01-01-04-00001-08325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22-22-015-000001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MANGO DE BISTURI DE ACERO INOXIDABLE</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FRANCISCO JAVIER GOMEZ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18/11/2004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05-03-01-01-04-00001-08326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22-22-015-000002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MANGO DE BISTURI DE ACERO INOXIDABLE</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FRANCISCO JAVIER GOMEZ GOMEZ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15/02/2006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169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05-03-01-01-08-00001-11734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BIOMBO HOSPITALARIO DE TRES HOJAS, NACIONAL (TIANGUIS)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1007 2454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12/04/2016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1948.79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05-03-02-01-07-00001-08348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10-10-016-000004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BASCULA PEDIATRICA, MECANICA PARA BEBE DE 10 KILOGRAMOS X 50 GRAMOS, METALICA  </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(CONSULTORIO DE NUTRICION)</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2769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18/09/2007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2953.61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05-03-02-01-07-00001-08349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10-10-016-000005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BASCULA PEDIATRICA, MECANICA PARA BEBE DE 10 KILOGRAMOS X 50 GRAMOS, METALICA CON RECUBRIMIENTO DE VINIL </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(DEPOSITOS)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2769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18/09/2007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2953.61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05-03-02-01-07-00001-08350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10-10-017-000001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BASCULA DE METAL CON  CAPACIDAD DE 160 KG, COLOR GRIS.</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 xml:space="preserve"> (TIANGUIS)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TORINO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30/11/2006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530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173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05-03-02-01-07-00002-08352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10-10-047-000001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BASCULA TIPO HOSPITAL, CON CAPACIDAD HASTA 160 KG, METALICA (OTILIO MONTAÑO)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25/10/2007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3020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05-03-02-01-13-00001-08385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10-10-038-000001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CARDIOCHEKPA  ANALYZER / CON IMPRESORA TE CPA  CON IMPR  N/S 22A064301834</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0291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24/09/2007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15266.25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05-03-02-01-13-00001-08386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10-10-038-000002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CARDIOCHEKPA  ANALYZER / CON IMPRESORA TE CPA CON IMPR  N/S 22A064301853 (CONSULTORIO)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0291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24/09/2007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15266.25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05-03-02-01-16-00001-08390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01-01-117-000007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CHAROLA  DE ALUMINIO (BODEGA)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12/01/2005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386.2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05-03-02-01-17-00001-13733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ESTUCHE DE DIAGNOSTICO MEDICO RECARGABLE HALOGENO 3.5 V  OFTALMO   COAXIOAL  OTOSCOPIO 20000  RINOSCOPIO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(ACADEMIA)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WELCH ALLYN</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MARIANA CELESTE LOPEZ MENDEZ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1007 5874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16/05/2019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9675.54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05-05-01-01-23-00001-08589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12-12-049-000001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PORTA POWER CAPACIDAD 10 TONELADAS CON 14 ACCESORIOS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POWER REQ</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CARLOS RUBEN CHALICO MUNGUIA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01/06/2001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179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05-06-05-01-01-00001-08846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07-07-011-000294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DE 2 CANALES COLOR NEGRO DE POLICARBONATO (BASE OFICINA)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  MOD. D43LRA73A5BK</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FEDERICO OCHOA CASTREJON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01/03/2009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2368.5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05-06-05-01-01-00002-08908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07-07-011-000149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COLOR NEGRO DE POLICARBONATO (084)</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 MODELO D33LRA73A5BK</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22/08/2012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2368.5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05-06-05-01-01-00002-08909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07-07-011-000150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P-110 DE 2 CANALES COLOR NEGRO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GENERALES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 MODELO</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07/09/1995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05-06-05-01-01-00002-08911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07-07-011-000162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P-110  COLOR NEGRO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14/05/1999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2756.55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05-06-05-01-01-00002-08961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07-07-011-000293</w:t>
            </w:r>
          </w:p>
        </w:tc>
        <w:tc>
          <w:tcPr>
            <w:tcW w:w="1115" w:type="dxa"/>
            <w:shd w:val="clear" w:color="auto" w:fill="auto"/>
            <w:vAlign w:val="bottom"/>
            <w:hideMark/>
          </w:tcPr>
          <w:p w:rsidR="00B70F6D" w:rsidRPr="00AB5628" w:rsidRDefault="00B70F6D" w:rsidP="00AB5628">
            <w:pPr>
              <w:spacing w:after="24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DE 4 CANALES COLOR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 MOD.  D33LRA77A5BK</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FEDERICO OCHOA CASTREJON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01/03/2009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05-06-05-01-01-00002-09001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07-07-011-000355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COLOR NEGRO DE POLICARBONATO CON RECUBRIMIENTO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KENWOOD TK2202K</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IVAN ANTONIO FONSECA SOLIS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21/05/2007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05-06-05-01-01-00002-09038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07-07-011-000402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COLOR NEGRO DE POLICARBONATO (EN EL CASINO )</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OFICIO DE BAJA 002/2019, SERVICIOS GENERALES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KENWOOD TK 2202L</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FERNANDO JAVIER CRUZ RUIZ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1229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15/05/2007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2924.99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05-06-05-01-01-00002-09075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07-07-011-000453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COLOR NEGRO DE POLICARBONATO SE REPONE POR OTRO RADIO MCA. MOTOROLA  COLOR VERDE</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1394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21/05/2008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3099.99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05-06-05-01-01-00002-09163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07-07-011-000551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PORTATIL, COLOR NEGRO DE POLICARBONATO, CON SU RESPECTIVO CARGADOR</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KENWOOD      TK  2302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11/02/2010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3400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188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05-06-05-01-01-00002-09164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07-07-011-000552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DE 16 CANALES, COLOR NEGRO DE POLICARBONATO, CON SU RESPECTIVO CARGADOR</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KENWOOD   TK  2302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427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04/03/2010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3400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189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05-06-05-01-01-00002-09217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07-07-011-000611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PORTATIL, DE 16 CANALES, COLOR NEGRO DE POLICARBONATO, CON SUS ACCESORIOS: ANTENA, BATERIA, CLIP Y CARGADOR</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KENWOOD   TK 2302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0408 A</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3179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05-06-05-01-01-00002-09218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07-07-011-000612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PORTATIL, DE 16 CANALES, COLOR NEGRO DE POLICARBONATO, CON SUS ACCESORIOS: ANTENA, BATERIA, CLIP Y CARGADOR</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KENWOOD   TK 2302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REYMUNDO FLORES ALCANTAR</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0408 A</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3179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108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05-06-05-01-01-00004-12043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RADIO ANTENA INTEGRADA ENLACE PUNTO-PUNTO PARA BANDAS LICENCIADAS Y ANTENA INTEGRADA DE 19 DBI, 409- 6.05 GHZ (300 MBPS)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CAMBIUM NETWORKS MODELO PTP650L-C050065H037A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MANUEL VILLA VICTORIANO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320-A</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12/09/2016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30420.94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05-06-05-01-02-00001-09327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07-07-001-000001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DE  5.2 GHZ CANOPY ACCESS POINT (AP) CON FUENTE DE PODER, ABRAZADERA Y SUPRESOR DE PICO. Y ACCESORIOS NECESARIOS PARA INSTALACION DE EQUIPO INALAMBRICO.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307 Y 308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13/03/2003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20157.05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05-06-05-01-02-00001-09328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07-07-001-000002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DE 5.2 GHZ SUBSCRIBER MODULE, CON FUENTE DE PODER, ABRAZADERA Y SUPRESOR DE PICOS Y ACCESORIOS NECESARIOS PARA LA INSTALACION DE EQUIPO INALAMBRICO (INST. EL EL EDIFICO DE SAPACG)</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307 Y 308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13/03/2003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20157.05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05-06-05-01-02-00001-09338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07-07-001-000024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Y RADIO  Y LENS AN500</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MOTOROLA CANOPY 5250SM</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11/04/2011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17685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05-06-05-01-02-00001-09342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07-07-001-000028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ACCES POINT INTEGRADA UBIQUITI DE POLICARBONATO COLOR BEIGE</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POWER STATION 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01/01/2011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4425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05-06-05-01-02-00001-09344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07-07-001-000030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CAP 52130-5.2 GHZ CON ADAPTADOR DE VOLTAJE ACPSSW13B AC/DC POWER SUPPLY, 29.5V, 90-240VAC/50, SUPRESOR DE VARIACONES DE ET MOD, 60055  SERIE 600SSD,</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ADVANTAGE ACCES POINT</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01/06/2011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29674.95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05-06-05-01-02-00001-09353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15-15-044-000009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INALAMBRICA APC MACH5 5.X GHZ. AP/CPE 802.11 A/N MIMO CON ANTENA INTEGRADA DE 23 DBI,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DELIVERANT</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07/12/2013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7181.33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05-06-05-01-02-00001-09354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15-15-044-000010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INALAMBRICA APC MACH5 5.X GHZ. AP/CPE 802.11 A/N MIMO CON ANTENA INTEGRADA DE 23 DBI,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DELIVERANT</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07/12/2013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7181.33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199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05-06-05-01-02-00001-09358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15-15-044-000014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INALAMBRICA APC MACH5 5.X GHZ. AP/CPE 802.11 A/N MIMO CON ANTENA INTEGRADA DE 23 DBI,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DELIVERANT</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07/12/2013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7181.33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05-06-05-01-02-00001-09359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15-15-044-000015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INALAMBRICA APC MACH5 5.X GHZ. AP/CPE 802.11 A/N MIMO CON ANTENA INTEGRADA DE 23 DBI,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DELIVERANT</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07/12/2013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7181.33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201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05-06-05-01-02-00001-09366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15-15-044-000022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DE ESTACION BASE, MIMO 802.11N 2X2, EN 5 GHZ., CON ANTENA SECTORIAL DE 90º  INTEGRADA,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OFELIA LARIOS TORREJON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08/11/2013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2636.73</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05-06-05-01-02-00003-15729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ANTENA INALAMBRICA CAMBIUM NETWORKS FORCE 200</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CAMBIUM NETWORKS FORCE 200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FERNANDO JIMENEZ CARRILLO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4C264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27/12/2021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4387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05-06-05-01-03-00002-09392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07-07-012-000011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TELÉFONO COLOR NEGRO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ALCATEL</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05-06-05-01-03-00002-09393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07-07-012-000012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TELÉFONO COLOR NEGRO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ALCATEL</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20/10/2008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05-06-05-01-03-00002-09401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07-07-012-000043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TELÉFONO COLOR BEIGE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ALCATEL</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FRANCISCO MANUEL TOSCANO BARAJAS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01/09/2000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05-06-05-01-03-00002-09448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07-07-012-000150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TELÉFONO CON PANTALLA COLOR HUESO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TELMEX</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CGZN100140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14/07/2005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548.99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05-06-05-01-03-00002-09449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07-07-012-000151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TELÉFONO CON PANTALLA COLOR HUESO DE PLASTICO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TELMEX</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DOLORES SEDANO VERGARA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CGZN100140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14/07/2005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667.99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05-06-05-01-03-00002-09503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07-07-012-000243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SOLICITUD DE BAJA CON OFICIO SG/92/2021, SECRETARIA GENERAL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TK-TS500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MARIA ERNESTINA LOPEZ COBIAN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27/06/2008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209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05-06-05-01-03-00002-09504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07-07-012-000244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KX-TS500MEW</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IRMA GUADALUPE CHAVEZ RAMOS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0192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04/06/2008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05-06-05-01-03-00002-09505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07-07-012-000245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TELEFONO CELULAR COLOR NEGRO  8GB  BLACK- MEXICO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CON OFICIO 536/2020 FECHA 13/07/2020</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CARMEN CECILIA CORONA MORAN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501-331975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26/07/2008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2794.64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05-06-05-01-03-00002-09507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07-07-012-000247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 COLOR BLANCO DE PLASTICO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OFICIO DE SOLICITUD DE BAJA 006/2020</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KX.TS500MEW</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ZAIRA BERENICE FLORES FIGUEROA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30/09/2008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05-06-05-01-03-00002-09511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07-07-012-000251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 COLOR HUESO ( ESTA EN EL ESCRITORIO DE MARY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KX-TS500MEW</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DANIEL LEONARDO CISNEROS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0223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06/08/2008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05-06-05-01-03-00002-09514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07-07-012-000256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 COLOR ALMENDRA DE PLASTICO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CON OFICIO HM-JP-037-/2021 FECHA 25/03/2021</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KX-TS500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RICARDO COBIAN LOZANO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0289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01/06/2009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220.02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05-06-05-01-03-00002-09517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07-07-012-000259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COLOR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KX-TS500MEB</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RODOLFO FIGUEROA CHAVEZ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0318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25/09/2009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05-06-05-01-03-00002-09523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07-07-012-000265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 COLOR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 - TS500ME</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LEONEL RAMIREZ MEDRANO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0657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07/04/2010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05-06-05-01-03-00002-09534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07-07-012-000276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 COLOR NEGRO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SOLICITA BAJA CON OFICIO NO. DTVM 101/2021, TRANSITO Y MOVILIDAD</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 - TS500ME</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ROSA LAURA LARIOS VILLARRUEL</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0657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07/04/2010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05-06-05-01-03-00002-09543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07-07-012-000285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INALAMBRICO DIGITAL, COLOR NEGRO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SOLICITUD DE BAJA CON OFICIO J014/2016, PROTECCION CIVIL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KX-TG3611MEB</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ALBERTO GUTIERREZ MORENO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17/09/2010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218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05-06-05-01-03-00002-09546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07-07-012-000288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SECRETARIAL PLUS TELMEX CON IDENTIFICADOR DE LLAMADAS DE PARED ALAMBRICO DE POLICARBONATO COLOR NEGRO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 xml:space="preserve">SE REALIZA BAJA DEL BIEN CON NUM </w:t>
            </w:r>
            <w:r w:rsidRPr="00AB5628">
              <w:rPr>
                <w:rFonts w:ascii="Tahoma" w:eastAsia="Times New Roman" w:hAnsi="Tahoma" w:cs="Tahoma"/>
                <w:color w:val="000000"/>
                <w:sz w:val="10"/>
                <w:szCs w:val="10"/>
                <w:lang w:eastAsia="es-MX"/>
              </w:rPr>
              <w:lastRenderedPageBreak/>
              <w:t>DE OFICIO 064-2021 FECHA 05/03/2021 DEPTO FOMENTO DEPORTIVO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lastRenderedPageBreak/>
              <w:t>ATLINKS  MX6SKS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DANIEL GARCIA BARAJAS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0735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09/03/2011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646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108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219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05-06-05-01-03-00002-09547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07-07-012-000289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SECRETARIAL PLUS TELMEX CON IDENTIFICADOR DE LLAMADAS DE PARED ALAMBRICO DE POLICARBONATO COLOR NEGRO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SE REALIZA BAJA DEL BIEN SOLICITADO CON NUM DE OFICIO 064/2021 FECHA 05/03/2021 DEPTO FOMENTO DEPORTIVO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ATLINKS  MX6SKS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DANIEL GARCIA BARAJAS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0735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09/03/2011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646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108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05-06-05-01-03-00002-09548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07-07-012-000290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SECRETARIAL PLUS TELMEX CON IDENTIFICADOR DE LLAMADAS DE PARED ALAMBRICO DE POLICARBONATO COLOR NEGRO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SE REALIZA BAJA DEL BIEN SOLICITADO CON NUM DE OFICIO 064/2021 FECHA 05/03/2021 DEPTO FOMENTO DEPORTIVO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ATLINKS  MX6SKS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DANIEL GARCIA BARAJAS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0735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09/03/2011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646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05-06-05-01-03-00002-09551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07-07-012-000294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INALAMBRICO ( CONSTA DE DOS TELEFONOS AURICULARES ), COLOR GIRS CON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 - TG6512  MEB</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USUARIO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0766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15/06/2011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05-06-05-01-03-00002-09552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07-07-012-000295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INALAMBRICO, COLOR NEGRO Y GRIS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SE SOLICITA LA BAJA POR MEDIO DE OFICIO 33/2019 DE RELACIONES EXTERIORES 7/08/2019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 - TG4011MET</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JAVIER ALEJANDRO PALOMERA </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0757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01/06/2011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777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05-06-05-01-03-00002-09553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07-07-012-000296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INALAMBRICO, COLOR NEGRO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OFICIO BAJA HM334/2019</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HACIENDA MUNICIPAL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 - TG6412MET</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CARLOS AGUSTIN DE LA FUENTE GUTIERREZ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0754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20/05/2011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1402.01</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05-06-05-01-03-00002-09564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07-07-012-000308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COLOR BLANCO, DE POLICARBONATO   ( BASE 1 )</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SOLICITUD DE BAJA CON OFICIO 226/2012, PROTECCION CIVIL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TELMEX     5126</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ROGELIO HERNANDEZ MEJIA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0919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16/02/2012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489</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05-06-05-01-03-00002-09566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07-07-012-000310</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UNILINEA COLOR BLANCO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SOLICITUD DE BAJA CON OFICIO SG/92/2021, SECRETARIA GENERAL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KX-TS500MEW</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YESSICA LINARES PONCE</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0939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18/06/2012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05-06-05-01-03-00002-09569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07-07-012-000313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UNILINIA MARCA PANASONIC COLOR NEGRO. MODELO KX-TS500MEB</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SOLICITUD DE BAJA CON OFICIO NO. 044/2022, PARQUES Y JARDINES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KX-TS500MEB</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SAUL LOPEZ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0970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11/11/2012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05-06-05-01-03-00002-09571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07-07-012-000315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IP,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KX-T7730X</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ZAIRA BERENICE FLORES FIGUEROA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3510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05-06-05-01-03-00002-09572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07-07-012-000316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KX-T5105LXW</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ZAIRA BERENICE FLORES FIGUEROA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420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229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05-06-05-01-03-00002-09573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07-07-012-000317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MODERN PHONE  TC - 8350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ZAIRA BERENICE FLORES FIGUEROA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420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05-06-05-01-03-00002-09574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07-07-012-000318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INALAMBRICO COLOR NEGRO DE POLICARBONATO</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 xml:space="preserve">BAJA POR OFICIO 33/2019 DE RELACIONES </w:t>
            </w:r>
            <w:r w:rsidRPr="00AB5628">
              <w:rPr>
                <w:rFonts w:ascii="Tahoma" w:eastAsia="Times New Roman" w:hAnsi="Tahoma" w:cs="Tahoma"/>
                <w:color w:val="000000"/>
                <w:sz w:val="10"/>
                <w:szCs w:val="10"/>
                <w:lang w:eastAsia="es-MX"/>
              </w:rPr>
              <w:lastRenderedPageBreak/>
              <w:t>EXTERIORES 7/08/2019.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lastRenderedPageBreak/>
              <w:t>PANASONIC   KX - TG 4011ME</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JAVIER ALEJANDRO PALOMERA CARDENAS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06/02/2013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923.36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231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05-06-05-01-03-00002-11336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INALMBRICO COLOR AZUL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KX-TGB210MEC</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ALEJANDRA CARDENAS NAVA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039 A</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11/11/2014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652.62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05-06-05-01-03-00002-12716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TELEFONO MOTOROLA GATE 4500 C2 COMBO DUO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 MOTOROLA GATE 4500 C2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MAGDALENA SOFIA ANGUIANO SANCHEZ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30/10/2017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1112.07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05-06-05-01-04-00001-09586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02-02-035-000007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FAX BROTHER, PERSONAL TERMICO, COLOR BEIGE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BROTHER    275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LEONEL RAMIREZ MEDRANO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66248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29/04/2010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1729.58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05-06-05-01-04-00001-09587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02-02-035-000008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FAX DE TRANSFERENCIA TERMICA, COLOR GRIS CON NEGRO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BROTHER      FAX-575</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ISRAEL ALONSO CALVARIO</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7301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12/03/2010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1213.82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05-06-05-01-14-00001-09654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07-07-014-000006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GRABADORA REPORTERA PROG. COLOR NEGRO DE PLASTICO  (AMO MI CIUDAD)</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BAJA POR MEDIO DE OFICIO 128/209 DE SERVICIOS PUBLICOS CON FECHA 9/10/2019.</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GENERAL ELECTRIC MOD. 3-5301</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JOSELUIS CUEVAS HERNANDEZ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13/02/1998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05-06-05-01-14-00001-09659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07-07-014-000014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GRABADORA REPORTERA DIGITAL, 1GB, 287 HRS., MP3,  COLOR GRIS DE POLICARBONATO, CON SUS ACCESORIOS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SONY   ICD-UX71</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YESSICA LINARES PONCE</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BD 93383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10/03/2010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1815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05-06-06-01-02-00001-09729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239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06-06-042-000004</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05-06-06-01-02-00001-09736</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06-06-042-000008</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05-06-06-01-02-00001-09737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06-06-042-000009</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CABLE / 10 JUMPER MULTIMODO DE FO LC-LC 62.5/125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OPTRONICS</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ARMANDO DE LA TORRE GARCIA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16/04/2013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05-06-06-01-03-00001-09740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06-06-048-000016</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ADAPTADOR PARA TELEFONO IPNT136</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PANASONIC KX-A237X</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DELFINA MAGAÑA GUTIERREZ</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0133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15/10/2007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490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05-06-07-01-02-00002-09787</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04-04-013-000003</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FUMIGADORA TIPO MOCHILA DE PLASTICO COLOR AMARILLO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GUANANY</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CRUZ MARTIN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22/02/2010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1600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05-06-07-01-03-00001-09795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14-14-005-000005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AZADÓN  DE ACERO INOXIDABLE COLOR METALICO  CON RECUBRIMIENTO DE BARNIZ</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CRUZ MARTIN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03/11/2004</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50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249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05-06-07-01-06-00001-09801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14-14-013-000001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xml:space="preserve">CARRETILLA DE ACERO INOXIDABLE COLOR METALICO </w:t>
            </w:r>
            <w:r w:rsidRPr="00AB5628">
              <w:rPr>
                <w:rFonts w:ascii="Tahoma" w:eastAsia="Times New Roman" w:hAnsi="Tahoma" w:cs="Tahoma"/>
                <w:color w:val="000000"/>
                <w:sz w:val="10"/>
                <w:szCs w:val="10"/>
                <w:lang w:eastAsia="es-MX"/>
              </w:rPr>
              <w:lastRenderedPageBreak/>
              <w:t>CON RECUBRIMIENTO DE BARNIZ ( MAL ESTADO )</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lastRenderedPageBreak/>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CRUZ MARTIN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01/11/2003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725.26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w:t>
            </w:r>
            <w:r w:rsidRPr="00AB5628">
              <w:rPr>
                <w:rFonts w:ascii="Tahoma" w:eastAsia="Times New Roman" w:hAnsi="Tahoma" w:cs="Tahoma"/>
                <w:color w:val="000000"/>
                <w:sz w:val="10"/>
                <w:szCs w:val="10"/>
                <w:lang w:eastAsia="es-MX"/>
              </w:rPr>
              <w:lastRenderedPageBreak/>
              <w:t>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lastRenderedPageBreak/>
              <w:t>250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05-06-07-01-06-00001-13223</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CARRETILLA REF.CAT-60ND</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DONACION DE COMITE DE FERIA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SM</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SANTIAGO ARIAS MORALES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60942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30/12/2015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725.26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05-06-07-01-11-00001-09860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14-14-024-000025</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DESBROZADORA, CON CILINDRO DE 40.2 CC, 2.4 HP DE POTENCIA, COLOR NARANJA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HUSQVARNA    240 R</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CRUZ MARTIN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3256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20/07/2009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9357.75</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252</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05-06-07-01-14-00001-09889</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14-14-031-000011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ESCALERA TODO TIPO DE ESTENCION COLOR NARANJA DE FIBRA DE VIDRIO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NO ESPECIFICADO M534.40</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CARLOS RUBEN CHALICO MUNGUIA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 57048</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08/03/2007</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6000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253</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05-06-07-01-26-00001-09994</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14-14-061-000001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MOTOSIERRA 141 C/B C/C 18" COLOR NARANJA DE FIERRO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HUSVARNA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CARLOS RUBEN CHALICO MUNGUIA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2886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04/02/2003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2772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254</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05-06-07-01-30-00001-10035</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14-14-065-000031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PALAS DE ACERO INOXIDABLE COLOR METALICO CON RECUBRIMIENTO DE BARNIZ</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CRUZ MARTIN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23/11/2006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320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255</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05-06-07-01-38-00001-10082</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05-05-098-000002</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TALADRO COLOR ROJO DE METAL CON RECUBLIMIENTO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BLACK - DECKER</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CRUZ MARTIN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01/02/2010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960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36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256</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05-06-07-01-46-00001-10120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14-14-102-000001</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ARAÑA DE ACERO INOXIDABLE COLOR METALICO CON RECUBRIMIENTO DE BARNIZ</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SIN MARCA</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JOSE CRUZ MARTIN</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S/N</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18/12/2002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180</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54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257</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05-06-07-01-51-00002-10138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05-05-009-000007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BOMBA SUMERGIBLE DE 1.5 HP, 1 1/4" 220 VOLTS, CON SU RESPECTIVA CAJA DE CONTROL, COLOR GRIS  DE METAL</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MSAM 1.5  D32</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EDGAR ALEJANDRO GOMEZ PEÑA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19839</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15/11/2011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4397</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108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258</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05-06-07-01-51-00002-17318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SUMINISTRO DE BOMBA MULTIETAPAS HORIZONTAL PRISMA 45 MODELO 45N/1220 2HP 230 VOLT SUCCION POR DESCARGA 1.5X1.25, SUMINISTRO DE FLUXOMETRO DE PEDAL MODELO 310-32 INSTALACION PUESTA EN MARCHA Y PRUEBAS DE BOMBA MULTIETAPAS, MANTENIMIENTOS DE BAÑOS</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PRIMA 45 MODELO 45N</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EDGAR ALEJANDRO GOMEZ PEÑA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43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07/04/2022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26958.4</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90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259</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05-06-07-01-51-00002-17320</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SUMINISTRO E INSTALACION DE BOMBA PARA SISTEMA DE BOMBA SUMERGIBLE HYUNDAI 2HP 220V, INCLUYE CAMBIO HIDRONEUMATICO RANURADO CABLEADO Y TUBERIA, CONEXXIONES Y TODO LO NECESARIO PARA SU FUNCIONAMIENTO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HYUNDAI 2HP</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EDGAR ALEJANDRO GOMEZ PEÑA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AB-16</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15/08/2023</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12992</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BUENO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260</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05-06-07-01-70-00001-13221</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 </w:t>
            </w:r>
          </w:p>
        </w:tc>
        <w:tc>
          <w:tcPr>
            <w:tcW w:w="1115" w:type="dxa"/>
            <w:shd w:val="clear" w:color="auto" w:fill="auto"/>
            <w:vAlign w:val="bottom"/>
            <w:hideMark/>
          </w:tcPr>
          <w:p w:rsidR="00B70F6D" w:rsidRPr="00AB5628" w:rsidRDefault="00B70F6D" w:rsidP="00AB5628">
            <w:pPr>
              <w:spacing w:after="24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SOPLADORA GASOLINA TRUPER SOPLA-26</w:t>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r>
            <w:r w:rsidRPr="00AB5628">
              <w:rPr>
                <w:rFonts w:ascii="Tahoma" w:eastAsia="Times New Roman" w:hAnsi="Tahoma" w:cs="Tahoma"/>
                <w:color w:val="000000"/>
                <w:sz w:val="10"/>
                <w:szCs w:val="10"/>
                <w:lang w:eastAsia="es-MX"/>
              </w:rPr>
              <w:br/>
              <w:t>DONACION DE COMITE DE FERIA</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MARCA TRUPER</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SANTIAGO ARIAS MORALES</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60942</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30/12/2015</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2450.86</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MALO</w:t>
            </w:r>
          </w:p>
        </w:tc>
      </w:tr>
      <w:tr w:rsidR="002B70AC" w:rsidRPr="00AB5628" w:rsidTr="00357153">
        <w:trPr>
          <w:trHeight w:val="720"/>
        </w:trPr>
        <w:tc>
          <w:tcPr>
            <w:tcW w:w="425" w:type="dxa"/>
            <w:shd w:val="clear" w:color="auto" w:fill="auto"/>
            <w:vAlign w:val="bottom"/>
            <w:hideMark/>
          </w:tcPr>
          <w:p w:rsidR="00B70F6D" w:rsidRPr="00AB5628" w:rsidRDefault="00B70F6D" w:rsidP="00AB5628">
            <w:pPr>
              <w:spacing w:after="0" w:line="240" w:lineRule="auto"/>
              <w:jc w:val="right"/>
              <w:rPr>
                <w:rFonts w:ascii="Arial" w:eastAsia="Times New Roman" w:hAnsi="Arial" w:cs="Arial"/>
                <w:color w:val="000000"/>
                <w:sz w:val="10"/>
                <w:szCs w:val="10"/>
                <w:lang w:eastAsia="es-MX"/>
              </w:rPr>
            </w:pPr>
            <w:r w:rsidRPr="00AB5628">
              <w:rPr>
                <w:rFonts w:ascii="Arial" w:eastAsia="Times New Roman" w:hAnsi="Arial" w:cs="Arial"/>
                <w:color w:val="000000"/>
                <w:sz w:val="10"/>
                <w:szCs w:val="10"/>
                <w:lang w:eastAsia="es-MX"/>
              </w:rPr>
              <w:t>261</w:t>
            </w:r>
          </w:p>
        </w:tc>
        <w:tc>
          <w:tcPr>
            <w:tcW w:w="1011"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05-06-07-02-03-00001-10378</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05-05-079-000007</w:t>
            </w:r>
          </w:p>
        </w:tc>
        <w:tc>
          <w:tcPr>
            <w:tcW w:w="1115"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HIDROLAVADORA COLOR NEGRO CON NARANJA CON SUS RESPECTIVO EQUIPO DE EXTENSION DE PISTOLA PARA SU BUEN FUNCIONAMIENTO, DE POLICARBONATO</w:t>
            </w:r>
          </w:p>
        </w:tc>
        <w:tc>
          <w:tcPr>
            <w:tcW w:w="444"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TRUPER  1850  PSI</w:t>
            </w:r>
          </w:p>
        </w:tc>
        <w:tc>
          <w:tcPr>
            <w:tcW w:w="850"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CARLOS RUBEN CHALICO MUNGUIA</w:t>
            </w:r>
          </w:p>
        </w:tc>
        <w:tc>
          <w:tcPr>
            <w:tcW w:w="709" w:type="dxa"/>
            <w:shd w:val="clear" w:color="auto" w:fill="auto"/>
            <w:vAlign w:val="bottom"/>
            <w:hideMark/>
          </w:tcPr>
          <w:p w:rsidR="00B70F6D" w:rsidRPr="00AB5628" w:rsidRDefault="00B70F6D" w:rsidP="00AB5628">
            <w:pPr>
              <w:spacing w:after="0" w:line="240" w:lineRule="auto"/>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2500</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22/06/2011</w:t>
            </w:r>
          </w:p>
        </w:tc>
        <w:tc>
          <w:tcPr>
            <w:tcW w:w="567" w:type="dxa"/>
            <w:shd w:val="clear" w:color="auto" w:fill="auto"/>
            <w:vAlign w:val="bottom"/>
            <w:hideMark/>
          </w:tcPr>
          <w:p w:rsidR="00B70F6D" w:rsidRPr="00AB5628" w:rsidRDefault="00B70F6D" w:rsidP="00AB5628">
            <w:pPr>
              <w:spacing w:after="0" w:line="240" w:lineRule="auto"/>
              <w:jc w:val="right"/>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2933.78</w:t>
            </w:r>
          </w:p>
        </w:tc>
        <w:tc>
          <w:tcPr>
            <w:tcW w:w="974" w:type="dxa"/>
            <w:shd w:val="clear" w:color="auto" w:fill="auto"/>
            <w:vAlign w:val="bottom"/>
            <w:hideMark/>
          </w:tcPr>
          <w:p w:rsidR="00B70F6D" w:rsidRPr="00AB5628" w:rsidRDefault="00B70F6D" w:rsidP="002B70AC">
            <w:pPr>
              <w:spacing w:after="0" w:line="240" w:lineRule="auto"/>
              <w:ind w:right="1754"/>
              <w:rPr>
                <w:rFonts w:ascii="Tahoma" w:eastAsia="Times New Roman" w:hAnsi="Tahoma" w:cs="Tahoma"/>
                <w:color w:val="000000"/>
                <w:sz w:val="10"/>
                <w:szCs w:val="10"/>
                <w:lang w:eastAsia="es-MX"/>
              </w:rPr>
            </w:pPr>
            <w:r w:rsidRPr="00AB5628">
              <w:rPr>
                <w:rFonts w:ascii="Tahoma" w:eastAsia="Times New Roman" w:hAnsi="Tahoma" w:cs="Tahoma"/>
                <w:color w:val="000000"/>
                <w:sz w:val="10"/>
                <w:szCs w:val="10"/>
                <w:lang w:eastAsia="es-MX"/>
              </w:rPr>
              <w:t>REGULAR</w:t>
            </w:r>
          </w:p>
        </w:tc>
      </w:tr>
    </w:tbl>
    <w:p w:rsidR="00B70F6D" w:rsidRDefault="00B70F6D" w:rsidP="00B70F6D">
      <w:pPr>
        <w:pStyle w:val="Sinespaciado"/>
        <w:tabs>
          <w:tab w:val="left" w:pos="7425"/>
        </w:tabs>
        <w:ind w:firstLine="708"/>
        <w:jc w:val="both"/>
        <w:rPr>
          <w:rFonts w:ascii="Arial" w:hAnsi="Arial" w:cs="Arial"/>
          <w:bCs/>
          <w:lang w:val="es-ES"/>
        </w:rPr>
      </w:pPr>
      <w:r>
        <w:rPr>
          <w:rFonts w:ascii="Arial" w:hAnsi="Arial" w:cs="Arial"/>
          <w:bCs/>
          <w:lang w:val="es-ES"/>
        </w:rPr>
        <w:tab/>
      </w:r>
    </w:p>
    <w:p w:rsidR="00B70F6D" w:rsidRDefault="00B70F6D" w:rsidP="00B70F6D">
      <w:pPr>
        <w:pStyle w:val="Sinespaciado"/>
        <w:ind w:firstLine="708"/>
        <w:jc w:val="both"/>
        <w:rPr>
          <w:rFonts w:ascii="Arial" w:hAnsi="Arial" w:cs="Arial"/>
          <w:bCs/>
          <w:lang w:val="es-ES"/>
        </w:rPr>
      </w:pPr>
    </w:p>
    <w:p w:rsidR="00B70F6D" w:rsidRDefault="00B70F6D" w:rsidP="00B70F6D">
      <w:pPr>
        <w:pStyle w:val="Sinespaciado"/>
        <w:ind w:hanging="1"/>
        <w:jc w:val="both"/>
        <w:rPr>
          <w:rFonts w:ascii="Arial" w:hAnsi="Arial" w:cs="Arial"/>
          <w:bCs/>
          <w:lang w:val="es-ES"/>
        </w:rPr>
      </w:pPr>
    </w:p>
    <w:p w:rsidR="00B70F6D" w:rsidRDefault="00B70F6D" w:rsidP="00B70F6D">
      <w:pPr>
        <w:pStyle w:val="Sinespaciado"/>
        <w:ind w:hanging="1"/>
        <w:jc w:val="both"/>
        <w:rPr>
          <w:rFonts w:ascii="Arial" w:hAnsi="Arial" w:cs="Arial"/>
          <w:bCs/>
          <w:lang w:val="es-ES"/>
        </w:rPr>
      </w:pPr>
    </w:p>
    <w:p w:rsidR="00B70F6D" w:rsidRDefault="00B70F6D" w:rsidP="00B70F6D">
      <w:pPr>
        <w:pStyle w:val="Sinespaciado"/>
        <w:ind w:hanging="1"/>
        <w:jc w:val="both"/>
        <w:rPr>
          <w:rFonts w:ascii="Arial" w:hAnsi="Arial" w:cs="Arial"/>
          <w:bCs/>
          <w:lang w:val="es-ES"/>
        </w:rPr>
      </w:pPr>
    </w:p>
    <w:p w:rsidR="00B70F6D" w:rsidRDefault="00B70F6D" w:rsidP="00B70F6D">
      <w:pPr>
        <w:pStyle w:val="Sinespaciado"/>
        <w:ind w:hanging="1"/>
        <w:jc w:val="both"/>
        <w:rPr>
          <w:rFonts w:ascii="Arial" w:hAnsi="Arial" w:cs="Arial"/>
          <w:bCs/>
          <w:lang w:val="es-ES"/>
        </w:rPr>
      </w:pPr>
    </w:p>
    <w:tbl>
      <w:tblPr>
        <w:tblW w:w="0" w:type="auto"/>
        <w:tblCellMar>
          <w:left w:w="70" w:type="dxa"/>
          <w:right w:w="70" w:type="dxa"/>
        </w:tblCellMar>
        <w:tblLook w:val="04A0" w:firstRow="1" w:lastRow="0" w:firstColumn="1" w:lastColumn="0" w:noHBand="0" w:noVBand="1"/>
      </w:tblPr>
      <w:tblGrid>
        <w:gridCol w:w="277"/>
        <w:gridCol w:w="578"/>
        <w:gridCol w:w="1377"/>
        <w:gridCol w:w="913"/>
        <w:gridCol w:w="1208"/>
        <w:gridCol w:w="671"/>
        <w:gridCol w:w="789"/>
        <w:gridCol w:w="564"/>
        <w:gridCol w:w="626"/>
        <w:gridCol w:w="696"/>
      </w:tblGrid>
      <w:tr w:rsidR="00B70F6D" w:rsidRPr="00017632" w:rsidTr="00C647B9">
        <w:trPr>
          <w:trHeight w:val="255"/>
        </w:trPr>
        <w:tc>
          <w:tcPr>
            <w:tcW w:w="338" w:type="dxa"/>
            <w:tcBorders>
              <w:top w:val="nil"/>
              <w:left w:val="nil"/>
              <w:bottom w:val="nil"/>
              <w:right w:val="single" w:sz="4" w:space="0" w:color="auto"/>
            </w:tcBorders>
            <w:shd w:val="clear" w:color="auto" w:fill="auto"/>
            <w:noWrap/>
            <w:vAlign w:val="center"/>
            <w:hideMark/>
          </w:tcPr>
          <w:p w:rsidR="00B70F6D" w:rsidRPr="00017632" w:rsidRDefault="00B70F6D" w:rsidP="00AB5628">
            <w:pPr>
              <w:spacing w:after="0" w:line="240" w:lineRule="auto"/>
              <w:rPr>
                <w:rFonts w:ascii="Times New Roman" w:eastAsia="Times New Roman" w:hAnsi="Times New Roman" w:cs="Times New Roman"/>
                <w:sz w:val="24"/>
                <w:szCs w:val="24"/>
                <w:lang w:eastAsia="es-MX"/>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No. Inventario</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Descripción del Bien</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Marca y Modelo</w:t>
            </w:r>
          </w:p>
        </w:tc>
        <w:tc>
          <w:tcPr>
            <w:tcW w:w="136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No. Serie</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Usuario del Bien</w:t>
            </w:r>
          </w:p>
        </w:tc>
        <w:tc>
          <w:tcPr>
            <w:tcW w:w="1398"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No. Factura</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Fecha Factura</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Valor de Facturación</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ahoma" w:eastAsia="Times New Roman" w:hAnsi="Tahoma" w:cs="Tahoma"/>
                <w:b/>
                <w:bCs/>
                <w:color w:val="000000"/>
                <w:sz w:val="16"/>
                <w:szCs w:val="16"/>
                <w:lang w:eastAsia="es-MX"/>
              </w:rPr>
            </w:pPr>
            <w:r w:rsidRPr="00017632">
              <w:rPr>
                <w:rFonts w:ascii="Tahoma" w:eastAsia="Times New Roman" w:hAnsi="Tahoma" w:cs="Tahoma"/>
                <w:b/>
                <w:bCs/>
                <w:color w:val="000000"/>
                <w:sz w:val="16"/>
                <w:szCs w:val="16"/>
                <w:lang w:eastAsia="es-MX"/>
              </w:rPr>
              <w:t>Estado de Conservación</w:t>
            </w:r>
          </w:p>
        </w:tc>
      </w:tr>
      <w:tr w:rsidR="00B70F6D" w:rsidRPr="00017632" w:rsidTr="00335E8A">
        <w:trPr>
          <w:trHeight w:val="255"/>
        </w:trPr>
        <w:tc>
          <w:tcPr>
            <w:tcW w:w="338" w:type="dxa"/>
            <w:tcBorders>
              <w:top w:val="nil"/>
              <w:left w:val="nil"/>
              <w:bottom w:val="single" w:sz="4" w:space="0" w:color="auto"/>
              <w:right w:val="single" w:sz="4" w:space="0" w:color="auto"/>
            </w:tcBorders>
            <w:shd w:val="clear" w:color="auto" w:fill="auto"/>
            <w:noWrap/>
            <w:vAlign w:val="center"/>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jc w:val="center"/>
              <w:rPr>
                <w:rFonts w:ascii="Times New Roman" w:eastAsia="Times New Roman" w:hAnsi="Times New Roman" w:cs="Times New Roman"/>
                <w:sz w:val="20"/>
                <w:szCs w:val="20"/>
                <w:lang w:eastAsia="es-MX"/>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1398"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70F6D" w:rsidRPr="00017632" w:rsidRDefault="00B70F6D" w:rsidP="00AB5628">
            <w:pPr>
              <w:spacing w:after="0" w:line="240" w:lineRule="auto"/>
              <w:rPr>
                <w:rFonts w:ascii="Times New Roman" w:eastAsia="Times New Roman" w:hAnsi="Times New Roman" w:cs="Times New Roman"/>
                <w:sz w:val="20"/>
                <w:szCs w:val="20"/>
                <w:lang w:eastAsia="es-MX"/>
              </w:rPr>
            </w:pP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05-01-05-01-01-00001-12965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LAPTOP CON PROCESADOR AMD A8-7410 A 2.5 GHZ CACHE 2 MB MEMORIA 8 GB DISCO DURO 1 TB TIPO PANTALLA LED DE 14"</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DONACION DE BANCO SANTANDER.</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HEWLETT-PACKARD</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5CG6490BS4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GABRIELA GEROGINA HARO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17/08/2017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11321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68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05-01-05-01-01-00001-13573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DE ESCRITORIO ENSAMBLADA PROCESADOR INTEL  2.1GHZ, 4 GB RAM, MONITOR HP DE 19 PULGADAS. INCLUYE TECLADO Y MOUSE</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DONACION BANCO SANTANDER. SE DETERMINO PRECIO CON UN EQUIPO CON CARACTERISTICAS SIMILARES. SOLICITA BAJA TOTAL CON OFICIO NUMERO 312/2021.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HP</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ANA MARIA DEL TORO TORRES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21/11/2016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8000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05-01-05-01-01-00002-05768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PENTIUM 4 A 2.8 GHZ, 256 MB RAM, D.D. DE 40 GB, DRIVE 3 ½",  CD-RW MCA. LG, TARJETA DE RED</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C109-022004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MARIA CONSUELO ZEPEDA DOMINGUEZ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1076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16/02/2004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7785.5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26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05-01-05-01-01-00002-05788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24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COLOR ALMENDRA DE METAL PENTIUM 4 A 2.8 GHZ, 256 MB, D.D. 80 GB, CD-ROM 52X DRIVE 3½",  CD-RW</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BAJA MEDIANTE OFICIO 715/2019 , 163-26/09/19 ORDENAMIENTO TERRITORIAL</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C123-082004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JOEL LOPEZ CONTRERAS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6784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26/07/2004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8056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05-01-05-01-01-00002-05794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PENTIUM 4 A 2.8 GHZ, 1 GB RAM, D.D. 80 GB WESTERN DIGITAL S: WMAM94643242,  DRIVE DE 3 1/2 MCA. NEC  S: JA2L61WE0352   CD R-W LITE-ON S: 263610402480 ( FAC. 041 CENTR. SERV. COMP.) (CECY)</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024120102634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JESUS OMAR ANGUIANO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28/02/2005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9449.45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05-01-05-01-01-00002-05849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COLOR NEGRO DE METAL PENTIUM 4 A 3GHZ, 512 MB RAM, DD DE 80 GB MCA. SEAGATE S:4MR0B4R3, DRIVE DE 3½ SAMSUNG S:S1ESCO31306, CD RW LG S:612HIAC232376</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06120000610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JESUS OMAR ANGUIANO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261, 269,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25/05/2007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3954.85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68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05-01-05-01-01-00002-05852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CPU CORE 2 DUO A 2.13 GHZ, 2GB RAM, D.D. 320 GB MCA. WESTERN DIGITAL S:WCAPD2828676, TARJETA DE VIDEO MCA. ATIRADEON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S:P0612040495, DRIVE 3½" SONY S: 23532900, DVD WRITER PANASONIC S:6Y20VUA28611</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SOLICITUD DE BAJA CON OFICIO NO. 166/2021, ORDENAMIENTO TERRITORIAL</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200610100418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MARIA ISABEL REYES VENEGAS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241, 243,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12/03/2007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11562.1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05-01-05-01-01-00002-05857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CORE 2 DUO A 2.13 GHZ, 1 GB RAM, D.D. DE 250GB MCA. WESTERN DIGITAL S: WCANY2794578, DVD +/- RW MCA. LITE ON S: 107644407152, DRIVE 3½", MCA. NEC S: JA2L6AGC1450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06090016476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TANIA MAGDALENA BERNARDINO JUAREZ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2018, 2021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23/06/2007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7786.12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05-01-05-01-01-00002-05873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COLOR NEGRO DE METAL, DUAL CORE A 1.60 GHZ, D.D. DE 160 GB MCA. SEAGATE, S: 9RA28DTG, 512MB RAM, DRIVE DE 3½" MCA. SONY S: 24945265,  DVD-RW MCA. LG S: 702HAER530452,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C173-102007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JUAN MANUEL SALVADOR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323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09/10/2007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4662.1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47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CPU TARGETA MADRE INTEL DG31PR PCX/1333 SE-BTPR80600NTA MICROPROCESADOR CORE 2 DIO E4600 2.4GHZ SE-6A0301 MEMORIA DDR2 1GB KINGSTON PC- 667 5300SE-3648535 DISCO </w:t>
            </w:r>
            <w:r w:rsidRPr="00017632">
              <w:rPr>
                <w:rFonts w:ascii="Tahoma" w:eastAsia="Times New Roman" w:hAnsi="Tahoma" w:cs="Tahoma"/>
                <w:color w:val="000000"/>
                <w:sz w:val="16"/>
                <w:szCs w:val="16"/>
                <w:lang w:eastAsia="es-MX"/>
              </w:rPr>
              <w:lastRenderedPageBreak/>
              <w:t>DURO DE 160GB SATA SEAGATESE-6RA612DB</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ACTA CIRCUNSTANCIADA 15 OCTUBRE 2015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259706014960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WALTER GUADALUPE RADILLO CHAVEZ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3760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01/10/2008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4911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26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05-01-05-01-01-00002-05920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TARGETA MADRE INTEL DG31PR PCX/1333 NS-BTPR738000B7 MICROPROCESADOR CORE 2 DUO E7200 2.53 GHZ NS-4A1421  MEMORIA KINGSTON DDR2 2GB KINGSTON PC-667 5300 NS- 3672983  DISCO DURO DE 160GB SATA W.</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TECLADO XP18S8590845 GENIUS PS/2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 SOFYTALLER</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07010005540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JESSICA FARIAS RIVERA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4290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09/10/2008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4673.76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PROCESADOR CORE 2 DUO  3.0GHZ E8400 SE-Q829A117 TARGETA MADRE INTEL DG31GLSE-BTGL829005VM DDR 2 KINGSTON 1 GB 667 MHZ- 10532373520035 DISCO DURO SATA 2 WESTERN DIGITAL  320GB SE-WCAPD5260008</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859970003111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SAUL LOPEZ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0425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10/12/2008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6869.09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26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PROCESADOR CORE 2 DUO 2.53 GHZ 3MB 1066MHZ SE-3824A197 TARGETA MADRE INTEL DP35DP SE-BTDP74700248</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MEMORIA KINGSTONE 2GB BUS667MHZ SE- 0001003450206 DISCO DURO SATA 320GB WESTERN DIGTAL  SE-</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859972006974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LILIA CANDIDA BERNABE CORONA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0428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12/12/2008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11881.8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05-01-05-01-01-00002-05933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CPU TARGETA MADRE INTEL DG31PR PCX/1333 SE- BTPR809007FU MICROPROCESADOR DUAL CORE E2180 2.0 GHZ SE-4A2205  MEMORIA KINGSTOM DDR2 1GB SATA  WESTER </w:t>
            </w:r>
            <w:r w:rsidRPr="00017632">
              <w:rPr>
                <w:rFonts w:ascii="Tahoma" w:eastAsia="Times New Roman" w:hAnsi="Tahoma" w:cs="Tahoma"/>
                <w:color w:val="000000"/>
                <w:sz w:val="16"/>
                <w:szCs w:val="16"/>
                <w:lang w:eastAsia="es-MX"/>
              </w:rPr>
              <w:lastRenderedPageBreak/>
              <w:t>DIGITAL SE-1565213 DISCO DURO DE 160GB SATA WESTER DI</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ACTECK</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119695240291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LILIA CANDIDA BERNABE CORONA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4672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17/12/2008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4384.92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05-01-05-01-01-00002-05941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TARGETA MADRE INTEL DG31 BTPR8330 MICROPROCESADOR DUAL CORE 2.2MHZ L84SA406 MEMORIA KINGSTON 1GB BUS 667 SE-1610948 DISCO DUROSATA 2 260GB WCAT12197883  DVD.RW LG SATA 809HEZNO13693</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859969011192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MAGDALENA SOFIA ANGUIANO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0447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04/02/2009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4665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05-01-05-01-01-00002-05944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MICROPROCESADOR DUAL CORE 2.20 E2200 SE-L836A487 TARGETA MADRE INTEL DG31 SE-BTGL833007M MEMORIA KINGSTON 1 GB BUS 667MHZ SE1755735 DVD RW LG 20XSATA SE-806HESU017246 GABINETE NEGRO500WATTS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859971003897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FRANCISCO FROYLAN CANDELARIO MORALES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0445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31/01/2009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4709.25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05-01-05-01-01-00002-05961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C2D 2.8 GHZ/320GB/2GB/DVD+RW/WVBS ( UDAI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NW790LA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MXJ925002Y</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LEONEL RAMIREZ MEDRANO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0470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30/06/2009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11154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05-01-05-01-01-00002-05967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COLOR NEGRO TARGETA MADRE INTEL DG41TY, MICROPROCESADOR  2.8 DUAL CORE, DDR2 1 GB KINGSTON BUS 667 MHZ, DVD-WRITER LITE-ON, DISCO DURO 320 GB WESTERN SATAGABINETE NEGRO QUART 500 WATTS, TECLADO . (PERITOS)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859970018870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JORGE JIMENEZ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0499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21/09/2009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6140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47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05-01-05-01-01-00002-05970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CPU, COLOR NEGRO QUART 500 WATTS, TARJETA MADRE INTEL DG41TY S:91500, MICROPROCESADOR 2.8 DUAL CORE S:3912A318, DDR2 1GB KINGSTON BUS 667MHZ </w:t>
            </w:r>
            <w:r w:rsidRPr="00017632">
              <w:rPr>
                <w:rFonts w:ascii="Tahoma" w:eastAsia="Times New Roman" w:hAnsi="Tahoma" w:cs="Tahoma"/>
                <w:color w:val="000000"/>
                <w:sz w:val="16"/>
                <w:szCs w:val="16"/>
                <w:lang w:eastAsia="es-MX"/>
              </w:rPr>
              <w:lastRenderedPageBreak/>
              <w:t>S:99U5431, DVD-WRITER LITE-ON S:3D9928404858, DISCO DURO</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ACTA CIRCUNSTANCIADA 15 OCTUBRE 2015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ENSAMBLADO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859970018895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WALTER GUADALUPE RADILLO CHAVEZ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0498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21/09/2009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6140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20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05-01-05-01-01-00002-06014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CON PROCESADOR PENTIUM DUAL CORE E5500 S-775 2.8 GHZ 2M B8000 N/S 35039672A0134, TARJETA MADRE MB INTEL DG41TX MATX  AUDIO/VGA DVI/RED DDR3  1333MHZ PCIEX16 LGA775 N/S BQTX020005CD</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CALGARY ACG-2870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939993027142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NOE GARCIA ALVAREZ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725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15/02/2011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3918.5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05-01-05-01-01-00002-06018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GABINETE COLOR NEGRO METALICO CON MEMORIA KINGSTON DDRZ DE 2 GB PC2-5300</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DE 667 MHZ N/S.         .DISCO DURO 160 GB S-ATA 7200 RPM, 8 MB DE CACHE, QUEMADOR N/S         (MARY)</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MICROSTAR  G16B</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G16B0003576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LEONEL RAMIREZ MEDRANO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8833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19/11/2008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6131.02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05-01-05-01-01-00002-06022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GABINETE COLOR NEGRO PENTIUM DUAL CORE 5500 S-775 2.8GHZ 2M B8000(IPI) S/ MC039230A1552, MB INTEL DG 41TX MATX AUDIO/ BGA DVI/RED DDR3 1333MHZ PCIEX16 LGA775  S/ BQTX023000R2,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ATX   ACG-2870   CALGARY</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939993026892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BERTHA ALICIA CAMPOS VAZQUEZ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822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07/05/2011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6184.85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05-01-05-01-01-00002-06027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INCLUYE, GABINETE ATX ACG-2870 CALGARY NEGRO 500W, 24 PINES S/N, DISCO DURO INTERNO SEAGATE 250 GB/SATA3.5 (ST3250310/312AS/318)7200R S/5VMNRB2M</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ATX ACG-2870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939993031775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VICTOR MANUEL MONROY RIVERA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30/05/2011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3591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05-01-05-01-01-00002-06063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IJALTI PC TITAN 3140, PARQUE SOFTWARE</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SOLICITUD DE BAJA 19/2019, TECNOLOGIAS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ENORY BARRAGAN SALCEDO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17/04/2013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89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25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05-01-05-01-01-00002-06075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GABINETE ACTECK CON FUENTE DE 500 WATTS, MICRO CORE I3-3220 IOT 8A 1920, MEMORIA DDR3 2GB 1333MHZ, DD 500GB SATA3 S:Z3T5P1Q3, DVD-RW LG S:U301711, DH61HO INTEL S:400H7W, KIT DE TECLADO Y MOUSE</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OFICIO DE BAJA 128/2019, CASA DE CULTURA</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ACTA CIRCUNSTANCIADA 15 OCTUBRE 2015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ENSAMBRADO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14205440014273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MARIA NORMA ANGELICA PAREDES DAVALOS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0844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20/06/2013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7492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05-01-05-01-01-00002-11187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MEMORIA DDR3 2GB 1333, PC8500 S:361002, MICRO INTEL CORE13-3220 3.3 G 3MB/1333 S:A2780, T M INTEL DH61BF S-1155 S:3140037L, GAB. ACTECK STEIN P503 WKGP-003 500W, DD DE 500 G. B. S ATA WD  S:HK011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940401041156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IVAN DIAZ MAGAÑA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14192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03/09/2013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5108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05-01-05-01-01-00002-11220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MOTHERBOARD ASUS H61M-E INTEL 3RD/2ND S:D6MOAD652050, INTEL CORE IS-3330 3.0 GHZ S:2L330323A0273, KINGSTON DDR3 KVR13N958/4 S: P008008, DD SEGATE 50GB S-ATA S:Z3TPCL60, QUEMADOR DE DVD LG,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940399053961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ARTURO VENTURA TORRES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14671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16/12/2013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6526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28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05-01-05-01-01-00002-11240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MOTHERBOARD ASUS H61M-E INTEL ERD/2ND S:D652054, INTEL COREI5-3330 3.0GHZ S:3E33230A0943, KINGSTON DDR3KVR13N9S8/4 S:P001837, DDSEAGATE 500GB S-ATA S:KMDED, QUEMADOR DE DVD LG GH24NSB0 S:29521,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940399053821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HECTOR CASTELLANOS BARRAGAN</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14670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16/12/2013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6526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47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29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05-01-05-01-01-00002-11247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MOTHERBOARD ASUS H61M-E INTEL 3RD/2ND S:D6M0AD652056, INTEL COREI5-3330 3.0GHZ S:2L331178A2488, KINGSTON DDR3 KVR13N9S8/4 S:P008257, DD SEAGATE 500GB S-ATA S:Z3TPCL4G, QUEMADOR DE DVD LG GH24NSB0</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SOLICITUD DE BAJA OFICIO 0875/08/2015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940399053826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LAURA CELINA BARAJAS VEGA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14672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16/12/2013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6526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05-01-05-01-01-00002-11482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MARCA MICROSTAR</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MICROSTAR</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G16B0002421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NIDIA ARACELI ZUÑIGA SALAZAR</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12/01/2015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05-01-05-01-01-00002-11658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EMSAMBLADA, GABINETE ATX NEGRO 500W, MOTERBOARD ASUS H81M-K SOCKET 1150, MICROPROCESADOR INTEL CORE 15, 3.1 GHZ, MEM RAM DD3 KISTON 4GB, DISCO DURO 500GB SEAGATE, WETERN DIGITAL, UNIDAD DV</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EMSAMBLADA MOTERBOARD</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KEVIN TEODORO AGUILAR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 B</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30/12/2015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6820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05-01-05-01-01-00002-11794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ENSAMBLADA MARCA LENOVO</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COMODATO GRUPO FINANCIERO SANTANDER</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LENOVO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1S7303AS4MJ54031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MAYRA NATALY CORTES MONTES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13/07/2016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9200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26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05-01-05-01-01-00002-15941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ENSAMBLADAMICRO INTEL CORE I5-11400 S-1200 11A GEN 2.6 GHZ, MOTHERBOARD GIGABYTE H510M LGA 1200, RAM DDR4 16GB, SSD 480GB 2.5, GABINETE ACTECK KIRUNA ATX 500W NEGRO, DVD-RW, TECLADO Y MOUSE LOGITECH ALAMBRICO.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2350992110778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ARTURO VENTURA TORRES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2EE2E</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27/04/2022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11675.01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34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05-01-05-01-01-00003-06104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LAP TOP, PROCESADOR INTEL COREL 7-640M (2.80 GHZ ), 6 GB RAM, D.D. 750 GB, PANTALLA LED HD 14", VIDEO STRONG RADEON  HD 6370/STRONG, RED 802.11B/G/N, SUPERMULTI DVDRW DL, WINDOWS 7 HOME PREMIUM-------</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PAVILLION  DM4 - 1380LA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CNU1210PMK</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RODOLFO FIGUEROA CHAVEZ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PCI 35321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19/08/2011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10073.24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05-01-05-01-01-00003-06114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LAP TOP,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NOT - 1557</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ZAIRA BERENICE FLORES FIGUEROA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4722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03/12/2011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10800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05-01-05-01-01-00003-13483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LAP TOP LENOVO  MOD. V330, COR I5 OCTAVA GENERACION, 8GB SSD 480. SERIE: MP1D8X2P</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LENOVO MOD. V330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MP1D8X2P</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ANASTASIA MARGARITA CHAVEZ VILLALVAZO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14292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29/08/2018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17274.72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05-01-05-01-01-00003-15795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LAP TOP LENOVO THINKPAD E14 GEN 3 AMD RYZEN 7 5700U 4.3 GHZ RAM 16 GB DDR4 3200 MHZ- SSD M.2 DE 512 GB  GRAFICOS AMD RADEON 14 FHD NEGRA WIFIBT WIN 10 PRO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LENOVO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PF32NN3D</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MARTIN ALCANTAR EUSEBIO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IT574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29/03/2022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23640.63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05-01-05-03-02-00001-06157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10" COLOR AZUL DE PLASTICO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EPSON FX-890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E8BY049162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ALFREDO MENDEZ CONTRERAS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6319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19/01/2005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4243.5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39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05-01-05-03-03-00005-06250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HP LASER JET P1505N, 24 PPM NEGRO ( CB413A ) IMPRESORA EN COLOR GRIS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VND3CO1683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ERNESTO SANCHEZ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4598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05/12/2008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3583.57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05-01-05-03-03-00005-06253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HP 1005 LASERJET SE-VND3523470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P1005</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VND3523470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LUIS LINO HERNANDEZ ESPINOZA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0449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12/02/2009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1748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05-01-05-03-03-00005-06254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COLOR GRIS CON NEGRO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DESKJET  D1560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VN8BH4242H</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YURITZI ALEJANDRA HERMOSILLO TEJEDA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5266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27/03/2009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575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42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05-01-05-03-03-00005-06272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LASERJET (CE461A), HASTA 30 PPM, DE POLICARBONATO, COLOR BEIGE</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P 2035</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CNB9J15565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MARIA GABRIELA PATIÑO ARREOLA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6288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21/09/2009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5008.25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05-01-05-03-03-00005-06277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DE 17 PPM, COLOR GRIS OSCURO,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LASERJET  P1006</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VND4843578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IGNACIO ROMERO REYES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560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20/04/2010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2140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05-01-05-03-03-00005-06299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LASERJET  P1102</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VNB4408449</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ERNESTO SANCHEZ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2291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03/06/2013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05-01-05-03-05-00001-06321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MULTIFUNCIONAL, COLOR NEGRO DE POLICARBONATO</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SOLICITUD DE BAJA CON OFICIO 0020/2021, INSTITUTO DE LA MUJER</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CN1713P61W</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ZAIRA BERENICE FLORES FIGUEROA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4726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03/12/2011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4300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05-01-05-03-05-00001-06324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MULTIFUNCIONAL LASER JET,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P1102W  (CE658A)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VND3H06177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IVAN ANTONIO FONSECA SOLIS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13382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19/03/2013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1888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05-01-05-03-05-00001-11409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MULTIFUNCIONAL, COLOR BEIGE CON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DESKJET INK ADVANCE  2645  (D4H22A)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LUIS LINO HERNANDEZ ESPINOZA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FF02383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22/04/2015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05-01-05-03-05-00001-13538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MULTIFUNCIONALCANON TINTA CONTINUA G2100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CANON CONTINUA G2100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MARIA LUISA DEL PILAR ROBLEDO NUÑEZ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FV9396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15/11/2018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3750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49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05-01-05-03-05-00002-11397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OFFICEJET DE INYECCION, 15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CR768A   OFFICEJET  HP  7110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HORACIO CONTRERAS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FF 01769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23/12/2014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2888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05-01-05-03-06-00001-06340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PLOTTER DE (44 PULGADAS), COLOR BEIGE DE METAL CON ACRILICO ( UDAI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DESIGNJET T1200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VICTOR MANUEL MONROY RIVERA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0604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16/12/2010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92730.4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51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05-01-05-03-06-00001-06341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PLOTTER DE 24 - IN PRINTER CQ533A, DE POLICARBONATO  ( AREA DE PROYECTOS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DESIGNJET 111</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MY23G28052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LUIS GUZMAN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0807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27/08/2012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16650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05-01-05-04-02-00001-06373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24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REGULADOR DE 1200 WATTS, DE METAL, COLOR ALMENDRA INST. EN CPU S: C123-072004</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SOLA BASIC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 E-98A05452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ARTURO CARRILLO GOMEZ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S/N</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02/03/1998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05-01-05-04-02-00001-06440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REGULADOR  1200 WATTS, DE METAL,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SOLA BASIC MICROVOLT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E02D09818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ABRAHAM BALTAZAR CARDENAS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74426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06/05/2002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280.14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05-01-05-04-03-00002-06482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NO BREAK INTERNET OFFICE 50 VA COLOR ALMENDRA DE PLASTICO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 AUGUSTO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TRIP LITE</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AGBC500LCKJR57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RUBEN DIAZ ASCENCIO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27794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30/06/2003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1018.11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05-01-05-04-03-00002-06581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DE 600VA 4 CONT.  EN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MICROSTAR</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E080349909</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ANA MARGARITA MONTOYA ROMERO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4339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12/01/2009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934.99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05-01-05-04-03-00002-06586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EN COLOR NEGRO MARCA CDP</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CDP</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1290175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LILIA CANDIDA BERNABE CORONA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0428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12/12/2008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1148.85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05-01-05-04-03-00002-06588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CDP 500VA EN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CDP</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1290425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SIMON BERNARDINO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434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22/01/2009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907.35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05-01-05-04-03-00002-06596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CDP 500VA EN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CDP</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1290881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ERNESTO SANCHEZ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4929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30/01/2009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921.93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59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05-01-05-04-03-00002-06607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800 VA C/REG. 8 CONT. 18 MIN., COLOR NEGRO DE POLICARBONATO ( UDAI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COMPLET   5027</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09GH290507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LEONEL RAMIREZ MEDRANO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5980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31/07/2009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1189.99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05-01-05-04-03-00002-06631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DE 550VA,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APC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3B0947X77553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LEONEL RAMIREZ MEDRANO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560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20/04/2010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915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61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05-01-05-04-03-00002-06710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COLOR NEGRO DE POLICARBONATO, 6 CONTACTOS, 4C/R,P/FM N( MONITOREO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TRIPP-LITE  INTERNET 350U</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2113CYOBC784900825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LEONEL RAMIREZ MEDRANO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1280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03/09/2011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746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05-01-05-04-03-00002-06761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CON REGULADOR INTEGRADO, MT1000 VA, DE 10 CONTACTOS,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COMPLET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13IJ450103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OFELIA LARIOS TORREJON</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0475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07/12/2013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2093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05-01-05-04-03-00002-06762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CON REGULADOR INTEGRADO, MT1000 VA, DE 10 CONTACTOS,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COMPLET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13IJ450104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OFELIA LARIOS TORREJON</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0475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07/12/2013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2093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05-01-05-04-03-00002-11350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DE 500 VA</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CDP</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121026 0581120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MARIA ERNESTINA LOPEZ COBIAN</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400 A</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15/01/2015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05-01-05-04-03-00002-13795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APC BX800L-LM</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APC BX800L-LM</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EDITH SAHARAITH MONTES DE OCA GOMEZ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C714E271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04/06/2019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1960.01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05-01-05-04-03-00002-14973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APC BACK-UPS BX 800VA, 120V, MODELO BX800L-LM</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OC:3047</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APC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HECTOR CASTELLANOS BARRAGAN</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22194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01/01/2021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1838.6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05-01-05-04-03-00011-16348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TRIPP-LITE MODELO VS650T *120 V 50/60 HZ 650 VA/360 WATTS 6 CONTACTOS- SERIE VS TIPO TORRE</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TRIP-LITE</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3149BV4OM87F500628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PAOLA PEÑA RODRIGUEZ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IT831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18/08/2022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1773.27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05-01-05-04-04-00001-06776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SCANNER, COLOR GRIS CON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N8420 L2689A</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SCN92AA0059</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LAURA VERONICA AGUILAR DE LA CRUZ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47247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14/07/2009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16663.5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69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05-01-05-04-04-00001-06777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SCANER, 1200 X 1200 DPI 48 BITS USB, COLOR GRIS CLARO,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G2410  SCANJET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CN95QS614M</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ANTONIO ALVAREZ HERNANDEZ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5980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31/07/2009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05-01-05-04-04-00001</w:t>
            </w:r>
            <w:r w:rsidRPr="00017632">
              <w:rPr>
                <w:rFonts w:ascii="Tahoma" w:eastAsia="Times New Roman" w:hAnsi="Tahoma" w:cs="Tahoma"/>
                <w:color w:val="000000"/>
                <w:sz w:val="16"/>
                <w:szCs w:val="16"/>
                <w:lang w:eastAsia="es-MX"/>
              </w:rPr>
              <w:lastRenderedPageBreak/>
              <w:t>-06786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xml:space="preserve">SCANER, 1200 X 1200 DPI 48 BITS USB, COLOR GRIS CLARO, DE </w:t>
            </w:r>
            <w:r w:rsidRPr="00017632">
              <w:rPr>
                <w:rFonts w:ascii="Tahoma" w:eastAsia="Times New Roman" w:hAnsi="Tahoma" w:cs="Tahoma"/>
                <w:color w:val="000000"/>
                <w:sz w:val="16"/>
                <w:szCs w:val="16"/>
                <w:lang w:eastAsia="es-MX"/>
              </w:rPr>
              <w:lastRenderedPageBreak/>
              <w:t>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HP G2410  SCANJET</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CN95US618S</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JOSE ANTONIO ALVAREZ </w:t>
            </w:r>
            <w:r w:rsidRPr="00017632">
              <w:rPr>
                <w:rFonts w:ascii="Tahoma" w:eastAsia="Times New Roman" w:hAnsi="Tahoma" w:cs="Tahoma"/>
                <w:color w:val="000000"/>
                <w:sz w:val="16"/>
                <w:szCs w:val="16"/>
                <w:lang w:eastAsia="es-MX"/>
              </w:rPr>
              <w:lastRenderedPageBreak/>
              <w:t>HERNANDEZ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5980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31/07/2009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71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05-01-05-04-04-00001-06788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SCANNER DIGITAL, COLOR PLATA</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5590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CN04PVH02T</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ISRAEL ALONSO CALVARIO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0592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29/09/2010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5776.8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05-01-05-04-08-00001-06819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RACK MOVIL RACK VERTICAL DE 1944 ANCHO, COLOR NEGRO DE METAL CON RECUBRIMIENTO DE BARNIZ (ESTA EN LA OFICINA DEL DR. SEPULVEDA</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OFELIA LARIOS TORREJON</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0516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01/02/2008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05-01-05-05-01-00003-07311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LED AOC DE 19", COLOR NEGRO DE POLICARBONATO (PRIVADO)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AOC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009618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LILIA CANDIDA BERNABE CORONA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0795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20/08/2012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1495.24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05-01-05-05-01-00006-15942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LED DE 22"MARCA ACER FUL HD MODELO K222H</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ACER</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MMT0EAA0091491BD4485SH</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ARTURO VENTURA TORRES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2EE2E</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27/04/2022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3190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05-01-05-05-01-00007-11182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DE 23", DE LED COLOR NEGRO DE POLIARBONATO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AOC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A001320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LUIS GUZMAN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0791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20/08/2012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2380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05-01-05-05-01-00008-11674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LED SAMSUNG 18.5 PULGADAS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04CBHCJG900956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KEVIN TEODORO AGUILAR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81 B</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29/12/2015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1293.1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05-01-05-05-02-00001-07362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COLOR NEGRO DE PLASTICO INST. EN CPU S: 024120102634</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MJ17H9NL930915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JESUS OMAR ANGUIANO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1780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10/04/2007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2737.5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05-01-05-05-02-00001-07366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24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MONITOR COLOR NEGRO DE PLASTICO INST. EN CPU S: C160-082007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 xml:space="preserve">(FUE CAMBIO POR GARANTIA) (ANT. SISTEMAS)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HA17HVZP438540J</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FRANCISCO FROYLAN CANDELARIO MORALES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S/N</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26/04/2007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79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05-01-05-05-02-00001-07368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DE PLASTICO, COLOR NEGRO INSTALADO EN CPU SERIE: 024120113830 (SOFIA)</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MJ17H9NL802726W</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MAGDALENA SOFIA ANGUIANO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1799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01/04/2007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2737.5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80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05-01-05-05-02-00001-07375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COLOR NEGRO DE PLASTICO,</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BAJA POR MEDIO DE OFICIO 128/209 DE SERVICIOS PUBLICOS CON FECHA 9/10/2019.</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VIEWSONIC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QFK065103573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REYMUNDO FLORES ALCANTAR</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18/09/2007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2311.5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05-01-05-05-02-00001-07376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DE PLASTICO, COLOR NEGRO INSTALADO EN CPU SERIE: C174-102007 (ANEXO)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HA17HVGP918096F</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ANDREA ESTEFANIA LICEA DIAZ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12066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05/11/2007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2530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05-01-05-05-02-00001-07388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DE 15.6"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  B1630N</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V88CH9NZ801617D</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FERNANDO JIMENEZ CARRILLO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13/12/2010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8039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17" COLOR ALMENDRA DE PLASTICO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LB17H9LA116545K</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IVAN ANTONIO FONSECA SOLIS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21/06/2006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2830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05-01-05-05-02-00002-07406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17" COLOR NEGRO DE PLASTICO INST. EN CPU S:06120000610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AG NEOVO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C1F17LOB7060123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JESUS OMAR ANGUIANO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21/05/2007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2397.75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17", DE PLASTICO,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AG NEOVO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C1F17LOB70601221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MANUEL VILLA VICTORIANO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275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26/05/2007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2397.75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17", SERIE: D3276JA083948 COLOR NEGRO DE PLASTICO, INST. EN CPU SERIE: C178-122007 (ING. MANUEL RAMIREZ)</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AOC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D3276JA083948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ULISES ISAY LLAMAS MARQUEZ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361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26/12/2007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2298.85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05-01-05-05-02-00002-07427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24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MONITOR LCD 17" COLOR NEGRO DE PLASTICO INST. EN CPU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 C181-122007</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AOC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D3276JA083000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RICARDO COBIAN LOZANO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359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26/12/2007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2298.85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05-01-05-05-02-00002-07431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DE 17"  WIDESCREEN, COLOR NEGRO DE PLASTICO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HA17HVDP702101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JUAN ARTURO AGUILAR AVIÑA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28/05/2008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2549.99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89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w:t>
            </w:r>
            <w:r w:rsidRPr="00017632">
              <w:rPr>
                <w:rFonts w:ascii="Tahoma" w:eastAsia="Times New Roman" w:hAnsi="Tahoma" w:cs="Tahoma"/>
                <w:color w:val="000000"/>
                <w:sz w:val="16"/>
                <w:szCs w:val="16"/>
                <w:lang w:eastAsia="es-MX"/>
              </w:rPr>
              <w:lastRenderedPageBreak/>
              <w:t>02-00002-07451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xml:space="preserve">MONITOR LCD DE 17" WIDESCREEN </w:t>
            </w:r>
            <w:r w:rsidRPr="00017632">
              <w:rPr>
                <w:rFonts w:ascii="Tahoma" w:eastAsia="Times New Roman" w:hAnsi="Tahoma" w:cs="Tahoma"/>
                <w:color w:val="000000"/>
                <w:sz w:val="16"/>
                <w:szCs w:val="16"/>
                <w:lang w:eastAsia="es-MX"/>
              </w:rPr>
              <w:lastRenderedPageBreak/>
              <w:t>AOC  (TIANGUIS)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AOC WIDESCREEN</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D3286JA266502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ANA MARGARITA MONT</w:t>
            </w:r>
            <w:r w:rsidRPr="00017632">
              <w:rPr>
                <w:rFonts w:ascii="Tahoma" w:eastAsia="Times New Roman" w:hAnsi="Tahoma" w:cs="Tahoma"/>
                <w:color w:val="000000"/>
                <w:sz w:val="16"/>
                <w:szCs w:val="16"/>
                <w:lang w:eastAsia="es-MX"/>
              </w:rPr>
              <w:lastRenderedPageBreak/>
              <w:t>OYA ROMERO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0426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10/12/2008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2432.25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90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05-01-05-05-02-00002-07455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DE 17" SAMSUM EN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LCD SAMSUM</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HA17HVGQ808140Y</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ULISES ISAY LLAMAS MARQUEZ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4784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06/01/2009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2874.8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05-01-05-05-02-00002-07462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DE 17" AOC 716SW</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ACTECK</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D3287JA316843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GUILLERMINA YASMIN VARGAS GALVAN</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4929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30/01/2009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1980.86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05-01-05-05-02-00002-07483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 MONITOR LCD DE 17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 740 NW WIDE</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HA17H9NQB02708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MAGDALENA SOFIA ANGUIANO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6226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26/08/2009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05-01-05-05-02-00003-07485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MONITOR LCD 19" COLOR NEGRO DE PLASTICO INST. EN CPU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 024120113581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AOC</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C4676HA020680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FRANCISCO FROYLAN CANDELARIO MORALES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362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13/02/2008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2558.99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05-01-05-05-02-00008-07523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DE 18.5 LCD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LG</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907NDZJHP405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JORGE JIMENEZ PEREZ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0499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21/09/2009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2023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05-01-05-05-02-00008-07564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DE 18.5 PULGADAS LCD NEGRO  WIDE SCREN</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 B1930N</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PU19H9FZC05702</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MIGUEL MARENTES</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727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15/02/2011</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1572.8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05-01-05-05-02-00008-07587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DE 18.5,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WIDE SCREEN</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C3LMTJ008738</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BRENDA MARGARITA FLORES PANDURO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389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23/08/2012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1791.04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05-01-05-06-02-00004-11254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DE 8 PUERTOS 10/100/1000 DESKTOP,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CISCO</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PSJ144905PK</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RODOLFO FIGUEROA CHAVEZ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FGA-3680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25/07/2014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951.2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05-01-05-06-02-00006-07709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DE 24 PUERTOS, DE PLASTICO, COLOR ALMENDRA</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4400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L6DV3TBOAFDCO</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28/06/2004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9447.25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99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w:t>
            </w:r>
            <w:r w:rsidRPr="00017632">
              <w:rPr>
                <w:rFonts w:ascii="Tahoma" w:eastAsia="Times New Roman" w:hAnsi="Tahoma" w:cs="Tahoma"/>
                <w:color w:val="000000"/>
                <w:sz w:val="16"/>
                <w:szCs w:val="16"/>
                <w:lang w:eastAsia="es-MX"/>
              </w:rPr>
              <w:lastRenderedPageBreak/>
              <w:t>00006-07710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SWITCH DE 24 PUERTOS, DE PLASTICO, COLOR ALMENDRA</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4400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L3AV4AB666DA0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ARMANDO DE LA TORRE </w:t>
            </w:r>
            <w:r w:rsidRPr="00017632">
              <w:rPr>
                <w:rFonts w:ascii="Tahoma" w:eastAsia="Times New Roman" w:hAnsi="Tahoma" w:cs="Tahoma"/>
                <w:color w:val="000000"/>
                <w:sz w:val="16"/>
                <w:szCs w:val="16"/>
                <w:lang w:eastAsia="es-MX"/>
              </w:rPr>
              <w:lastRenderedPageBreak/>
              <w:t>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6535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07/04/2006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14257.7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05-01-05-06-02-00006-07711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DE 24 PUERTOS, EXTENDER KIT,  MODULO DE APILAMIENTO MCA. 3COM S: MLLWV5W0007F82, 1000 BASE T MODULE MCA. 3COM. S: LLM670009539 COLOR ALMENDRA DE PLASTICO</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4400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L3AV6GH4398C0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7038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11/07/2006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14352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05-01-05-06-02-00008-11404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DE 16 PUERTOS, LINKSYS 10/100  200 MPS EZXS16W</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FGA-4045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21/08/2014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990.64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102</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05-01-05-06-02-00009-07728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STACKING  KIT, DE PLASTICO, COLOR ALMENDRA,</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SERIE: L3AV4AB666DA0 (CAMBIO POR GARANTIA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42006</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01/06/2012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103</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05-01-05-06-02-00009-07731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IJALTI SWITCH COLOR NEGRO METALICO  DE 48 PUERTOS.  ( PARQUE DEL SOFTWARE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SOLICITA BAJA CON OFICIO NO. 055/2021, TECNOLOGIAS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CATALIYST 2960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FOC1430W5UL</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JORGE OSVALDO VAZQUEZ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26/03/2013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84435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104</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05-01-05-06-04-00001-07748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RUTEADOR DE 802.11G , 4 PUERTOS 10/100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LINKSSYS WRT54G2</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CSV01H3T5844</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MAGDALENA SOFIA ANGUIANO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55159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23/06/2008</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737.15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105</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05-01-05-06-04-00001-07751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ROUTER MCA. 802.11G 54 MBPS C/4 PTOS (TECHO DE COMUSIDA)</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LINKSYS WRT54GL</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CL7C1J327897</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MARIANA CELESTE LOPEZ MENDEZ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5664</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09/11/2009</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1330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106</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05-01-05-06-04-00002-12918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TP-LINK 3G/4G WIRELESS N ROUTER</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MODELO TL-MR3420</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2146098001486</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05/11/2017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553.05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107</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05-01-05-06-08-00005-15866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ACCESS POINT INTERIOR TP-LINK OMADA EAP225 V3PARA INTERIOR AC1350- BANDA DUAL 2.4 GHZ 450 MBPS Y 5 GHZ A 867 MBPS </w:t>
            </w:r>
            <w:r w:rsidRPr="00017632">
              <w:rPr>
                <w:rFonts w:ascii="Tahoma" w:eastAsia="Times New Roman" w:hAnsi="Tahoma" w:cs="Tahoma"/>
                <w:color w:val="000000"/>
                <w:sz w:val="16"/>
                <w:szCs w:val="16"/>
                <w:lang w:eastAsia="es-MX"/>
              </w:rPr>
              <w:lastRenderedPageBreak/>
              <w:t>- 1 RJ45 GIGABIT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22194V8000709</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FERNANDO JIMENEZ CARRILLO</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IT625</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29/04/2022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1838.61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108</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05-02-03-03-04-00004-08235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IJALTI MONITOR PARA PC V233H</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SOLICITA BAJA CON OFICIO NO. 055/2021, TECNOLOGIAS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ADRIAN CASTILLO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17/04/2013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109</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05-02-03-03-04-00006-08237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IJALTI PANTALLA LANIX LCD MOD. V233-H</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SOLICITA BAJA CON OFICIO NO. 055/2021, TECNOLOGIAS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LANIX</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02709169740</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ADRIAN CASTILLO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17/04/2013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05-02-03-03-07-00001-08272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IJALTI DVR PARA CCTV DIGITAL, PARA 16 CAMARAS</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SOLICITA BAJA CON OFICIO NO. 055/2021, TECNOLOGIAS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ADRIAN CASTILLO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17/04/2013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111</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05-02-03-03-07-00001-08273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IJALTI DVR-16-100A</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SOLICITA BAJA CON OFICIO NO. 055/2021, TECNOLOGIAS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ADRIAN CASTILLO SANCHEZ</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17/04/2013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47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05-01-05-01-01-00002-15541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ENSAMBLADA, MICRO PROCESADOR INTEL CORE I5-9400K, NOVENA GENERACION, VEL. 2.9 GHZ, TARJETA MADRE ASUS PRIME, SOKCET.</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MONITOR DELL  CN-0FTGC7-FCC00-093-C1YI-A12</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TECLADO LOGITECH   2025SC31DCW8</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MOUSE LOGITECH    HS022HB</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0152276010908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LILIA CANDIDA BERNABE CORONA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22682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30/12/2020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12950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05-01-05-01-01-00001-05716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IMAC DE 21.5", COLOR NEGRO CON GRIS DE POLICARBONATO.......APPLE USB SUPERDRIVE-BES(ACCESORIO MACBOOK AIR).</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IMAC     GT650M     35713051856</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CINTHYA DORANTES SANCHEZ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4240130711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23/05/2013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35900.84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47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114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05-01-05-01-01-00001-13751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INTEL CORE 2 DUO E7200, CHIPSET INTEL X38 EXPRESS, MEMORIA RAM 4GB DDRII 800 MHZ, 2X204 GB, DISCO DURO 320 GB SATA 3.0 GB´S DE 7200RPM, TARJETA DE RED 10/100/100 MBPS BASE T</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COMODATO: 01-ASIG-ZAPOTGDE-MYE/2010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MODELO XW4600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2UA9461J1Z</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VAZQUEZ GUZMAN</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20/03/2009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47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05-01-05-01-01-00001-13755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INTEL CORE 2 DUO E7200, CHISPET INTEL X38 ESPRESS, MEMORIA RAM 4GB DDRII 800 MHZ, 2X204GB, DISCO DURO 320 GB SATA 3.0 DE 7200 RPM, TARJETA DE RED 10/100/100 MBPS BASE T</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COMODATO: 01-ASIG-ZAPOTGDE-MYE/2010</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COMODATO: 01-ASIG-ZAPOTGDE-MYE/2010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MODELO XW4600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2UA9461HY2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ULISES MIGUEL OCHOA LOPEZ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09/06/2010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26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05-01-05-01-01-00001-13759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INTEL CORE 2 DUO E7200, CHISPET INTEL X38 ESPRESS, MEMORIA RAM 4GB DDRII 800 MHZ, 2X204GB, DISCO DURO 320 GB SATA 3.0 DE 7200 RPM, TARJETA DE RED 10/100/100 MBPS BASE T</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COMODATO: 01-ASIG-ZAPOTGDE-MYE/2010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MODELO XW4600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2UA9461HYX</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LORENA GODINEZ 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09/06/2010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117</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05-01-05-01-01-00002-05884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DUAL CORE A 1.80 GHZ, 2 GB RAM, D.D. DE 250 GB, WESTERN DIGITAL S:WCANKL240617, DRIVE DE 3½", SAMSUNG S:S1CT8019286, UNIDAD DE DVD-RW, LG S:708HCUK4705</w:t>
            </w:r>
            <w:r w:rsidRPr="00017632">
              <w:rPr>
                <w:rFonts w:ascii="Tahoma" w:eastAsia="Times New Roman" w:hAnsi="Tahoma" w:cs="Tahoma"/>
                <w:color w:val="000000"/>
                <w:sz w:val="16"/>
                <w:szCs w:val="16"/>
                <w:lang w:eastAsia="es-MX"/>
              </w:rPr>
              <w:lastRenderedPageBreak/>
              <w:t>98, LECTOR DE MEMORIAS  ACTECK, (ING. RUESGA) (MANT. URBANO GALERON)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C175-112007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LUIS ENRIQUE CONTI BRAVO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339, 340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03/11/2007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5660.11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118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05-01-05-01-01-00002-05897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COLOR NEGRO ACTIVECOL 259697150069 TARJETA MADRE INTEL DG31PR808000D65CORE2DUO 2.33 3804A720 DISCOD SEAGATE 160GB 6RA6285H DDR2 KING BUS 667 1 GB PN 165592 FLOPPY PN 25351262 DVD WRITE LITE ON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259697150069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NOE BALTAZAR PRECIADO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385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28/05/2008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5568.04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119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PROCESADOR DUAL CORE 2.0GHZ PNO. SE- L829A375 TARGETA MADRE INTEL DG31GL-PNO, BTGL82006SJ DDR 2 KIGSTON 1 GB BUS 667 PNO. 1496395 DISCO DURO SATA2 160GB HITACHI PNO.ZFTB6DJV  DVD-RW LG</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859970003126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VERONICA SARAI OLMEDO BARBA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0424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10/12/2008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4290.65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MODEO COMPAQ PRESARIO PROCESADOR INTEL PENTIUM DUAL CORE E2140 VELOCIDAD DE 1.6GHZ DEL BUS 800MHZ MEMORIA DE 1.2 MB 1GBDDR VELOCIDAD 667MHZ PC2-5300MEMORIA EN RAM DE 2 GB3G DISCO DURO TARGETA DE R</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118XL</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MXX8490FHQ</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EDNA GOMEZ DEL TORO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13170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24/11/2008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9520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121</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05-01-05-01-01-00002-05938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TARGETA MADRE INTEL DG31PR PCX/1333 SE-BTPR83200XRM MICROPROCESADOR DUAL CORE E2200 2.0GHZ SE-L83A453 MEMORIA DDR2 1GB KINGSTOM PC-667 5300 0925513  DISCO DURO DE 160GB SATA WESTER DIGITAL SE-WCAT</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ACTECK</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859972010276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ANASTASIA MARGARITA CHAVEZ VILLALVAZO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4932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29/01/2009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4377.27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w:t>
            </w:r>
            <w:r w:rsidRPr="00017632">
              <w:rPr>
                <w:rFonts w:ascii="Tahoma" w:eastAsia="Times New Roman" w:hAnsi="Tahoma" w:cs="Tahoma"/>
                <w:color w:val="000000"/>
                <w:sz w:val="16"/>
                <w:szCs w:val="16"/>
                <w:lang w:eastAsia="es-MX"/>
              </w:rPr>
              <w:lastRenderedPageBreak/>
              <w:t>-05987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xml:space="preserve">CPU, MOTHER BOARD N73V-S S:X6055319, PROCESADOR DUAL CORE E2220 2.4GHZ, </w:t>
            </w:r>
            <w:r w:rsidRPr="00017632">
              <w:rPr>
                <w:rFonts w:ascii="Tahoma" w:eastAsia="Times New Roman" w:hAnsi="Tahoma" w:cs="Tahoma"/>
                <w:color w:val="000000"/>
                <w:sz w:val="16"/>
                <w:szCs w:val="16"/>
                <w:lang w:eastAsia="es-MX"/>
              </w:rPr>
              <w:lastRenderedPageBreak/>
              <w:t>DISCO DURO 200GB S:S07GJ1LL604737, MEMORIA DDR2 S:0990545, QUEMADOR DVD S:238952515659, TECLADO KB-06XEP S:WE9991006550, MOUSE</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MICROSTAR</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G16B0001502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HUGO GABRIEL OROZCO </w:t>
            </w:r>
            <w:r w:rsidRPr="00017632">
              <w:rPr>
                <w:rFonts w:ascii="Tahoma" w:eastAsia="Times New Roman" w:hAnsi="Tahoma" w:cs="Tahoma"/>
                <w:color w:val="000000"/>
                <w:sz w:val="16"/>
                <w:szCs w:val="16"/>
                <w:lang w:eastAsia="es-MX"/>
              </w:rPr>
              <w:lastRenderedPageBreak/>
              <w:t>SANCHEZ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7327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15/03/2010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3031.66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26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123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CON PROCESADOR INTEL 2.93 GHS PNO .3018A943,MEMORIA DDR2 KINGTON 2GB. PNO.  4943739, DISCO DURO SATA 2 500GB SEAGATE PNO.9VMLKJK0, KIT TECLADO Y MOUSE ACTECK PNO.410049005926,</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(SANEAMIENTO URBANO)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VOR-51300610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HECTOR JESUS CIBRIAN BERNABE</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0596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02/10/2010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5358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68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DE POLICARBONATO EN CLOR NEGRO CON TARJETA MADRE MARCA INTEL BOXD41CN SOPORTEEN CPU; SOCKET 775, GABINETE MICROSTAR G16B, MEMORIA KINGSTON DDR2 DE 1GB PC2-2300 DE 667 MHZ, DISCO DURO 160 GB S-ATA</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SE ENCUENTRA FISICAMENTE EN CABINA DE SONIDO, JARDIN PRINCIPAL</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MICROSTAR  G16B</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G16B0003208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JUAN MANUEL FERMIN OCHOA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8832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19/11/2010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4202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05-01-05-01-01-00002-06039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GABINETE LANSING ACG-2719 ACTECK, MICRO COREL 13 2100 S:MC151106A2063, MOTHER ASUS MB P8H61MLX-PLUS S:B9M0BX353735, MEMORIA RAM KINGSTON 4G 1333 S:KVR1333D3N9/4G, D.D. 500 GB S:S20BJA0C245439, DVD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939992087631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RAUL RIOS MORENO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363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10/05/2012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5581.92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05-01-05-01-01-00002-06046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CPU, MOTHER BOARD N73V-S S:X6062416, PROCESADORDUAL CORE E2220, DD 200 GB S:S07GJQSPB01008, MEMORIA </w:t>
            </w:r>
            <w:r w:rsidRPr="00017632">
              <w:rPr>
                <w:rFonts w:ascii="Tahoma" w:eastAsia="Times New Roman" w:hAnsi="Tahoma" w:cs="Tahoma"/>
                <w:color w:val="000000"/>
                <w:sz w:val="16"/>
                <w:szCs w:val="16"/>
                <w:lang w:eastAsia="es-MX"/>
              </w:rPr>
              <w:lastRenderedPageBreak/>
              <w:t>DDR2 S:0OL0Q, QUEMADOR DVD S:238952515655, TECLADO S:WE9991006557, MOUSE Y BOCINAS</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G16B0001390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DE JESUS BARRAGAN MORENO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7327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10/01/2011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127</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05-01-05-01-01-00002-06052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CPU COLOR NEGRO, PROCESADOR INTEL DUAL CORE 2.7G 630 LOTE B314, DD SEAGATE 500GB S:S1D2QSJY, MEMORIA ADATA DDR3 4GB LOT 241957, DVD-RW LG 20X S:D079035, TARGETA MADRE GIGABYTE H61 S:0030178,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ENSAMBLADA</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940400023464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LILIA CANDIDA BERNABE CORONA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0796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20/08/2012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5283.85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05-01-05-01-01-00002-11656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EMSAMBLADA, GABINETE ATX NEGRO 500W, MOTERBOARD ASUS H81M-K SOCKET 1150, MICROPROCESADOR INTEL CORE 15, 3.1 GHZ, MEM RAM DD3 KISTON 4GB, DISCO DURO 500GB SEAGATE, WETERN DIGITAL, UNIDAD DV</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COMPUTADORA EMSAMBLADA MOTERBOARD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940399105151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LORENA GODINEZ 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83 B</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30/12/2015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5620.69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129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05-01-05-03-04-00001-06307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INYECION DE TINTA, COLOR GRIS CLARO CON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HP  OFFICEJET K8600  CB015A</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TH2BM2203M</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PATRICIA GARCIA BARAJAS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13343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11/03/2013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3999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05-01-05-03-05-00004-14443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IMPRESORA MULTIFUNCIONAL OFFICEJET 7110</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IMPRESORA INYECCION A COLOR HP 7110 15 PPM</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OFFICEJET</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LORENA GODINEZ 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8865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22/04/2020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3120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131</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05-01-05-04-02-00001-06437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REGULADOR APTUS PRO 1000 WATTS  COLOR ALMENDRA DE POLICARBONATO CON RECUBRIMIENTO DE METAL</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TDE</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211002787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EDNA GOMEZ DEL TORO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S/N</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22/05/2001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224.66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05-01-05-04-02-00001-06438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REGULADOR COLOR ALMENDRA DE PLASTICO  (PLANOS)</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SOLA BASIC   PC-500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LORENA GODINEZ 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S/N</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15/06/1993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233</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05-01-05-04-02-</w:t>
            </w:r>
            <w:r w:rsidRPr="00017632">
              <w:rPr>
                <w:rFonts w:ascii="Tahoma" w:eastAsia="Times New Roman" w:hAnsi="Tahoma" w:cs="Tahoma"/>
                <w:color w:val="000000"/>
                <w:sz w:val="16"/>
                <w:szCs w:val="16"/>
                <w:lang w:eastAsia="es-MX"/>
              </w:rPr>
              <w:lastRenderedPageBreak/>
              <w:t>00001-06459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NO LOCALIZADO</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 xml:space="preserve">REGULADOR  SERIE ( 2 ) 06153145    </w:t>
            </w:r>
            <w:r w:rsidRPr="00017632">
              <w:rPr>
                <w:rFonts w:ascii="Tahoma" w:eastAsia="Times New Roman" w:hAnsi="Tahoma" w:cs="Tahoma"/>
                <w:color w:val="000000"/>
                <w:sz w:val="16"/>
                <w:szCs w:val="16"/>
                <w:lang w:eastAsia="es-MX"/>
              </w:rPr>
              <w:lastRenderedPageBreak/>
              <w:t>1300 WATTS COLOR GRIS DE POLICARBONATO CON RECUBRIMIENTO DE PLASTICO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COMPLET</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( 2 ) 06153145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ROBERTO DOMIN</w:t>
            </w:r>
            <w:r w:rsidRPr="00017632">
              <w:rPr>
                <w:rFonts w:ascii="Tahoma" w:eastAsia="Times New Roman" w:hAnsi="Tahoma" w:cs="Tahoma"/>
                <w:color w:val="000000"/>
                <w:sz w:val="16"/>
                <w:szCs w:val="16"/>
                <w:lang w:eastAsia="es-MX"/>
              </w:rPr>
              <w:lastRenderedPageBreak/>
              <w:t>GUEZ LOPEZ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023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23/06/2006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172.5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134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05-01-05-04-03-00002-06472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BC-PRO 600VA 345W, COLOR NEGRO DE PLASTICO</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(ANT. COMPUTO)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TRIP LITE</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F02665594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ANASTASIA MARGARITA CHAVEZ VILLALVAZO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24658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22/12/2000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1909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05-01-05-04-03-00002-06492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APTUS PRO 375 VA. DE PLASTICO CON REGULADOR INTEGRADO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TDE</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320414744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LORENA GODINEZ 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S/N</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28/10/1999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05-01-05-04-03-00002-06520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COLOR NEGTRO DE PLASTICO INST. EN CPU S: C134-082005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POWERCOM</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20429790380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ANASTASIA MARGARITA CHAVEZ VILLALVAZO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S/N</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04/08/2005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850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137</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05-01-05-04-03-00002-06574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CDP PNO.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0801051291021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EDNA GOMEZ DEL TORO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393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03/10/2008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803.85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05-01-05-04-03-00002-06590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EN COLOR NEGRO CDP. (MANT. URBANO GALERON)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CDP</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1291285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DAVID ANTONIO ARIAS AGUAYO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4670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17/12/2008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747.89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139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05-01-05-04-03-00002-06645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NO-BREAK CAPACIDAD 550 VA,  330 WATTS,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APC</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4B0940P52391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EDNA GOMEZ DEL TORO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7327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15/03/2010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1117.7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05-01-05-04-03-00002-06746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INTERNET 550U USB, COLOR NEGRO DE PILICARBONATO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2216GY0BC785700467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ANTONIO FREGOSO RANGEL</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13643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07/05/2013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430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141</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05-01-05-04-03-00002-11372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COLOR NEGRO DE POLICARBONATO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TRIPP LITE</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879A01346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LORENA GODINEZ 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62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15/02/2015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1189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05-01-05-04-03-00002-12034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CDP</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MARCA CDP MODELO G-UPR506</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5827700058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EDNA GOMEZ DEL TORO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C003874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09/08/2006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400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w:t>
            </w:r>
            <w:r w:rsidRPr="00017632">
              <w:rPr>
                <w:rFonts w:ascii="Tahoma" w:eastAsia="Times New Roman" w:hAnsi="Tahoma" w:cs="Tahoma"/>
                <w:color w:val="000000"/>
                <w:sz w:val="16"/>
                <w:szCs w:val="16"/>
                <w:lang w:eastAsia="es-MX"/>
              </w:rPr>
              <w:lastRenderedPageBreak/>
              <w:t>04-03-00002-13458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NO BREAK APC MODELO BE650G1-LM</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APC MODELO </w:t>
            </w:r>
            <w:r w:rsidRPr="00017632">
              <w:rPr>
                <w:rFonts w:ascii="Tahoma" w:eastAsia="Times New Roman" w:hAnsi="Tahoma" w:cs="Tahoma"/>
                <w:color w:val="000000"/>
                <w:sz w:val="16"/>
                <w:szCs w:val="16"/>
                <w:lang w:eastAsia="es-MX"/>
              </w:rPr>
              <w:lastRenderedPageBreak/>
              <w:t>BE650G1-LM</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FERNANDO JIMEN</w:t>
            </w:r>
            <w:r w:rsidRPr="00017632">
              <w:rPr>
                <w:rFonts w:ascii="Tahoma" w:eastAsia="Times New Roman" w:hAnsi="Tahoma" w:cs="Tahoma"/>
                <w:color w:val="000000"/>
                <w:sz w:val="16"/>
                <w:szCs w:val="16"/>
                <w:lang w:eastAsia="es-MX"/>
              </w:rPr>
              <w:lastRenderedPageBreak/>
              <w:t>EZ CARRILLO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6907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24/07/2018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144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05-01-05-04-03-00002-14046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PC BACK UPS BX 800VA 120V</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SERIE 9B1916A12344</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OC 0696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PC BACK UPS BX 800VA 120V</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9B1916A12344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LILIA CANDIDA BERNABE CORONA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17285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24/07/2019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1606.6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05-01-05-04-03-00002-14969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NO BREAK APC BACK-UPS BX 800VA, 120V, MODELO BX800L-LM</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OC:3046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APC MODELO BX800L-LM</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BEATRIZ ADRIANA MARTINEZ LOPEZ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22193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19/11/2020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1838.6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05-01-05-05-02-00001-07347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MONITOR LCD 15" COLOR NEGRO DE PLASTICO INST. EN CPU </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S: MX0475433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HA15HVEL312222B</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LORENA GODINEZ 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04/08/2006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2503.99</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147</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05-01-05-05-02-00001-07380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SAMSUM EN COLOR NEGRO. (MANT. URBANO GALERON)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LCD SAMSUM</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KPA30498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MARTHA ANTONIA NAVARRO CORTES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3481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08/09/2008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2346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05-01-05-05-02-00001-07385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HP EN COLOR NEGRO WIDW SCREEN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LCD HP</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CNK82607RZ</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EDNA GOMEZ DEL TORO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13170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24/11/2008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2298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149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05-01-05-05-02-00002-07418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17", DE PLASTICO,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WIDESCREEN VIEWSONIC</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QFK065102825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FERNANDO JIMENEZ CARRILLO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FALTA FAC</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23/04/2007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05-01-05-05-02-00002-07446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MARCA SAMSUM EN COLOR NEGRO  DE 17"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SAMSUM</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MY17H9L0508291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JOSE DE JESUS BARRAGAN MORENO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3976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11/08/2008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2081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151</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05-01-05-05-02-00002-07466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17" COLOR NEGRO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AOC  716SW</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36787BA197379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CARLOS IVAN TADEO SALCEDO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5150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07/03/2009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1572.57</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05-01-05-05-02-00003-07494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24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MONITOR LCD 19 PULGADAS ,BENQ PNO A07042019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LCD  BENQ</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A07042019</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HECTOR JESUS CIBRIAN BERNABE</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0596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02/10/2010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1820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05-01-05-05-</w:t>
            </w:r>
            <w:r w:rsidRPr="00017632">
              <w:rPr>
                <w:rFonts w:ascii="Tahoma" w:eastAsia="Times New Roman" w:hAnsi="Tahoma" w:cs="Tahoma"/>
                <w:color w:val="000000"/>
                <w:sz w:val="16"/>
                <w:szCs w:val="16"/>
                <w:lang w:eastAsia="es-MX"/>
              </w:rPr>
              <w:lastRenderedPageBreak/>
              <w:t>02-00008-07569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MONITOR DE 18.5 PULGADAS LCD NEGRO  WIDE SCREN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SAMSUNG B1930N</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PU19H9FZC03842</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xml:space="preserve">LORENA GODINEZ </w:t>
            </w:r>
            <w:r w:rsidRPr="00017632">
              <w:rPr>
                <w:rFonts w:ascii="Tahoma" w:eastAsia="Times New Roman" w:hAnsi="Tahoma" w:cs="Tahoma"/>
                <w:color w:val="000000"/>
                <w:sz w:val="16"/>
                <w:szCs w:val="16"/>
                <w:lang w:eastAsia="es-MX"/>
              </w:rPr>
              <w:lastRenderedPageBreak/>
              <w:t>MACIAS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736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21/02/2011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1572.8</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154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05-01-05-06-02-00004-07687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DE 16 PTS 10/100 + 1 PTO SFP</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OFFICECONNECT</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BA/9NAQBY0101938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CARLOS RUBEN CHALICO MUNGUIA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0598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26/10/2010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3914.42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05-01-05-06-02-00006-07706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DE 24 PUERTOS, DE PLASTICO ( ANT. DUMA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4400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199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28/06/2004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9447.25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05-01-05-06-02-00009-07724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EXTENDER KIT,  MODULO DE APILAMIENTO MCA. 3COM S: MLLWV5W000820E, 1000 BASE T MODULE MCA. 3COM S: LLM670009549, COLOR GRIS DE PLASTICO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4400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LPVV3VB1CBAC0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7049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14/07/2006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14352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63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157</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05-01-05-06-02-00009-07726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COLOR NEGRO DE PLASTICO ( SERIE ANTERIOR: 7PVV2K8D8A440, CAMBIOS POR GARANTIA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4400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7PVV578C1CO</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7049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14/07/2006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14352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84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05-01-05-06-02-00009-07727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SWITCH EXTENDER KIT, MODULO DE APILAMIENTO S: MLLWV5W00082CD 1000 BASE T MODULE DE APILAMIENTO S: LLM67000969A,COLOR ALMENDRA DE PLASTICO (CAMBIO POR GARANTIA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3COM  4400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7PW29892C740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ARMANDO DE LA TORRE GARCIA</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06/10/2006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1500</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26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159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05-02-01-01-17-00001-08037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PROYECTOR EPSON POWERLITE S6+ LUMENES 2200 RESOLUCION NATIVA: SVGA CONTROL REMOTO SELECCION DE FUENTE, ENCENDIDO ASPECTO MODO DE C0LOR, VOLUMEN, E- ZOOM, A /V MUTE ALTA LUMINOSIDAD TECNOLOGIA 3LCD EPS</w:t>
            </w:r>
            <w:r w:rsidRPr="00017632">
              <w:rPr>
                <w:rFonts w:ascii="Tahoma" w:eastAsia="Times New Roman" w:hAnsi="Tahoma" w:cs="Tahoma"/>
                <w:color w:val="000000"/>
                <w:sz w:val="16"/>
                <w:szCs w:val="16"/>
                <w:lang w:eastAsia="es-MX"/>
              </w:rPr>
              <w:br/>
            </w:r>
            <w:r w:rsidRPr="00017632">
              <w:rPr>
                <w:rFonts w:ascii="Tahoma" w:eastAsia="Times New Roman" w:hAnsi="Tahoma" w:cs="Tahoma"/>
                <w:color w:val="000000"/>
                <w:sz w:val="16"/>
                <w:szCs w:val="16"/>
                <w:lang w:eastAsia="es-MX"/>
              </w:rPr>
              <w:br/>
              <w:t>(COWORKING)</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S6+</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L5TF8X4049L</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EDNA GOMEZ DEL TORO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13170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24/11/2008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12381</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160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05-06-05-01-02-00001</w:t>
            </w:r>
            <w:r w:rsidRPr="00017632">
              <w:rPr>
                <w:rFonts w:ascii="Tahoma" w:eastAsia="Times New Roman" w:hAnsi="Tahoma" w:cs="Tahoma"/>
                <w:color w:val="000000"/>
                <w:sz w:val="16"/>
                <w:szCs w:val="16"/>
                <w:lang w:eastAsia="es-MX"/>
              </w:rPr>
              <w:lastRenderedPageBreak/>
              <w:t>-09352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xml:space="preserve">ANTENA DE REJILLAS CON RANGO DE FRECUENCIA 5.8 (PARA SISTEMA </w:t>
            </w:r>
            <w:r w:rsidRPr="00017632">
              <w:rPr>
                <w:rFonts w:ascii="Tahoma" w:eastAsia="Times New Roman" w:hAnsi="Tahoma" w:cs="Tahoma"/>
                <w:color w:val="000000"/>
                <w:sz w:val="16"/>
                <w:szCs w:val="16"/>
                <w:lang w:eastAsia="es-MX"/>
              </w:rPr>
              <w:lastRenderedPageBreak/>
              <w:t>DE RED INALAMBRICO)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lastRenderedPageBreak/>
              <w: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FERNANDO JIMENEZ CARRILLO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04/10/2010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1750.5</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lastRenderedPageBreak/>
              <w:t>161</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05-06-05-01-02-00001-11501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ANTENA TIPO YAGI PARA CELULAR EN 1900 MHZ</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CEREVO CR-DYA1900TY-15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UZZIEL MUÑOZ MARTINEZ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20/10/2015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765.44</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42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162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05-06-05-01-02-00001-11503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ANTENA PANEL DIRECCIONAL</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CEREVO CR-DPA0825-8</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UZZIEL MUÑOZ MARTINEZ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20/10/2015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399.36</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r w:rsidR="00B70F6D" w:rsidRPr="00017632" w:rsidTr="00335E8A">
        <w:trPr>
          <w:trHeight w:val="1050"/>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F6D" w:rsidRPr="00017632" w:rsidRDefault="00B70F6D" w:rsidP="00AB5628">
            <w:pPr>
              <w:spacing w:after="0" w:line="240" w:lineRule="auto"/>
              <w:jc w:val="center"/>
              <w:rPr>
                <w:rFonts w:ascii="Arial" w:eastAsia="Times New Roman" w:hAnsi="Arial" w:cs="Arial"/>
                <w:color w:val="000000"/>
                <w:sz w:val="16"/>
                <w:szCs w:val="16"/>
                <w:lang w:eastAsia="es-MX"/>
              </w:rPr>
            </w:pPr>
            <w:r w:rsidRPr="00017632">
              <w:rPr>
                <w:rFonts w:ascii="Arial" w:eastAsia="Times New Roman" w:hAnsi="Arial" w:cs="Arial"/>
                <w:color w:val="000000"/>
                <w:sz w:val="16"/>
                <w:szCs w:val="16"/>
                <w:lang w:eastAsia="es-MX"/>
              </w:rPr>
              <w:t>163</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05-06-05-01-28-00001-11625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AMPLIFICADOR MARCA WILSON DOBLE BANDA PARA CELULAR 824-894/1850-1990MHZ,GANANCIA 55/60 DB AJUSTABLE, CONECTORES FME MACHO. INCLUYE 2 ADAPTADORES A N HEMBRA 805044BB013053748 ANTENA PANEL DIRECCIONAL,</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WILSON 805044BB013053748</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UZZIEL MUÑOZ MARTINEZ</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A 188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04/12/2015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F6D" w:rsidRPr="00017632" w:rsidRDefault="00B70F6D" w:rsidP="00AB5628">
            <w:pPr>
              <w:spacing w:after="0" w:line="240" w:lineRule="auto"/>
              <w:jc w:val="right"/>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11692</w:t>
            </w:r>
          </w:p>
        </w:tc>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70F6D" w:rsidRPr="00017632" w:rsidRDefault="00B70F6D" w:rsidP="00AB5628">
            <w:pPr>
              <w:spacing w:after="0" w:line="240" w:lineRule="auto"/>
              <w:rPr>
                <w:rFonts w:ascii="Tahoma" w:eastAsia="Times New Roman" w:hAnsi="Tahoma" w:cs="Tahoma"/>
                <w:color w:val="000000"/>
                <w:sz w:val="16"/>
                <w:szCs w:val="16"/>
                <w:lang w:eastAsia="es-MX"/>
              </w:rPr>
            </w:pPr>
            <w:r w:rsidRPr="00017632">
              <w:rPr>
                <w:rFonts w:ascii="Tahoma" w:eastAsia="Times New Roman" w:hAnsi="Tahoma" w:cs="Tahoma"/>
                <w:color w:val="000000"/>
                <w:sz w:val="16"/>
                <w:szCs w:val="16"/>
                <w:lang w:eastAsia="es-MX"/>
              </w:rPr>
              <w:t>MALO</w:t>
            </w:r>
          </w:p>
        </w:tc>
      </w:tr>
    </w:tbl>
    <w:p w:rsidR="00B70F6D" w:rsidRDefault="00B70F6D" w:rsidP="00B70F6D">
      <w:pPr>
        <w:pStyle w:val="Sinespaciado"/>
        <w:ind w:hanging="1"/>
        <w:jc w:val="both"/>
        <w:rPr>
          <w:rFonts w:ascii="Arial" w:hAnsi="Arial" w:cs="Arial"/>
          <w:bCs/>
          <w:lang w:val="es-ES"/>
        </w:rPr>
      </w:pPr>
    </w:p>
    <w:p w:rsidR="00B70F6D" w:rsidRDefault="00B70F6D" w:rsidP="00B70F6D">
      <w:pPr>
        <w:pStyle w:val="Sinespaciado"/>
        <w:ind w:hanging="1"/>
        <w:jc w:val="both"/>
        <w:rPr>
          <w:rFonts w:ascii="Arial" w:hAnsi="Arial" w:cs="Arial"/>
          <w:bCs/>
          <w:lang w:val="es-ES"/>
        </w:rPr>
      </w:pPr>
    </w:p>
    <w:p w:rsidR="00B70F6D" w:rsidRDefault="00B70F6D" w:rsidP="00B70F6D">
      <w:pPr>
        <w:pStyle w:val="Sinespaciado"/>
        <w:ind w:hanging="1"/>
        <w:jc w:val="both"/>
        <w:rPr>
          <w:rFonts w:ascii="Arial" w:hAnsi="Arial" w:cs="Arial"/>
          <w:bCs/>
          <w:lang w:val="es-ES"/>
        </w:rPr>
      </w:pPr>
    </w:p>
    <w:p w:rsidR="00B70F6D" w:rsidRPr="00B37038" w:rsidRDefault="00B70F6D" w:rsidP="00335E8A">
      <w:pPr>
        <w:pStyle w:val="Sinespaciado"/>
        <w:spacing w:line="360" w:lineRule="auto"/>
        <w:jc w:val="both"/>
        <w:rPr>
          <w:rFonts w:ascii="Arial" w:hAnsi="Arial" w:cs="Arial"/>
          <w:bCs/>
          <w:i/>
          <w:sz w:val="28"/>
          <w:szCs w:val="28"/>
          <w:lang w:val="es-ES"/>
        </w:rPr>
      </w:pPr>
      <w:r w:rsidRPr="00335E8A">
        <w:rPr>
          <w:rFonts w:ascii="Arial" w:hAnsi="Arial" w:cs="Arial"/>
          <w:bCs/>
          <w:i/>
          <w:sz w:val="28"/>
          <w:szCs w:val="28"/>
          <w:lang w:val="es-ES"/>
        </w:rPr>
        <w:t>Ahora bien, haciendo la siguiente reflexión, podemos decir que los bienes del dominio privado del Estado, son aquellos a lo que el legislador ha estimado innecesari</w:t>
      </w:r>
      <w:r w:rsidR="00335E8A" w:rsidRPr="00335E8A">
        <w:rPr>
          <w:rFonts w:ascii="Arial" w:hAnsi="Arial" w:cs="Arial"/>
          <w:bCs/>
          <w:i/>
          <w:sz w:val="28"/>
          <w:szCs w:val="28"/>
          <w:lang w:val="es-ES"/>
        </w:rPr>
        <w:t xml:space="preserve">o otorgarles tantos requisitos </w:t>
      </w:r>
      <w:r w:rsidRPr="00335E8A">
        <w:rPr>
          <w:rFonts w:ascii="Arial" w:hAnsi="Arial" w:cs="Arial"/>
          <w:bCs/>
          <w:i/>
          <w:sz w:val="28"/>
          <w:szCs w:val="28"/>
          <w:lang w:val="es-ES"/>
        </w:rPr>
        <w:t>como a los del dominio público; La denominación de este grupo de bienes estatales, halla su origen en la regulación o clasificación del patrimonio de los estados autocráticos, en la que se distingue entre el patrimonio a que tiene acceso el puebl</w:t>
      </w:r>
      <w:r w:rsidR="00335E8A" w:rsidRPr="00335E8A">
        <w:rPr>
          <w:rFonts w:ascii="Arial" w:hAnsi="Arial" w:cs="Arial"/>
          <w:bCs/>
          <w:i/>
          <w:sz w:val="28"/>
          <w:szCs w:val="28"/>
          <w:lang w:val="es-ES"/>
        </w:rPr>
        <w:t xml:space="preserve">o y los bienes del gobernante. </w:t>
      </w:r>
      <w:r w:rsidRPr="00335E8A">
        <w:rPr>
          <w:rFonts w:ascii="Arial" w:hAnsi="Arial" w:cs="Arial"/>
          <w:bCs/>
          <w:i/>
          <w:sz w:val="28"/>
          <w:szCs w:val="28"/>
          <w:lang w:val="es-ES"/>
        </w:rPr>
        <w:t xml:space="preserve">Los </w:t>
      </w:r>
      <w:r w:rsidR="00335E8A">
        <w:rPr>
          <w:rFonts w:ascii="Arial" w:hAnsi="Arial" w:cs="Arial"/>
          <w:bCs/>
          <w:i/>
          <w:sz w:val="28"/>
          <w:szCs w:val="28"/>
          <w:lang w:val="es-ES"/>
        </w:rPr>
        <w:t xml:space="preserve">bienes del dominio privado son: </w:t>
      </w:r>
      <w:r w:rsidRPr="00335E8A">
        <w:rPr>
          <w:rFonts w:ascii="Arial" w:hAnsi="Arial" w:cs="Arial"/>
          <w:bCs/>
          <w:i/>
          <w:sz w:val="28"/>
          <w:szCs w:val="28"/>
          <w:lang w:val="es-ES"/>
        </w:rPr>
        <w:t xml:space="preserve">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forman parte del acervo estatal </w:t>
      </w:r>
      <w:r w:rsidR="00335E8A">
        <w:rPr>
          <w:rFonts w:ascii="Arial" w:hAnsi="Arial" w:cs="Arial"/>
          <w:bCs/>
          <w:i/>
          <w:sz w:val="28"/>
          <w:szCs w:val="28"/>
          <w:lang w:val="es-ES"/>
        </w:rPr>
        <w:t xml:space="preserve">y otras de tipo reglamentario. </w:t>
      </w:r>
      <w:r w:rsidRPr="00335E8A">
        <w:rPr>
          <w:rFonts w:ascii="Arial" w:hAnsi="Arial" w:cs="Arial"/>
          <w:bCs/>
          <w:i/>
          <w:sz w:val="28"/>
          <w:szCs w:val="28"/>
          <w:lang w:val="es-ES"/>
        </w:rPr>
        <w:t>En ese tenor, de manera medular, se atiende lo dispuesto en los artículos 82, 84 fracción II incisos d) y e), 87 y 88 de la Ley de Gobierno y la Administración Pública Municipal, que</w:t>
      </w:r>
      <w:r w:rsidR="00335E8A">
        <w:rPr>
          <w:rFonts w:ascii="Arial" w:hAnsi="Arial" w:cs="Arial"/>
          <w:bCs/>
          <w:i/>
          <w:sz w:val="28"/>
          <w:szCs w:val="28"/>
          <w:lang w:val="es-ES"/>
        </w:rPr>
        <w:t xml:space="preserve"> al </w:t>
      </w:r>
      <w:r w:rsidR="00335E8A">
        <w:rPr>
          <w:rFonts w:ascii="Arial" w:hAnsi="Arial" w:cs="Arial"/>
          <w:bCs/>
          <w:i/>
          <w:sz w:val="28"/>
          <w:szCs w:val="28"/>
          <w:lang w:val="es-ES"/>
        </w:rPr>
        <w:lastRenderedPageBreak/>
        <w:t xml:space="preserve">efecto señalan: </w:t>
      </w:r>
      <w:r w:rsidRPr="00335E8A">
        <w:rPr>
          <w:rFonts w:ascii="Arial" w:hAnsi="Arial" w:cs="Arial"/>
          <w:bCs/>
          <w:i/>
          <w:sz w:val="28"/>
          <w:szCs w:val="28"/>
          <w:lang w:val="es-ES"/>
        </w:rPr>
        <w:t>“Artículo 82.- El patrim</w:t>
      </w:r>
      <w:r w:rsidR="00335E8A">
        <w:rPr>
          <w:rFonts w:ascii="Arial" w:hAnsi="Arial" w:cs="Arial"/>
          <w:bCs/>
          <w:i/>
          <w:sz w:val="28"/>
          <w:szCs w:val="28"/>
          <w:lang w:val="es-ES"/>
        </w:rPr>
        <w:t xml:space="preserve">onio municipal se integra por: I.- . . . . . </w:t>
      </w:r>
      <w:r w:rsidRPr="00335E8A">
        <w:rPr>
          <w:rFonts w:ascii="Arial" w:hAnsi="Arial" w:cs="Arial"/>
          <w:bCs/>
          <w:i/>
          <w:sz w:val="28"/>
          <w:szCs w:val="28"/>
          <w:lang w:val="es-ES"/>
        </w:rPr>
        <w:t xml:space="preserve">II.- Los bienes del </w:t>
      </w:r>
      <w:r w:rsidR="00335E8A">
        <w:rPr>
          <w:rFonts w:ascii="Arial" w:hAnsi="Arial" w:cs="Arial"/>
          <w:bCs/>
          <w:i/>
          <w:sz w:val="28"/>
          <w:szCs w:val="28"/>
          <w:lang w:val="es-ES"/>
        </w:rPr>
        <w:t xml:space="preserve">dominio privado del Municipio; III.- . . . . . IV.- . . . </w:t>
      </w:r>
      <w:r w:rsidRPr="00335E8A">
        <w:rPr>
          <w:rFonts w:ascii="Arial" w:hAnsi="Arial" w:cs="Arial"/>
          <w:bCs/>
          <w:i/>
          <w:sz w:val="28"/>
          <w:szCs w:val="28"/>
          <w:lang w:val="es-ES"/>
        </w:rPr>
        <w:t>Artículo 84.- Los bienes integrantes del patrimonio municipal deben ser clasificados y registrados por el Ayuntamiento en bienes del dominio público y bienes de dominio privado de acuerdo de acuer</w:t>
      </w:r>
      <w:r w:rsidR="00335E8A">
        <w:rPr>
          <w:rFonts w:ascii="Arial" w:hAnsi="Arial" w:cs="Arial"/>
          <w:bCs/>
          <w:i/>
          <w:sz w:val="28"/>
          <w:szCs w:val="28"/>
          <w:lang w:val="es-ES"/>
        </w:rPr>
        <w:t xml:space="preserve">do a los siguientes criterios: </w:t>
      </w:r>
      <w:r w:rsidRPr="00335E8A">
        <w:rPr>
          <w:rFonts w:ascii="Arial" w:hAnsi="Arial" w:cs="Arial"/>
          <w:bCs/>
          <w:i/>
          <w:sz w:val="28"/>
          <w:szCs w:val="28"/>
          <w:lang w:val="es-ES"/>
        </w:rPr>
        <w:t>I.- S</w:t>
      </w:r>
      <w:r w:rsidR="00335E8A">
        <w:rPr>
          <w:rFonts w:ascii="Arial" w:hAnsi="Arial" w:cs="Arial"/>
          <w:bCs/>
          <w:i/>
          <w:sz w:val="28"/>
          <w:szCs w:val="28"/>
          <w:lang w:val="es-ES"/>
        </w:rPr>
        <w:t>on bienes del dominio público: a).- . . . . 1.- . . . . .2.- . . . . .3.- . . . . .b).- . . . . .c).- . . . . . d).- . . . . .e).- . . . . .f).- . . . . . .g).- . . . . . .h).- . . . . . .</w:t>
      </w:r>
      <w:r w:rsidRPr="00335E8A">
        <w:rPr>
          <w:rFonts w:ascii="Arial" w:hAnsi="Arial" w:cs="Arial"/>
          <w:bCs/>
          <w:i/>
          <w:sz w:val="28"/>
          <w:szCs w:val="28"/>
          <w:lang w:val="es-ES"/>
        </w:rPr>
        <w:t>II.- S</w:t>
      </w:r>
      <w:r w:rsidR="00335E8A">
        <w:rPr>
          <w:rFonts w:ascii="Arial" w:hAnsi="Arial" w:cs="Arial"/>
          <w:bCs/>
          <w:i/>
          <w:sz w:val="28"/>
          <w:szCs w:val="28"/>
          <w:lang w:val="es-ES"/>
        </w:rPr>
        <w:t xml:space="preserve">on bienes del dominio privado: a).- . . . . . . b).- . . . . . .c).- . . . . . . </w:t>
      </w:r>
      <w:r w:rsidRPr="00335E8A">
        <w:rPr>
          <w:rFonts w:ascii="Arial" w:hAnsi="Arial" w:cs="Arial"/>
          <w:bCs/>
          <w:i/>
          <w:sz w:val="28"/>
          <w:szCs w:val="28"/>
          <w:lang w:val="es-ES"/>
        </w:rPr>
        <w:t>d).- Los bienes muebles propiedad del Municipio que no se encuentren comprendidos en el incis</w:t>
      </w:r>
      <w:r w:rsidR="00335E8A">
        <w:rPr>
          <w:rFonts w:ascii="Arial" w:hAnsi="Arial" w:cs="Arial"/>
          <w:bCs/>
          <w:i/>
          <w:sz w:val="28"/>
          <w:szCs w:val="28"/>
          <w:lang w:val="es-ES"/>
        </w:rPr>
        <w:t xml:space="preserve">o d) de la fracción anterior; y </w:t>
      </w:r>
      <w:r w:rsidRPr="00335E8A">
        <w:rPr>
          <w:rFonts w:ascii="Arial" w:hAnsi="Arial" w:cs="Arial"/>
          <w:bCs/>
          <w:i/>
          <w:sz w:val="28"/>
          <w:szCs w:val="28"/>
          <w:lang w:val="es-ES"/>
        </w:rPr>
        <w:t>e).- Los bienes muebles o inmuebles que por cualquier</w:t>
      </w:r>
      <w:r w:rsidR="00335E8A">
        <w:rPr>
          <w:rFonts w:ascii="Arial" w:hAnsi="Arial" w:cs="Arial"/>
          <w:bCs/>
          <w:i/>
          <w:sz w:val="28"/>
          <w:szCs w:val="28"/>
          <w:lang w:val="es-ES"/>
        </w:rPr>
        <w:t xml:space="preserve"> título jurídico se adquieran. </w:t>
      </w:r>
      <w:r w:rsidRPr="00335E8A">
        <w:rPr>
          <w:rFonts w:ascii="Arial" w:hAnsi="Arial" w:cs="Arial"/>
          <w:bCs/>
          <w:i/>
          <w:sz w:val="28"/>
          <w:szCs w:val="28"/>
          <w:lang w:val="es-ES"/>
        </w:rPr>
        <w:t xml:space="preserve">Artículo 87.- Sobre los bienes de dominio privado de los municipios se pueden celebrar y ejecutar todos los actos jurídicos </w:t>
      </w:r>
      <w:r w:rsidR="00335E8A">
        <w:rPr>
          <w:rFonts w:ascii="Arial" w:hAnsi="Arial" w:cs="Arial"/>
          <w:bCs/>
          <w:i/>
          <w:sz w:val="28"/>
          <w:szCs w:val="28"/>
          <w:lang w:val="es-ES"/>
        </w:rPr>
        <w:t xml:space="preserve">regulados por el derecho común. </w:t>
      </w:r>
      <w:r w:rsidRPr="00335E8A">
        <w:rPr>
          <w:rFonts w:ascii="Arial" w:hAnsi="Arial" w:cs="Arial"/>
          <w:bCs/>
          <w:i/>
          <w:sz w:val="28"/>
          <w:szCs w:val="28"/>
          <w:lang w:val="es-ES"/>
        </w:rPr>
        <w:t>Artículo 88.- Cuando se trate de actos de transmisión de dominio de los bienes del dominio privado de los municipios, se deben obser</w:t>
      </w:r>
      <w:r w:rsidR="00335E8A">
        <w:rPr>
          <w:rFonts w:ascii="Arial" w:hAnsi="Arial" w:cs="Arial"/>
          <w:bCs/>
          <w:i/>
          <w:sz w:val="28"/>
          <w:szCs w:val="28"/>
          <w:lang w:val="es-ES"/>
        </w:rPr>
        <w:t xml:space="preserve">var los requisitos siguientes: </w:t>
      </w:r>
      <w:r w:rsidRPr="00335E8A">
        <w:rPr>
          <w:rFonts w:ascii="Arial" w:hAnsi="Arial" w:cs="Arial"/>
          <w:bCs/>
          <w:i/>
          <w:sz w:val="28"/>
          <w:szCs w:val="28"/>
          <w:lang w:val="es-ES"/>
        </w:rPr>
        <w:t xml:space="preserve">I.- Justificar que la enajenación o donación, responde a la ejecución de un programa cuyo objetivo sea la satisfacción de un servicio público, pago de deuda, o cualquier otro fin </w:t>
      </w:r>
      <w:r w:rsidR="00335E8A">
        <w:rPr>
          <w:rFonts w:ascii="Arial" w:hAnsi="Arial" w:cs="Arial"/>
          <w:bCs/>
          <w:i/>
          <w:sz w:val="28"/>
          <w:szCs w:val="28"/>
          <w:lang w:val="es-ES"/>
        </w:rPr>
        <w:t xml:space="preserve">que busque el interés general; </w:t>
      </w:r>
      <w:r w:rsidRPr="00335E8A">
        <w:rPr>
          <w:rFonts w:ascii="Arial" w:hAnsi="Arial" w:cs="Arial"/>
          <w:bCs/>
          <w:i/>
          <w:sz w:val="28"/>
          <w:szCs w:val="28"/>
          <w:lang w:val="es-ES"/>
        </w:rPr>
        <w:t>II.- Realizar, en el caso de venta, un avalúo por perito autorizado, para determin</w:t>
      </w:r>
      <w:r w:rsidR="00335E8A">
        <w:rPr>
          <w:rFonts w:ascii="Arial" w:hAnsi="Arial" w:cs="Arial"/>
          <w:bCs/>
          <w:i/>
          <w:sz w:val="28"/>
          <w:szCs w:val="28"/>
          <w:lang w:val="es-ES"/>
        </w:rPr>
        <w:t xml:space="preserve">ar el precio mínimo de venta; y </w:t>
      </w:r>
      <w:r w:rsidRPr="00335E8A">
        <w:rPr>
          <w:rFonts w:ascii="Arial" w:hAnsi="Arial" w:cs="Arial"/>
          <w:bCs/>
          <w:i/>
          <w:sz w:val="28"/>
          <w:szCs w:val="28"/>
          <w:lang w:val="es-ES"/>
        </w:rPr>
        <w:t>III.- Realizar la enajenación mediante subasta pública al mejor postor, salvo que por las circunstancias que rodeen al acto, el Ayuntamiento decida por mayoría calificada cualquier otro procedimient</w:t>
      </w:r>
      <w:r w:rsidR="00335E8A">
        <w:rPr>
          <w:rFonts w:ascii="Arial" w:hAnsi="Arial" w:cs="Arial"/>
          <w:bCs/>
          <w:i/>
          <w:sz w:val="28"/>
          <w:szCs w:val="28"/>
          <w:lang w:val="es-ES"/>
        </w:rPr>
        <w:t xml:space="preserve">o de enajenación; </w:t>
      </w:r>
      <w:r w:rsidRPr="00335E8A">
        <w:rPr>
          <w:rFonts w:ascii="Arial" w:hAnsi="Arial" w:cs="Arial"/>
          <w:bCs/>
          <w:i/>
          <w:sz w:val="28"/>
          <w:szCs w:val="28"/>
          <w:lang w:val="es-ES"/>
        </w:rPr>
        <w:t xml:space="preserve">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w:t>
      </w:r>
      <w:r w:rsidRPr="00335E8A">
        <w:rPr>
          <w:rFonts w:ascii="Arial" w:hAnsi="Arial" w:cs="Arial"/>
          <w:bCs/>
          <w:i/>
          <w:sz w:val="28"/>
          <w:szCs w:val="28"/>
          <w:lang w:val="es-ES"/>
        </w:rPr>
        <w:lastRenderedPageBreak/>
        <w:t>seguridad pública o la protección civil de municipios”</w:t>
      </w:r>
      <w:r w:rsidR="00B37038">
        <w:rPr>
          <w:rFonts w:ascii="Arial" w:hAnsi="Arial" w:cs="Arial"/>
          <w:bCs/>
          <w:i/>
          <w:sz w:val="28"/>
          <w:szCs w:val="28"/>
          <w:lang w:val="es-ES"/>
        </w:rPr>
        <w:t xml:space="preserve">. </w:t>
      </w:r>
      <w:r w:rsidRPr="00335E8A">
        <w:rPr>
          <w:rFonts w:ascii="Arial" w:hAnsi="Arial" w:cs="Arial"/>
          <w:bCs/>
          <w:i/>
          <w:sz w:val="28"/>
          <w:szCs w:val="28"/>
          <w:lang w:val="es-ES"/>
        </w:rPr>
        <w:t>En conclusión, los bienes de los cuales se solicita su baja, son bienes del dominio privado propiedad del Municipio d</w:t>
      </w:r>
      <w:r w:rsidR="00B37038">
        <w:rPr>
          <w:rFonts w:ascii="Arial" w:hAnsi="Arial" w:cs="Arial"/>
          <w:bCs/>
          <w:i/>
          <w:sz w:val="28"/>
          <w:szCs w:val="28"/>
          <w:lang w:val="es-ES"/>
        </w:rPr>
        <w:t xml:space="preserve">e Zapotlán el Grande, Jalisco. </w:t>
      </w:r>
      <w:r w:rsidRPr="00335E8A">
        <w:rPr>
          <w:rFonts w:ascii="Arial" w:hAnsi="Arial" w:cs="Arial"/>
          <w:bCs/>
          <w:i/>
          <w:sz w:val="28"/>
          <w:szCs w:val="28"/>
          <w:lang w:val="es-ES"/>
        </w:rPr>
        <w:t>Por lo anteriormente expuesto, fundado y motivado el suscrito en mi carácter de Regidor Presidente de la Comisión Edilicia Permanente de Hacienda Pública y Patrimonio Municipal, propongo para su aprobación Iniciativ</w:t>
      </w:r>
      <w:r w:rsidR="00B37038">
        <w:rPr>
          <w:rFonts w:ascii="Arial" w:hAnsi="Arial" w:cs="Arial"/>
          <w:bCs/>
          <w:i/>
          <w:sz w:val="28"/>
          <w:szCs w:val="28"/>
          <w:lang w:val="es-ES"/>
        </w:rPr>
        <w:t xml:space="preserve">a que contiene los siguientes: </w:t>
      </w:r>
      <w:r w:rsidRPr="00335E8A">
        <w:rPr>
          <w:rFonts w:ascii="Arial" w:hAnsi="Arial" w:cs="Arial"/>
          <w:b/>
          <w:bCs/>
          <w:i/>
          <w:sz w:val="28"/>
          <w:szCs w:val="28"/>
          <w:lang w:val="es-ES"/>
        </w:rPr>
        <w:t>PUNTOS DE ACUERDO:</w:t>
      </w:r>
      <w:r w:rsidR="00B37038">
        <w:rPr>
          <w:rFonts w:ascii="Arial" w:hAnsi="Arial" w:cs="Arial"/>
          <w:b/>
          <w:bCs/>
          <w:i/>
          <w:sz w:val="28"/>
          <w:szCs w:val="28"/>
          <w:lang w:val="es-ES"/>
        </w:rPr>
        <w:t xml:space="preserve"> </w:t>
      </w:r>
      <w:r w:rsidRPr="00335E8A">
        <w:rPr>
          <w:rFonts w:ascii="Arial" w:hAnsi="Arial" w:cs="Arial"/>
          <w:b/>
          <w:bCs/>
          <w:i/>
          <w:sz w:val="28"/>
          <w:szCs w:val="28"/>
          <w:lang w:val="es-ES"/>
        </w:rPr>
        <w:t xml:space="preserve">PRIMERO.- </w:t>
      </w:r>
      <w:r w:rsidRPr="00335E8A">
        <w:rPr>
          <w:rFonts w:ascii="Arial" w:hAnsi="Arial" w:cs="Arial"/>
          <w:bCs/>
          <w:i/>
          <w:sz w:val="28"/>
          <w:szCs w:val="28"/>
          <w:lang w:val="es-ES"/>
        </w:rPr>
        <w:t xml:space="preserve">Se autoriza y aprueba por el Pleno de este Honorable Ayuntamiento Constitucional de Zapotlán el Grande, Jalisco, la </w:t>
      </w:r>
      <w:r w:rsidRPr="00335E8A">
        <w:rPr>
          <w:rFonts w:ascii="Arial" w:hAnsi="Arial" w:cs="Arial"/>
          <w:b/>
          <w:bCs/>
          <w:i/>
          <w:sz w:val="28"/>
          <w:szCs w:val="28"/>
          <w:lang w:val="es-ES"/>
        </w:rPr>
        <w:t>BAJA</w:t>
      </w:r>
      <w:r w:rsidRPr="00335E8A">
        <w:rPr>
          <w:rFonts w:ascii="Arial" w:hAnsi="Arial" w:cs="Arial"/>
          <w:bCs/>
          <w:i/>
          <w:sz w:val="28"/>
          <w:szCs w:val="28"/>
          <w:lang w:val="es-ES"/>
        </w:rPr>
        <w:t xml:space="preserve"> </w:t>
      </w:r>
      <w:r w:rsidRPr="00335E8A">
        <w:rPr>
          <w:rFonts w:ascii="Arial" w:hAnsi="Arial" w:cs="Arial"/>
          <w:b/>
          <w:bCs/>
          <w:i/>
          <w:sz w:val="28"/>
          <w:szCs w:val="28"/>
          <w:lang w:val="es-ES"/>
        </w:rPr>
        <w:t xml:space="preserve">DEFINITIVA </w:t>
      </w:r>
      <w:r w:rsidRPr="00335E8A">
        <w:rPr>
          <w:rFonts w:ascii="Arial" w:hAnsi="Arial" w:cs="Arial"/>
          <w:bCs/>
          <w:i/>
          <w:sz w:val="28"/>
          <w:szCs w:val="28"/>
          <w:lang w:val="es-ES"/>
        </w:rPr>
        <w:t>de los 261 doscientos sesenta y un bienes muebles (Equipo de Administración y de oficina) y (163 accesorios de computo) que se encuentran fuera de servicio, mencionados y enlistados en el cuerpo de la presente iniciativa, sean destinados en donación a las escuelas, instituciones, asociaciones civiles y sociales, particulares sin fines de lucro, que así lo soliciten, o se entreguen en algún lugar de reciclaje electrónico que determine la Jefatura de Patrimonio Municipal, cuya sugerencia de destino final refieren la empresa Desensamble de Componentes Electrónicos, S. de R. L. de C. V.  en donde se especifiquen el uso que se les dará a los mismos. Queda estrictamente prohibido dest</w:t>
      </w:r>
      <w:r w:rsidR="00B37038">
        <w:rPr>
          <w:rFonts w:ascii="Arial" w:hAnsi="Arial" w:cs="Arial"/>
          <w:bCs/>
          <w:i/>
          <w:sz w:val="28"/>
          <w:szCs w:val="28"/>
          <w:lang w:val="es-ES"/>
        </w:rPr>
        <w:t xml:space="preserve">inarlos al vertedero municipal. </w:t>
      </w:r>
      <w:r w:rsidRPr="00335E8A">
        <w:rPr>
          <w:rFonts w:ascii="Arial" w:hAnsi="Arial" w:cs="Arial"/>
          <w:b/>
          <w:bCs/>
          <w:i/>
          <w:sz w:val="28"/>
          <w:szCs w:val="28"/>
          <w:lang w:val="es-ES"/>
        </w:rPr>
        <w:t>SEGUNDO.</w:t>
      </w:r>
      <w:r w:rsidRPr="00335E8A">
        <w:rPr>
          <w:rFonts w:ascii="Arial" w:hAnsi="Arial" w:cs="Arial"/>
          <w:bCs/>
          <w:i/>
          <w:sz w:val="28"/>
          <w:szCs w:val="28"/>
          <w:lang w:val="es-ES"/>
        </w:rPr>
        <w:t>- Se faculta el Encargado de Despacho de la Hacienda Municipal, a efecto de que a través de la Jefatura de Patrimonio Municipal realice las gestiones necesarias para la baja de los bienes muebles propiedad del Municipio de Zapotlán el Grande, Jalisco, y se dé un destino final como corresponde, a efecto de dar cumplimiento con el presente a</w:t>
      </w:r>
      <w:r w:rsidR="00B37038">
        <w:rPr>
          <w:rFonts w:ascii="Arial" w:hAnsi="Arial" w:cs="Arial"/>
          <w:bCs/>
          <w:i/>
          <w:sz w:val="28"/>
          <w:szCs w:val="28"/>
          <w:lang w:val="es-ES"/>
        </w:rPr>
        <w:t xml:space="preserve">cuerdo. </w:t>
      </w:r>
      <w:r w:rsidRPr="00335E8A">
        <w:rPr>
          <w:rFonts w:ascii="Arial" w:hAnsi="Arial" w:cs="Arial"/>
          <w:b/>
          <w:bCs/>
          <w:i/>
          <w:sz w:val="28"/>
          <w:szCs w:val="28"/>
          <w:lang w:val="es-ES"/>
        </w:rPr>
        <w:t xml:space="preserve">TERCERO.- </w:t>
      </w:r>
      <w:r w:rsidRPr="00335E8A">
        <w:rPr>
          <w:rFonts w:ascii="Arial" w:hAnsi="Arial" w:cs="Arial"/>
          <w:bCs/>
          <w:i/>
          <w:sz w:val="28"/>
          <w:szCs w:val="28"/>
          <w:lang w:val="es-ES"/>
        </w:rPr>
        <w:t xml:space="preserve">Notifíquese el presente dictamen a la Jefa de Patrimonio Municipal a efecto, de que, una vez que dé el debido cumplimiento a lo ordenado en el  resolutivo primero, rinda un informe pormenorizado sobre las acciones que realizó </w:t>
      </w:r>
      <w:r w:rsidRPr="00335E8A">
        <w:rPr>
          <w:rFonts w:ascii="Arial" w:hAnsi="Arial" w:cs="Arial"/>
          <w:bCs/>
          <w:i/>
          <w:sz w:val="28"/>
          <w:szCs w:val="28"/>
          <w:lang w:val="es-ES"/>
        </w:rPr>
        <w:lastRenderedPageBreak/>
        <w:t>a la Comisión Edilicia Permanente de Hacienda Pública y Patrimonio Municipal, sobre el destino final de los bienes descritos y dados de baja del patrimonio del Municipio d</w:t>
      </w:r>
      <w:r w:rsidR="00B37038">
        <w:rPr>
          <w:rFonts w:ascii="Arial" w:hAnsi="Arial" w:cs="Arial"/>
          <w:bCs/>
          <w:i/>
          <w:sz w:val="28"/>
          <w:szCs w:val="28"/>
          <w:lang w:val="es-ES"/>
        </w:rPr>
        <w:t xml:space="preserve">e Zapotlán el Grande, Jalisco. </w:t>
      </w:r>
      <w:r w:rsidRPr="00335E8A">
        <w:rPr>
          <w:rFonts w:ascii="Arial" w:hAnsi="Arial" w:cs="Arial"/>
          <w:b/>
          <w:bCs/>
          <w:i/>
          <w:sz w:val="28"/>
          <w:szCs w:val="28"/>
          <w:lang w:val="es-ES"/>
        </w:rPr>
        <w:t xml:space="preserve">CUARTO.- </w:t>
      </w:r>
      <w:r w:rsidRPr="00335E8A">
        <w:rPr>
          <w:rFonts w:ascii="Arial" w:hAnsi="Arial" w:cs="Arial"/>
          <w:bCs/>
          <w:i/>
          <w:sz w:val="28"/>
          <w:szCs w:val="28"/>
          <w:lang w:val="es-ES"/>
        </w:rPr>
        <w:t>Notifíquese los presentes resolutivos a los CC. Presidente Municipal, a la Encargada de la Hacienda Municipal, a la Jefatura de Patrimonio Municipal  para los ef</w:t>
      </w:r>
      <w:r w:rsidR="00B37038">
        <w:rPr>
          <w:rFonts w:ascii="Arial" w:hAnsi="Arial" w:cs="Arial"/>
          <w:bCs/>
          <w:i/>
          <w:sz w:val="28"/>
          <w:szCs w:val="28"/>
          <w:lang w:val="es-ES"/>
        </w:rPr>
        <w:t xml:space="preserve">ectos legales correspondientes. ATENTAMENTE </w:t>
      </w:r>
      <w:r w:rsidRPr="00335E8A">
        <w:rPr>
          <w:rFonts w:ascii="Arial" w:hAnsi="Arial" w:cs="Arial"/>
          <w:i/>
          <w:sz w:val="28"/>
          <w:szCs w:val="28"/>
        </w:rPr>
        <w:t>“2024, Año del 85 Aniversario de la Escuela Secundaria Federal Benito Juárez”.</w:t>
      </w:r>
    </w:p>
    <w:p w:rsidR="00B37038" w:rsidRPr="00A15A52" w:rsidRDefault="00B70F6D" w:rsidP="00A15A52">
      <w:pPr>
        <w:pStyle w:val="Sinespaciado"/>
        <w:spacing w:line="360" w:lineRule="auto"/>
        <w:jc w:val="both"/>
        <w:rPr>
          <w:rFonts w:ascii="Arial" w:hAnsi="Arial" w:cs="Arial"/>
          <w:b/>
          <w:sz w:val="28"/>
          <w:szCs w:val="28"/>
        </w:rPr>
      </w:pPr>
      <w:r w:rsidRPr="00335E8A">
        <w:rPr>
          <w:rFonts w:ascii="Arial" w:hAnsi="Arial" w:cs="Arial"/>
          <w:i/>
          <w:sz w:val="28"/>
          <w:szCs w:val="28"/>
        </w:rPr>
        <w:t xml:space="preserve">“2024, Bicentenario en que se otorga el título de “Ciudad” a </w:t>
      </w:r>
      <w:r w:rsidR="00B37038">
        <w:rPr>
          <w:rFonts w:ascii="Arial" w:hAnsi="Arial" w:cs="Arial"/>
          <w:i/>
          <w:sz w:val="28"/>
          <w:szCs w:val="28"/>
        </w:rPr>
        <w:t xml:space="preserve">la antigua Zapotlán el Grande”. </w:t>
      </w:r>
      <w:r w:rsidRPr="00335E8A">
        <w:rPr>
          <w:rFonts w:ascii="Arial" w:hAnsi="Arial" w:cs="Arial"/>
          <w:i/>
          <w:sz w:val="28"/>
          <w:szCs w:val="28"/>
        </w:rPr>
        <w:t xml:space="preserve">Cd. Guzmán Municipio de Zapotlán el Grande, Jalisco. A 23 de septiembre de 2024. </w:t>
      </w:r>
      <w:r w:rsidRPr="00335E8A">
        <w:rPr>
          <w:rFonts w:ascii="Arial" w:hAnsi="Arial" w:cs="Arial"/>
          <w:b/>
          <w:bCs/>
          <w:i/>
          <w:sz w:val="28"/>
          <w:szCs w:val="28"/>
          <w:lang w:val="es-ES"/>
        </w:rPr>
        <w:t>C. JORGE DE JESÚS JUÁREZ PARRA.</w:t>
      </w:r>
      <w:r w:rsidR="00B37038">
        <w:rPr>
          <w:rFonts w:ascii="Arial" w:hAnsi="Arial" w:cs="Arial"/>
          <w:i/>
          <w:sz w:val="28"/>
          <w:szCs w:val="28"/>
        </w:rPr>
        <w:t xml:space="preserve"> </w:t>
      </w:r>
      <w:r w:rsidRPr="00335E8A">
        <w:rPr>
          <w:rFonts w:ascii="Arial" w:hAnsi="Arial" w:cs="Arial"/>
          <w:bCs/>
          <w:i/>
          <w:sz w:val="28"/>
          <w:szCs w:val="28"/>
          <w:lang w:val="es-ES"/>
        </w:rPr>
        <w:t>Regidor Presidente de la Comisión Edilicia Permanente de Hacienda Pública</w:t>
      </w:r>
      <w:r w:rsidR="00B37038">
        <w:rPr>
          <w:rFonts w:ascii="Arial" w:hAnsi="Arial" w:cs="Arial"/>
          <w:i/>
          <w:sz w:val="28"/>
          <w:szCs w:val="28"/>
        </w:rPr>
        <w:t xml:space="preserve"> </w:t>
      </w:r>
      <w:r w:rsidRPr="00335E8A">
        <w:rPr>
          <w:rFonts w:ascii="Arial" w:hAnsi="Arial" w:cs="Arial"/>
          <w:bCs/>
          <w:i/>
          <w:sz w:val="28"/>
          <w:szCs w:val="28"/>
          <w:lang w:val="es-ES"/>
        </w:rPr>
        <w:t xml:space="preserve">y Patrimonio Municipal. </w:t>
      </w:r>
      <w:r w:rsidR="00B37038">
        <w:rPr>
          <w:rFonts w:ascii="Arial" w:hAnsi="Arial" w:cs="Arial"/>
          <w:b/>
          <w:bCs/>
          <w:i/>
          <w:sz w:val="28"/>
          <w:szCs w:val="28"/>
          <w:lang w:val="es-ES"/>
        </w:rPr>
        <w:t>FIRMA”</w:t>
      </w:r>
      <w:r w:rsidR="006A6783">
        <w:rPr>
          <w:rFonts w:ascii="Arial" w:hAnsi="Arial" w:cs="Arial"/>
          <w:b/>
          <w:bCs/>
          <w:i/>
          <w:sz w:val="28"/>
          <w:szCs w:val="28"/>
          <w:lang w:val="es-ES"/>
        </w:rPr>
        <w:t xml:space="preserve"> - - - - - - - - - - - - - - - - - - - - - - - </w:t>
      </w:r>
      <w:r w:rsidR="006A6783">
        <w:rPr>
          <w:rFonts w:ascii="Arial" w:hAnsi="Arial" w:cs="Arial"/>
          <w:b/>
          <w:i/>
          <w:sz w:val="28"/>
          <w:szCs w:val="28"/>
        </w:rPr>
        <w:t xml:space="preserve">C. Secretaria de Gobierno Municipal Claudia Margarita Robles Gómez: </w:t>
      </w:r>
      <w:r w:rsidR="006A6783" w:rsidRPr="007D4D30">
        <w:rPr>
          <w:rFonts w:ascii="Arial" w:hAnsi="Arial" w:cs="Arial"/>
          <w:sz w:val="28"/>
          <w:szCs w:val="28"/>
        </w:rPr>
        <w:t>G</w:t>
      </w:r>
      <w:r w:rsidR="006A6783">
        <w:rPr>
          <w:rFonts w:ascii="Arial" w:hAnsi="Arial" w:cs="Arial"/>
          <w:sz w:val="28"/>
          <w:szCs w:val="28"/>
        </w:rPr>
        <w:t xml:space="preserve">racias C. Regidor Jorge de Jesús Juárez Parra. 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6A6783">
        <w:rPr>
          <w:rFonts w:ascii="Arial" w:hAnsi="Arial" w:cs="Arial"/>
          <w:b/>
          <w:sz w:val="28"/>
          <w:szCs w:val="28"/>
        </w:rPr>
        <w:t xml:space="preserve">16 votos a favor, aprobado por mayoría absoluta. </w:t>
      </w:r>
      <w:r w:rsidR="00B37038">
        <w:rPr>
          <w:rFonts w:ascii="Arial" w:hAnsi="Arial" w:cs="Arial"/>
          <w:b/>
          <w:bCs/>
          <w:i/>
          <w:sz w:val="28"/>
          <w:szCs w:val="28"/>
          <w:lang w:val="es-ES"/>
        </w:rPr>
        <w:t xml:space="preserve"> </w:t>
      </w:r>
      <w:r w:rsidR="00173C8D" w:rsidRPr="00173C8D">
        <w:rPr>
          <w:rFonts w:ascii="Arial" w:hAnsi="Arial" w:cs="Arial"/>
          <w:b/>
          <w:sz w:val="28"/>
          <w:szCs w:val="28"/>
          <w:u w:val="single"/>
        </w:rPr>
        <w:t>NOVENO PUNTO</w:t>
      </w:r>
      <w:r w:rsidR="00173C8D">
        <w:rPr>
          <w:rFonts w:ascii="Arial" w:hAnsi="Arial" w:cs="Arial"/>
          <w:b/>
          <w:sz w:val="28"/>
          <w:szCs w:val="28"/>
        </w:rPr>
        <w:t xml:space="preserve">: </w:t>
      </w:r>
      <w:r w:rsidR="00173C8D">
        <w:rPr>
          <w:rFonts w:ascii="Arial" w:hAnsi="Arial" w:cs="Arial"/>
          <w:sz w:val="28"/>
          <w:szCs w:val="28"/>
        </w:rPr>
        <w:t>D</w:t>
      </w:r>
      <w:r w:rsidR="00173C8D" w:rsidRPr="006246CE">
        <w:rPr>
          <w:rFonts w:ascii="Arial" w:hAnsi="Arial" w:cs="Arial"/>
          <w:sz w:val="28"/>
          <w:szCs w:val="28"/>
        </w:rPr>
        <w:t>ictamen que aut</w:t>
      </w:r>
      <w:r w:rsidR="00173C8D">
        <w:rPr>
          <w:rFonts w:ascii="Arial" w:hAnsi="Arial" w:cs="Arial"/>
          <w:sz w:val="28"/>
          <w:szCs w:val="28"/>
        </w:rPr>
        <w:t>oriza la abrogación del Reglamento de Salud para el M</w:t>
      </w:r>
      <w:r w:rsidR="00173C8D" w:rsidRPr="006246CE">
        <w:rPr>
          <w:rFonts w:ascii="Arial" w:hAnsi="Arial" w:cs="Arial"/>
          <w:sz w:val="28"/>
          <w:szCs w:val="28"/>
        </w:rPr>
        <w:t>unicipio de Zapotlán</w:t>
      </w:r>
      <w:r w:rsidR="00173C8D">
        <w:rPr>
          <w:rFonts w:ascii="Arial" w:hAnsi="Arial" w:cs="Arial"/>
          <w:sz w:val="28"/>
          <w:szCs w:val="28"/>
        </w:rPr>
        <w:t xml:space="preserve"> el G</w:t>
      </w:r>
      <w:r w:rsidR="00173C8D" w:rsidRPr="006246CE">
        <w:rPr>
          <w:rFonts w:ascii="Arial" w:hAnsi="Arial" w:cs="Arial"/>
          <w:sz w:val="28"/>
          <w:szCs w:val="28"/>
        </w:rPr>
        <w:t>rande, Jalisco</w:t>
      </w:r>
      <w:r w:rsidR="00173C8D">
        <w:rPr>
          <w:rFonts w:ascii="Arial" w:hAnsi="Arial" w:cs="Arial"/>
          <w:sz w:val="28"/>
          <w:szCs w:val="28"/>
        </w:rPr>
        <w:t>, y crea el Reglamento de Salud Pública M</w:t>
      </w:r>
      <w:r w:rsidR="00173C8D" w:rsidRPr="006246CE">
        <w:rPr>
          <w:rFonts w:ascii="Arial" w:hAnsi="Arial" w:cs="Arial"/>
          <w:sz w:val="28"/>
          <w:szCs w:val="28"/>
        </w:rPr>
        <w:t>unicipal de Zapotlán</w:t>
      </w:r>
      <w:r w:rsidR="00173C8D">
        <w:rPr>
          <w:rFonts w:ascii="Arial" w:hAnsi="Arial" w:cs="Arial"/>
          <w:sz w:val="28"/>
          <w:szCs w:val="28"/>
        </w:rPr>
        <w:t xml:space="preserve"> el G</w:t>
      </w:r>
      <w:r w:rsidR="00173C8D" w:rsidRPr="006246CE">
        <w:rPr>
          <w:rFonts w:ascii="Arial" w:hAnsi="Arial" w:cs="Arial"/>
          <w:sz w:val="28"/>
          <w:szCs w:val="28"/>
        </w:rPr>
        <w:t xml:space="preserve">rande, Jalisco. </w:t>
      </w:r>
      <w:r w:rsidR="00173C8D">
        <w:rPr>
          <w:rFonts w:ascii="Arial" w:hAnsi="Arial" w:cs="Arial"/>
          <w:sz w:val="28"/>
          <w:szCs w:val="28"/>
        </w:rPr>
        <w:t xml:space="preserve">Motiva la C. Regidora Diana Laura Ortega Palafox. </w:t>
      </w:r>
      <w:r w:rsidR="00173C8D">
        <w:rPr>
          <w:rFonts w:ascii="Arial" w:hAnsi="Arial" w:cs="Arial"/>
          <w:b/>
          <w:i/>
          <w:sz w:val="28"/>
          <w:szCs w:val="28"/>
        </w:rPr>
        <w:t>C. Regidora Diana Laura Ortega Palafox:</w:t>
      </w:r>
      <w:r w:rsidR="005B6027">
        <w:rPr>
          <w:rFonts w:ascii="Arial" w:hAnsi="Arial" w:cs="Arial"/>
          <w:b/>
          <w:i/>
          <w:sz w:val="28"/>
          <w:szCs w:val="28"/>
        </w:rPr>
        <w:t xml:space="preserve"> </w:t>
      </w:r>
      <w:r w:rsidR="005B6027" w:rsidRPr="005B6027">
        <w:rPr>
          <w:rFonts w:ascii="Arial" w:hAnsi="Arial" w:cs="Arial"/>
          <w:b/>
          <w:i/>
          <w:sz w:val="28"/>
          <w:szCs w:val="28"/>
        </w:rPr>
        <w:t>MIEM</w:t>
      </w:r>
      <w:r w:rsidR="005B6027">
        <w:rPr>
          <w:rFonts w:ascii="Arial" w:hAnsi="Arial" w:cs="Arial"/>
          <w:b/>
          <w:i/>
          <w:sz w:val="28"/>
          <w:szCs w:val="28"/>
        </w:rPr>
        <w:t xml:space="preserve">BROS DEL HONORABLE AYUNTAMIENTO </w:t>
      </w:r>
      <w:r w:rsidR="005B6027" w:rsidRPr="005B6027">
        <w:rPr>
          <w:rFonts w:ascii="Arial" w:hAnsi="Arial" w:cs="Arial"/>
          <w:b/>
          <w:i/>
          <w:sz w:val="28"/>
          <w:szCs w:val="28"/>
        </w:rPr>
        <w:t>DE ZAPOTLÁN EL GRANDE, JALISCO.</w:t>
      </w:r>
      <w:r w:rsidR="005B6027">
        <w:rPr>
          <w:rFonts w:ascii="Arial" w:hAnsi="Arial" w:cs="Arial"/>
          <w:b/>
          <w:i/>
          <w:sz w:val="28"/>
          <w:szCs w:val="28"/>
        </w:rPr>
        <w:t xml:space="preserve"> PRESENT</w:t>
      </w:r>
      <w:r w:rsidR="005B6027" w:rsidRPr="005B6027">
        <w:rPr>
          <w:rFonts w:ascii="Arial" w:hAnsi="Arial" w:cs="Arial"/>
          <w:b/>
          <w:i/>
          <w:sz w:val="28"/>
          <w:szCs w:val="28"/>
        </w:rPr>
        <w:t>E.</w:t>
      </w:r>
      <w:r w:rsidR="005B6027">
        <w:rPr>
          <w:rFonts w:ascii="Arial" w:hAnsi="Arial" w:cs="Arial"/>
          <w:b/>
          <w:i/>
          <w:sz w:val="28"/>
          <w:szCs w:val="28"/>
        </w:rPr>
        <w:t xml:space="preserve"> </w:t>
      </w:r>
      <w:r w:rsidR="005B6027" w:rsidRPr="005B6027">
        <w:rPr>
          <w:rFonts w:ascii="Arial" w:hAnsi="Arial" w:cs="Arial"/>
          <w:i/>
          <w:sz w:val="28"/>
          <w:szCs w:val="28"/>
        </w:rPr>
        <w:t>Los que suscriben</w:t>
      </w:r>
      <w:r w:rsidR="005B6027" w:rsidRPr="005B6027">
        <w:rPr>
          <w:rFonts w:ascii="Arial" w:hAnsi="Arial" w:cs="Arial"/>
          <w:b/>
          <w:i/>
          <w:sz w:val="28"/>
          <w:szCs w:val="28"/>
        </w:rPr>
        <w:t xml:space="preserve"> LIC. DIANA LAURA ORTEGA PALAFOX, LIC. EVA MARÍA DE JESÚS BARRETO Y EL MTRO. EN ARQ. VÍCTOR MANUEL MONROY RIVERA, </w:t>
      </w:r>
      <w:r w:rsidR="005B6027" w:rsidRPr="005B6027">
        <w:rPr>
          <w:rFonts w:ascii="Arial" w:hAnsi="Arial" w:cs="Arial"/>
          <w:i/>
          <w:sz w:val="28"/>
          <w:szCs w:val="28"/>
        </w:rPr>
        <w:t xml:space="preserve">integrantes de la </w:t>
      </w:r>
      <w:bookmarkStart w:id="1" w:name="_Hlk159316186"/>
      <w:r w:rsidR="005B6027" w:rsidRPr="005B6027">
        <w:rPr>
          <w:rFonts w:ascii="Arial" w:eastAsia="MS Mincho" w:hAnsi="Arial" w:cs="Arial"/>
          <w:i/>
          <w:sz w:val="28"/>
          <w:szCs w:val="28"/>
        </w:rPr>
        <w:lastRenderedPageBreak/>
        <w:t>Comisión Edilicia Permanente De Desarrollo Humano, Salud Publica E Higiene Y Combate A Las Adicciones Del H. Ayuntamiento Municipal</w:t>
      </w:r>
      <w:r w:rsidR="005B6027" w:rsidRPr="005B6027">
        <w:rPr>
          <w:rFonts w:ascii="Arial" w:hAnsi="Arial" w:cs="Arial"/>
          <w:i/>
          <w:sz w:val="28"/>
          <w:szCs w:val="28"/>
        </w:rPr>
        <w:t xml:space="preserve">, </w:t>
      </w:r>
      <w:bookmarkEnd w:id="1"/>
      <w:r w:rsidR="005B6027" w:rsidRPr="005B6027">
        <w:rPr>
          <w:rFonts w:ascii="Arial" w:hAnsi="Arial" w:cs="Arial"/>
          <w:i/>
          <w:sz w:val="28"/>
          <w:szCs w:val="28"/>
        </w:rPr>
        <w:t xml:space="preserve">en su calidad de presidenta, vocales, respectivamente; </w:t>
      </w:r>
      <w:r w:rsidR="005B6027" w:rsidRPr="005B6027">
        <w:rPr>
          <w:rFonts w:ascii="Arial" w:hAnsi="Arial" w:cs="Arial"/>
          <w:b/>
          <w:i/>
          <w:sz w:val="28"/>
          <w:szCs w:val="28"/>
        </w:rPr>
        <w:t xml:space="preserve">LIC. MAGALI CASILLAS CONTRERAS, ING. JESÚS RAMÍREZ SÁNCHEZ Y JORGE DE JESÚS JUÁREZ PARRA, </w:t>
      </w:r>
      <w:r w:rsidR="005B6027" w:rsidRPr="005B6027">
        <w:rPr>
          <w:rFonts w:ascii="Arial" w:hAnsi="Arial" w:cs="Arial"/>
          <w:i/>
          <w:sz w:val="28"/>
          <w:szCs w:val="28"/>
        </w:rPr>
        <w:t xml:space="preserve">integrantes de la Comisión Edilicia de Reglamentos y Gobernación, en su calidad de presidenta, vocales, respectivamente, y con fundamento en los artículos: 115 de la Constitución Política de los Estados Unidos Mexicanos; numerales 1, 2, 3, 4, 73, 77, 78, 85, y demás relativos de la Constitución Política del Estado de Jalisco; 1, 2, 3, 10, 38, 40, 41 fracción IV, 49, 50 fracción I y IV y demás relativos de La Ley del Gobierno y la Administración Pública Municipal del Estado de Jalisco, así como los artículos 38 fracción III, IV y XX, 53, 69, 87 fracción IV, 100 y demás relativos del Reglamento Interior de Zapotlán el Grande, Jalisco; en uso de la facultad conferida en las disposiciones citadas, presentamos ante ustedes compañeros integrantes de este Órgano de Gobierno Municipal el siguiente; </w:t>
      </w:r>
      <w:bookmarkStart w:id="2" w:name="_Hlk176436755"/>
      <w:bookmarkStart w:id="3" w:name="_Hlk177987926"/>
      <w:bookmarkStart w:id="4" w:name="_Hlk159321137"/>
      <w:r w:rsidR="005B6027" w:rsidRPr="005B6027">
        <w:rPr>
          <w:rFonts w:ascii="Arial" w:hAnsi="Arial" w:cs="Arial"/>
          <w:b/>
          <w:i/>
          <w:sz w:val="28"/>
          <w:szCs w:val="28"/>
        </w:rPr>
        <w:t>DICTAMEN</w:t>
      </w:r>
      <w:bookmarkEnd w:id="2"/>
      <w:r w:rsidR="005B6027" w:rsidRPr="005B6027">
        <w:rPr>
          <w:rFonts w:ascii="Arial" w:hAnsi="Arial" w:cs="Arial"/>
          <w:b/>
          <w:i/>
          <w:sz w:val="28"/>
          <w:szCs w:val="28"/>
        </w:rPr>
        <w:t xml:space="preserve"> QUE AUTORIZA LA ABROGACIÓN DEL REGLAMENTO DE SALUD PARA EL MUNICIPAIO DE ZAPOTLÁN EL GRANDE, JALISCO Y CREA EL REGLAMENTO DE SALUD PÚBLICA MUNICIPAL DE ZAPOTLÁN EL GRANDE, JALISCO</w:t>
      </w:r>
      <w:bookmarkEnd w:id="3"/>
      <w:r w:rsidR="005B6027" w:rsidRPr="005B6027">
        <w:rPr>
          <w:rFonts w:ascii="Arial" w:hAnsi="Arial" w:cs="Arial"/>
          <w:b/>
          <w:i/>
          <w:sz w:val="28"/>
          <w:szCs w:val="28"/>
        </w:rPr>
        <w:t xml:space="preserve">, </w:t>
      </w:r>
      <w:bookmarkEnd w:id="4"/>
      <w:r w:rsidR="005B6027" w:rsidRPr="005B6027">
        <w:rPr>
          <w:rFonts w:ascii="Arial" w:hAnsi="Arial" w:cs="Arial"/>
          <w:i/>
          <w:sz w:val="28"/>
          <w:szCs w:val="28"/>
        </w:rPr>
        <w:t>de conformidad con la siguiente:</w:t>
      </w:r>
      <w:r w:rsidR="005B6027">
        <w:rPr>
          <w:rFonts w:ascii="Arial" w:hAnsi="Arial" w:cs="Arial"/>
          <w:b/>
          <w:i/>
          <w:sz w:val="28"/>
          <w:szCs w:val="28"/>
        </w:rPr>
        <w:t xml:space="preserve"> </w:t>
      </w:r>
      <w:r w:rsidR="005B6027" w:rsidRPr="005B6027">
        <w:rPr>
          <w:rFonts w:ascii="Arial" w:hAnsi="Arial" w:cs="Arial"/>
          <w:b/>
          <w:i/>
          <w:sz w:val="28"/>
          <w:szCs w:val="28"/>
        </w:rPr>
        <w:t>EXPOSICIÓN DE MOTIVOS</w:t>
      </w:r>
      <w:r w:rsidR="005B6027">
        <w:rPr>
          <w:rFonts w:ascii="Arial" w:hAnsi="Arial" w:cs="Arial"/>
          <w:b/>
          <w:i/>
          <w:sz w:val="28"/>
          <w:szCs w:val="28"/>
        </w:rPr>
        <w:t xml:space="preserve"> </w:t>
      </w:r>
      <w:r w:rsidR="005B6027" w:rsidRPr="005B6027">
        <w:rPr>
          <w:rFonts w:ascii="Arial" w:hAnsi="Arial" w:cs="Arial"/>
          <w:b/>
          <w:i/>
          <w:sz w:val="28"/>
          <w:szCs w:val="28"/>
        </w:rPr>
        <w:t>I.-</w:t>
      </w:r>
      <w:r w:rsidR="005B6027" w:rsidRPr="005B6027">
        <w:rPr>
          <w:rFonts w:ascii="Arial" w:hAnsi="Arial" w:cs="Arial"/>
          <w:i/>
          <w:sz w:val="28"/>
          <w:szCs w:val="28"/>
        </w:rPr>
        <w:t xml:space="preserve"> Que de conformidad al artículo 115 de la Constitución Política de los Estados Unidos Mexicanos, que establece que l</w:t>
      </w:r>
      <w:r w:rsidR="005B6027" w:rsidRPr="005B6027">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5B6027" w:rsidRPr="005B6027">
        <w:rPr>
          <w:rFonts w:ascii="Arial" w:hAnsi="Arial" w:cs="Arial"/>
          <w:i/>
          <w:color w:val="000000"/>
          <w:sz w:val="28"/>
          <w:szCs w:val="28"/>
          <w:lang w:eastAsia="es-MX"/>
        </w:rPr>
        <w:t xml:space="preserve">tendrán facultades para aprobar, de acuerdo con las leyes en materia municipal que deberán expedir las </w:t>
      </w:r>
      <w:r w:rsidR="005B6027" w:rsidRPr="005B6027">
        <w:rPr>
          <w:rFonts w:ascii="Arial" w:hAnsi="Arial" w:cs="Arial"/>
          <w:i/>
          <w:color w:val="000000"/>
          <w:sz w:val="28"/>
          <w:szCs w:val="28"/>
          <w:lang w:eastAsia="es-MX"/>
        </w:rPr>
        <w:lastRenderedPageBreak/>
        <w:t>legislaturas de los Estados, los bandos de policía y gobierno, los reglamentos, circulares y disposiciones administrativas de observancia general que organice la Administración Pública.</w:t>
      </w:r>
      <w:r w:rsidR="005B6027">
        <w:rPr>
          <w:rFonts w:ascii="Arial" w:hAnsi="Arial" w:cs="Arial"/>
          <w:b/>
          <w:i/>
          <w:sz w:val="28"/>
          <w:szCs w:val="28"/>
        </w:rPr>
        <w:t xml:space="preserve"> </w:t>
      </w:r>
      <w:r w:rsidR="005B6027" w:rsidRPr="005B6027">
        <w:rPr>
          <w:rFonts w:ascii="Arial" w:hAnsi="Arial" w:cs="Arial"/>
          <w:b/>
          <w:i/>
          <w:color w:val="000000"/>
          <w:sz w:val="28"/>
          <w:szCs w:val="28"/>
          <w:lang w:eastAsia="es-MX"/>
        </w:rPr>
        <w:t>II.-</w:t>
      </w:r>
      <w:r w:rsidR="005B6027" w:rsidRPr="005B6027">
        <w:rPr>
          <w:rFonts w:ascii="Arial" w:hAnsi="Arial" w:cs="Arial"/>
          <w:i/>
          <w:color w:val="000000"/>
          <w:sz w:val="28"/>
          <w:szCs w:val="28"/>
          <w:lang w:eastAsia="es-MX"/>
        </w:rPr>
        <w:t xml:space="preserve"> Que, conforme a lo establecido en la Constitución Política del Estado de Jalisco, en su artículo 77 reconoce e</w:t>
      </w:r>
      <w:r w:rsidR="005B6027" w:rsidRPr="005B6027">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5B6027" w:rsidRPr="005B6027">
        <w:rPr>
          <w:rFonts w:ascii="Arial" w:hAnsi="Arial" w:cs="Arial"/>
          <w:bCs/>
          <w:i/>
          <w:sz w:val="28"/>
          <w:szCs w:val="28"/>
          <w:lang w:eastAsia="es-MX"/>
        </w:rPr>
        <w:t xml:space="preserve">en la Ley de Gobierno y la Administración Pública del Estado de Jalisco se </w:t>
      </w:r>
      <w:r w:rsidR="005B6027" w:rsidRPr="005B6027">
        <w:rPr>
          <w:rFonts w:ascii="Arial" w:hAnsi="Arial" w:cs="Arial"/>
          <w:i/>
          <w:snapToGrid w:val="0"/>
          <w:sz w:val="28"/>
          <w:szCs w:val="28"/>
        </w:rPr>
        <w:t>establecen las bases generales de la Ad</w:t>
      </w:r>
      <w:r w:rsidR="005B6027">
        <w:rPr>
          <w:rFonts w:ascii="Arial" w:hAnsi="Arial" w:cs="Arial"/>
          <w:i/>
          <w:snapToGrid w:val="0"/>
          <w:sz w:val="28"/>
          <w:szCs w:val="28"/>
        </w:rPr>
        <w:t xml:space="preserve">ministración Pública Municipal. </w:t>
      </w:r>
      <w:r w:rsidR="005B6027" w:rsidRPr="005B6027">
        <w:rPr>
          <w:rFonts w:ascii="Arial" w:hAnsi="Arial" w:cs="Arial"/>
          <w:b/>
          <w:i/>
          <w:sz w:val="28"/>
          <w:szCs w:val="28"/>
        </w:rPr>
        <w:t>III</w:t>
      </w:r>
      <w:r w:rsidR="005B6027" w:rsidRPr="005B6027">
        <w:rPr>
          <w:rFonts w:ascii="Arial" w:hAnsi="Arial" w:cs="Arial"/>
          <w:b/>
          <w:i/>
          <w:sz w:val="28"/>
          <w:szCs w:val="28"/>
          <w:lang w:val="es-ES"/>
        </w:rPr>
        <w:t>.-</w:t>
      </w:r>
      <w:r w:rsidR="005B6027" w:rsidRPr="005B6027">
        <w:rPr>
          <w:rFonts w:ascii="Arial" w:hAnsi="Arial" w:cs="Arial"/>
          <w:i/>
          <w:sz w:val="28"/>
          <w:szCs w:val="28"/>
          <w:lang w:val="es-ES"/>
        </w:rPr>
        <w:t xml:space="preserve"> Que la Comisión Edilicia Permanente de Desarrollo Humano, Salud Publica e Higiene y Combate contra las Adicciones en coadyuvancia con la Comisión Edilicia Permanente de Reglamentos y Gobernación, celebraron la sesión ordinaria número 04 de la Comisión Edilicia Permanente de Desarrollo humano, Salud Publica e Higiene y Combate a las Adicciones para su estudio, el día martes 02 de septiembre del año 2024,  existiendo quorum legal por los ediles que forman parte de las comisiones en cada una de las sesiones que se realizaron para validar los acuerdos vertidos respecto al orden del día, dando por clausurada la sesión en comento, dictaminando en favor de la abrogación del </w:t>
      </w:r>
      <w:r w:rsidR="005B6027" w:rsidRPr="005B6027">
        <w:rPr>
          <w:rFonts w:ascii="Arial" w:hAnsi="Arial" w:cs="Arial"/>
          <w:i/>
          <w:sz w:val="28"/>
          <w:szCs w:val="28"/>
        </w:rPr>
        <w:t>Reglamento de Salud para el municipio de Zapotlán el Grande, Jalisco, y a su vez se propone la creación del Reglamento de Salud Pública Municipal de Zapotlán el Grande, Jalisco.</w:t>
      </w:r>
      <w:r w:rsidR="005B6027">
        <w:rPr>
          <w:rFonts w:ascii="Arial" w:hAnsi="Arial" w:cs="Arial"/>
          <w:b/>
          <w:i/>
          <w:sz w:val="28"/>
          <w:szCs w:val="28"/>
        </w:rPr>
        <w:t xml:space="preserve"> </w:t>
      </w:r>
      <w:r w:rsidR="005B6027" w:rsidRPr="005B6027">
        <w:rPr>
          <w:rFonts w:ascii="Arial" w:hAnsi="Arial" w:cs="Arial"/>
          <w:b/>
          <w:i/>
          <w:sz w:val="28"/>
          <w:szCs w:val="28"/>
        </w:rPr>
        <w:t>IV.</w:t>
      </w:r>
      <w:r w:rsidR="005B6027" w:rsidRPr="005B6027">
        <w:rPr>
          <w:rFonts w:ascii="Arial" w:hAnsi="Arial" w:cs="Arial"/>
          <w:i/>
          <w:sz w:val="28"/>
          <w:szCs w:val="28"/>
        </w:rPr>
        <w:t xml:space="preserve"> </w:t>
      </w:r>
      <w:r w:rsidR="005B6027" w:rsidRPr="005B6027">
        <w:rPr>
          <w:rFonts w:ascii="Arial" w:hAnsi="Arial" w:cs="Arial"/>
          <w:i/>
          <w:sz w:val="28"/>
          <w:szCs w:val="28"/>
          <w:lang w:val="es-ES"/>
        </w:rPr>
        <w:t xml:space="preserve">Que esta propuesta de creación del Reglamento de Salud Pública Municipal de Zapotlán el Grande, Jalisco, busca adecuar la legislación municipal en materia de salud pública, subsanando errores de redacción, secuencia y estructura de artículos de capitulado, así como también busca la incorporación de conceptos legales en materia de salud </w:t>
      </w:r>
      <w:r w:rsidR="005B6027" w:rsidRPr="005B6027">
        <w:rPr>
          <w:rFonts w:ascii="Arial" w:hAnsi="Arial" w:cs="Arial"/>
          <w:i/>
          <w:sz w:val="28"/>
          <w:szCs w:val="28"/>
          <w:lang w:val="es-ES"/>
        </w:rPr>
        <w:lastRenderedPageBreak/>
        <w:t>pública no observados, con el propósito de eliminar diversas lagunas legales y contradicciones entre normas oficiales estos, mexicanas y este reglamento, y así adecuarlo a la vigencia de las mismas.</w:t>
      </w:r>
      <w:r w:rsidR="005B6027">
        <w:rPr>
          <w:rFonts w:ascii="Arial" w:hAnsi="Arial" w:cs="Arial"/>
          <w:b/>
          <w:i/>
          <w:sz w:val="28"/>
          <w:szCs w:val="28"/>
        </w:rPr>
        <w:t xml:space="preserve"> </w:t>
      </w:r>
      <w:r w:rsidR="005B6027" w:rsidRPr="005B6027">
        <w:rPr>
          <w:rFonts w:ascii="Arial" w:hAnsi="Arial" w:cs="Arial"/>
          <w:b/>
          <w:i/>
          <w:sz w:val="28"/>
          <w:szCs w:val="28"/>
          <w:lang w:val="es-ES"/>
        </w:rPr>
        <w:t xml:space="preserve">V.- </w:t>
      </w:r>
      <w:r w:rsidR="005B6027" w:rsidRPr="005B6027">
        <w:rPr>
          <w:rFonts w:ascii="Arial" w:hAnsi="Arial" w:cs="Arial"/>
          <w:i/>
          <w:sz w:val="28"/>
          <w:szCs w:val="28"/>
          <w:lang w:val="es-ES"/>
        </w:rPr>
        <w:t>Que estas comisiones dictaminadoras, celebraron la</w:t>
      </w:r>
      <w:r w:rsidR="005B6027" w:rsidRPr="005B6027">
        <w:rPr>
          <w:rFonts w:ascii="Arial" w:hAnsi="Arial" w:cs="Arial"/>
          <w:b/>
          <w:i/>
          <w:sz w:val="28"/>
          <w:szCs w:val="28"/>
          <w:lang w:val="es-ES"/>
        </w:rPr>
        <w:t xml:space="preserve"> </w:t>
      </w:r>
      <w:r w:rsidR="005B6027" w:rsidRPr="005B6027">
        <w:rPr>
          <w:rFonts w:ascii="Arial" w:eastAsia="Arial" w:hAnsi="Arial" w:cs="Arial"/>
          <w:i/>
          <w:sz w:val="28"/>
          <w:szCs w:val="28"/>
        </w:rPr>
        <w:t>sesión ordinaria número 12 de la Comisión Edilicia Permanente de Desarrollo Humano Salud Publica e Higiene Y Combate Contra las Adicciones los días 04, 11, 17 y 18 de septiembre del año 2024, y se dictaminaría existiendo quorum</w:t>
      </w:r>
      <w:r w:rsidR="005B6027" w:rsidRPr="005B6027">
        <w:rPr>
          <w:rFonts w:ascii="Arial" w:hAnsi="Arial" w:cs="Arial"/>
          <w:i/>
          <w:sz w:val="28"/>
          <w:szCs w:val="28"/>
          <w:lang w:val="es-ES"/>
        </w:rPr>
        <w:t xml:space="preserve"> legal por los ediles que forman parte de las comisiones en cada una de las sesiones que se realizaron para validar la  </w:t>
      </w:r>
      <w:r w:rsidR="005B6027" w:rsidRPr="005B6027">
        <w:rPr>
          <w:rFonts w:ascii="Arial" w:eastAsia="Arial" w:hAnsi="Arial" w:cs="Arial"/>
          <w:b/>
          <w:i/>
          <w:sz w:val="28"/>
          <w:szCs w:val="28"/>
        </w:rPr>
        <w:t>ABROGACIÓN DEL REGLAMENTO DE SALUD PARA EL MUNICIPAIO DE ZAPOTLÁN EL GRANDE, JALISCO., ASÍ COMO DE LA CREACIÓN DEL REGLAMENTO DE SALUD PÚBLICA MUNICIPAL DE ZAPOTLÁN EL GRANDE, JALISCO</w:t>
      </w:r>
      <w:r w:rsidR="005B6027" w:rsidRPr="005B6027">
        <w:rPr>
          <w:rFonts w:ascii="Arial" w:eastAsia="Arial MT" w:hAnsi="Arial" w:cs="Arial"/>
          <w:i/>
          <w:spacing w:val="-11"/>
          <w:sz w:val="28"/>
          <w:szCs w:val="28"/>
          <w:lang w:val="es-ES"/>
        </w:rPr>
        <w:t>.</w:t>
      </w:r>
      <w:r w:rsidR="005B6027">
        <w:rPr>
          <w:rFonts w:ascii="Arial" w:hAnsi="Arial" w:cs="Arial"/>
          <w:b/>
          <w:i/>
          <w:sz w:val="28"/>
          <w:szCs w:val="28"/>
        </w:rPr>
        <w:t xml:space="preserve"> </w:t>
      </w:r>
      <w:r w:rsidR="005B6027" w:rsidRPr="005B6027">
        <w:rPr>
          <w:rFonts w:ascii="Arial" w:eastAsia="Times New Roman" w:hAnsi="Arial" w:cs="Arial"/>
          <w:b/>
          <w:i/>
          <w:iCs/>
          <w:color w:val="000000"/>
          <w:sz w:val="28"/>
          <w:szCs w:val="28"/>
          <w:lang w:eastAsia="es-MX"/>
        </w:rPr>
        <w:t>VI.-</w:t>
      </w:r>
      <w:r w:rsidR="005B6027" w:rsidRPr="005B6027">
        <w:rPr>
          <w:rFonts w:ascii="Arial" w:eastAsia="Times New Roman" w:hAnsi="Arial" w:cs="Arial"/>
          <w:bCs/>
          <w:i/>
          <w:iCs/>
          <w:color w:val="000000"/>
          <w:sz w:val="28"/>
          <w:szCs w:val="28"/>
          <w:lang w:eastAsia="es-MX"/>
        </w:rPr>
        <w:t xml:space="preserve"> En este sentido el Ayuntamiento municipal, contempla, desde su normativa en temas de salud y bienestar, su participación en la planeación, organización y prestación de los servicios de salud a la población del municipio, en materia de promoción de la salud, prevención de enfermedades, control de riesgos sanitarios, generación de ambientes saludables, y de atención curativa, de conformidad y en observancia a lo establecido por la Constitución política de los Estados Unidos Mexicanos, la Constitución política del Estado de Jalisco; la Ley General de Salud; la Ley de Salud del Estado de Jalisco y demás ordenamientos aplicables.</w:t>
      </w:r>
      <w:r w:rsidR="005B6027">
        <w:rPr>
          <w:rFonts w:ascii="Arial" w:hAnsi="Arial" w:cs="Arial"/>
          <w:b/>
          <w:i/>
          <w:sz w:val="28"/>
          <w:szCs w:val="28"/>
        </w:rPr>
        <w:t xml:space="preserve"> </w:t>
      </w:r>
      <w:r w:rsidR="005B6027" w:rsidRPr="005B6027">
        <w:rPr>
          <w:rFonts w:ascii="Arial" w:hAnsi="Arial" w:cs="Arial"/>
          <w:b/>
          <w:i/>
          <w:sz w:val="28"/>
          <w:szCs w:val="28"/>
          <w:lang w:val="es-ES"/>
        </w:rPr>
        <w:t>VII.</w:t>
      </w:r>
      <w:r w:rsidR="005B6027" w:rsidRPr="005B6027">
        <w:rPr>
          <w:rFonts w:ascii="Arial" w:hAnsi="Arial" w:cs="Arial"/>
          <w:i/>
          <w:sz w:val="28"/>
          <w:szCs w:val="28"/>
          <w:lang w:val="es-ES"/>
        </w:rPr>
        <w:t xml:space="preserve"> Que estas Comisiones edilicias Dictaminadoras de</w:t>
      </w:r>
      <w:r w:rsidR="005B6027" w:rsidRPr="005B6027">
        <w:rPr>
          <w:rFonts w:ascii="Arial" w:eastAsia="MS Mincho" w:hAnsi="Arial" w:cs="Arial"/>
          <w:i/>
          <w:sz w:val="28"/>
          <w:szCs w:val="28"/>
        </w:rPr>
        <w:t xml:space="preserve"> </w:t>
      </w:r>
      <w:bookmarkStart w:id="5" w:name="_Hlk159317486"/>
      <w:r w:rsidR="005B6027" w:rsidRPr="005B6027">
        <w:rPr>
          <w:rFonts w:ascii="Arial" w:eastAsia="MS Mincho" w:hAnsi="Arial" w:cs="Arial"/>
          <w:i/>
          <w:sz w:val="28"/>
          <w:szCs w:val="28"/>
        </w:rPr>
        <w:t>Desarrollo Humano, Salud Publica E Higiene Y Combate A Las Adicciones Del H. Ayuntamiento Municipal</w:t>
      </w:r>
      <w:bookmarkEnd w:id="5"/>
      <w:r w:rsidR="005B6027" w:rsidRPr="005B6027">
        <w:rPr>
          <w:rFonts w:ascii="Arial" w:hAnsi="Arial" w:cs="Arial"/>
          <w:i/>
          <w:sz w:val="28"/>
          <w:szCs w:val="28"/>
          <w:lang w:val="es-ES"/>
        </w:rPr>
        <w:t xml:space="preserve">; y Reglamentos y Gobernación, emiten los siguientes: </w:t>
      </w:r>
      <w:r w:rsidR="005B6027">
        <w:rPr>
          <w:rFonts w:ascii="Arial" w:hAnsi="Arial" w:cs="Arial"/>
          <w:b/>
          <w:i/>
          <w:sz w:val="28"/>
          <w:szCs w:val="28"/>
          <w:lang w:val="es-ES"/>
        </w:rPr>
        <w:t xml:space="preserve">CONSIDERANDOS 1. </w:t>
      </w:r>
      <w:r w:rsidR="005B6027" w:rsidRPr="005B6027">
        <w:rPr>
          <w:rFonts w:ascii="Arial" w:hAnsi="Arial" w:cs="Arial"/>
          <w:i/>
          <w:sz w:val="28"/>
          <w:szCs w:val="28"/>
        </w:rPr>
        <w:t>El Ayuntamiento Constitucional de Zapotlán el Grande, Jalisco, es legalmente competente para expedir reglamentos de conformidad con lo que establece el numeral 40 de la Ley de Gobierno y Administración Pública Municipal, que a la Letra menciona:</w:t>
      </w:r>
      <w:r w:rsidR="005B6027">
        <w:rPr>
          <w:rFonts w:ascii="Arial" w:hAnsi="Arial" w:cs="Arial"/>
          <w:b/>
          <w:i/>
          <w:sz w:val="28"/>
          <w:szCs w:val="28"/>
        </w:rPr>
        <w:t xml:space="preserve"> </w:t>
      </w:r>
      <w:r w:rsidR="005B6027" w:rsidRPr="005B6027">
        <w:rPr>
          <w:rFonts w:ascii="Arial" w:hAnsi="Arial" w:cs="Arial"/>
          <w:i/>
          <w:sz w:val="28"/>
          <w:szCs w:val="28"/>
        </w:rPr>
        <w:lastRenderedPageBreak/>
        <w:t>“Artículo 40. Los Ayuntamientos pueden expedir, de acuerdo con las leyes estatales en materia municipal:</w:t>
      </w:r>
      <w:r w:rsidR="005B6027">
        <w:rPr>
          <w:rFonts w:ascii="Arial" w:hAnsi="Arial" w:cs="Arial"/>
          <w:b/>
          <w:i/>
          <w:sz w:val="28"/>
          <w:szCs w:val="28"/>
        </w:rPr>
        <w:t xml:space="preserve"> </w:t>
      </w:r>
      <w:r w:rsidR="005B6027" w:rsidRPr="005B6027">
        <w:rPr>
          <w:rFonts w:ascii="Arial" w:hAnsi="Arial" w:cs="Arial"/>
          <w:i/>
          <w:sz w:val="28"/>
          <w:szCs w:val="28"/>
        </w:rPr>
        <w:t>I. Los bandos de policía y gobierno; y</w:t>
      </w:r>
      <w:r w:rsidR="005B6027">
        <w:rPr>
          <w:rFonts w:ascii="Arial" w:hAnsi="Arial" w:cs="Arial"/>
          <w:b/>
          <w:i/>
          <w:sz w:val="28"/>
          <w:szCs w:val="28"/>
        </w:rPr>
        <w:t xml:space="preserve"> </w:t>
      </w:r>
      <w:r w:rsidR="005B6027" w:rsidRPr="005B6027">
        <w:rPr>
          <w:rFonts w:ascii="Arial" w:hAnsi="Arial" w:cs="Arial"/>
          <w:i/>
          <w:sz w:val="28"/>
          <w:szCs w:val="28"/>
        </w:rPr>
        <w:t>II. Los reglamentos, circulares y disposiciones administrativas de observancia general, dentro de sus respectivas jurisdicciones, que regulen asuntos de su competencia.</w:t>
      </w:r>
      <w:r w:rsidR="005B6027">
        <w:rPr>
          <w:rFonts w:ascii="Arial" w:hAnsi="Arial" w:cs="Arial"/>
          <w:b/>
          <w:i/>
          <w:sz w:val="28"/>
          <w:szCs w:val="28"/>
        </w:rPr>
        <w:t xml:space="preserve"> </w:t>
      </w:r>
      <w:r w:rsidR="005B6027" w:rsidRPr="005B6027">
        <w:rPr>
          <w:rFonts w:ascii="Arial" w:hAnsi="Arial" w:cs="Arial"/>
          <w:i/>
          <w:sz w:val="28"/>
          <w:szCs w:val="28"/>
        </w:rPr>
        <w:t>Artículo 41. Tienen facultad para presentar iniciativas de ordenamientos municipales:</w:t>
      </w:r>
      <w:r w:rsidR="005B6027">
        <w:rPr>
          <w:rFonts w:ascii="Arial" w:hAnsi="Arial" w:cs="Arial"/>
          <w:i/>
          <w:sz w:val="28"/>
          <w:szCs w:val="28"/>
        </w:rPr>
        <w:t xml:space="preserve"> </w:t>
      </w:r>
      <w:r w:rsidR="005B6027" w:rsidRPr="005B6027">
        <w:rPr>
          <w:rFonts w:ascii="Arial" w:hAnsi="Arial" w:cs="Arial"/>
          <w:i/>
          <w:sz w:val="28"/>
          <w:szCs w:val="28"/>
        </w:rPr>
        <w:t xml:space="preserve">I . . . .II . . . . </w:t>
      </w:r>
      <w:r w:rsidR="005B6027">
        <w:rPr>
          <w:rFonts w:ascii="Arial" w:hAnsi="Arial" w:cs="Arial"/>
          <w:b/>
          <w:i/>
          <w:sz w:val="28"/>
          <w:szCs w:val="28"/>
        </w:rPr>
        <w:t xml:space="preserve"> </w:t>
      </w:r>
      <w:r w:rsidR="005B6027">
        <w:rPr>
          <w:rFonts w:ascii="Arial" w:hAnsi="Arial" w:cs="Arial"/>
          <w:i/>
          <w:sz w:val="28"/>
          <w:szCs w:val="28"/>
        </w:rPr>
        <w:t xml:space="preserve">III . . . . </w:t>
      </w:r>
      <w:r w:rsidR="005B6027" w:rsidRPr="005B6027">
        <w:rPr>
          <w:rFonts w:ascii="Arial" w:hAnsi="Arial" w:cs="Arial"/>
          <w:i/>
          <w:sz w:val="28"/>
          <w:szCs w:val="28"/>
        </w:rPr>
        <w:t>IV. Las comisiones del Ayuntamiento; y</w:t>
      </w:r>
      <w:r w:rsidR="005B6027">
        <w:rPr>
          <w:rFonts w:ascii="Arial" w:hAnsi="Arial" w:cs="Arial"/>
          <w:b/>
          <w:i/>
          <w:sz w:val="28"/>
          <w:szCs w:val="28"/>
        </w:rPr>
        <w:t xml:space="preserve"> </w:t>
      </w:r>
      <w:r w:rsidR="005B6027" w:rsidRPr="005B6027">
        <w:rPr>
          <w:rFonts w:ascii="Arial" w:hAnsi="Arial" w:cs="Arial"/>
          <w:i/>
          <w:sz w:val="28"/>
          <w:szCs w:val="28"/>
        </w:rPr>
        <w:t>V. Los ciudadanos inscritos en la lista nominal de electores, en los términos que exija la Const</w:t>
      </w:r>
      <w:r w:rsidR="005B6027">
        <w:rPr>
          <w:rFonts w:ascii="Arial" w:hAnsi="Arial" w:cs="Arial"/>
          <w:i/>
          <w:sz w:val="28"/>
          <w:szCs w:val="28"/>
        </w:rPr>
        <w:t xml:space="preserve">itución y la ley de la materia. </w:t>
      </w:r>
      <w:r w:rsidR="005B6027" w:rsidRPr="005B6027">
        <w:rPr>
          <w:rFonts w:ascii="Arial" w:hAnsi="Arial" w:cs="Arial"/>
          <w:i/>
          <w:sz w:val="28"/>
          <w:szCs w:val="28"/>
        </w:rPr>
        <w:t>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w:t>
      </w:r>
      <w:r w:rsidR="005B6027">
        <w:rPr>
          <w:rFonts w:ascii="Arial" w:hAnsi="Arial" w:cs="Arial"/>
          <w:i/>
          <w:sz w:val="28"/>
          <w:szCs w:val="28"/>
        </w:rPr>
        <w:t xml:space="preserve">s reglamentos correspondientes. </w:t>
      </w:r>
      <w:r w:rsidR="005B6027" w:rsidRPr="005B6027">
        <w:rPr>
          <w:rFonts w:ascii="Arial" w:hAnsi="Arial" w:cs="Arial"/>
          <w:i/>
          <w:sz w:val="28"/>
          <w:szCs w:val="28"/>
        </w:rPr>
        <w:t>La presentación de una iniciativa no genera derecho a persona alguna, únicamente supone el inicio del procedimiento respectivo que debe agotarse en virtud del interés público.</w:t>
      </w:r>
      <w:r w:rsidR="005B6027">
        <w:rPr>
          <w:rFonts w:ascii="Arial" w:hAnsi="Arial" w:cs="Arial"/>
          <w:b/>
          <w:i/>
          <w:sz w:val="28"/>
          <w:szCs w:val="28"/>
        </w:rPr>
        <w:t xml:space="preserve"> </w:t>
      </w:r>
      <w:r w:rsidR="005B6027" w:rsidRPr="005B6027">
        <w:rPr>
          <w:rFonts w:ascii="Arial" w:hAnsi="Arial" w:cs="Arial"/>
          <w:i/>
          <w:sz w:val="28"/>
          <w:szCs w:val="28"/>
        </w:rPr>
        <w:t>Artículo 42. Para la aprobación de los ordenamientos municipales se deben observar los requisitos previstos en los reglamentos expedidos para tal efect</w:t>
      </w:r>
      <w:r w:rsidR="005B6027">
        <w:rPr>
          <w:rFonts w:ascii="Arial" w:hAnsi="Arial" w:cs="Arial"/>
          <w:i/>
          <w:sz w:val="28"/>
          <w:szCs w:val="28"/>
        </w:rPr>
        <w:t xml:space="preserve">o, cumpliendo con lo siguiente: </w:t>
      </w:r>
      <w:r w:rsidR="005B6027" w:rsidRPr="005B6027">
        <w:rPr>
          <w:rFonts w:ascii="Arial" w:hAnsi="Arial" w:cs="Arial"/>
          <w:i/>
          <w:sz w:val="28"/>
          <w:szCs w:val="28"/>
        </w:rPr>
        <w:t>I. En las deliberaciones para la aprobación de los ordenamientos municipales, únicamente participarán los miembros del Ayuntamiento y el servidor público encargado de la Secretaría del Ayuntamiento, éste último sólo con voz informativa;</w:t>
      </w:r>
      <w:r w:rsidR="005B6027">
        <w:rPr>
          <w:rFonts w:ascii="Arial" w:hAnsi="Arial" w:cs="Arial"/>
          <w:b/>
          <w:i/>
          <w:sz w:val="28"/>
          <w:szCs w:val="28"/>
        </w:rPr>
        <w:t xml:space="preserve"> </w:t>
      </w:r>
      <w:r w:rsidR="005B6027" w:rsidRPr="005B6027">
        <w:rPr>
          <w:rFonts w:ascii="Arial" w:hAnsi="Arial" w:cs="Arial"/>
          <w:i/>
          <w:sz w:val="28"/>
          <w:szCs w:val="28"/>
        </w:rPr>
        <w:t>II. Cuando se rechace por el Ayuntamiento la iniciativa de una norma municipal, no puede presentarse de nueva cuenta para su estudio, sino transcurridos seis meses;</w:t>
      </w:r>
      <w:r w:rsidR="005B6027">
        <w:rPr>
          <w:rFonts w:ascii="Arial" w:hAnsi="Arial" w:cs="Arial"/>
          <w:b/>
          <w:i/>
          <w:sz w:val="28"/>
          <w:szCs w:val="28"/>
        </w:rPr>
        <w:t xml:space="preserve"> </w:t>
      </w:r>
      <w:r w:rsidR="005B6027" w:rsidRPr="005B6027">
        <w:rPr>
          <w:rFonts w:ascii="Arial" w:hAnsi="Arial" w:cs="Arial"/>
          <w:i/>
          <w:sz w:val="28"/>
          <w:szCs w:val="28"/>
        </w:rPr>
        <w:t xml:space="preserve">III. Para que un proyecto de norma municipal se entienda aprobado, es preciso el voto en sentido afirmativo, tanto en lo general como en lo particular, de la mayoría absoluta de los miembros del Ayuntamiento; IV. Aprobado por el Ayuntamiento un proyecto </w:t>
      </w:r>
      <w:r w:rsidR="005B6027" w:rsidRPr="005B6027">
        <w:rPr>
          <w:rFonts w:ascii="Arial" w:hAnsi="Arial" w:cs="Arial"/>
          <w:i/>
          <w:sz w:val="28"/>
          <w:szCs w:val="28"/>
        </w:rPr>
        <w:lastRenderedPageBreak/>
        <w:t>de norma, pasa al Presidente Municipal para los efectos de su obligatoria promulgación y publicación;</w:t>
      </w:r>
      <w:r w:rsidR="005B6027">
        <w:rPr>
          <w:rFonts w:ascii="Arial" w:hAnsi="Arial" w:cs="Arial"/>
          <w:b/>
          <w:i/>
          <w:sz w:val="28"/>
          <w:szCs w:val="28"/>
        </w:rPr>
        <w:t xml:space="preserve"> </w:t>
      </w:r>
      <w:r w:rsidR="005B6027" w:rsidRPr="005B6027">
        <w:rPr>
          <w:rFonts w:ascii="Arial" w:hAnsi="Arial" w:cs="Arial"/>
          <w:i/>
          <w:sz w:val="28"/>
          <w:szCs w:val="28"/>
        </w:rPr>
        <w:t xml:space="preserve">V. La publicación debe hacerse en la Gaceta Oficial del Municipio o en el medio oficial de divulgación previsto por el reglamento aplicable y en caso de no existir éstos, en el Periódico Oficial “El Estado de Jalisco” y en los lugares visibles de la cabecera municipal, lo cual debe certificar el servidor público encargado de la Secretaría del Ayuntamiento, así como los delegados y </w:t>
      </w:r>
      <w:r w:rsidR="005B6027">
        <w:rPr>
          <w:rFonts w:ascii="Arial" w:hAnsi="Arial" w:cs="Arial"/>
          <w:i/>
          <w:sz w:val="28"/>
          <w:szCs w:val="28"/>
        </w:rPr>
        <w:t xml:space="preserve">agentes municipales en su caso; </w:t>
      </w:r>
      <w:r w:rsidR="005B6027" w:rsidRPr="005B6027">
        <w:rPr>
          <w:rFonts w:ascii="Arial" w:hAnsi="Arial" w:cs="Arial"/>
          <w:i/>
          <w:sz w:val="28"/>
          <w:szCs w:val="28"/>
        </w:rPr>
        <w:t>VI. Los ordenamientos municipales pueden reformarse, modificarse, adicionarse, derogarse o abrogarse, siempre que se cumpla con los requisitos de discusión, aprobación, promulgación y publicación por parte del Ayuntamiento; y</w:t>
      </w:r>
      <w:r w:rsidR="005B6027">
        <w:rPr>
          <w:rFonts w:ascii="Arial" w:hAnsi="Arial" w:cs="Arial"/>
          <w:b/>
          <w:i/>
          <w:sz w:val="28"/>
          <w:szCs w:val="28"/>
        </w:rPr>
        <w:t xml:space="preserve"> </w:t>
      </w:r>
      <w:r w:rsidR="005B6027" w:rsidRPr="005B6027">
        <w:rPr>
          <w:rFonts w:ascii="Arial" w:hAnsi="Arial" w:cs="Arial"/>
          <w:i/>
          <w:sz w:val="28"/>
          <w:szCs w:val="28"/>
        </w:rPr>
        <w:t>VII. Los Ayuntamientos deben mandar una copia de los ordenamientos municipales y sus reformas al Congreso del Estado, para su compendio en la biblioteca del Poder Legislativo.”</w:t>
      </w:r>
      <w:r w:rsidR="008822D1">
        <w:rPr>
          <w:rFonts w:ascii="Arial" w:hAnsi="Arial" w:cs="Arial"/>
          <w:i/>
          <w:sz w:val="28"/>
          <w:szCs w:val="28"/>
        </w:rPr>
        <w:t xml:space="preserve"> </w:t>
      </w:r>
      <w:r w:rsidR="008822D1" w:rsidRPr="008822D1">
        <w:rPr>
          <w:rFonts w:ascii="Arial" w:hAnsi="Arial" w:cs="Arial"/>
          <w:b/>
          <w:i/>
          <w:sz w:val="28"/>
          <w:szCs w:val="28"/>
        </w:rPr>
        <w:t>2.</w:t>
      </w:r>
      <w:r w:rsidR="008822D1">
        <w:rPr>
          <w:rFonts w:ascii="Arial" w:hAnsi="Arial" w:cs="Arial"/>
          <w:i/>
          <w:sz w:val="28"/>
          <w:szCs w:val="28"/>
        </w:rPr>
        <w:t xml:space="preserve"> </w:t>
      </w:r>
      <w:r w:rsidR="005B6027" w:rsidRPr="005B6027">
        <w:rPr>
          <w:rFonts w:ascii="Arial" w:hAnsi="Arial" w:cs="Arial"/>
          <w:i/>
          <w:sz w:val="28"/>
          <w:szCs w:val="28"/>
          <w:lang w:val="es-ES"/>
        </w:rPr>
        <w:t>Es atribución de las comisiones legislativas el recibir, analizar, estudiar, discutir y dictaminar los asuntos que les turne el Pleno del Ayuntamiento, entre otras cosas, según el artículo 40 del Reglamento interior del Ayuntamiento de Zapotlán el Grande. Jalisco.</w:t>
      </w:r>
      <w:r w:rsidR="008822D1">
        <w:rPr>
          <w:rFonts w:ascii="Arial" w:hAnsi="Arial" w:cs="Arial"/>
          <w:i/>
          <w:sz w:val="28"/>
          <w:szCs w:val="28"/>
          <w:lang w:val="es-ES"/>
        </w:rPr>
        <w:t xml:space="preserve"> </w:t>
      </w:r>
      <w:r w:rsidR="008822D1">
        <w:rPr>
          <w:rFonts w:ascii="Arial" w:hAnsi="Arial" w:cs="Arial"/>
          <w:b/>
          <w:i/>
          <w:sz w:val="28"/>
          <w:szCs w:val="28"/>
          <w:lang w:val="es-ES"/>
        </w:rPr>
        <w:t>3.</w:t>
      </w:r>
      <w:r w:rsidR="008822D1">
        <w:rPr>
          <w:rFonts w:ascii="Arial" w:hAnsi="Arial" w:cs="Arial"/>
          <w:i/>
          <w:sz w:val="28"/>
          <w:szCs w:val="28"/>
          <w:lang w:val="es-ES"/>
        </w:rPr>
        <w:t xml:space="preserve"> </w:t>
      </w:r>
      <w:r w:rsidR="005B6027" w:rsidRPr="005B6027">
        <w:rPr>
          <w:rFonts w:ascii="Arial" w:hAnsi="Arial" w:cs="Arial"/>
          <w:i/>
          <w:sz w:val="28"/>
          <w:szCs w:val="28"/>
          <w:lang w:val="es-ES"/>
        </w:rPr>
        <w:t>En cuanto a la forma que se detona que es procedente entrar al conocimiento de la iniciativa de ordenamiento que nos ocupa, por ser materia respecto de las que el Pleno del Ayuntamiento de Zapotlán el Grande, Jalisco, está facultado para conocer y aprobar.</w:t>
      </w:r>
      <w:r w:rsidR="008822D1">
        <w:rPr>
          <w:rFonts w:ascii="Arial" w:hAnsi="Arial" w:cs="Arial"/>
          <w:i/>
          <w:sz w:val="28"/>
          <w:szCs w:val="28"/>
          <w:lang w:val="es-ES"/>
        </w:rPr>
        <w:t xml:space="preserve"> </w:t>
      </w:r>
      <w:r w:rsidR="008822D1" w:rsidRPr="008822D1">
        <w:rPr>
          <w:rFonts w:ascii="Arial" w:hAnsi="Arial" w:cs="Arial"/>
          <w:b/>
          <w:i/>
          <w:sz w:val="28"/>
          <w:szCs w:val="28"/>
          <w:lang w:val="es-ES"/>
        </w:rPr>
        <w:t>4.</w:t>
      </w:r>
      <w:r w:rsidR="008822D1">
        <w:rPr>
          <w:rFonts w:ascii="Arial" w:hAnsi="Arial" w:cs="Arial"/>
          <w:i/>
          <w:sz w:val="28"/>
          <w:szCs w:val="28"/>
          <w:lang w:val="es-ES"/>
        </w:rPr>
        <w:t xml:space="preserve"> </w:t>
      </w:r>
      <w:r w:rsidR="005B6027" w:rsidRPr="005B6027">
        <w:rPr>
          <w:rFonts w:ascii="Arial" w:hAnsi="Arial" w:cs="Arial"/>
          <w:i/>
          <w:sz w:val="28"/>
          <w:szCs w:val="28"/>
          <w:lang w:val="es-ES"/>
        </w:rPr>
        <w:t>La Comisión Edilicia Permanente De Desarrollo Humano, Salud Publica E Higiene Y Combate A Las Adicciones Del H. Ayuntamiento Municipal es competente para conocer la iniciativa que dictamina de conformidad del artículo 60 del reglamento interior del H. Ayuntamiento de Zapotlán el Grande, Jalisco.</w:t>
      </w:r>
      <w:r w:rsidR="008822D1">
        <w:rPr>
          <w:rFonts w:ascii="Arial" w:hAnsi="Arial" w:cs="Arial"/>
          <w:i/>
          <w:sz w:val="28"/>
          <w:szCs w:val="28"/>
          <w:lang w:val="es-ES"/>
        </w:rPr>
        <w:t xml:space="preserve"> </w:t>
      </w:r>
      <w:r w:rsidR="008822D1" w:rsidRPr="008822D1">
        <w:rPr>
          <w:rFonts w:ascii="Arial" w:hAnsi="Arial" w:cs="Arial"/>
          <w:b/>
          <w:i/>
          <w:sz w:val="28"/>
          <w:szCs w:val="28"/>
          <w:lang w:val="es-ES"/>
        </w:rPr>
        <w:t>5.</w:t>
      </w:r>
      <w:r w:rsidR="008822D1">
        <w:rPr>
          <w:rFonts w:ascii="Arial" w:hAnsi="Arial" w:cs="Arial"/>
          <w:i/>
          <w:sz w:val="28"/>
          <w:szCs w:val="28"/>
          <w:lang w:val="es-ES"/>
        </w:rPr>
        <w:t xml:space="preserve"> </w:t>
      </w:r>
      <w:r w:rsidR="005B6027" w:rsidRPr="005B6027">
        <w:rPr>
          <w:rFonts w:ascii="Arial" w:hAnsi="Arial" w:cs="Arial"/>
          <w:i/>
          <w:sz w:val="28"/>
          <w:szCs w:val="28"/>
          <w:lang w:val="es-ES"/>
        </w:rPr>
        <w:t xml:space="preserve">Una vez llevado a cabo el análisis de la iniciativa citada en la parte expositiva del presente dictamen podemos observar que la misma tiene </w:t>
      </w:r>
      <w:r w:rsidR="005B6027" w:rsidRPr="005B6027">
        <w:rPr>
          <w:rFonts w:ascii="Arial" w:eastAsia="Arial MT" w:hAnsi="Arial" w:cs="Arial"/>
          <w:i/>
          <w:spacing w:val="-13"/>
          <w:sz w:val="28"/>
          <w:szCs w:val="28"/>
          <w:lang w:val="es-ES"/>
        </w:rPr>
        <w:t xml:space="preserve">objeto </w:t>
      </w:r>
      <w:r w:rsidR="005B6027" w:rsidRPr="005B6027">
        <w:rPr>
          <w:rFonts w:ascii="Arial" w:eastAsia="Arial MT" w:hAnsi="Arial" w:cs="Arial"/>
          <w:i/>
          <w:sz w:val="28"/>
          <w:szCs w:val="28"/>
          <w:lang w:val="es-ES"/>
        </w:rPr>
        <w:t xml:space="preserve">la creación de un reglamento  que se adapte a la diversidad, a las problemáticas </w:t>
      </w:r>
      <w:r w:rsidR="005B6027" w:rsidRPr="005B6027">
        <w:rPr>
          <w:rFonts w:ascii="Arial" w:eastAsia="Arial MT" w:hAnsi="Arial" w:cs="Arial"/>
          <w:i/>
          <w:sz w:val="28"/>
          <w:szCs w:val="28"/>
          <w:lang w:val="es-ES"/>
        </w:rPr>
        <w:lastRenderedPageBreak/>
        <w:t xml:space="preserve">municipales y a las prioridades locales en materia de salud </w:t>
      </w:r>
      <w:r w:rsidR="008822D1" w:rsidRPr="005B6027">
        <w:rPr>
          <w:rFonts w:ascii="Arial" w:eastAsia="Arial MT" w:hAnsi="Arial" w:cs="Arial"/>
          <w:i/>
          <w:sz w:val="28"/>
          <w:szCs w:val="28"/>
          <w:lang w:val="es-ES"/>
        </w:rPr>
        <w:t>pública</w:t>
      </w:r>
      <w:r w:rsidR="005B6027" w:rsidRPr="005B6027">
        <w:rPr>
          <w:rFonts w:ascii="Arial" w:hAnsi="Arial" w:cs="Arial"/>
          <w:i/>
          <w:sz w:val="28"/>
          <w:szCs w:val="28"/>
          <w:lang w:val="es-ES"/>
        </w:rPr>
        <w:t xml:space="preserve">; Que la Comisión Edilicia Permanente de </w:t>
      </w:r>
      <w:r w:rsidR="005B6027" w:rsidRPr="005B6027">
        <w:rPr>
          <w:rFonts w:ascii="Arial" w:eastAsia="MS Mincho" w:hAnsi="Arial" w:cs="Arial"/>
          <w:i/>
          <w:sz w:val="28"/>
          <w:szCs w:val="28"/>
        </w:rPr>
        <w:t>Desarrollo Humano, Salud Publica E Higiene Y Combate A Las Adicciones Del H. Ayuntamiento Municipal</w:t>
      </w:r>
      <w:r w:rsidR="005B6027" w:rsidRPr="005B6027">
        <w:rPr>
          <w:rFonts w:ascii="Arial" w:hAnsi="Arial" w:cs="Arial"/>
          <w:i/>
          <w:sz w:val="28"/>
          <w:szCs w:val="28"/>
          <w:lang w:val="es-ES"/>
        </w:rPr>
        <w:t xml:space="preserve"> tiene la atribución de analizar, estudiar y dictaminar las iniciativas </w:t>
      </w:r>
      <w:r w:rsidR="005B6027" w:rsidRPr="005B6027">
        <w:rPr>
          <w:rFonts w:ascii="Arial" w:hAnsi="Arial" w:cs="Arial"/>
          <w:i/>
          <w:sz w:val="28"/>
          <w:szCs w:val="28"/>
        </w:rPr>
        <w:t xml:space="preserve">en materia de; </w:t>
      </w:r>
      <w:r w:rsidR="005B6027" w:rsidRPr="005B6027">
        <w:rPr>
          <w:rFonts w:ascii="Arial" w:eastAsia="MS Mincho" w:hAnsi="Arial" w:cs="Arial"/>
          <w:i/>
          <w:sz w:val="28"/>
          <w:szCs w:val="28"/>
        </w:rPr>
        <w:t>Desarrollo Humano, Salud Publica E Higiene Y Combate A Las Adicciones de Zapotlán el Grande,</w:t>
      </w:r>
      <w:r w:rsidR="005B6027" w:rsidRPr="005B6027">
        <w:rPr>
          <w:rFonts w:ascii="Arial" w:hAnsi="Arial" w:cs="Arial"/>
          <w:i/>
          <w:sz w:val="28"/>
          <w:szCs w:val="28"/>
        </w:rPr>
        <w:t xml:space="preserve"> y la Comisión Edilicia de Reglamentos y Gobernación, tiene la atribución </w:t>
      </w:r>
      <w:r w:rsidR="005B6027" w:rsidRPr="005B6027">
        <w:rPr>
          <w:rFonts w:ascii="Arial" w:hAnsi="Arial" w:cs="Arial"/>
          <w:i/>
          <w:sz w:val="28"/>
          <w:szCs w:val="28"/>
          <w:lang w:val="es-ES"/>
        </w:rPr>
        <w:t>de analizar, estudiar y dictaminar</w:t>
      </w:r>
      <w:r w:rsidR="005B6027" w:rsidRPr="005B6027">
        <w:rPr>
          <w:rFonts w:ascii="Arial" w:hAnsi="Arial" w:cs="Arial"/>
          <w:i/>
          <w:sz w:val="28"/>
          <w:szCs w:val="28"/>
        </w:rPr>
        <w:t xml:space="preserve"> iniciativas concernientes a la creación, reforma, adición, derogación o abrogación de ordenamientos municipales, incluyendo lo concerniente a la creación de nuevas dependencias o instituciones de índole municipal</w:t>
      </w:r>
      <w:r w:rsidR="005B6027" w:rsidRPr="005B6027">
        <w:rPr>
          <w:rFonts w:ascii="Arial" w:hAnsi="Arial" w:cs="Arial"/>
          <w:i/>
          <w:sz w:val="28"/>
          <w:szCs w:val="28"/>
          <w:lang w:val="es-ES"/>
        </w:rPr>
        <w:t>, de acuerdo a lo establecido en la fracción I del artículo 53 y en la fracción I del artículo 69 del Reglamento Interior del Ayuntamiento de Zapotlán el Grande, Jalisco, respectivamente.</w:t>
      </w:r>
      <w:r w:rsidR="008822D1">
        <w:rPr>
          <w:rFonts w:ascii="Arial" w:hAnsi="Arial" w:cs="Arial"/>
          <w:i/>
          <w:sz w:val="28"/>
          <w:szCs w:val="28"/>
          <w:lang w:val="es-ES"/>
        </w:rPr>
        <w:t xml:space="preserve"> </w:t>
      </w:r>
      <w:r w:rsidR="008822D1">
        <w:rPr>
          <w:rFonts w:ascii="Arial" w:hAnsi="Arial" w:cs="Arial"/>
          <w:b/>
          <w:i/>
          <w:sz w:val="28"/>
          <w:szCs w:val="28"/>
          <w:lang w:val="es-ES"/>
        </w:rPr>
        <w:t>6.</w:t>
      </w:r>
      <w:r w:rsidR="008822D1">
        <w:rPr>
          <w:rFonts w:ascii="Arial" w:hAnsi="Arial" w:cs="Arial"/>
          <w:b/>
          <w:i/>
          <w:sz w:val="28"/>
          <w:szCs w:val="28"/>
        </w:rPr>
        <w:t xml:space="preserve"> </w:t>
      </w:r>
      <w:r w:rsidR="005B6027" w:rsidRPr="008822D1">
        <w:rPr>
          <w:rFonts w:ascii="Arial" w:hAnsi="Arial" w:cs="Arial"/>
          <w:bCs/>
          <w:i/>
          <w:sz w:val="28"/>
          <w:szCs w:val="28"/>
        </w:rPr>
        <w:t xml:space="preserve">Con fundamento en el artículo 41 fracción IV de la Ley del Gobierno y la Administración Pública Municipal del Estado de Jalisco, 86, 87 fracción IV, 88, 89, 100 del Reglamento Interior del Ayuntamiento de Zapotlán el Grande, proponemos el </w:t>
      </w:r>
      <w:r w:rsidR="005B6027" w:rsidRPr="008822D1">
        <w:rPr>
          <w:rFonts w:ascii="Arial" w:hAnsi="Arial" w:cs="Arial"/>
          <w:i/>
          <w:sz w:val="28"/>
          <w:szCs w:val="28"/>
        </w:rPr>
        <w:t>siguiente;</w:t>
      </w:r>
      <w:bookmarkStart w:id="6" w:name="_Hlk159320401"/>
      <w:r w:rsidR="005B6027" w:rsidRPr="008822D1">
        <w:rPr>
          <w:rFonts w:ascii="Arial" w:hAnsi="Arial" w:cs="Arial"/>
          <w:b/>
          <w:i/>
          <w:sz w:val="28"/>
          <w:szCs w:val="28"/>
        </w:rPr>
        <w:t xml:space="preserve"> </w:t>
      </w:r>
      <w:bookmarkEnd w:id="6"/>
      <w:r w:rsidR="005B6027" w:rsidRPr="008822D1">
        <w:rPr>
          <w:rFonts w:ascii="Arial" w:hAnsi="Arial" w:cs="Arial"/>
          <w:b/>
          <w:i/>
          <w:sz w:val="28"/>
          <w:szCs w:val="28"/>
        </w:rPr>
        <w:t>DICTAMEN QUE AUTORIZA LA ABROGACIÓN DEL REGLAMENTO DE SALUD PARA EL MUNICIPAIO DE ZAPOTLÁN EL GRANDE, JALISCO Y CREA EL REGLAMENTO DE SALUD PÚBLICA MUNICIPAL DE ZAPOTLÁN EL GRANDE, JALISCO</w:t>
      </w:r>
      <w:r w:rsidR="005B6027" w:rsidRPr="008822D1">
        <w:rPr>
          <w:rFonts w:ascii="Arial" w:hAnsi="Arial" w:cs="Arial"/>
          <w:i/>
          <w:sz w:val="28"/>
          <w:szCs w:val="28"/>
        </w:rPr>
        <w:t xml:space="preserve"> en la que se determina la procedencia de la creación el reglamento en comento, quedando de la siguiente manera:</w:t>
      </w:r>
      <w:r w:rsidR="008822D1">
        <w:rPr>
          <w:rFonts w:ascii="Arial" w:hAnsi="Arial" w:cs="Arial"/>
          <w:b/>
          <w:i/>
          <w:sz w:val="28"/>
          <w:szCs w:val="28"/>
        </w:rPr>
        <w:t xml:space="preserve"> </w:t>
      </w:r>
      <w:r w:rsidR="005B6027" w:rsidRPr="005B6027">
        <w:rPr>
          <w:rFonts w:ascii="Arial" w:eastAsia="Calibri" w:hAnsi="Arial" w:cs="Arial"/>
          <w:b/>
          <w:i/>
          <w:sz w:val="28"/>
          <w:szCs w:val="28"/>
        </w:rPr>
        <w:t>“Reglamento de Salud Pública Municipal de Zapotlán el Grande, Jalisco.</w:t>
      </w:r>
      <w:r w:rsidR="008822D1">
        <w:rPr>
          <w:rFonts w:ascii="Arial" w:hAnsi="Arial" w:cs="Arial"/>
          <w:b/>
          <w:i/>
          <w:sz w:val="28"/>
          <w:szCs w:val="28"/>
        </w:rPr>
        <w:t xml:space="preserve"> </w:t>
      </w:r>
      <w:r w:rsidR="005B6027" w:rsidRPr="005B6027">
        <w:rPr>
          <w:rFonts w:ascii="Arial" w:eastAsia="Calibri" w:hAnsi="Arial" w:cs="Arial"/>
          <w:b/>
          <w:i/>
          <w:sz w:val="28"/>
          <w:szCs w:val="28"/>
        </w:rPr>
        <w:t>TITULO PRIMERO</w:t>
      </w:r>
      <w:r w:rsidR="008822D1">
        <w:rPr>
          <w:rFonts w:ascii="Arial" w:hAnsi="Arial" w:cs="Arial"/>
          <w:b/>
          <w:i/>
          <w:sz w:val="28"/>
          <w:szCs w:val="28"/>
        </w:rPr>
        <w:t xml:space="preserve"> </w:t>
      </w:r>
      <w:r w:rsidR="005B6027" w:rsidRPr="005B6027">
        <w:rPr>
          <w:rFonts w:ascii="Arial" w:eastAsia="Calibri" w:hAnsi="Arial" w:cs="Arial"/>
          <w:b/>
          <w:i/>
          <w:sz w:val="28"/>
          <w:szCs w:val="28"/>
        </w:rPr>
        <w:t>DEL SERVICIO DE SALUD PÚBLICA MUNICIPAL</w:t>
      </w:r>
      <w:r w:rsidR="008822D1">
        <w:rPr>
          <w:rFonts w:ascii="Arial" w:hAnsi="Arial" w:cs="Arial"/>
          <w:b/>
          <w:i/>
          <w:sz w:val="28"/>
          <w:szCs w:val="28"/>
        </w:rPr>
        <w:t xml:space="preserve"> </w:t>
      </w:r>
      <w:r w:rsidR="005B6027" w:rsidRPr="005B6027">
        <w:rPr>
          <w:rFonts w:ascii="Arial" w:eastAsia="Calibri" w:hAnsi="Arial" w:cs="Arial"/>
          <w:b/>
          <w:i/>
          <w:sz w:val="28"/>
          <w:szCs w:val="28"/>
        </w:rPr>
        <w:t>CAPITULO I. DISPOSICIONES GENERALES</w:t>
      </w:r>
      <w:r w:rsidR="008822D1">
        <w:rPr>
          <w:rFonts w:ascii="Arial" w:hAnsi="Arial" w:cs="Arial"/>
          <w:b/>
          <w:i/>
          <w:sz w:val="28"/>
          <w:szCs w:val="28"/>
        </w:rPr>
        <w:t xml:space="preserve"> </w:t>
      </w:r>
      <w:r w:rsidR="005B6027" w:rsidRPr="005B6027">
        <w:rPr>
          <w:rFonts w:ascii="Arial" w:eastAsia="Calibri" w:hAnsi="Arial" w:cs="Arial"/>
          <w:b/>
          <w:i/>
          <w:sz w:val="28"/>
          <w:szCs w:val="28"/>
        </w:rPr>
        <w:t>Artículo 1.-</w:t>
      </w:r>
      <w:r w:rsidR="005B6027" w:rsidRPr="005B6027">
        <w:rPr>
          <w:rFonts w:ascii="Arial" w:eastAsia="Calibri" w:hAnsi="Arial" w:cs="Arial"/>
          <w:i/>
          <w:sz w:val="28"/>
          <w:szCs w:val="28"/>
        </w:rPr>
        <w:t xml:space="preserve"> El presente reglamento es de orden público e interés social y tiene por objeto normar y establecer las bases, políticas y modalidades mediante las cuales el Gobierno Municipal de Zapotlán el Grande, Jalisco, participará en la </w:t>
      </w:r>
      <w:r w:rsidR="005B6027" w:rsidRPr="005B6027">
        <w:rPr>
          <w:rFonts w:ascii="Arial" w:eastAsia="Calibri" w:hAnsi="Arial" w:cs="Arial"/>
          <w:i/>
          <w:sz w:val="28"/>
          <w:szCs w:val="28"/>
        </w:rPr>
        <w:lastRenderedPageBreak/>
        <w:t>planeación, organización y prestación de los servicios de salud a la población del Municipio, en materia de promoción de la salud, prevención de enfermedades, control de riesgos sanitarios, generación de ambientes saludables, y de atención curativa, de conformidad y en observancia a lo establecido por el artículo 4 párrafo cuarto y 115 fracción II de la Constitución política de los Estados Unidos Mexicanos, el artículo 4 quinto párrafo de la Constitución política del Estado de Jalisco; los artículos 393 y 403, 4 fracción IV, 9, 10, 11 numeral 2, 13, 138, 139 numeral 1 de la Ley de Salud del Estado de Jalisco; el Articulo 136 de la Ley del Gobierno y la Administración Pública Municipal del Estado de Jalisco y los artículos 38 fracción VII y 57 del Reglamento Interior del Ayuntamiento de Zapotlán el Grande, Jalisco.</w:t>
      </w:r>
      <w:r w:rsidR="008822D1">
        <w:rPr>
          <w:rFonts w:ascii="Arial" w:hAnsi="Arial" w:cs="Arial"/>
          <w:b/>
          <w:i/>
          <w:sz w:val="28"/>
          <w:szCs w:val="28"/>
        </w:rPr>
        <w:t xml:space="preserve"> </w:t>
      </w:r>
      <w:r w:rsidR="005B6027" w:rsidRPr="005B6027">
        <w:rPr>
          <w:rFonts w:ascii="Arial" w:hAnsi="Arial" w:cs="Arial"/>
          <w:b/>
          <w:i/>
          <w:sz w:val="28"/>
          <w:szCs w:val="28"/>
        </w:rPr>
        <w:t>Artículo 2.-</w:t>
      </w:r>
      <w:r w:rsidR="005B6027" w:rsidRPr="005B6027">
        <w:rPr>
          <w:rFonts w:ascii="Arial" w:hAnsi="Arial" w:cs="Arial"/>
          <w:i/>
          <w:sz w:val="28"/>
          <w:szCs w:val="28"/>
        </w:rPr>
        <w:t xml:space="preserve">  Los servicios de salud  serán proporcionados conforme a las disposiciones normativas vigentes en la materia, así como en base a los decretos, acuerdos, convenios y demás ordenamientos legales aplicables mediante los cuales el Gobierno Municipal, cumplirá con la responsabilidad de salvaguardar con eficiencia el derecho a la salud, no sólo en la prestación de los servicios médicos municipales, sino en todos los campos de la salud pública, consagrados en el artículo 4° de la Constitución Política de los Estados Unidos Mexicanos.</w:t>
      </w:r>
      <w:r w:rsidR="008822D1">
        <w:rPr>
          <w:rFonts w:ascii="Arial" w:hAnsi="Arial" w:cs="Arial"/>
          <w:b/>
          <w:i/>
          <w:sz w:val="28"/>
          <w:szCs w:val="28"/>
        </w:rPr>
        <w:t xml:space="preserve"> </w:t>
      </w:r>
      <w:r w:rsidR="005B6027" w:rsidRPr="005B6027">
        <w:rPr>
          <w:rFonts w:ascii="Arial" w:eastAsia="Calibri" w:hAnsi="Arial" w:cs="Arial"/>
          <w:b/>
          <w:i/>
          <w:sz w:val="28"/>
          <w:szCs w:val="28"/>
        </w:rPr>
        <w:t>Artículo 3.-</w:t>
      </w:r>
      <w:r w:rsidR="005B6027" w:rsidRPr="005B6027">
        <w:rPr>
          <w:rFonts w:ascii="Arial" w:eastAsia="Calibri" w:hAnsi="Arial" w:cs="Arial"/>
          <w:i/>
          <w:sz w:val="28"/>
          <w:szCs w:val="28"/>
        </w:rPr>
        <w:t xml:space="preserve">  La aplicación de este reglamento le corresponde a las siguientes dependencias y autoridades municipales:</w:t>
      </w:r>
      <w:r w:rsidR="008822D1">
        <w:rPr>
          <w:rFonts w:ascii="Arial" w:hAnsi="Arial" w:cs="Arial"/>
          <w:b/>
          <w:i/>
          <w:sz w:val="28"/>
          <w:szCs w:val="28"/>
        </w:rPr>
        <w:t xml:space="preserve"> </w:t>
      </w:r>
      <w:r w:rsidR="005B6027" w:rsidRPr="005B6027">
        <w:rPr>
          <w:rFonts w:ascii="Arial" w:eastAsia="Calibri" w:hAnsi="Arial" w:cs="Arial"/>
          <w:i/>
          <w:sz w:val="28"/>
          <w:szCs w:val="28"/>
        </w:rPr>
        <w:t>I. Al Presidente Municipal de Zapotlán el Grande, Jalisco;</w:t>
      </w:r>
      <w:r w:rsidR="008822D1">
        <w:rPr>
          <w:rFonts w:ascii="Arial" w:hAnsi="Arial" w:cs="Arial"/>
          <w:b/>
          <w:i/>
          <w:sz w:val="28"/>
          <w:szCs w:val="28"/>
        </w:rPr>
        <w:t xml:space="preserve"> </w:t>
      </w:r>
      <w:r w:rsidR="005B6027" w:rsidRPr="005B6027">
        <w:rPr>
          <w:rFonts w:ascii="Arial" w:eastAsia="Calibri" w:hAnsi="Arial" w:cs="Arial"/>
          <w:i/>
          <w:sz w:val="28"/>
          <w:szCs w:val="28"/>
        </w:rPr>
        <w:t xml:space="preserve">II. Al Jefe de Salud Municipal del Gobierno Municipal </w:t>
      </w:r>
      <w:r w:rsidR="008822D1">
        <w:rPr>
          <w:rFonts w:ascii="Arial" w:eastAsia="Calibri" w:hAnsi="Arial" w:cs="Arial"/>
          <w:i/>
          <w:sz w:val="28"/>
          <w:szCs w:val="28"/>
        </w:rPr>
        <w:t xml:space="preserve">de Zapotlán el Grande, Jalisco; </w:t>
      </w:r>
      <w:r w:rsidR="005B6027" w:rsidRPr="005B6027">
        <w:rPr>
          <w:rFonts w:ascii="Arial" w:eastAsia="Calibri" w:hAnsi="Arial" w:cs="Arial"/>
          <w:i/>
          <w:sz w:val="28"/>
          <w:szCs w:val="28"/>
        </w:rPr>
        <w:t>III. A los inspectores Municipales de Reglamentos e Inspección y Vigilancia;</w:t>
      </w:r>
      <w:r w:rsidR="008822D1">
        <w:rPr>
          <w:rFonts w:ascii="Arial" w:hAnsi="Arial" w:cs="Arial"/>
          <w:b/>
          <w:i/>
          <w:sz w:val="28"/>
          <w:szCs w:val="28"/>
        </w:rPr>
        <w:t xml:space="preserve"> </w:t>
      </w:r>
      <w:r w:rsidR="005B6027" w:rsidRPr="005B6027">
        <w:rPr>
          <w:rFonts w:ascii="Arial" w:eastAsia="Calibri" w:hAnsi="Arial" w:cs="Arial"/>
          <w:i/>
          <w:sz w:val="28"/>
          <w:szCs w:val="28"/>
        </w:rPr>
        <w:t>IV. A los Inspectores de productos cárnicos quienes deberán contar con el perfil de Médicos Veterinarios Zootecnistas.</w:t>
      </w:r>
      <w:r w:rsidR="008822D1">
        <w:rPr>
          <w:rFonts w:ascii="Arial" w:hAnsi="Arial" w:cs="Arial"/>
          <w:b/>
          <w:i/>
          <w:sz w:val="28"/>
          <w:szCs w:val="28"/>
        </w:rPr>
        <w:t xml:space="preserve"> </w:t>
      </w:r>
      <w:r w:rsidR="005B6027" w:rsidRPr="005B6027">
        <w:rPr>
          <w:rFonts w:ascii="Arial" w:hAnsi="Arial" w:cs="Arial"/>
          <w:i/>
          <w:sz w:val="28"/>
          <w:szCs w:val="28"/>
        </w:rPr>
        <w:t xml:space="preserve">V. A los demás servidores públicos en los que las autoridades municipales referidas en las fracciones anteriores deleguen sus facultades, para el eficaz </w:t>
      </w:r>
      <w:r w:rsidR="005B6027" w:rsidRPr="005B6027">
        <w:rPr>
          <w:rFonts w:ascii="Arial" w:hAnsi="Arial" w:cs="Arial"/>
          <w:i/>
          <w:sz w:val="28"/>
          <w:szCs w:val="28"/>
        </w:rPr>
        <w:lastRenderedPageBreak/>
        <w:t>cumplimiento de los objetivos del presente reglamento.</w:t>
      </w:r>
      <w:r w:rsidR="008822D1">
        <w:rPr>
          <w:rFonts w:ascii="Arial" w:hAnsi="Arial" w:cs="Arial"/>
          <w:b/>
          <w:i/>
          <w:sz w:val="28"/>
          <w:szCs w:val="28"/>
        </w:rPr>
        <w:t xml:space="preserve"> </w:t>
      </w:r>
      <w:r w:rsidR="005B6027" w:rsidRPr="005B6027">
        <w:rPr>
          <w:rFonts w:ascii="Arial" w:hAnsi="Arial" w:cs="Arial"/>
          <w:b/>
          <w:i/>
          <w:sz w:val="28"/>
          <w:szCs w:val="28"/>
        </w:rPr>
        <w:t>Artículo 4.-</w:t>
      </w:r>
      <w:r w:rsidR="005B6027" w:rsidRPr="005B6027">
        <w:rPr>
          <w:rFonts w:ascii="Arial" w:hAnsi="Arial" w:cs="Arial"/>
          <w:i/>
          <w:sz w:val="28"/>
          <w:szCs w:val="28"/>
        </w:rPr>
        <w:t xml:space="preserve">  Lo no previsto en el presente reglamento se resolverá aplicando la</w:t>
      </w:r>
      <w:r w:rsidR="005B6027" w:rsidRPr="005B6027">
        <w:rPr>
          <w:rFonts w:ascii="Arial" w:hAnsi="Arial" w:cs="Arial"/>
          <w:b/>
          <w:i/>
          <w:sz w:val="28"/>
          <w:szCs w:val="28"/>
        </w:rPr>
        <w:t xml:space="preserve"> Ley General de Salud </w:t>
      </w:r>
      <w:r w:rsidR="005B6027" w:rsidRPr="005B6027">
        <w:rPr>
          <w:rFonts w:ascii="Arial" w:hAnsi="Arial" w:cs="Arial"/>
          <w:i/>
          <w:sz w:val="28"/>
          <w:szCs w:val="28"/>
        </w:rPr>
        <w:t>y la</w:t>
      </w:r>
      <w:r w:rsidR="005B6027" w:rsidRPr="005B6027">
        <w:rPr>
          <w:rFonts w:ascii="Arial" w:hAnsi="Arial" w:cs="Arial"/>
          <w:b/>
          <w:i/>
          <w:sz w:val="28"/>
          <w:szCs w:val="28"/>
        </w:rPr>
        <w:t xml:space="preserve"> Ley de Salud del Estado de Jalisco </w:t>
      </w:r>
      <w:r w:rsidR="005B6027" w:rsidRPr="005B6027">
        <w:rPr>
          <w:rFonts w:ascii="Arial" w:hAnsi="Arial" w:cs="Arial"/>
          <w:i/>
          <w:sz w:val="28"/>
          <w:szCs w:val="28"/>
        </w:rPr>
        <w:t>y su respectivo Reglamento y aplicando supletoriamente la Ley de Salud.</w:t>
      </w:r>
      <w:r w:rsidR="008822D1">
        <w:rPr>
          <w:rFonts w:ascii="Arial" w:hAnsi="Arial" w:cs="Arial"/>
          <w:b/>
          <w:i/>
          <w:sz w:val="28"/>
          <w:szCs w:val="28"/>
        </w:rPr>
        <w:t xml:space="preserve"> </w:t>
      </w:r>
      <w:r w:rsidR="005B6027" w:rsidRPr="005B6027">
        <w:rPr>
          <w:rFonts w:ascii="Arial" w:eastAsia="Calibri" w:hAnsi="Arial" w:cs="Arial"/>
          <w:b/>
          <w:i/>
          <w:sz w:val="28"/>
          <w:szCs w:val="28"/>
        </w:rPr>
        <w:t xml:space="preserve">Artículo 5. </w:t>
      </w:r>
      <w:r w:rsidR="005B6027" w:rsidRPr="005B6027">
        <w:rPr>
          <w:rFonts w:ascii="Arial" w:eastAsia="Calibri" w:hAnsi="Arial" w:cs="Arial"/>
          <w:bCs/>
          <w:i/>
          <w:sz w:val="28"/>
          <w:szCs w:val="28"/>
        </w:rPr>
        <w:t>Para los efectos de este Reglamento se entenderá por:</w:t>
      </w:r>
      <w:r w:rsidR="008822D1">
        <w:rPr>
          <w:rFonts w:ascii="Arial" w:eastAsia="Calibri" w:hAnsi="Arial" w:cs="Arial"/>
          <w:bCs/>
          <w:i/>
          <w:sz w:val="28"/>
          <w:szCs w:val="28"/>
        </w:rPr>
        <w:t xml:space="preserve"> </w:t>
      </w:r>
      <w:r w:rsidR="008822D1">
        <w:rPr>
          <w:rFonts w:ascii="Arial" w:eastAsia="Calibri" w:hAnsi="Arial" w:cs="Arial"/>
          <w:b/>
          <w:bCs/>
          <w:i/>
          <w:sz w:val="28"/>
          <w:szCs w:val="28"/>
        </w:rPr>
        <w:t>I.</w:t>
      </w:r>
      <w:r w:rsidR="008822D1">
        <w:rPr>
          <w:rFonts w:ascii="Arial" w:hAnsi="Arial" w:cs="Arial"/>
          <w:b/>
          <w:i/>
          <w:sz w:val="28"/>
          <w:szCs w:val="28"/>
        </w:rPr>
        <w:t xml:space="preserve"> </w:t>
      </w:r>
      <w:r w:rsidR="005B6027" w:rsidRPr="008822D1">
        <w:rPr>
          <w:rFonts w:ascii="Arial" w:hAnsi="Arial" w:cs="Arial"/>
          <w:b/>
          <w:bCs/>
          <w:i/>
          <w:sz w:val="28"/>
          <w:szCs w:val="28"/>
          <w:shd w:val="clear" w:color="auto" w:fill="FFFFFF"/>
        </w:rPr>
        <w:t xml:space="preserve">ALCOHOL: </w:t>
      </w:r>
      <w:r w:rsidR="005B6027" w:rsidRPr="008822D1">
        <w:rPr>
          <w:rFonts w:ascii="Arial" w:hAnsi="Arial" w:cs="Arial"/>
          <w:i/>
          <w:sz w:val="28"/>
          <w:szCs w:val="28"/>
          <w:shd w:val="clear" w:color="auto" w:fill="FFFFFF"/>
        </w:rPr>
        <w:t>Líquido incoloro, inflamable y soluble en agua, que se obtiene de la fermentación de productos naturales ricos en hidratos de carbono, es componente fundamental de las bebidas alcohólicas y tiene, además, múltiples aplicaciones en la industria.</w:t>
      </w:r>
      <w:r w:rsidR="008822D1">
        <w:rPr>
          <w:rFonts w:ascii="Arial" w:hAnsi="Arial" w:cs="Arial"/>
          <w:i/>
          <w:sz w:val="28"/>
          <w:szCs w:val="28"/>
          <w:shd w:val="clear" w:color="auto" w:fill="FFFFFF"/>
        </w:rPr>
        <w:t xml:space="preserve"> </w:t>
      </w:r>
      <w:r w:rsidR="008822D1">
        <w:rPr>
          <w:rFonts w:ascii="Arial" w:hAnsi="Arial" w:cs="Arial"/>
          <w:b/>
          <w:i/>
          <w:sz w:val="28"/>
          <w:szCs w:val="28"/>
          <w:shd w:val="clear" w:color="auto" w:fill="FFFFFF"/>
        </w:rPr>
        <w:t>II.</w:t>
      </w:r>
      <w:r w:rsidR="008822D1">
        <w:rPr>
          <w:rFonts w:ascii="Arial" w:hAnsi="Arial" w:cs="Arial"/>
          <w:b/>
          <w:i/>
          <w:sz w:val="28"/>
          <w:szCs w:val="28"/>
        </w:rPr>
        <w:t xml:space="preserve"> </w:t>
      </w:r>
      <w:r w:rsidR="005B6027" w:rsidRPr="005B6027">
        <w:rPr>
          <w:rFonts w:ascii="Arial" w:eastAsia="Calibri" w:hAnsi="Arial" w:cs="Arial"/>
          <w:b/>
          <w:i/>
          <w:sz w:val="28"/>
          <w:szCs w:val="28"/>
        </w:rPr>
        <w:t xml:space="preserve">Alcoholímetro de Aire Espirado: </w:t>
      </w:r>
      <w:r w:rsidR="005B6027" w:rsidRPr="005B6027">
        <w:rPr>
          <w:rFonts w:ascii="Arial" w:eastAsia="Calibri" w:hAnsi="Arial" w:cs="Arial"/>
          <w:bCs/>
          <w:i/>
          <w:sz w:val="28"/>
          <w:szCs w:val="28"/>
        </w:rPr>
        <w:t>Equipo técnico de medición que permite, a través del análisis de una muestra de aire espirado, determinar la presencia y el nivel de concentración de alcohol que presenta el conductor por la ingesta de alcohol;</w:t>
      </w:r>
      <w:r w:rsidR="008822D1">
        <w:rPr>
          <w:rFonts w:ascii="Arial" w:eastAsia="Calibri" w:hAnsi="Arial" w:cs="Arial"/>
          <w:bCs/>
          <w:i/>
          <w:sz w:val="28"/>
          <w:szCs w:val="28"/>
        </w:rPr>
        <w:t xml:space="preserve"> </w:t>
      </w:r>
      <w:r w:rsidR="008822D1">
        <w:rPr>
          <w:rFonts w:ascii="Arial" w:eastAsia="Calibri" w:hAnsi="Arial" w:cs="Arial"/>
          <w:b/>
          <w:bCs/>
          <w:i/>
          <w:sz w:val="28"/>
          <w:szCs w:val="28"/>
        </w:rPr>
        <w:t>III.</w:t>
      </w:r>
      <w:r w:rsidR="008822D1">
        <w:rPr>
          <w:rFonts w:ascii="Arial" w:hAnsi="Arial" w:cs="Arial"/>
          <w:b/>
          <w:i/>
          <w:sz w:val="28"/>
          <w:szCs w:val="28"/>
        </w:rPr>
        <w:t xml:space="preserve"> </w:t>
      </w:r>
      <w:r w:rsidR="005B6027" w:rsidRPr="005B6027">
        <w:rPr>
          <w:rFonts w:ascii="Arial" w:eastAsia="Calibri" w:hAnsi="Arial" w:cs="Arial"/>
          <w:b/>
          <w:i/>
          <w:sz w:val="28"/>
          <w:szCs w:val="28"/>
        </w:rPr>
        <w:t xml:space="preserve">Alimento: </w:t>
      </w:r>
      <w:r w:rsidR="005B6027" w:rsidRPr="005B6027">
        <w:rPr>
          <w:rFonts w:ascii="Arial" w:eastAsia="Calibri" w:hAnsi="Arial" w:cs="Arial"/>
          <w:bCs/>
          <w:i/>
          <w:sz w:val="28"/>
          <w:szCs w:val="28"/>
        </w:rPr>
        <w:t>Cualquier substancia o producto, solido o semisólido, natural o transformado, que proporcione al organismo elementos para su nutrición;</w:t>
      </w:r>
      <w:r w:rsidR="008822D1">
        <w:rPr>
          <w:rFonts w:ascii="Arial" w:eastAsia="Calibri" w:hAnsi="Arial" w:cs="Arial"/>
          <w:bCs/>
          <w:i/>
          <w:sz w:val="28"/>
          <w:szCs w:val="28"/>
        </w:rPr>
        <w:t xml:space="preserve"> </w:t>
      </w:r>
      <w:r w:rsidR="008822D1">
        <w:rPr>
          <w:rFonts w:ascii="Arial" w:eastAsia="Calibri" w:hAnsi="Arial" w:cs="Arial"/>
          <w:b/>
          <w:bCs/>
          <w:i/>
          <w:sz w:val="28"/>
          <w:szCs w:val="28"/>
        </w:rPr>
        <w:t>IV.</w:t>
      </w:r>
      <w:r w:rsidR="008822D1">
        <w:rPr>
          <w:rFonts w:ascii="Arial" w:hAnsi="Arial" w:cs="Arial"/>
          <w:b/>
          <w:i/>
          <w:sz w:val="28"/>
          <w:szCs w:val="28"/>
        </w:rPr>
        <w:t xml:space="preserve"> </w:t>
      </w:r>
      <w:r w:rsidR="005B6027" w:rsidRPr="005B6027">
        <w:rPr>
          <w:rFonts w:ascii="Arial" w:eastAsia="Calibri" w:hAnsi="Arial" w:cs="Arial"/>
          <w:b/>
          <w:i/>
          <w:sz w:val="28"/>
          <w:szCs w:val="28"/>
        </w:rPr>
        <w:t xml:space="preserve">Asistencia social: </w:t>
      </w:r>
      <w:r w:rsidR="005B6027" w:rsidRPr="005B6027">
        <w:rPr>
          <w:rFonts w:ascii="Arial" w:eastAsia="Calibri" w:hAnsi="Arial" w:cs="Arial"/>
          <w:bCs/>
          <w:i/>
          <w:sz w:val="28"/>
          <w:szCs w:val="28"/>
        </w:rPr>
        <w:t>Es el conjunto de acciones que se llevan a cabo con la finalidad de modificar y mejorar las circunstancias de carácter social que impidan al individuo su desarrollo integral, así como la protección física, mental y social de personas en estado de necesidad, desprotección o desventaja física y mental, hasta lograr su incorporación a una vida plena y productiva.</w:t>
      </w:r>
      <w:r w:rsidR="008822D1">
        <w:rPr>
          <w:rFonts w:ascii="Arial" w:eastAsia="Calibri" w:hAnsi="Arial" w:cs="Arial"/>
          <w:bCs/>
          <w:i/>
          <w:sz w:val="28"/>
          <w:szCs w:val="28"/>
        </w:rPr>
        <w:t xml:space="preserve"> </w:t>
      </w:r>
      <w:r w:rsidR="008822D1">
        <w:rPr>
          <w:rFonts w:ascii="Arial" w:eastAsia="Calibri" w:hAnsi="Arial" w:cs="Arial"/>
          <w:b/>
          <w:bCs/>
          <w:i/>
          <w:sz w:val="28"/>
          <w:szCs w:val="28"/>
        </w:rPr>
        <w:t>V.</w:t>
      </w:r>
      <w:r w:rsidR="008822D1">
        <w:rPr>
          <w:rFonts w:ascii="Arial" w:hAnsi="Arial" w:cs="Arial"/>
          <w:b/>
          <w:i/>
          <w:sz w:val="28"/>
          <w:szCs w:val="28"/>
        </w:rPr>
        <w:t xml:space="preserve"> </w:t>
      </w:r>
      <w:r w:rsidR="005B6027" w:rsidRPr="005B6027">
        <w:rPr>
          <w:rFonts w:ascii="Arial" w:eastAsia="Calibri" w:hAnsi="Arial" w:cs="Arial"/>
          <w:b/>
          <w:i/>
          <w:sz w:val="28"/>
          <w:szCs w:val="28"/>
        </w:rPr>
        <w:t xml:space="preserve">Ayuntamiento: </w:t>
      </w:r>
      <w:r w:rsidR="005B6027" w:rsidRPr="005B6027">
        <w:rPr>
          <w:rFonts w:ascii="Arial" w:eastAsia="Calibri" w:hAnsi="Arial" w:cs="Arial"/>
          <w:bCs/>
          <w:i/>
          <w:sz w:val="28"/>
          <w:szCs w:val="28"/>
        </w:rPr>
        <w:t>H. Ayuntamiento de Zapotlán el Grande, Jalisco.</w:t>
      </w:r>
      <w:r w:rsidR="008822D1">
        <w:rPr>
          <w:rFonts w:ascii="Arial" w:eastAsia="Calibri" w:hAnsi="Arial" w:cs="Arial"/>
          <w:bCs/>
          <w:i/>
          <w:sz w:val="28"/>
          <w:szCs w:val="28"/>
        </w:rPr>
        <w:t xml:space="preserve"> </w:t>
      </w:r>
      <w:r w:rsidR="008822D1">
        <w:rPr>
          <w:rFonts w:ascii="Arial" w:eastAsia="Calibri" w:hAnsi="Arial" w:cs="Arial"/>
          <w:b/>
          <w:bCs/>
          <w:i/>
          <w:sz w:val="28"/>
          <w:szCs w:val="28"/>
        </w:rPr>
        <w:t>VI.</w:t>
      </w:r>
      <w:r w:rsidR="008822D1">
        <w:rPr>
          <w:rFonts w:ascii="Arial" w:hAnsi="Arial" w:cs="Arial"/>
          <w:b/>
          <w:i/>
          <w:sz w:val="28"/>
          <w:szCs w:val="28"/>
        </w:rPr>
        <w:t xml:space="preserve"> </w:t>
      </w:r>
      <w:r w:rsidR="005B6027" w:rsidRPr="005B6027">
        <w:rPr>
          <w:rFonts w:ascii="Arial" w:eastAsia="Calibri" w:hAnsi="Arial" w:cs="Arial"/>
          <w:b/>
          <w:i/>
          <w:sz w:val="28"/>
          <w:szCs w:val="28"/>
        </w:rPr>
        <w:t xml:space="preserve">Bebida no alcohólica: </w:t>
      </w:r>
      <w:r w:rsidR="005B6027" w:rsidRPr="005B6027">
        <w:rPr>
          <w:rFonts w:ascii="Arial" w:eastAsia="Calibri" w:hAnsi="Arial" w:cs="Arial"/>
          <w:bCs/>
          <w:i/>
          <w:sz w:val="28"/>
          <w:szCs w:val="28"/>
        </w:rPr>
        <w:t>Cualquier líquido, natural o transformado, que proporcione al organismo elementos para su nutrición</w:t>
      </w:r>
      <w:r w:rsidR="008822D1">
        <w:rPr>
          <w:rFonts w:ascii="Arial" w:eastAsia="Calibri" w:hAnsi="Arial" w:cs="Arial"/>
          <w:bCs/>
          <w:i/>
          <w:sz w:val="28"/>
          <w:szCs w:val="28"/>
        </w:rPr>
        <w:t xml:space="preserve"> </w:t>
      </w:r>
      <w:r w:rsidR="008822D1">
        <w:rPr>
          <w:rFonts w:ascii="Arial" w:eastAsia="Calibri" w:hAnsi="Arial" w:cs="Arial"/>
          <w:b/>
          <w:bCs/>
          <w:i/>
          <w:sz w:val="28"/>
          <w:szCs w:val="28"/>
        </w:rPr>
        <w:t>VII.</w:t>
      </w:r>
      <w:r w:rsidR="008822D1">
        <w:rPr>
          <w:rFonts w:ascii="Arial" w:hAnsi="Arial" w:cs="Arial"/>
          <w:b/>
          <w:i/>
          <w:sz w:val="28"/>
          <w:szCs w:val="28"/>
        </w:rPr>
        <w:t xml:space="preserve"> </w:t>
      </w:r>
      <w:r w:rsidR="005B6027" w:rsidRPr="005B6027">
        <w:rPr>
          <w:rFonts w:ascii="Arial" w:eastAsia="Calibri" w:hAnsi="Arial" w:cs="Arial"/>
          <w:b/>
          <w:i/>
          <w:sz w:val="28"/>
          <w:szCs w:val="28"/>
        </w:rPr>
        <w:t xml:space="preserve">Comida chatarra: </w:t>
      </w:r>
      <w:r w:rsidR="005B6027" w:rsidRPr="005B6027">
        <w:rPr>
          <w:rFonts w:ascii="Arial" w:eastAsia="Calibri" w:hAnsi="Arial" w:cs="Arial"/>
          <w:bCs/>
          <w:i/>
          <w:sz w:val="28"/>
          <w:szCs w:val="28"/>
        </w:rPr>
        <w:t>Aquellos alimentos de bajo valor nutritivo, que poseen altos contenidos de azucares, harina o grasa, tales como botanas, refrescos pastelillos, dulces, cereales entre otros;</w:t>
      </w:r>
      <w:r w:rsidR="008822D1">
        <w:rPr>
          <w:rFonts w:ascii="Arial" w:eastAsia="Calibri" w:hAnsi="Arial" w:cs="Arial"/>
          <w:bCs/>
          <w:i/>
          <w:sz w:val="28"/>
          <w:szCs w:val="28"/>
        </w:rPr>
        <w:t xml:space="preserve"> </w:t>
      </w:r>
      <w:r w:rsidR="008822D1">
        <w:rPr>
          <w:rFonts w:ascii="Arial" w:eastAsia="Calibri" w:hAnsi="Arial" w:cs="Arial"/>
          <w:b/>
          <w:bCs/>
          <w:i/>
          <w:sz w:val="28"/>
          <w:szCs w:val="28"/>
        </w:rPr>
        <w:t>VIII.</w:t>
      </w:r>
      <w:r w:rsidR="008822D1">
        <w:rPr>
          <w:rFonts w:ascii="Arial" w:hAnsi="Arial" w:cs="Arial"/>
          <w:b/>
          <w:i/>
          <w:sz w:val="28"/>
          <w:szCs w:val="28"/>
        </w:rPr>
        <w:t xml:space="preserve"> </w:t>
      </w:r>
      <w:r w:rsidR="005B6027" w:rsidRPr="008822D1">
        <w:rPr>
          <w:rFonts w:ascii="Arial" w:hAnsi="Arial" w:cs="Arial"/>
          <w:b/>
          <w:i/>
          <w:sz w:val="28"/>
          <w:szCs w:val="28"/>
        </w:rPr>
        <w:t>COMISIÓN:</w:t>
      </w:r>
      <w:r w:rsidR="005B6027" w:rsidRPr="008822D1">
        <w:rPr>
          <w:rFonts w:ascii="Arial" w:hAnsi="Arial" w:cs="Arial"/>
          <w:i/>
          <w:sz w:val="28"/>
          <w:szCs w:val="28"/>
        </w:rPr>
        <w:t xml:space="preserve"> </w:t>
      </w:r>
      <w:r w:rsidR="005B6027" w:rsidRPr="008822D1">
        <w:rPr>
          <w:rFonts w:ascii="Arial" w:hAnsi="Arial" w:cs="Arial"/>
          <w:i/>
          <w:sz w:val="28"/>
          <w:szCs w:val="28"/>
          <w:shd w:val="clear" w:color="auto" w:fill="FFFFFF"/>
        </w:rPr>
        <w:t>Órgano consultivo creado por el Ayuntamiento, integrado por un grupo reducido de miembros, cuya finalidad es ejecutar los programas y/o acciones por la cual fue creada.</w:t>
      </w:r>
      <w:r w:rsidR="008822D1">
        <w:rPr>
          <w:rFonts w:ascii="Arial" w:hAnsi="Arial" w:cs="Arial"/>
          <w:i/>
          <w:sz w:val="28"/>
          <w:szCs w:val="28"/>
          <w:shd w:val="clear" w:color="auto" w:fill="FFFFFF"/>
        </w:rPr>
        <w:t xml:space="preserve"> </w:t>
      </w:r>
      <w:r w:rsidR="008822D1">
        <w:rPr>
          <w:rFonts w:ascii="Arial" w:hAnsi="Arial" w:cs="Arial"/>
          <w:b/>
          <w:i/>
          <w:sz w:val="28"/>
          <w:szCs w:val="28"/>
          <w:shd w:val="clear" w:color="auto" w:fill="FFFFFF"/>
        </w:rPr>
        <w:t>IX.</w:t>
      </w:r>
      <w:r w:rsidR="008822D1">
        <w:rPr>
          <w:rFonts w:ascii="Arial" w:hAnsi="Arial" w:cs="Arial"/>
          <w:b/>
          <w:i/>
          <w:sz w:val="28"/>
          <w:szCs w:val="28"/>
        </w:rPr>
        <w:t xml:space="preserve"> </w:t>
      </w:r>
      <w:r w:rsidR="005B6027" w:rsidRPr="008822D1">
        <w:rPr>
          <w:rFonts w:ascii="Arial" w:hAnsi="Arial" w:cs="Arial"/>
          <w:b/>
          <w:i/>
          <w:sz w:val="28"/>
          <w:szCs w:val="28"/>
        </w:rPr>
        <w:t>COMITÉ:</w:t>
      </w:r>
      <w:r w:rsidR="005B6027" w:rsidRPr="008822D1">
        <w:rPr>
          <w:rFonts w:ascii="Arial" w:hAnsi="Arial" w:cs="Arial"/>
          <w:i/>
          <w:sz w:val="28"/>
          <w:szCs w:val="28"/>
        </w:rPr>
        <w:t xml:space="preserve"> </w:t>
      </w:r>
      <w:r w:rsidR="005B6027" w:rsidRPr="008822D1">
        <w:rPr>
          <w:rFonts w:ascii="Arial" w:hAnsi="Arial" w:cs="Arial"/>
          <w:i/>
          <w:sz w:val="28"/>
          <w:szCs w:val="28"/>
          <w:shd w:val="clear" w:color="auto" w:fill="FFFFFF"/>
        </w:rPr>
        <w:lastRenderedPageBreak/>
        <w:t xml:space="preserve">Órgano consultivo creado por el Ayuntamiento, integrado por miembros especializados en áreas específicas de la salud, cuya finalidad es proponer y auxiliar en la implementación y ejecución de programas y/o acciones municipales de salud. </w:t>
      </w:r>
      <w:r w:rsidR="00A136C3">
        <w:rPr>
          <w:rFonts w:ascii="Arial" w:hAnsi="Arial" w:cs="Arial"/>
          <w:i/>
          <w:sz w:val="28"/>
          <w:szCs w:val="28"/>
          <w:shd w:val="clear" w:color="auto" w:fill="FFFFFF"/>
        </w:rPr>
        <w:t xml:space="preserve"> </w:t>
      </w:r>
      <w:r w:rsidR="00A136C3">
        <w:rPr>
          <w:rFonts w:ascii="Arial" w:hAnsi="Arial" w:cs="Arial"/>
          <w:b/>
          <w:i/>
          <w:sz w:val="28"/>
          <w:szCs w:val="28"/>
          <w:shd w:val="clear" w:color="auto" w:fill="FFFFFF"/>
        </w:rPr>
        <w:t>X.</w:t>
      </w:r>
      <w:r w:rsidR="00A136C3">
        <w:rPr>
          <w:rFonts w:ascii="Arial" w:hAnsi="Arial" w:cs="Arial"/>
          <w:b/>
          <w:i/>
          <w:sz w:val="28"/>
          <w:szCs w:val="28"/>
        </w:rPr>
        <w:t xml:space="preserve"> </w:t>
      </w:r>
      <w:r w:rsidR="005B6027" w:rsidRPr="00A136C3">
        <w:rPr>
          <w:rFonts w:ascii="Arial" w:hAnsi="Arial" w:cs="Arial"/>
          <w:b/>
          <w:i/>
          <w:sz w:val="28"/>
          <w:szCs w:val="28"/>
        </w:rPr>
        <w:t>COMUSALME:</w:t>
      </w:r>
      <w:r w:rsidR="005B6027" w:rsidRPr="00A136C3">
        <w:rPr>
          <w:rFonts w:ascii="Arial" w:hAnsi="Arial" w:cs="Arial"/>
          <w:i/>
          <w:sz w:val="28"/>
          <w:szCs w:val="28"/>
        </w:rPr>
        <w:t xml:space="preserve"> Comité Municipal de Salud Mental y Prevención de Riesgos Psicosociales.</w:t>
      </w:r>
      <w:r w:rsidR="00A136C3">
        <w:rPr>
          <w:rFonts w:ascii="Arial" w:hAnsi="Arial" w:cs="Arial"/>
          <w:i/>
          <w:sz w:val="28"/>
          <w:szCs w:val="28"/>
        </w:rPr>
        <w:t xml:space="preserve"> </w:t>
      </w:r>
      <w:r w:rsidR="00A136C3">
        <w:rPr>
          <w:rFonts w:ascii="Arial" w:hAnsi="Arial" w:cs="Arial"/>
          <w:b/>
          <w:i/>
          <w:sz w:val="28"/>
          <w:szCs w:val="28"/>
        </w:rPr>
        <w:t xml:space="preserve">XI. </w:t>
      </w:r>
      <w:r w:rsidR="005B6027" w:rsidRPr="00A136C3">
        <w:rPr>
          <w:rFonts w:ascii="Arial" w:hAnsi="Arial" w:cs="Arial"/>
          <w:b/>
          <w:i/>
          <w:sz w:val="28"/>
          <w:szCs w:val="28"/>
        </w:rPr>
        <w:t>CONSEJO:</w:t>
      </w:r>
      <w:r w:rsidR="005B6027" w:rsidRPr="00A136C3">
        <w:rPr>
          <w:rFonts w:ascii="Arial" w:hAnsi="Arial" w:cs="Arial"/>
          <w:i/>
          <w:sz w:val="28"/>
          <w:szCs w:val="28"/>
        </w:rPr>
        <w:t xml:space="preserve"> Consejo Municipal de Salud, creado por el Ayuntamiento, </w:t>
      </w:r>
      <w:r w:rsidR="005B6027" w:rsidRPr="00A136C3">
        <w:rPr>
          <w:rFonts w:ascii="Arial" w:hAnsi="Arial" w:cs="Arial"/>
          <w:i/>
          <w:sz w:val="28"/>
          <w:szCs w:val="28"/>
          <w:shd w:val="clear" w:color="auto" w:fill="FFFFFF"/>
        </w:rPr>
        <w:t>integrado por miembros especializados en diferentes áreas relacionadas con la salud,</w:t>
      </w:r>
      <w:r w:rsidR="005B6027" w:rsidRPr="00A136C3">
        <w:rPr>
          <w:rFonts w:ascii="Arial" w:hAnsi="Arial" w:cs="Arial"/>
          <w:i/>
          <w:sz w:val="28"/>
          <w:szCs w:val="28"/>
        </w:rPr>
        <w:t xml:space="preserve"> su naturaleza es consultiva y su finalidad es apoyar y asesorar a la autoridad municipal en temas de salud.</w:t>
      </w:r>
      <w:r w:rsidR="00A136C3">
        <w:rPr>
          <w:rFonts w:ascii="Arial" w:hAnsi="Arial" w:cs="Arial"/>
          <w:i/>
          <w:sz w:val="28"/>
          <w:szCs w:val="28"/>
        </w:rPr>
        <w:t xml:space="preserve"> </w:t>
      </w:r>
      <w:r w:rsidR="00A136C3">
        <w:rPr>
          <w:rFonts w:ascii="Arial" w:hAnsi="Arial" w:cs="Arial"/>
          <w:b/>
          <w:i/>
          <w:sz w:val="28"/>
          <w:szCs w:val="28"/>
        </w:rPr>
        <w:t xml:space="preserve">XII. </w:t>
      </w:r>
      <w:r w:rsidR="005B6027" w:rsidRPr="005B6027">
        <w:rPr>
          <w:rFonts w:ascii="Arial" w:eastAsia="Calibri" w:hAnsi="Arial" w:cs="Arial"/>
          <w:b/>
          <w:i/>
          <w:sz w:val="28"/>
          <w:szCs w:val="28"/>
        </w:rPr>
        <w:t>Consentimiento informado:</w:t>
      </w:r>
      <w:r w:rsidR="005B6027" w:rsidRPr="005B6027">
        <w:rPr>
          <w:rFonts w:ascii="Arial" w:eastAsia="Calibri" w:hAnsi="Arial" w:cs="Arial"/>
          <w:bCs/>
          <w:i/>
          <w:sz w:val="28"/>
          <w:szCs w:val="28"/>
        </w:rPr>
        <w:t xml:space="preserve"> Son las pruebas clínicas en salud que se deben de practicar solamente si la naturaleza de la prueba se ha explicado completamente y la persona ha dado su consentimiento para ella;</w:t>
      </w:r>
      <w:r w:rsidR="00A136C3">
        <w:rPr>
          <w:rFonts w:ascii="Arial" w:eastAsia="Calibri" w:hAnsi="Arial" w:cs="Arial"/>
          <w:bCs/>
          <w:i/>
          <w:sz w:val="28"/>
          <w:szCs w:val="28"/>
        </w:rPr>
        <w:t xml:space="preserve"> </w:t>
      </w:r>
      <w:r w:rsidR="00A136C3">
        <w:rPr>
          <w:rFonts w:ascii="Arial" w:eastAsia="Calibri" w:hAnsi="Arial" w:cs="Arial"/>
          <w:b/>
          <w:bCs/>
          <w:i/>
          <w:sz w:val="28"/>
          <w:szCs w:val="28"/>
        </w:rPr>
        <w:t>XIII.</w:t>
      </w:r>
      <w:r w:rsidR="00A136C3">
        <w:rPr>
          <w:rFonts w:ascii="Arial" w:hAnsi="Arial" w:cs="Arial"/>
          <w:b/>
          <w:i/>
          <w:sz w:val="28"/>
          <w:szCs w:val="28"/>
        </w:rPr>
        <w:t xml:space="preserve"> </w:t>
      </w:r>
      <w:r w:rsidR="005B6027" w:rsidRPr="005B6027">
        <w:rPr>
          <w:rFonts w:ascii="Arial" w:hAnsi="Arial" w:cs="Arial"/>
          <w:b/>
          <w:bCs/>
          <w:i/>
          <w:sz w:val="28"/>
          <w:szCs w:val="28"/>
          <w:shd w:val="clear" w:color="auto" w:fill="FFFFFF"/>
        </w:rPr>
        <w:t xml:space="preserve">DROGA: </w:t>
      </w:r>
      <w:r w:rsidR="005B6027" w:rsidRPr="005B6027">
        <w:rPr>
          <w:rFonts w:ascii="Arial" w:hAnsi="Arial" w:cs="Arial"/>
          <w:i/>
          <w:sz w:val="28"/>
          <w:szCs w:val="28"/>
          <w:shd w:val="clear" w:color="auto" w:fill="FFFFFF"/>
        </w:rPr>
        <w:t>Sustancia o preparado medicamentoso de efecto estimulante, deprimente, narcótico o alucinógeno.</w:t>
      </w:r>
      <w:r w:rsidR="00A136C3">
        <w:rPr>
          <w:rFonts w:ascii="Arial" w:hAnsi="Arial" w:cs="Arial"/>
          <w:i/>
          <w:sz w:val="28"/>
          <w:szCs w:val="28"/>
          <w:shd w:val="clear" w:color="auto" w:fill="FFFFFF"/>
        </w:rPr>
        <w:t xml:space="preserve"> </w:t>
      </w:r>
      <w:r w:rsidR="00A136C3" w:rsidRPr="00A136C3">
        <w:rPr>
          <w:rFonts w:ascii="Arial" w:hAnsi="Arial" w:cs="Arial"/>
          <w:b/>
          <w:i/>
          <w:sz w:val="28"/>
          <w:szCs w:val="28"/>
          <w:shd w:val="clear" w:color="auto" w:fill="FFFFFF"/>
        </w:rPr>
        <w:t>XIV.</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Enfermedades transmitidas por vectores: </w:t>
      </w:r>
      <w:r w:rsidR="005B6027" w:rsidRPr="005B6027">
        <w:rPr>
          <w:rFonts w:ascii="Arial" w:eastAsia="Calibri" w:hAnsi="Arial" w:cs="Arial"/>
          <w:bCs/>
          <w:i/>
          <w:sz w:val="28"/>
          <w:szCs w:val="28"/>
        </w:rPr>
        <w:t>Las enfermedades transmitidas por vectores son trastornos causados por agentes patógenos, entre ellos los parásitos, en el ser humano;</w:t>
      </w:r>
      <w:r w:rsidR="00A136C3">
        <w:rPr>
          <w:rFonts w:ascii="Arial" w:eastAsia="Calibri" w:hAnsi="Arial" w:cs="Arial"/>
          <w:bCs/>
          <w:i/>
          <w:sz w:val="28"/>
          <w:szCs w:val="28"/>
        </w:rPr>
        <w:t xml:space="preserve"> </w:t>
      </w:r>
      <w:r w:rsidR="00A136C3">
        <w:rPr>
          <w:rFonts w:ascii="Arial" w:eastAsia="Calibri" w:hAnsi="Arial" w:cs="Arial"/>
          <w:b/>
          <w:bCs/>
          <w:i/>
          <w:sz w:val="28"/>
          <w:szCs w:val="28"/>
        </w:rPr>
        <w:t>XV.</w:t>
      </w:r>
      <w:r w:rsidR="00A136C3">
        <w:rPr>
          <w:rFonts w:ascii="Arial" w:hAnsi="Arial" w:cs="Arial"/>
          <w:b/>
          <w:i/>
          <w:sz w:val="28"/>
          <w:szCs w:val="28"/>
        </w:rPr>
        <w:t xml:space="preserve"> </w:t>
      </w:r>
      <w:r w:rsidR="005B6027" w:rsidRPr="00A136C3">
        <w:rPr>
          <w:rFonts w:ascii="Arial" w:eastAsia="Calibri" w:hAnsi="Arial" w:cs="Arial"/>
          <w:b/>
          <w:i/>
          <w:sz w:val="28"/>
          <w:szCs w:val="28"/>
        </w:rPr>
        <w:t xml:space="preserve">Espacio 100% libre de humo de tabaco: </w:t>
      </w:r>
      <w:r w:rsidR="005B6027" w:rsidRPr="00A136C3">
        <w:rPr>
          <w:rFonts w:ascii="Arial" w:eastAsia="Calibri" w:hAnsi="Arial" w:cs="Arial"/>
          <w:bCs/>
          <w:i/>
          <w:sz w:val="28"/>
          <w:szCs w:val="28"/>
        </w:rPr>
        <w:t>Aquella área física cerrada con acceso al público y/o todo lugar e trabajo interior o de transporte público, en los que por razones de orden público e interés social queda prohibido fumar, consumir o tener encendido cualquier producto de tabaco;</w:t>
      </w:r>
      <w:r w:rsidR="00A136C3">
        <w:rPr>
          <w:rFonts w:ascii="Arial" w:eastAsia="Calibri" w:hAnsi="Arial" w:cs="Arial"/>
          <w:bCs/>
          <w:i/>
          <w:sz w:val="28"/>
          <w:szCs w:val="28"/>
        </w:rPr>
        <w:t xml:space="preserve"> </w:t>
      </w:r>
      <w:r w:rsidR="00A136C3">
        <w:rPr>
          <w:rFonts w:ascii="Arial" w:eastAsia="Calibri" w:hAnsi="Arial" w:cs="Arial"/>
          <w:b/>
          <w:bCs/>
          <w:i/>
          <w:sz w:val="28"/>
          <w:szCs w:val="28"/>
        </w:rPr>
        <w:t>XVI.</w:t>
      </w:r>
      <w:r w:rsidR="005B6027" w:rsidRPr="00A136C3">
        <w:rPr>
          <w:rFonts w:ascii="Arial" w:hAnsi="Arial" w:cs="Arial"/>
          <w:b/>
          <w:bCs/>
          <w:i/>
          <w:sz w:val="28"/>
          <w:szCs w:val="28"/>
          <w:shd w:val="clear" w:color="auto" w:fill="FFFFFF"/>
        </w:rPr>
        <w:t xml:space="preserve"> ESTUPEFACIENTES: </w:t>
      </w:r>
      <w:r w:rsidR="005B6027" w:rsidRPr="00A136C3">
        <w:rPr>
          <w:rFonts w:ascii="Arial" w:hAnsi="Arial" w:cs="Arial"/>
          <w:i/>
          <w:sz w:val="28"/>
          <w:szCs w:val="28"/>
          <w:shd w:val="clear" w:color="auto" w:fill="FFFFFF"/>
        </w:rPr>
        <w:t>sustancia que altera la sensibilidad y puede producir efectos estimulantes, deprimentes, narcóticos o alucinógenos, y cuyo uso continuado crea adicción.</w:t>
      </w:r>
      <w:r w:rsidR="00A136C3">
        <w:rPr>
          <w:rFonts w:ascii="Arial" w:hAnsi="Arial" w:cs="Arial"/>
          <w:i/>
          <w:sz w:val="28"/>
          <w:szCs w:val="28"/>
          <w:shd w:val="clear" w:color="auto" w:fill="FFFFFF"/>
        </w:rPr>
        <w:t xml:space="preserve"> </w:t>
      </w:r>
      <w:r w:rsidR="00A136C3">
        <w:rPr>
          <w:rFonts w:ascii="Arial" w:hAnsi="Arial" w:cs="Arial"/>
          <w:b/>
          <w:i/>
          <w:sz w:val="28"/>
          <w:szCs w:val="28"/>
          <w:shd w:val="clear" w:color="auto" w:fill="FFFFFF"/>
        </w:rPr>
        <w:t>XVII.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Fomento sanitario: </w:t>
      </w:r>
      <w:r w:rsidR="005B6027" w:rsidRPr="005B6027">
        <w:rPr>
          <w:rFonts w:ascii="Arial" w:eastAsia="Calibri" w:hAnsi="Arial" w:cs="Arial"/>
          <w:bCs/>
          <w:i/>
          <w:sz w:val="28"/>
          <w:szCs w:val="28"/>
        </w:rPr>
        <w:t xml:space="preserve">Al conjunto de acciones tendientes a promover la mejora continua de las condiciones sanitarias de los procesos, productos, métodos, instalaciones, servicios o actividades que puedan provocar un riesgo a la salud de población, mediante esquemas de comunicación, capacitación, coordinación y concertación con los sectores público, privado y social, así </w:t>
      </w:r>
      <w:r w:rsidR="005B6027" w:rsidRPr="005B6027">
        <w:rPr>
          <w:rFonts w:ascii="Arial" w:eastAsia="Calibri" w:hAnsi="Arial" w:cs="Arial"/>
          <w:bCs/>
          <w:i/>
          <w:sz w:val="28"/>
          <w:szCs w:val="28"/>
        </w:rPr>
        <w:lastRenderedPageBreak/>
        <w:t>como otras medidas no regulatorias;</w:t>
      </w:r>
      <w:r w:rsidR="00A136C3">
        <w:rPr>
          <w:rFonts w:ascii="Arial" w:eastAsia="Calibri" w:hAnsi="Arial" w:cs="Arial"/>
          <w:bCs/>
          <w:i/>
          <w:sz w:val="28"/>
          <w:szCs w:val="28"/>
        </w:rPr>
        <w:t xml:space="preserve"> </w:t>
      </w:r>
      <w:r w:rsidR="00A136C3">
        <w:rPr>
          <w:rFonts w:ascii="Arial" w:eastAsia="Calibri" w:hAnsi="Arial" w:cs="Arial"/>
          <w:b/>
          <w:bCs/>
          <w:i/>
          <w:sz w:val="28"/>
          <w:szCs w:val="28"/>
        </w:rPr>
        <w:t>XVIII.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Gobierno municipal: </w:t>
      </w:r>
      <w:r w:rsidR="005B6027" w:rsidRPr="005B6027">
        <w:rPr>
          <w:rFonts w:ascii="Arial" w:eastAsia="Calibri" w:hAnsi="Arial" w:cs="Arial"/>
          <w:bCs/>
          <w:i/>
          <w:sz w:val="28"/>
          <w:szCs w:val="28"/>
        </w:rPr>
        <w:t>Al conjunto que forma parte del ayuntamiento y la Administración Pública Municipal en su carácter de autoridad del Municipio de Zapotlán el Grande, Jalisco;</w:t>
      </w:r>
      <w:r w:rsidR="00A136C3">
        <w:rPr>
          <w:rFonts w:ascii="Arial" w:eastAsia="Calibri" w:hAnsi="Arial" w:cs="Arial"/>
          <w:bCs/>
          <w:i/>
          <w:sz w:val="28"/>
          <w:szCs w:val="28"/>
        </w:rPr>
        <w:t xml:space="preserve"> </w:t>
      </w:r>
      <w:r w:rsidR="00A136C3">
        <w:rPr>
          <w:rFonts w:ascii="Arial" w:eastAsia="Calibri" w:hAnsi="Arial" w:cs="Arial"/>
          <w:b/>
          <w:bCs/>
          <w:i/>
          <w:sz w:val="28"/>
          <w:szCs w:val="28"/>
        </w:rPr>
        <w:t>XIX.</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Ley: </w:t>
      </w:r>
      <w:r w:rsidR="005B6027" w:rsidRPr="005B6027">
        <w:rPr>
          <w:rFonts w:ascii="Arial" w:eastAsia="Calibri" w:hAnsi="Arial" w:cs="Arial"/>
          <w:bCs/>
          <w:i/>
          <w:sz w:val="28"/>
          <w:szCs w:val="28"/>
        </w:rPr>
        <w:t>Ley de Salud del Estado de Jalisco;</w:t>
      </w:r>
      <w:r w:rsidR="00A136C3">
        <w:rPr>
          <w:rFonts w:ascii="Arial" w:eastAsia="Calibri" w:hAnsi="Arial" w:cs="Arial"/>
          <w:bCs/>
          <w:i/>
          <w:sz w:val="28"/>
          <w:szCs w:val="28"/>
        </w:rPr>
        <w:t xml:space="preserve"> </w:t>
      </w:r>
      <w:r w:rsidR="00A136C3">
        <w:rPr>
          <w:rFonts w:ascii="Arial" w:eastAsia="Calibri" w:hAnsi="Arial" w:cs="Arial"/>
          <w:b/>
          <w:bCs/>
          <w:i/>
          <w:sz w:val="28"/>
          <w:szCs w:val="28"/>
        </w:rPr>
        <w:t>XX.</w:t>
      </w:r>
      <w:r w:rsidR="005B6027" w:rsidRPr="005B6027">
        <w:rPr>
          <w:rFonts w:ascii="Arial" w:eastAsia="Calibri" w:hAnsi="Arial" w:cs="Arial"/>
          <w:bCs/>
          <w:i/>
          <w:sz w:val="28"/>
          <w:szCs w:val="28"/>
        </w:rPr>
        <w:t xml:space="preserve"> </w:t>
      </w:r>
      <w:r w:rsidR="005B6027" w:rsidRPr="00A136C3">
        <w:rPr>
          <w:rFonts w:ascii="Arial" w:hAnsi="Arial" w:cs="Arial"/>
          <w:b/>
          <w:i/>
          <w:sz w:val="28"/>
          <w:szCs w:val="28"/>
        </w:rPr>
        <w:t xml:space="preserve">Ley de Salud Mental: </w:t>
      </w:r>
      <w:r w:rsidR="005B6027" w:rsidRPr="00A136C3">
        <w:rPr>
          <w:rFonts w:ascii="Arial" w:hAnsi="Arial" w:cs="Arial"/>
          <w:bCs/>
          <w:i/>
          <w:sz w:val="28"/>
          <w:szCs w:val="28"/>
        </w:rPr>
        <w:t>Ley de Salud Mental para el Estado de Jalisco.</w:t>
      </w:r>
      <w:r w:rsidR="00A136C3">
        <w:rPr>
          <w:rFonts w:ascii="Arial" w:hAnsi="Arial" w:cs="Arial"/>
          <w:bCs/>
          <w:i/>
          <w:sz w:val="28"/>
          <w:szCs w:val="28"/>
        </w:rPr>
        <w:t xml:space="preserve"> </w:t>
      </w:r>
      <w:r w:rsidR="00A136C3">
        <w:rPr>
          <w:rFonts w:ascii="Arial" w:hAnsi="Arial" w:cs="Arial"/>
          <w:b/>
          <w:bCs/>
          <w:i/>
          <w:sz w:val="28"/>
          <w:szCs w:val="28"/>
        </w:rPr>
        <w:t>XXI.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Licencia: </w:t>
      </w:r>
      <w:r w:rsidR="005B6027" w:rsidRPr="005B6027">
        <w:rPr>
          <w:rFonts w:ascii="Arial" w:eastAsia="Calibri" w:hAnsi="Arial" w:cs="Arial"/>
          <w:bCs/>
          <w:i/>
          <w:sz w:val="28"/>
          <w:szCs w:val="28"/>
        </w:rPr>
        <w:t>La Autorización que otorga el Ayuntamiento para la operación y el funcionamiento de los establecimientos, con las características que establece este reglamento;</w:t>
      </w:r>
      <w:r w:rsidR="00A136C3">
        <w:rPr>
          <w:rFonts w:ascii="Arial" w:eastAsia="Calibri" w:hAnsi="Arial" w:cs="Arial"/>
          <w:bCs/>
          <w:i/>
          <w:sz w:val="28"/>
          <w:szCs w:val="28"/>
        </w:rPr>
        <w:t xml:space="preserve"> </w:t>
      </w:r>
      <w:r w:rsidR="00A136C3">
        <w:rPr>
          <w:rFonts w:ascii="Arial" w:eastAsia="Calibri" w:hAnsi="Arial" w:cs="Arial"/>
          <w:b/>
          <w:bCs/>
          <w:i/>
          <w:sz w:val="28"/>
          <w:szCs w:val="28"/>
        </w:rPr>
        <w:t>XXII.</w:t>
      </w:r>
      <w:r w:rsidR="00A136C3">
        <w:rPr>
          <w:rFonts w:ascii="Arial" w:hAnsi="Arial" w:cs="Arial"/>
          <w:b/>
          <w:i/>
          <w:sz w:val="28"/>
          <w:szCs w:val="28"/>
        </w:rPr>
        <w:t xml:space="preserve"> </w:t>
      </w:r>
      <w:r w:rsidR="005B6027" w:rsidRPr="005B6027">
        <w:rPr>
          <w:rFonts w:ascii="Arial" w:hAnsi="Arial" w:cs="Arial"/>
          <w:b/>
          <w:bCs/>
          <w:i/>
          <w:sz w:val="28"/>
          <w:szCs w:val="28"/>
          <w:shd w:val="clear" w:color="auto" w:fill="FFFFFF"/>
        </w:rPr>
        <w:t xml:space="preserve">LUDOPATIA: </w:t>
      </w:r>
      <w:r w:rsidR="005B6027" w:rsidRPr="005B6027">
        <w:rPr>
          <w:rFonts w:ascii="Arial" w:hAnsi="Arial" w:cs="Arial"/>
          <w:i/>
          <w:sz w:val="28"/>
          <w:szCs w:val="28"/>
          <w:shd w:val="clear" w:color="auto" w:fill="FFFFFF"/>
        </w:rPr>
        <w:t>Adicción patológica a los juegos electrónicos o de azar.</w:t>
      </w:r>
      <w:r w:rsidR="00A136C3">
        <w:rPr>
          <w:rFonts w:ascii="Arial" w:hAnsi="Arial" w:cs="Arial"/>
          <w:i/>
          <w:sz w:val="28"/>
          <w:szCs w:val="28"/>
          <w:shd w:val="clear" w:color="auto" w:fill="FFFFFF"/>
        </w:rPr>
        <w:t xml:space="preserve"> </w:t>
      </w:r>
      <w:r w:rsidR="00A136C3">
        <w:rPr>
          <w:rFonts w:ascii="Arial" w:hAnsi="Arial" w:cs="Arial"/>
          <w:b/>
          <w:i/>
          <w:sz w:val="28"/>
          <w:szCs w:val="28"/>
          <w:shd w:val="clear" w:color="auto" w:fill="FFFFFF"/>
        </w:rPr>
        <w:t>XXIII.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Mercado Público y Centros de Abastos: </w:t>
      </w:r>
      <w:r w:rsidR="005B6027" w:rsidRPr="005B6027">
        <w:rPr>
          <w:rFonts w:ascii="Arial" w:eastAsia="Calibri" w:hAnsi="Arial" w:cs="Arial"/>
          <w:bCs/>
          <w:i/>
          <w:sz w:val="28"/>
          <w:szCs w:val="28"/>
        </w:rPr>
        <w:t>El sitio público destinado a la compraventa de productos en general, preferentemente agrícolas y de primera necesidad en forma permanente o en días determinados;</w:t>
      </w:r>
      <w:r w:rsidR="00A136C3">
        <w:rPr>
          <w:rFonts w:ascii="Arial" w:eastAsia="Calibri" w:hAnsi="Arial" w:cs="Arial"/>
          <w:bCs/>
          <w:i/>
          <w:sz w:val="28"/>
          <w:szCs w:val="28"/>
        </w:rPr>
        <w:t xml:space="preserve"> </w:t>
      </w:r>
      <w:r w:rsidR="00A136C3">
        <w:rPr>
          <w:rFonts w:ascii="Arial" w:eastAsia="Calibri" w:hAnsi="Arial" w:cs="Arial"/>
          <w:b/>
          <w:bCs/>
          <w:i/>
          <w:sz w:val="28"/>
          <w:szCs w:val="28"/>
        </w:rPr>
        <w:t>XXIV.</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Municipio: </w:t>
      </w:r>
      <w:r w:rsidR="005B6027" w:rsidRPr="005B6027">
        <w:rPr>
          <w:rFonts w:ascii="Arial" w:eastAsia="Calibri" w:hAnsi="Arial" w:cs="Arial"/>
          <w:bCs/>
          <w:i/>
          <w:sz w:val="28"/>
          <w:szCs w:val="28"/>
        </w:rPr>
        <w:t>Municipio de Zapotlán el Grande, Jalisco;</w:t>
      </w:r>
      <w:r w:rsidR="00A136C3">
        <w:rPr>
          <w:rFonts w:ascii="Arial" w:eastAsia="Calibri" w:hAnsi="Arial" w:cs="Arial"/>
          <w:bCs/>
          <w:i/>
          <w:sz w:val="28"/>
          <w:szCs w:val="28"/>
        </w:rPr>
        <w:t xml:space="preserve"> </w:t>
      </w:r>
      <w:r w:rsidR="00A136C3">
        <w:rPr>
          <w:rFonts w:ascii="Arial" w:eastAsia="Calibri" w:hAnsi="Arial" w:cs="Arial"/>
          <w:b/>
          <w:bCs/>
          <w:i/>
          <w:sz w:val="28"/>
          <w:szCs w:val="28"/>
        </w:rPr>
        <w:t>XXV.</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Personal de Salud: </w:t>
      </w:r>
      <w:r w:rsidR="005B6027" w:rsidRPr="005B6027">
        <w:rPr>
          <w:rFonts w:ascii="Arial" w:eastAsia="Calibri" w:hAnsi="Arial" w:cs="Arial"/>
          <w:bCs/>
          <w:i/>
          <w:sz w:val="28"/>
          <w:szCs w:val="28"/>
        </w:rPr>
        <w:t>Profesionales, especialistas, técnicos, auxiliares y demás trabajadores que laboran en la prestación de los servicios de salud en el Municipio de Zapotlán el Grande, Jalisco;</w:t>
      </w:r>
      <w:r w:rsidR="00A136C3">
        <w:rPr>
          <w:rFonts w:ascii="Arial" w:eastAsia="Calibri" w:hAnsi="Arial" w:cs="Arial"/>
          <w:bCs/>
          <w:i/>
          <w:sz w:val="28"/>
          <w:szCs w:val="28"/>
        </w:rPr>
        <w:t xml:space="preserve"> </w:t>
      </w:r>
      <w:r w:rsidR="00A136C3">
        <w:rPr>
          <w:rFonts w:ascii="Arial" w:eastAsia="Calibri" w:hAnsi="Arial" w:cs="Arial"/>
          <w:b/>
          <w:bCs/>
          <w:i/>
          <w:sz w:val="28"/>
          <w:szCs w:val="28"/>
        </w:rPr>
        <w:t>XXVI.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Producto Fitosanitario: </w:t>
      </w:r>
      <w:r w:rsidR="005B6027" w:rsidRPr="005B6027">
        <w:rPr>
          <w:rFonts w:ascii="Arial" w:eastAsia="Calibri" w:hAnsi="Arial" w:cs="Arial"/>
          <w:bCs/>
          <w:i/>
          <w:sz w:val="28"/>
          <w:szCs w:val="28"/>
        </w:rPr>
        <w:t>Sustancia activa preparada en diferentes presentaciones, destinada a proteger los vegetales, sus productos y subproductos contra plagas, enfermedades y maleza;</w:t>
      </w:r>
      <w:r w:rsidR="00A136C3">
        <w:rPr>
          <w:rFonts w:ascii="Arial" w:eastAsia="Calibri" w:hAnsi="Arial" w:cs="Arial"/>
          <w:bCs/>
          <w:i/>
          <w:sz w:val="28"/>
          <w:szCs w:val="28"/>
        </w:rPr>
        <w:t xml:space="preserve"> </w:t>
      </w:r>
      <w:r w:rsidR="00A136C3">
        <w:rPr>
          <w:rFonts w:ascii="Arial" w:eastAsia="Calibri" w:hAnsi="Arial" w:cs="Arial"/>
          <w:b/>
          <w:bCs/>
          <w:i/>
          <w:sz w:val="28"/>
          <w:szCs w:val="28"/>
        </w:rPr>
        <w:t>XXVII.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Prueba de Alcoholimetría: </w:t>
      </w:r>
      <w:r w:rsidR="005B6027" w:rsidRPr="005B6027">
        <w:rPr>
          <w:rFonts w:ascii="Arial" w:eastAsia="Calibri" w:hAnsi="Arial" w:cs="Arial"/>
          <w:bCs/>
          <w:i/>
          <w:sz w:val="28"/>
          <w:szCs w:val="28"/>
        </w:rPr>
        <w:t>Es la toma de una muestra del aire espirado en dos etapas, resultante del proceso respiratorio de un individuo, en busca de la presencia y concentración de alcohol en el organismo, lo anterior con un equipo técnico de medición en aire espirado denominado alcoholímetro, pudiendo arrojarse un resultado cualitativo y/o cuantitativo, dependiendo el tipo de prueba practicado, siendo la primera etapa de la prueba la que determina la presencia o no de alcohol en el organismo y la segunda la concentración de alcohol en el sujeto al que se aplica;</w:t>
      </w:r>
      <w:r w:rsidR="00A136C3">
        <w:rPr>
          <w:rFonts w:ascii="Arial" w:eastAsia="Calibri" w:hAnsi="Arial" w:cs="Arial"/>
          <w:bCs/>
          <w:i/>
          <w:sz w:val="28"/>
          <w:szCs w:val="28"/>
        </w:rPr>
        <w:t xml:space="preserve"> </w:t>
      </w:r>
      <w:r w:rsidR="00A136C3">
        <w:rPr>
          <w:rFonts w:ascii="Arial" w:eastAsia="Calibri" w:hAnsi="Arial" w:cs="Arial"/>
          <w:b/>
          <w:bCs/>
          <w:i/>
          <w:sz w:val="28"/>
          <w:szCs w:val="28"/>
        </w:rPr>
        <w:t>XXVIII.</w:t>
      </w:r>
      <w:r w:rsidR="00A136C3">
        <w:rPr>
          <w:rFonts w:ascii="Arial" w:hAnsi="Arial" w:cs="Arial"/>
          <w:b/>
          <w:i/>
          <w:sz w:val="28"/>
          <w:szCs w:val="28"/>
        </w:rPr>
        <w:t xml:space="preserve"> </w:t>
      </w:r>
      <w:r w:rsidR="005B6027" w:rsidRPr="00A136C3">
        <w:rPr>
          <w:rFonts w:ascii="Arial" w:hAnsi="Arial" w:cs="Arial"/>
          <w:b/>
          <w:bCs/>
          <w:i/>
          <w:sz w:val="28"/>
          <w:szCs w:val="28"/>
          <w:shd w:val="clear" w:color="auto" w:fill="FFFFFF"/>
        </w:rPr>
        <w:t xml:space="preserve">PSICOTROPICOS: </w:t>
      </w:r>
      <w:r w:rsidR="005B6027" w:rsidRPr="00A136C3">
        <w:rPr>
          <w:rFonts w:ascii="Arial" w:hAnsi="Arial" w:cs="Arial"/>
          <w:i/>
          <w:sz w:val="28"/>
          <w:szCs w:val="28"/>
          <w:shd w:val="clear" w:color="auto" w:fill="FFFFFF"/>
        </w:rPr>
        <w:t xml:space="preserve">Sustancia psicoactiva: Que produce efectos por lo general intensos, hasta el punto de causar </w:t>
      </w:r>
      <w:r w:rsidR="005B6027" w:rsidRPr="00A136C3">
        <w:rPr>
          <w:rFonts w:ascii="Arial" w:hAnsi="Arial" w:cs="Arial"/>
          <w:i/>
          <w:sz w:val="28"/>
          <w:szCs w:val="28"/>
          <w:shd w:val="clear" w:color="auto" w:fill="FFFFFF"/>
        </w:rPr>
        <w:lastRenderedPageBreak/>
        <w:t>cambios profundos de personalidad.</w:t>
      </w:r>
      <w:r w:rsidR="00A136C3">
        <w:rPr>
          <w:rFonts w:ascii="Arial" w:hAnsi="Arial" w:cs="Arial"/>
          <w:i/>
          <w:sz w:val="28"/>
          <w:szCs w:val="28"/>
          <w:shd w:val="clear" w:color="auto" w:fill="FFFFFF"/>
        </w:rPr>
        <w:t xml:space="preserve"> </w:t>
      </w:r>
      <w:r w:rsidR="00A136C3">
        <w:rPr>
          <w:rFonts w:ascii="Arial" w:hAnsi="Arial" w:cs="Arial"/>
          <w:b/>
          <w:i/>
          <w:sz w:val="28"/>
          <w:szCs w:val="28"/>
          <w:shd w:val="clear" w:color="auto" w:fill="FFFFFF"/>
        </w:rPr>
        <w:t>XXIX.</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SAGARPA: </w:t>
      </w:r>
      <w:r w:rsidR="005B6027" w:rsidRPr="005B6027">
        <w:rPr>
          <w:rFonts w:ascii="Arial" w:eastAsia="Calibri" w:hAnsi="Arial" w:cs="Arial"/>
          <w:bCs/>
          <w:i/>
          <w:sz w:val="28"/>
          <w:szCs w:val="28"/>
        </w:rPr>
        <w:t>Secretaria de Agricultura, Ganadería, Desarrollo Rural, Pesca y Alimentación;</w:t>
      </w:r>
      <w:r w:rsidR="00A136C3">
        <w:rPr>
          <w:rFonts w:ascii="Arial" w:eastAsia="Calibri" w:hAnsi="Arial" w:cs="Arial"/>
          <w:bCs/>
          <w:i/>
          <w:sz w:val="28"/>
          <w:szCs w:val="28"/>
        </w:rPr>
        <w:t xml:space="preserve"> </w:t>
      </w:r>
      <w:r w:rsidR="00A136C3">
        <w:rPr>
          <w:rFonts w:ascii="Arial" w:eastAsia="Calibri" w:hAnsi="Arial" w:cs="Arial"/>
          <w:b/>
          <w:bCs/>
          <w:i/>
          <w:sz w:val="28"/>
          <w:szCs w:val="28"/>
        </w:rPr>
        <w:t>XXX.</w:t>
      </w:r>
      <w:r w:rsidR="00A136C3">
        <w:rPr>
          <w:rFonts w:ascii="Arial" w:hAnsi="Arial" w:cs="Arial"/>
          <w:b/>
          <w:i/>
          <w:sz w:val="28"/>
          <w:szCs w:val="28"/>
        </w:rPr>
        <w:t xml:space="preserve"> </w:t>
      </w:r>
      <w:r w:rsidR="005B6027" w:rsidRPr="005B6027">
        <w:rPr>
          <w:rFonts w:ascii="Arial" w:eastAsia="Calibri" w:hAnsi="Arial" w:cs="Arial"/>
          <w:b/>
          <w:i/>
          <w:sz w:val="28"/>
          <w:szCs w:val="28"/>
        </w:rPr>
        <w:t>Salud Mental:</w:t>
      </w:r>
      <w:r w:rsidR="005B6027" w:rsidRPr="005B6027">
        <w:rPr>
          <w:rFonts w:ascii="Arial" w:eastAsia="Calibri" w:hAnsi="Arial" w:cs="Arial"/>
          <w:i/>
          <w:sz w:val="28"/>
          <w:szCs w:val="28"/>
        </w:rPr>
        <w:t xml:space="preserve"> Se define como el bienestar en el cual el individuo es consciente de sus propias capacidades, le permite afrontar las tensiones normales de la vida, puede trabajar de forma productiva y fructífera y es capaz de hacer una contribución a su comunidad.</w:t>
      </w:r>
      <w:r w:rsidR="00A136C3">
        <w:rPr>
          <w:rFonts w:ascii="Arial" w:eastAsia="Calibri" w:hAnsi="Arial" w:cs="Arial"/>
          <w:i/>
          <w:sz w:val="28"/>
          <w:szCs w:val="28"/>
        </w:rPr>
        <w:t xml:space="preserve"> </w:t>
      </w:r>
      <w:r w:rsidR="00A136C3">
        <w:rPr>
          <w:rFonts w:ascii="Arial" w:eastAsia="Calibri" w:hAnsi="Arial" w:cs="Arial"/>
          <w:b/>
          <w:i/>
          <w:sz w:val="28"/>
          <w:szCs w:val="28"/>
        </w:rPr>
        <w:t>XXXI.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Salud Pública: </w:t>
      </w:r>
      <w:r w:rsidR="005B6027" w:rsidRPr="005B6027">
        <w:rPr>
          <w:rFonts w:ascii="Arial" w:eastAsia="Calibri" w:hAnsi="Arial" w:cs="Arial"/>
          <w:bCs/>
          <w:i/>
          <w:sz w:val="28"/>
          <w:szCs w:val="28"/>
        </w:rPr>
        <w:t>Es la ciencia y el arte de prevenir la enfermedad, prolongar la vida, fomentar la salud y la eficiencia por medio del esfuerzo organizado de la comunidad;</w:t>
      </w:r>
      <w:r w:rsidR="00A136C3">
        <w:rPr>
          <w:rFonts w:ascii="Arial" w:eastAsia="Calibri" w:hAnsi="Arial" w:cs="Arial"/>
          <w:bCs/>
          <w:i/>
          <w:sz w:val="28"/>
          <w:szCs w:val="28"/>
        </w:rPr>
        <w:t xml:space="preserve"> </w:t>
      </w:r>
      <w:r w:rsidR="00A136C3">
        <w:rPr>
          <w:rFonts w:ascii="Arial" w:eastAsia="Calibri" w:hAnsi="Arial" w:cs="Arial"/>
          <w:b/>
          <w:bCs/>
          <w:i/>
          <w:sz w:val="28"/>
          <w:szCs w:val="28"/>
        </w:rPr>
        <w:t>XXXII.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SENASICA: </w:t>
      </w:r>
      <w:r w:rsidR="005B6027" w:rsidRPr="005B6027">
        <w:rPr>
          <w:rFonts w:ascii="Arial" w:eastAsia="Calibri" w:hAnsi="Arial" w:cs="Arial"/>
          <w:bCs/>
          <w:i/>
          <w:sz w:val="28"/>
          <w:szCs w:val="28"/>
        </w:rPr>
        <w:t>Servicio Nacional de Sanidad, Inocuidad y Calidad Agroalimentaria;</w:t>
      </w:r>
      <w:r w:rsidR="00A136C3">
        <w:rPr>
          <w:rFonts w:ascii="Arial" w:eastAsia="Calibri" w:hAnsi="Arial" w:cs="Arial"/>
          <w:bCs/>
          <w:i/>
          <w:sz w:val="28"/>
          <w:szCs w:val="28"/>
        </w:rPr>
        <w:t xml:space="preserve"> </w:t>
      </w:r>
      <w:r w:rsidR="00A136C3">
        <w:rPr>
          <w:rFonts w:ascii="Arial" w:eastAsia="Calibri" w:hAnsi="Arial" w:cs="Arial"/>
          <w:b/>
          <w:bCs/>
          <w:i/>
          <w:sz w:val="28"/>
          <w:szCs w:val="28"/>
        </w:rPr>
        <w:t>XXXIII.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Servicios de Salud: </w:t>
      </w:r>
      <w:r w:rsidR="005B6027" w:rsidRPr="005B6027">
        <w:rPr>
          <w:rFonts w:ascii="Arial" w:eastAsia="Calibri" w:hAnsi="Arial" w:cs="Arial"/>
          <w:bCs/>
          <w:i/>
          <w:sz w:val="28"/>
          <w:szCs w:val="28"/>
        </w:rPr>
        <w:t>Todas aquellas acciones realizadas en beneficio del individuo y de la población, dirigidas a proteger, promover y restaurar la salud de la persona y de la colectividad;</w:t>
      </w:r>
      <w:r w:rsidR="00A136C3">
        <w:rPr>
          <w:rFonts w:ascii="Arial" w:eastAsia="Calibri" w:hAnsi="Arial" w:cs="Arial"/>
          <w:bCs/>
          <w:i/>
          <w:sz w:val="28"/>
          <w:szCs w:val="28"/>
        </w:rPr>
        <w:t xml:space="preserve"> </w:t>
      </w:r>
      <w:r w:rsidR="00A136C3">
        <w:rPr>
          <w:rFonts w:ascii="Arial" w:eastAsia="Calibri" w:hAnsi="Arial" w:cs="Arial"/>
          <w:b/>
          <w:bCs/>
          <w:i/>
          <w:sz w:val="28"/>
          <w:szCs w:val="28"/>
        </w:rPr>
        <w:t>XXXIV.</w:t>
      </w:r>
      <w:r w:rsidR="00A136C3">
        <w:rPr>
          <w:rFonts w:ascii="Arial" w:hAnsi="Arial" w:cs="Arial"/>
          <w:b/>
          <w:i/>
          <w:sz w:val="28"/>
          <w:szCs w:val="28"/>
        </w:rPr>
        <w:t xml:space="preserve"> </w:t>
      </w:r>
      <w:r w:rsidR="005B6027" w:rsidRPr="00A136C3">
        <w:rPr>
          <w:rFonts w:ascii="Arial" w:hAnsi="Arial" w:cs="Arial"/>
          <w:b/>
          <w:i/>
          <w:sz w:val="28"/>
          <w:szCs w:val="28"/>
        </w:rPr>
        <w:t xml:space="preserve">Trabajadores del campo: </w:t>
      </w:r>
      <w:r w:rsidR="005B6027" w:rsidRPr="00A136C3">
        <w:rPr>
          <w:rFonts w:ascii="Arial" w:hAnsi="Arial" w:cs="Arial"/>
          <w:bCs/>
          <w:i/>
          <w:sz w:val="28"/>
          <w:szCs w:val="28"/>
        </w:rPr>
        <w:t>Son los que ejecutan las labores propias de las explotaciones agrícolas, ganaderas, acuícolas, forestales o mixtas, al servicio de un patrón.</w:t>
      </w:r>
      <w:r w:rsidR="00A136C3">
        <w:rPr>
          <w:rFonts w:ascii="Arial" w:hAnsi="Arial" w:cs="Arial"/>
          <w:bCs/>
          <w:i/>
          <w:sz w:val="28"/>
          <w:szCs w:val="28"/>
        </w:rPr>
        <w:t xml:space="preserve"> </w:t>
      </w:r>
      <w:r w:rsidR="00A136C3">
        <w:rPr>
          <w:rFonts w:ascii="Arial" w:hAnsi="Arial" w:cs="Arial"/>
          <w:b/>
          <w:bCs/>
          <w:i/>
          <w:sz w:val="28"/>
          <w:szCs w:val="28"/>
        </w:rPr>
        <w:t>XXXV.</w:t>
      </w:r>
      <w:r w:rsidR="00A136C3">
        <w:rPr>
          <w:rFonts w:ascii="Arial" w:hAnsi="Arial" w:cs="Arial"/>
          <w:b/>
          <w:i/>
          <w:sz w:val="28"/>
          <w:szCs w:val="28"/>
        </w:rPr>
        <w:t xml:space="preserve"> </w:t>
      </w:r>
      <w:r w:rsidR="005B6027" w:rsidRPr="005B6027">
        <w:rPr>
          <w:rFonts w:ascii="Arial" w:eastAsia="Calibri" w:hAnsi="Arial" w:cs="Arial"/>
          <w:b/>
          <w:i/>
          <w:sz w:val="28"/>
          <w:szCs w:val="28"/>
        </w:rPr>
        <w:t>Tarjeta de Control Epidemiológico:</w:t>
      </w:r>
      <w:r w:rsidR="005B6027" w:rsidRPr="005B6027">
        <w:rPr>
          <w:rFonts w:ascii="Arial" w:eastAsia="Calibri" w:hAnsi="Arial" w:cs="Arial"/>
          <w:bCs/>
          <w:i/>
          <w:sz w:val="28"/>
          <w:szCs w:val="28"/>
        </w:rPr>
        <w:t xml:space="preserve"> Es un documento sanitario que permite llevar el control y prevención de las personas que realizan actividades mediante las cuales se pueda propagar alguna enfermedad transmisible, en los casos y bajo las condiciones que establezcan las disposiciones aplicables;</w:t>
      </w:r>
      <w:r w:rsidR="00A136C3">
        <w:rPr>
          <w:rFonts w:ascii="Arial" w:eastAsia="Calibri" w:hAnsi="Arial" w:cs="Arial"/>
          <w:bCs/>
          <w:i/>
          <w:sz w:val="28"/>
          <w:szCs w:val="28"/>
        </w:rPr>
        <w:t xml:space="preserve"> </w:t>
      </w:r>
      <w:r w:rsidR="00A136C3">
        <w:rPr>
          <w:rFonts w:ascii="Arial" w:eastAsia="Calibri" w:hAnsi="Arial" w:cs="Arial"/>
          <w:b/>
          <w:bCs/>
          <w:i/>
          <w:sz w:val="28"/>
          <w:szCs w:val="28"/>
        </w:rPr>
        <w:t>XXXVI.</w:t>
      </w:r>
      <w:r w:rsidR="00A136C3">
        <w:rPr>
          <w:rFonts w:ascii="Arial" w:hAnsi="Arial" w:cs="Arial"/>
          <w:b/>
          <w:i/>
          <w:sz w:val="28"/>
          <w:szCs w:val="28"/>
        </w:rPr>
        <w:t xml:space="preserve"> </w:t>
      </w:r>
      <w:r w:rsidR="005B6027" w:rsidRPr="005B6027">
        <w:rPr>
          <w:rFonts w:ascii="Arial" w:eastAsia="Calibri" w:hAnsi="Arial" w:cs="Arial"/>
          <w:b/>
          <w:i/>
          <w:sz w:val="28"/>
          <w:szCs w:val="28"/>
        </w:rPr>
        <w:t xml:space="preserve">Tarjeta de Salud Municipal: </w:t>
      </w:r>
      <w:r w:rsidR="005B6027" w:rsidRPr="005B6027">
        <w:rPr>
          <w:rFonts w:ascii="Arial" w:eastAsia="Calibri" w:hAnsi="Arial" w:cs="Arial"/>
          <w:bCs/>
          <w:i/>
          <w:sz w:val="28"/>
          <w:szCs w:val="28"/>
        </w:rPr>
        <w:t>Es un documento sanitario que avala la salud de las personas que manejan alimentos, es requisito en los establecimientos de alimentos y bebidas tanto fijos como ambulantes a fin de comprobar que las personas que laboran en estos sitios no sean portadores de enfermedades transmisibles;</w:t>
      </w:r>
      <w:r w:rsidR="00A136C3">
        <w:rPr>
          <w:rFonts w:ascii="Arial" w:eastAsia="Calibri" w:hAnsi="Arial" w:cs="Arial"/>
          <w:bCs/>
          <w:i/>
          <w:sz w:val="28"/>
          <w:szCs w:val="28"/>
        </w:rPr>
        <w:t xml:space="preserve"> </w:t>
      </w:r>
      <w:r w:rsidR="00A136C3">
        <w:rPr>
          <w:rFonts w:ascii="Arial" w:eastAsia="Calibri" w:hAnsi="Arial" w:cs="Arial"/>
          <w:b/>
          <w:bCs/>
          <w:i/>
          <w:sz w:val="28"/>
          <w:szCs w:val="28"/>
        </w:rPr>
        <w:t>XXXVII.</w:t>
      </w:r>
      <w:r w:rsidR="00A136C3">
        <w:rPr>
          <w:rFonts w:ascii="Arial" w:hAnsi="Arial" w:cs="Arial"/>
          <w:b/>
          <w:i/>
          <w:sz w:val="28"/>
          <w:szCs w:val="28"/>
        </w:rPr>
        <w:t xml:space="preserve"> </w:t>
      </w:r>
      <w:r w:rsidR="005B6027" w:rsidRPr="00A136C3">
        <w:rPr>
          <w:rFonts w:ascii="Arial" w:hAnsi="Arial" w:cs="Arial"/>
          <w:b/>
          <w:i/>
          <w:sz w:val="28"/>
          <w:szCs w:val="28"/>
        </w:rPr>
        <w:t xml:space="preserve">Usuario del Servicio de Salud: </w:t>
      </w:r>
      <w:r w:rsidR="005B6027" w:rsidRPr="00A136C3">
        <w:rPr>
          <w:rFonts w:ascii="Arial" w:hAnsi="Arial" w:cs="Arial"/>
          <w:bCs/>
          <w:i/>
          <w:sz w:val="28"/>
          <w:szCs w:val="28"/>
        </w:rPr>
        <w:t>Toda persona que solicite y obtenga los servicios de salud, en las condiciones y conforme a las bases que se establezcan en este reglamento;</w:t>
      </w:r>
      <w:r w:rsidR="00A136C3">
        <w:rPr>
          <w:rFonts w:ascii="Arial" w:hAnsi="Arial" w:cs="Arial"/>
          <w:bCs/>
          <w:i/>
          <w:sz w:val="28"/>
          <w:szCs w:val="28"/>
        </w:rPr>
        <w:t xml:space="preserve"> </w:t>
      </w:r>
      <w:r w:rsidR="00A136C3">
        <w:rPr>
          <w:rFonts w:ascii="Arial" w:hAnsi="Arial" w:cs="Arial"/>
          <w:b/>
          <w:bCs/>
          <w:i/>
          <w:sz w:val="28"/>
          <w:szCs w:val="28"/>
        </w:rPr>
        <w:t>XXXVIII.</w:t>
      </w:r>
      <w:r w:rsidR="00A136C3">
        <w:rPr>
          <w:rFonts w:ascii="Arial" w:hAnsi="Arial" w:cs="Arial"/>
          <w:b/>
          <w:i/>
          <w:sz w:val="28"/>
          <w:szCs w:val="28"/>
        </w:rPr>
        <w:t xml:space="preserve"> </w:t>
      </w:r>
      <w:r w:rsidR="005B6027" w:rsidRPr="00A136C3">
        <w:rPr>
          <w:rFonts w:ascii="Arial" w:hAnsi="Arial" w:cs="Arial"/>
          <w:b/>
          <w:i/>
          <w:sz w:val="28"/>
          <w:szCs w:val="28"/>
        </w:rPr>
        <w:t xml:space="preserve">Vectores: </w:t>
      </w:r>
      <w:r w:rsidR="005B6027" w:rsidRPr="00A136C3">
        <w:rPr>
          <w:rFonts w:ascii="Arial" w:hAnsi="Arial" w:cs="Arial"/>
          <w:bCs/>
          <w:i/>
          <w:sz w:val="28"/>
          <w:szCs w:val="28"/>
        </w:rPr>
        <w:t xml:space="preserve">Son organismos vivos que pueden transmitir enfermedades infecciosas entre </w:t>
      </w:r>
      <w:r w:rsidR="005B6027" w:rsidRPr="00A136C3">
        <w:rPr>
          <w:rFonts w:ascii="Arial" w:hAnsi="Arial" w:cs="Arial"/>
          <w:bCs/>
          <w:i/>
          <w:sz w:val="28"/>
          <w:szCs w:val="28"/>
        </w:rPr>
        <w:lastRenderedPageBreak/>
        <w:t>personas, o de animales a personas. Muchos de esos vectores son insectos hematófagos que ingieren los microorganismos patógenos junto con la sangre de un portador infectado (persona o animal), y posteriormente los inoculan a un nuevo portador al ingerir su sangre. Los mosquitos son los vectores de enfermedades mejor conocidos;</w:t>
      </w:r>
      <w:r w:rsidR="00A136C3">
        <w:rPr>
          <w:rFonts w:ascii="Arial" w:hAnsi="Arial" w:cs="Arial"/>
          <w:bCs/>
          <w:i/>
          <w:sz w:val="28"/>
          <w:szCs w:val="28"/>
        </w:rPr>
        <w:t xml:space="preserve"> </w:t>
      </w:r>
      <w:r w:rsidR="00A136C3">
        <w:rPr>
          <w:rFonts w:ascii="Arial" w:hAnsi="Arial" w:cs="Arial"/>
          <w:b/>
          <w:bCs/>
          <w:i/>
          <w:sz w:val="28"/>
          <w:szCs w:val="28"/>
        </w:rPr>
        <w:t>XXXIX</w:t>
      </w:r>
      <w:r w:rsidR="0030747C">
        <w:rPr>
          <w:rFonts w:ascii="Arial" w:hAnsi="Arial" w:cs="Arial"/>
          <w:b/>
          <w:bCs/>
          <w:i/>
          <w:sz w:val="28"/>
          <w:szCs w:val="28"/>
        </w:rPr>
        <w:t>.</w:t>
      </w:r>
      <w:r w:rsidR="00A136C3">
        <w:rPr>
          <w:rFonts w:ascii="Arial" w:hAnsi="Arial" w:cs="Arial"/>
          <w:b/>
          <w:i/>
          <w:sz w:val="28"/>
          <w:szCs w:val="28"/>
        </w:rPr>
        <w:t xml:space="preserve"> </w:t>
      </w:r>
      <w:r w:rsidR="005B6027" w:rsidRPr="00A136C3">
        <w:rPr>
          <w:rFonts w:ascii="Arial" w:hAnsi="Arial" w:cs="Arial"/>
          <w:b/>
          <w:i/>
          <w:sz w:val="28"/>
          <w:szCs w:val="28"/>
        </w:rPr>
        <w:t xml:space="preserve">Verificador o inspector: </w:t>
      </w:r>
      <w:r w:rsidR="005B6027" w:rsidRPr="00A136C3">
        <w:rPr>
          <w:rFonts w:ascii="Arial" w:hAnsi="Arial" w:cs="Arial"/>
          <w:bCs/>
          <w:i/>
          <w:sz w:val="28"/>
          <w:szCs w:val="28"/>
        </w:rPr>
        <w:t>Persona facultada por la autoridad competente para realizar funciones de verificación o vigilancia tendientes a lograr el cumplimiento de este reglamento y demás disposiciones legales aplicables, y</w:t>
      </w:r>
      <w:r w:rsidR="0030747C">
        <w:rPr>
          <w:rFonts w:ascii="Arial" w:hAnsi="Arial" w:cs="Arial"/>
          <w:bCs/>
          <w:i/>
          <w:sz w:val="28"/>
          <w:szCs w:val="28"/>
        </w:rPr>
        <w:t xml:space="preserve"> </w:t>
      </w:r>
      <w:r w:rsidR="0030747C">
        <w:rPr>
          <w:rFonts w:ascii="Arial" w:hAnsi="Arial" w:cs="Arial"/>
          <w:b/>
          <w:bCs/>
          <w:i/>
          <w:sz w:val="28"/>
          <w:szCs w:val="28"/>
        </w:rPr>
        <w:t>XL.</w:t>
      </w:r>
      <w:r w:rsidR="0030747C">
        <w:rPr>
          <w:rFonts w:ascii="Arial" w:hAnsi="Arial" w:cs="Arial"/>
          <w:b/>
          <w:i/>
          <w:sz w:val="28"/>
          <w:szCs w:val="28"/>
        </w:rPr>
        <w:t xml:space="preserve"> </w:t>
      </w:r>
      <w:r w:rsidR="005B6027" w:rsidRPr="0030747C">
        <w:rPr>
          <w:rFonts w:ascii="Arial" w:hAnsi="Arial" w:cs="Arial"/>
          <w:b/>
          <w:i/>
          <w:sz w:val="28"/>
          <w:szCs w:val="28"/>
        </w:rPr>
        <w:t xml:space="preserve">Zoonosis: </w:t>
      </w:r>
      <w:r w:rsidR="005B6027" w:rsidRPr="0030747C">
        <w:rPr>
          <w:rFonts w:ascii="Arial" w:hAnsi="Arial" w:cs="Arial"/>
          <w:bCs/>
          <w:i/>
          <w:sz w:val="28"/>
          <w:szCs w:val="28"/>
        </w:rPr>
        <w:t>Enfermedades transmisibles de los animales al hombre.</w:t>
      </w:r>
      <w:r w:rsidR="0030747C">
        <w:rPr>
          <w:rFonts w:ascii="Arial" w:hAnsi="Arial" w:cs="Arial"/>
          <w:b/>
          <w:i/>
          <w:sz w:val="28"/>
          <w:szCs w:val="28"/>
        </w:rPr>
        <w:t xml:space="preserve"> </w:t>
      </w:r>
      <w:r w:rsidR="005B6027" w:rsidRPr="005B6027">
        <w:rPr>
          <w:rFonts w:ascii="Arial" w:hAnsi="Arial" w:cs="Arial"/>
          <w:b/>
          <w:bCs/>
          <w:i/>
          <w:sz w:val="28"/>
          <w:szCs w:val="28"/>
        </w:rPr>
        <w:t>CAPITULO II</w:t>
      </w:r>
      <w:r w:rsidR="0030747C">
        <w:rPr>
          <w:rFonts w:ascii="Arial" w:hAnsi="Arial" w:cs="Arial"/>
          <w:b/>
          <w:i/>
          <w:sz w:val="28"/>
          <w:szCs w:val="28"/>
        </w:rPr>
        <w:t xml:space="preserve"> </w:t>
      </w:r>
      <w:r w:rsidR="005B6027" w:rsidRPr="005B6027">
        <w:rPr>
          <w:rFonts w:ascii="Arial" w:hAnsi="Arial" w:cs="Arial"/>
          <w:b/>
          <w:bCs/>
          <w:i/>
          <w:sz w:val="28"/>
          <w:szCs w:val="28"/>
        </w:rPr>
        <w:t>DE LA PRESTACIÓN DE LOS SERVICIOS DE SALUD PÚBLICA MUNICIPAL</w:t>
      </w:r>
      <w:r w:rsidR="0030747C">
        <w:rPr>
          <w:rFonts w:ascii="Arial" w:hAnsi="Arial" w:cs="Arial"/>
          <w:b/>
          <w:bCs/>
          <w:i/>
          <w:sz w:val="28"/>
          <w:szCs w:val="28"/>
        </w:rPr>
        <w:t xml:space="preserve"> </w:t>
      </w:r>
      <w:r w:rsidR="005B6027" w:rsidRPr="0030747C">
        <w:rPr>
          <w:rFonts w:ascii="Arial" w:hAnsi="Arial" w:cs="Arial"/>
          <w:b/>
          <w:i/>
          <w:sz w:val="28"/>
          <w:szCs w:val="28"/>
        </w:rPr>
        <w:t>ARTICULO 6.</w:t>
      </w:r>
      <w:r w:rsidR="005B6027" w:rsidRPr="0030747C">
        <w:rPr>
          <w:rFonts w:ascii="Arial" w:hAnsi="Arial" w:cs="Arial"/>
          <w:i/>
          <w:sz w:val="28"/>
          <w:szCs w:val="28"/>
        </w:rPr>
        <w:t xml:space="preserve">   El Municipio brindará a toda la ciudadanía; los servicios básicos de Salud Pública contemplados en La Ley General de </w:t>
      </w:r>
      <w:r w:rsidR="005B6027" w:rsidRPr="0030747C">
        <w:rPr>
          <w:rFonts w:ascii="Arial" w:hAnsi="Arial" w:cs="Arial"/>
          <w:i/>
          <w:iCs/>
          <w:sz w:val="28"/>
          <w:szCs w:val="28"/>
        </w:rPr>
        <w:t>Salud</w:t>
      </w:r>
      <w:r w:rsidR="005B6027" w:rsidRPr="0030747C">
        <w:rPr>
          <w:rFonts w:ascii="Arial" w:hAnsi="Arial" w:cs="Arial"/>
          <w:i/>
          <w:sz w:val="28"/>
          <w:szCs w:val="28"/>
        </w:rPr>
        <w:t xml:space="preserve"> y la Ley de Salud del Estado de Jalisco, de conformidad a su presupuestado, abarcando en todo momento las acciones de promoción, prevención, detección y atención física, mental y ambiental considerando las siguientes acciones:</w:t>
      </w:r>
      <w:r w:rsidR="0030747C">
        <w:rPr>
          <w:rFonts w:ascii="Arial" w:hAnsi="Arial" w:cs="Arial"/>
          <w:i/>
          <w:sz w:val="28"/>
          <w:szCs w:val="28"/>
        </w:rPr>
        <w:t xml:space="preserve"> </w:t>
      </w:r>
      <w:r w:rsidR="0030747C">
        <w:rPr>
          <w:rFonts w:ascii="Arial" w:hAnsi="Arial" w:cs="Arial"/>
          <w:b/>
          <w:i/>
          <w:sz w:val="28"/>
          <w:szCs w:val="28"/>
        </w:rPr>
        <w:t xml:space="preserve">I. </w:t>
      </w:r>
      <w:r w:rsidR="005B6027" w:rsidRPr="0030747C">
        <w:rPr>
          <w:rFonts w:ascii="Arial" w:hAnsi="Arial" w:cs="Arial"/>
          <w:i/>
          <w:sz w:val="28"/>
          <w:szCs w:val="28"/>
        </w:rPr>
        <w:t>La medicina preventiva que comprende el realizar y promover acciones de fomento y protección a la salud que incidan sobre los individuos y las familias para obtener un estilo de vida que les permita alcanzar una mayor longevidad;</w:t>
      </w:r>
      <w:r w:rsidR="0030747C">
        <w:rPr>
          <w:rFonts w:ascii="Arial" w:hAnsi="Arial" w:cs="Arial"/>
          <w:i/>
          <w:sz w:val="28"/>
          <w:szCs w:val="28"/>
        </w:rPr>
        <w:t xml:space="preserve"> </w:t>
      </w:r>
      <w:r w:rsidR="0030747C">
        <w:rPr>
          <w:rFonts w:ascii="Arial" w:hAnsi="Arial" w:cs="Arial"/>
          <w:b/>
          <w:i/>
          <w:sz w:val="28"/>
          <w:szCs w:val="28"/>
        </w:rPr>
        <w:t xml:space="preserve">II. </w:t>
      </w:r>
      <w:r w:rsidR="005B6027" w:rsidRPr="0030747C">
        <w:rPr>
          <w:rFonts w:ascii="Arial" w:hAnsi="Arial" w:cs="Arial"/>
          <w:i/>
          <w:sz w:val="28"/>
          <w:szCs w:val="28"/>
        </w:rPr>
        <w:t>La educación para la salud;</w:t>
      </w:r>
      <w:r w:rsidR="0030747C">
        <w:rPr>
          <w:rFonts w:ascii="Arial" w:hAnsi="Arial" w:cs="Arial"/>
          <w:i/>
          <w:sz w:val="28"/>
          <w:szCs w:val="28"/>
        </w:rPr>
        <w:t xml:space="preserve"> </w:t>
      </w:r>
      <w:r w:rsidR="0030747C">
        <w:rPr>
          <w:rFonts w:ascii="Arial" w:hAnsi="Arial" w:cs="Arial"/>
          <w:b/>
          <w:i/>
          <w:sz w:val="28"/>
          <w:szCs w:val="28"/>
        </w:rPr>
        <w:t xml:space="preserve">III. </w:t>
      </w:r>
      <w:r w:rsidR="005B6027" w:rsidRPr="0030747C">
        <w:rPr>
          <w:rFonts w:ascii="Arial" w:hAnsi="Arial" w:cs="Arial"/>
          <w:i/>
          <w:sz w:val="28"/>
          <w:szCs w:val="28"/>
        </w:rPr>
        <w:t xml:space="preserve">El mejoramiento de las condiciones sanitarias del </w:t>
      </w:r>
      <w:r w:rsidR="0030747C">
        <w:rPr>
          <w:rFonts w:ascii="Arial" w:hAnsi="Arial" w:cs="Arial"/>
          <w:i/>
          <w:sz w:val="28"/>
          <w:szCs w:val="28"/>
        </w:rPr>
        <w:t xml:space="preserve">medio ambiente; </w:t>
      </w:r>
      <w:r w:rsidR="0030747C">
        <w:rPr>
          <w:rFonts w:ascii="Arial" w:hAnsi="Arial" w:cs="Arial"/>
          <w:b/>
          <w:i/>
          <w:sz w:val="28"/>
          <w:szCs w:val="28"/>
        </w:rPr>
        <w:t xml:space="preserve">IV. </w:t>
      </w:r>
      <w:r w:rsidR="005B6027" w:rsidRPr="0030747C">
        <w:rPr>
          <w:rFonts w:ascii="Arial" w:hAnsi="Arial" w:cs="Arial"/>
          <w:i/>
          <w:sz w:val="28"/>
          <w:szCs w:val="28"/>
        </w:rPr>
        <w:t>La prevención y el control de las enfermedades transmisibles de atención prioritaria, de las no transmisibles más frecuentes y de los accidentes;</w:t>
      </w:r>
      <w:r w:rsidR="0030747C">
        <w:rPr>
          <w:rFonts w:ascii="Arial" w:hAnsi="Arial" w:cs="Arial"/>
          <w:i/>
          <w:sz w:val="28"/>
          <w:szCs w:val="28"/>
        </w:rPr>
        <w:t xml:space="preserve"> </w:t>
      </w:r>
      <w:r w:rsidR="0030747C">
        <w:rPr>
          <w:rFonts w:ascii="Arial" w:hAnsi="Arial" w:cs="Arial"/>
          <w:b/>
          <w:i/>
          <w:sz w:val="28"/>
          <w:szCs w:val="28"/>
        </w:rPr>
        <w:t xml:space="preserve">V. </w:t>
      </w:r>
      <w:r w:rsidR="005B6027" w:rsidRPr="0030747C">
        <w:rPr>
          <w:rFonts w:ascii="Arial" w:hAnsi="Arial" w:cs="Arial"/>
          <w:i/>
          <w:sz w:val="28"/>
          <w:szCs w:val="28"/>
        </w:rPr>
        <w:t>La atención psicológica;</w:t>
      </w:r>
      <w:r w:rsidR="0030747C">
        <w:rPr>
          <w:rFonts w:ascii="Arial" w:hAnsi="Arial" w:cs="Arial"/>
          <w:i/>
          <w:sz w:val="28"/>
          <w:szCs w:val="28"/>
        </w:rPr>
        <w:t xml:space="preserve"> </w:t>
      </w:r>
      <w:r w:rsidR="0030747C">
        <w:rPr>
          <w:rFonts w:ascii="Arial" w:hAnsi="Arial" w:cs="Arial"/>
          <w:b/>
          <w:i/>
          <w:sz w:val="28"/>
          <w:szCs w:val="28"/>
        </w:rPr>
        <w:t xml:space="preserve">VI. </w:t>
      </w:r>
      <w:r w:rsidR="005B6027" w:rsidRPr="0030747C">
        <w:rPr>
          <w:rFonts w:ascii="Arial" w:hAnsi="Arial" w:cs="Arial"/>
          <w:i/>
          <w:sz w:val="28"/>
          <w:szCs w:val="28"/>
        </w:rPr>
        <w:t>La promoción del mejoramiento de la nutrición, especialmente en materia del combate a la obesidad y los trastornos alimenticios; y</w:t>
      </w:r>
      <w:r w:rsidR="0030747C">
        <w:rPr>
          <w:rFonts w:ascii="Arial" w:hAnsi="Arial" w:cs="Arial"/>
          <w:i/>
          <w:sz w:val="28"/>
          <w:szCs w:val="28"/>
        </w:rPr>
        <w:t xml:space="preserve"> </w:t>
      </w:r>
      <w:r w:rsidR="0030747C">
        <w:rPr>
          <w:rFonts w:ascii="Arial" w:hAnsi="Arial" w:cs="Arial"/>
          <w:b/>
          <w:i/>
          <w:sz w:val="28"/>
          <w:szCs w:val="28"/>
        </w:rPr>
        <w:t xml:space="preserve">VII. </w:t>
      </w:r>
      <w:r w:rsidR="005B6027" w:rsidRPr="0030747C">
        <w:rPr>
          <w:rFonts w:ascii="Arial" w:hAnsi="Arial" w:cs="Arial"/>
          <w:i/>
          <w:sz w:val="28"/>
          <w:szCs w:val="28"/>
        </w:rPr>
        <w:t>La prevención de las adicciones, particularmente el tabaquismo, el alcoholismo y la farmacodependencia.</w:t>
      </w:r>
      <w:r w:rsidR="0030747C">
        <w:rPr>
          <w:rFonts w:ascii="Arial" w:hAnsi="Arial" w:cs="Arial"/>
          <w:b/>
          <w:i/>
          <w:sz w:val="28"/>
          <w:szCs w:val="28"/>
        </w:rPr>
        <w:t xml:space="preserve"> </w:t>
      </w:r>
      <w:r w:rsidR="005B6027" w:rsidRPr="005B6027">
        <w:rPr>
          <w:rFonts w:ascii="Arial" w:hAnsi="Arial" w:cs="Arial"/>
          <w:b/>
          <w:i/>
          <w:sz w:val="28"/>
          <w:szCs w:val="28"/>
        </w:rPr>
        <w:t>Artículo 7.-</w:t>
      </w:r>
      <w:r w:rsidR="005B6027" w:rsidRPr="005B6027">
        <w:rPr>
          <w:rFonts w:ascii="Arial" w:hAnsi="Arial" w:cs="Arial"/>
          <w:i/>
          <w:sz w:val="28"/>
          <w:szCs w:val="28"/>
        </w:rPr>
        <w:t xml:space="preserve">  El Ayuntamiento se encargará de velar por los derechos de los usuarios de los </w:t>
      </w:r>
      <w:r w:rsidR="005B6027" w:rsidRPr="005B6027">
        <w:rPr>
          <w:rFonts w:ascii="Arial" w:hAnsi="Arial" w:cs="Arial"/>
          <w:i/>
          <w:sz w:val="28"/>
          <w:szCs w:val="28"/>
        </w:rPr>
        <w:lastRenderedPageBreak/>
        <w:t>servicios de salud reconocidos en la Ley General de Salud y la Ley de Salud del Estado de Jalisco, de manera gratuita, así como recibir la prescripción, siempre y cuando se encuentre disponible el medicamento en la unidad de atención proporcionándosele, de conformidad con los siguientes derechos de los usuarios de los servicios de salud:</w:t>
      </w:r>
      <w:r w:rsidR="0030747C">
        <w:rPr>
          <w:rFonts w:ascii="Arial" w:hAnsi="Arial" w:cs="Arial"/>
          <w:i/>
          <w:sz w:val="28"/>
          <w:szCs w:val="28"/>
        </w:rPr>
        <w:t xml:space="preserve"> I.</w:t>
      </w:r>
      <w:r w:rsidR="0030747C">
        <w:rPr>
          <w:rFonts w:ascii="Arial" w:hAnsi="Arial" w:cs="Arial"/>
          <w:b/>
          <w:i/>
          <w:sz w:val="28"/>
          <w:szCs w:val="28"/>
        </w:rPr>
        <w:t xml:space="preserve"> </w:t>
      </w:r>
      <w:r w:rsidR="005B6027" w:rsidRPr="0030747C">
        <w:rPr>
          <w:rFonts w:ascii="Arial" w:hAnsi="Arial" w:cs="Arial"/>
          <w:i/>
          <w:sz w:val="28"/>
          <w:szCs w:val="28"/>
        </w:rPr>
        <w:t>Acceder libremente a los servicios de salud, en los términos previstos en el presente reglamento;</w:t>
      </w:r>
      <w:r w:rsidR="0030747C">
        <w:rPr>
          <w:rFonts w:ascii="Arial" w:hAnsi="Arial" w:cs="Arial"/>
          <w:i/>
          <w:sz w:val="28"/>
          <w:szCs w:val="28"/>
        </w:rPr>
        <w:t xml:space="preserve"> II.</w:t>
      </w:r>
      <w:r w:rsidR="0030747C">
        <w:rPr>
          <w:rFonts w:ascii="Arial" w:hAnsi="Arial" w:cs="Arial"/>
          <w:b/>
          <w:i/>
          <w:sz w:val="28"/>
          <w:szCs w:val="28"/>
        </w:rPr>
        <w:t xml:space="preserve"> </w:t>
      </w:r>
      <w:r w:rsidR="005B6027" w:rsidRPr="0030747C">
        <w:rPr>
          <w:rFonts w:ascii="Arial" w:hAnsi="Arial" w:cs="Arial"/>
          <w:i/>
          <w:sz w:val="28"/>
          <w:szCs w:val="28"/>
        </w:rPr>
        <w:t>Recibir la prescripción del tratamiento médico conforme a los principios médicos científicamente aceptados;</w:t>
      </w:r>
      <w:r w:rsidR="0030747C">
        <w:rPr>
          <w:rFonts w:ascii="Arial" w:hAnsi="Arial" w:cs="Arial"/>
          <w:i/>
          <w:sz w:val="28"/>
          <w:szCs w:val="28"/>
        </w:rPr>
        <w:t xml:space="preserve"> III.</w:t>
      </w:r>
      <w:r w:rsidR="0030747C">
        <w:rPr>
          <w:rFonts w:ascii="Arial" w:hAnsi="Arial" w:cs="Arial"/>
          <w:b/>
          <w:i/>
          <w:sz w:val="28"/>
          <w:szCs w:val="28"/>
        </w:rPr>
        <w:t xml:space="preserve"> </w:t>
      </w:r>
      <w:r w:rsidR="005B6027" w:rsidRPr="0030747C">
        <w:rPr>
          <w:rFonts w:ascii="Arial" w:hAnsi="Arial" w:cs="Arial"/>
          <w:i/>
          <w:sz w:val="28"/>
          <w:szCs w:val="28"/>
        </w:rPr>
        <w:t>Ser atendidos oportuna, eficaz y cálidamente por el personal de Salud del Municipio;</w:t>
      </w:r>
      <w:r w:rsidR="0030747C">
        <w:rPr>
          <w:rFonts w:ascii="Arial" w:hAnsi="Arial" w:cs="Arial"/>
          <w:i/>
          <w:sz w:val="28"/>
          <w:szCs w:val="28"/>
        </w:rPr>
        <w:t xml:space="preserve"> IV.</w:t>
      </w:r>
      <w:r w:rsidR="0030747C">
        <w:rPr>
          <w:rFonts w:ascii="Arial" w:hAnsi="Arial" w:cs="Arial"/>
          <w:b/>
          <w:i/>
          <w:sz w:val="28"/>
          <w:szCs w:val="28"/>
        </w:rPr>
        <w:t xml:space="preserve"> </w:t>
      </w:r>
      <w:r w:rsidR="005B6027" w:rsidRPr="0030747C">
        <w:rPr>
          <w:rFonts w:ascii="Arial" w:hAnsi="Arial" w:cs="Arial"/>
          <w:i/>
          <w:sz w:val="28"/>
          <w:szCs w:val="28"/>
        </w:rPr>
        <w:t xml:space="preserve">Tener la seguridad en la calidad y la certeza </w:t>
      </w:r>
      <w:r w:rsidR="0030747C">
        <w:rPr>
          <w:rFonts w:ascii="Arial" w:hAnsi="Arial" w:cs="Arial"/>
          <w:i/>
          <w:sz w:val="28"/>
          <w:szCs w:val="28"/>
        </w:rPr>
        <w:t>en la atención médica recibida; V.</w:t>
      </w:r>
      <w:r w:rsidR="0030747C">
        <w:rPr>
          <w:rFonts w:ascii="Arial" w:hAnsi="Arial" w:cs="Arial"/>
          <w:b/>
          <w:i/>
          <w:sz w:val="28"/>
          <w:szCs w:val="28"/>
        </w:rPr>
        <w:t xml:space="preserve"> </w:t>
      </w:r>
      <w:r w:rsidR="005B6027" w:rsidRPr="0030747C">
        <w:rPr>
          <w:rFonts w:ascii="Arial" w:hAnsi="Arial" w:cs="Arial"/>
          <w:i/>
          <w:sz w:val="28"/>
          <w:szCs w:val="28"/>
        </w:rPr>
        <w:t>Recibir información suficiente, clara, oportuna, veraz y apropiada a su edad sobre su estado de salud;</w:t>
      </w:r>
      <w:r w:rsidR="0030747C">
        <w:rPr>
          <w:rFonts w:ascii="Arial" w:hAnsi="Arial" w:cs="Arial"/>
          <w:i/>
          <w:sz w:val="28"/>
          <w:szCs w:val="28"/>
        </w:rPr>
        <w:t xml:space="preserve"> VI.</w:t>
      </w:r>
      <w:r w:rsidR="0030747C">
        <w:rPr>
          <w:rFonts w:ascii="Arial" w:hAnsi="Arial" w:cs="Arial"/>
          <w:b/>
          <w:i/>
          <w:sz w:val="28"/>
          <w:szCs w:val="28"/>
        </w:rPr>
        <w:t xml:space="preserve"> </w:t>
      </w:r>
      <w:r w:rsidR="005B6027" w:rsidRPr="0030747C">
        <w:rPr>
          <w:rFonts w:ascii="Arial" w:hAnsi="Arial" w:cs="Arial"/>
          <w:i/>
          <w:sz w:val="28"/>
          <w:szCs w:val="28"/>
        </w:rPr>
        <w:t>Tener la seguridad de que la información sobre su estado de salud será confidencial y protegida;</w:t>
      </w:r>
      <w:r w:rsidR="0030747C">
        <w:rPr>
          <w:rFonts w:ascii="Arial" w:hAnsi="Arial" w:cs="Arial"/>
          <w:i/>
          <w:sz w:val="28"/>
          <w:szCs w:val="28"/>
        </w:rPr>
        <w:t xml:space="preserve"> VII.</w:t>
      </w:r>
      <w:r w:rsidR="0030747C">
        <w:rPr>
          <w:rFonts w:ascii="Arial" w:hAnsi="Arial" w:cs="Arial"/>
          <w:b/>
          <w:i/>
          <w:sz w:val="28"/>
          <w:szCs w:val="28"/>
        </w:rPr>
        <w:t xml:space="preserve"> </w:t>
      </w:r>
      <w:r w:rsidR="005B6027" w:rsidRPr="0030747C">
        <w:rPr>
          <w:rFonts w:ascii="Arial" w:hAnsi="Arial" w:cs="Arial"/>
          <w:i/>
          <w:sz w:val="28"/>
          <w:szCs w:val="28"/>
        </w:rPr>
        <w:t>A que la prescripción del tratamiento médico se realice con una redacción comprensible y legible;</w:t>
      </w:r>
      <w:r w:rsidR="0030747C">
        <w:rPr>
          <w:rFonts w:ascii="Arial" w:hAnsi="Arial" w:cs="Arial"/>
          <w:i/>
          <w:sz w:val="28"/>
          <w:szCs w:val="28"/>
        </w:rPr>
        <w:t xml:space="preserve"> VIII.</w:t>
      </w:r>
      <w:r w:rsidR="0030747C">
        <w:rPr>
          <w:rFonts w:ascii="Arial" w:hAnsi="Arial" w:cs="Arial"/>
          <w:b/>
          <w:i/>
          <w:sz w:val="28"/>
          <w:szCs w:val="28"/>
        </w:rPr>
        <w:t xml:space="preserve"> </w:t>
      </w:r>
      <w:r w:rsidR="005B6027" w:rsidRPr="0030747C">
        <w:rPr>
          <w:rFonts w:ascii="Arial" w:hAnsi="Arial" w:cs="Arial"/>
          <w:i/>
          <w:sz w:val="28"/>
          <w:szCs w:val="28"/>
        </w:rPr>
        <w:t>Recibir información sobre su patología de una manera precisa y clara, así como las indicaciones y contraindicaciones, riesgos y precauciones de los medicamentos que se prescriban y administren;</w:t>
      </w:r>
      <w:r w:rsidR="0030747C">
        <w:rPr>
          <w:rFonts w:ascii="Arial" w:hAnsi="Arial" w:cs="Arial"/>
          <w:i/>
          <w:sz w:val="28"/>
          <w:szCs w:val="28"/>
        </w:rPr>
        <w:t xml:space="preserve"> IX.</w:t>
      </w:r>
      <w:r w:rsidR="0030747C">
        <w:rPr>
          <w:rFonts w:ascii="Arial" w:hAnsi="Arial" w:cs="Arial"/>
          <w:b/>
          <w:i/>
          <w:sz w:val="28"/>
          <w:szCs w:val="28"/>
        </w:rPr>
        <w:t xml:space="preserve"> </w:t>
      </w:r>
      <w:r w:rsidR="005B6027" w:rsidRPr="0030747C">
        <w:rPr>
          <w:rFonts w:ascii="Arial" w:hAnsi="Arial" w:cs="Arial"/>
          <w:i/>
          <w:sz w:val="28"/>
          <w:szCs w:val="28"/>
        </w:rPr>
        <w:t>Obtener información precisa y clara sobre el padecimiento, tratamiento que recibió e indicaciones que deberá seguir para su adecuada evolución;</w:t>
      </w:r>
      <w:r w:rsidR="0030747C">
        <w:rPr>
          <w:rFonts w:ascii="Arial" w:hAnsi="Arial" w:cs="Arial"/>
          <w:i/>
          <w:sz w:val="28"/>
          <w:szCs w:val="28"/>
        </w:rPr>
        <w:t xml:space="preserve"> X.</w:t>
      </w:r>
      <w:r w:rsidR="0030747C">
        <w:rPr>
          <w:rFonts w:ascii="Arial" w:hAnsi="Arial" w:cs="Arial"/>
          <w:b/>
          <w:i/>
          <w:sz w:val="28"/>
          <w:szCs w:val="28"/>
        </w:rPr>
        <w:t xml:space="preserve"> </w:t>
      </w:r>
      <w:r w:rsidR="005B6027" w:rsidRPr="0030747C">
        <w:rPr>
          <w:rFonts w:ascii="Arial" w:hAnsi="Arial" w:cs="Arial"/>
          <w:i/>
          <w:sz w:val="28"/>
          <w:szCs w:val="28"/>
        </w:rPr>
        <w:t>Contar con un expediente clínico y tener acceso a éste, en los términos de las disposiciones legales aplicables;</w:t>
      </w:r>
      <w:r w:rsidR="0030747C">
        <w:rPr>
          <w:rFonts w:ascii="Arial" w:hAnsi="Arial" w:cs="Arial"/>
          <w:i/>
          <w:sz w:val="28"/>
          <w:szCs w:val="28"/>
        </w:rPr>
        <w:t xml:space="preserve"> XI.</w:t>
      </w:r>
      <w:r w:rsidR="0030747C">
        <w:rPr>
          <w:rFonts w:ascii="Arial" w:hAnsi="Arial" w:cs="Arial"/>
          <w:b/>
          <w:i/>
          <w:sz w:val="28"/>
          <w:szCs w:val="28"/>
        </w:rPr>
        <w:t xml:space="preserve"> </w:t>
      </w:r>
      <w:r w:rsidR="005B6027" w:rsidRPr="0030747C">
        <w:rPr>
          <w:rFonts w:ascii="Arial" w:hAnsi="Arial" w:cs="Arial"/>
          <w:i/>
          <w:sz w:val="28"/>
          <w:szCs w:val="28"/>
        </w:rPr>
        <w:t>Solicitar la expedición de un certificado médico;</w:t>
      </w:r>
      <w:r w:rsidR="0030747C">
        <w:rPr>
          <w:rFonts w:ascii="Arial" w:hAnsi="Arial" w:cs="Arial"/>
          <w:i/>
          <w:sz w:val="28"/>
          <w:szCs w:val="28"/>
        </w:rPr>
        <w:t xml:space="preserve"> XII.</w:t>
      </w:r>
      <w:r w:rsidR="0030747C">
        <w:rPr>
          <w:rFonts w:ascii="Arial" w:hAnsi="Arial" w:cs="Arial"/>
          <w:b/>
          <w:i/>
          <w:sz w:val="28"/>
          <w:szCs w:val="28"/>
        </w:rPr>
        <w:t xml:space="preserve"> </w:t>
      </w:r>
      <w:r w:rsidR="005B6027" w:rsidRPr="0030747C">
        <w:rPr>
          <w:rFonts w:ascii="Arial" w:hAnsi="Arial" w:cs="Arial"/>
          <w:i/>
          <w:sz w:val="28"/>
          <w:szCs w:val="28"/>
        </w:rPr>
        <w:t>No ser objeto de discriminación por ninguna enfermedad o padecimiento que presente, y</w:t>
      </w:r>
      <w:r w:rsidR="0030747C">
        <w:rPr>
          <w:rFonts w:ascii="Arial" w:hAnsi="Arial" w:cs="Arial"/>
          <w:i/>
          <w:sz w:val="28"/>
          <w:szCs w:val="28"/>
        </w:rPr>
        <w:t xml:space="preserve"> XIII.</w:t>
      </w:r>
      <w:r w:rsidR="0030747C">
        <w:rPr>
          <w:rFonts w:ascii="Arial" w:hAnsi="Arial" w:cs="Arial"/>
          <w:b/>
          <w:i/>
          <w:sz w:val="28"/>
          <w:szCs w:val="28"/>
        </w:rPr>
        <w:t xml:space="preserve"> </w:t>
      </w:r>
      <w:r w:rsidR="005B6027" w:rsidRPr="0030747C">
        <w:rPr>
          <w:rFonts w:ascii="Arial" w:hAnsi="Arial" w:cs="Arial"/>
          <w:i/>
          <w:sz w:val="28"/>
          <w:szCs w:val="28"/>
        </w:rPr>
        <w:t>Los demás que le sean reconocidos y aplicables en el funcionamiento de los servicios de salud que se presten en el Municipio.</w:t>
      </w:r>
      <w:r w:rsidR="0030747C">
        <w:rPr>
          <w:rFonts w:ascii="Arial" w:hAnsi="Arial" w:cs="Arial"/>
          <w:b/>
          <w:i/>
          <w:sz w:val="28"/>
          <w:szCs w:val="28"/>
        </w:rPr>
        <w:t xml:space="preserve"> </w:t>
      </w:r>
      <w:r w:rsidR="005B6027" w:rsidRPr="005B6027">
        <w:rPr>
          <w:rFonts w:ascii="Arial" w:hAnsi="Arial" w:cs="Arial"/>
          <w:b/>
          <w:bCs/>
          <w:i/>
          <w:sz w:val="28"/>
          <w:szCs w:val="28"/>
        </w:rPr>
        <w:t xml:space="preserve">Articulo 8.- </w:t>
      </w:r>
      <w:r w:rsidR="005B6027" w:rsidRPr="005B6027">
        <w:rPr>
          <w:rFonts w:ascii="Arial" w:hAnsi="Arial" w:cs="Arial"/>
          <w:bCs/>
          <w:i/>
          <w:sz w:val="28"/>
          <w:szCs w:val="28"/>
        </w:rPr>
        <w:t>Los usuarios de los servicios de salud tienen la obligación de:</w:t>
      </w:r>
      <w:r w:rsidR="0030747C">
        <w:rPr>
          <w:rFonts w:ascii="Arial" w:hAnsi="Arial" w:cs="Arial"/>
          <w:bCs/>
          <w:i/>
          <w:sz w:val="28"/>
          <w:szCs w:val="28"/>
        </w:rPr>
        <w:t xml:space="preserve"> I.</w:t>
      </w:r>
      <w:r w:rsidR="0030747C">
        <w:rPr>
          <w:rFonts w:ascii="Arial" w:hAnsi="Arial" w:cs="Arial"/>
          <w:b/>
          <w:i/>
          <w:sz w:val="28"/>
          <w:szCs w:val="28"/>
        </w:rPr>
        <w:t xml:space="preserve"> </w:t>
      </w:r>
      <w:r w:rsidR="005B6027" w:rsidRPr="0030747C">
        <w:rPr>
          <w:rFonts w:ascii="Arial" w:hAnsi="Arial" w:cs="Arial"/>
          <w:bCs/>
          <w:i/>
          <w:sz w:val="28"/>
          <w:szCs w:val="28"/>
        </w:rPr>
        <w:t xml:space="preserve">Cumplir las disposiciones normativas aplicables en la prestación de los servicios de salud, establecidas en el </w:t>
      </w:r>
      <w:r w:rsidR="005B6027" w:rsidRPr="0030747C">
        <w:rPr>
          <w:rFonts w:ascii="Arial" w:hAnsi="Arial" w:cs="Arial"/>
          <w:bCs/>
          <w:i/>
          <w:sz w:val="28"/>
          <w:szCs w:val="28"/>
        </w:rPr>
        <w:lastRenderedPageBreak/>
        <w:t xml:space="preserve">presente reglamento; </w:t>
      </w:r>
      <w:r w:rsidR="0030747C" w:rsidRPr="0030747C">
        <w:rPr>
          <w:rFonts w:ascii="Arial" w:hAnsi="Arial" w:cs="Arial"/>
          <w:i/>
          <w:sz w:val="28"/>
          <w:szCs w:val="28"/>
        </w:rPr>
        <w:t xml:space="preserve">II. </w:t>
      </w:r>
      <w:r w:rsidR="005B6027" w:rsidRPr="0030747C">
        <w:rPr>
          <w:rFonts w:ascii="Arial" w:hAnsi="Arial" w:cs="Arial"/>
          <w:bCs/>
          <w:i/>
          <w:sz w:val="28"/>
          <w:szCs w:val="28"/>
        </w:rPr>
        <w:t>Dirigirse con respeto y honestidad hacia el personal de salud Municipal;</w:t>
      </w:r>
      <w:r w:rsidR="0030747C">
        <w:rPr>
          <w:rFonts w:ascii="Arial" w:hAnsi="Arial" w:cs="Arial"/>
          <w:bCs/>
          <w:i/>
          <w:sz w:val="28"/>
          <w:szCs w:val="28"/>
        </w:rPr>
        <w:t xml:space="preserve"> III.</w:t>
      </w:r>
      <w:r w:rsidR="0030747C">
        <w:rPr>
          <w:rFonts w:ascii="Arial" w:hAnsi="Arial" w:cs="Arial"/>
          <w:b/>
          <w:i/>
          <w:sz w:val="28"/>
          <w:szCs w:val="28"/>
        </w:rPr>
        <w:t xml:space="preserve"> </w:t>
      </w:r>
      <w:r w:rsidR="005B6027" w:rsidRPr="0030747C">
        <w:rPr>
          <w:rFonts w:ascii="Arial" w:hAnsi="Arial" w:cs="Arial"/>
          <w:bCs/>
          <w:i/>
          <w:sz w:val="28"/>
          <w:szCs w:val="28"/>
        </w:rPr>
        <w:t>Acatar el tratamiento e indicaciones que el personal médico le señale con relación a su estado de salud;</w:t>
      </w:r>
      <w:r w:rsidR="0030747C">
        <w:rPr>
          <w:rFonts w:ascii="Arial" w:hAnsi="Arial" w:cs="Arial"/>
          <w:b/>
          <w:i/>
          <w:sz w:val="28"/>
          <w:szCs w:val="28"/>
        </w:rPr>
        <w:t xml:space="preserve"> </w:t>
      </w:r>
      <w:r w:rsidR="0030747C" w:rsidRPr="0030747C">
        <w:rPr>
          <w:rFonts w:ascii="Arial" w:hAnsi="Arial" w:cs="Arial"/>
          <w:i/>
          <w:sz w:val="28"/>
          <w:szCs w:val="28"/>
        </w:rPr>
        <w:t>IV.</w:t>
      </w:r>
      <w:r w:rsidR="0030747C">
        <w:rPr>
          <w:rFonts w:ascii="Arial" w:hAnsi="Arial" w:cs="Arial"/>
          <w:b/>
          <w:i/>
          <w:sz w:val="28"/>
          <w:szCs w:val="28"/>
        </w:rPr>
        <w:t xml:space="preserve"> </w:t>
      </w:r>
      <w:r w:rsidR="005B6027" w:rsidRPr="0030747C">
        <w:rPr>
          <w:rFonts w:ascii="Arial" w:hAnsi="Arial" w:cs="Arial"/>
          <w:bCs/>
          <w:i/>
          <w:sz w:val="28"/>
          <w:szCs w:val="28"/>
        </w:rPr>
        <w:t>Cuidar las instalaciones y el equipo médico con que se le preste el servicio, y;</w:t>
      </w:r>
      <w:r w:rsidR="0030747C">
        <w:rPr>
          <w:rFonts w:ascii="Arial" w:hAnsi="Arial" w:cs="Arial"/>
          <w:bCs/>
          <w:i/>
          <w:sz w:val="28"/>
          <w:szCs w:val="28"/>
        </w:rPr>
        <w:t xml:space="preserve"> V.</w:t>
      </w:r>
      <w:r w:rsidR="0030747C">
        <w:rPr>
          <w:rFonts w:ascii="Arial" w:hAnsi="Arial" w:cs="Arial"/>
          <w:b/>
          <w:i/>
          <w:sz w:val="28"/>
          <w:szCs w:val="28"/>
        </w:rPr>
        <w:t xml:space="preserve"> </w:t>
      </w:r>
      <w:r w:rsidR="005B6027" w:rsidRPr="0030747C">
        <w:rPr>
          <w:rFonts w:ascii="Arial" w:hAnsi="Arial" w:cs="Arial"/>
          <w:bCs/>
          <w:i/>
          <w:sz w:val="28"/>
          <w:szCs w:val="28"/>
        </w:rPr>
        <w:t>Las demás que les sean asignadas conforme al presente reglamento y demás ordenamientos aplicables en la materia.</w:t>
      </w:r>
      <w:r w:rsidR="0030747C">
        <w:rPr>
          <w:rFonts w:ascii="Arial" w:hAnsi="Arial" w:cs="Arial"/>
          <w:b/>
          <w:i/>
          <w:sz w:val="28"/>
          <w:szCs w:val="28"/>
        </w:rPr>
        <w:t xml:space="preserve"> </w:t>
      </w:r>
      <w:r w:rsidR="005B6027" w:rsidRPr="005B6027">
        <w:rPr>
          <w:rFonts w:ascii="Arial" w:eastAsia="Calibri" w:hAnsi="Arial" w:cs="Arial"/>
          <w:b/>
          <w:bCs/>
          <w:i/>
          <w:sz w:val="28"/>
          <w:szCs w:val="28"/>
        </w:rPr>
        <w:t>Artículo 9.-</w:t>
      </w:r>
      <w:r w:rsidR="005B6027" w:rsidRPr="005B6027">
        <w:rPr>
          <w:rFonts w:ascii="Arial" w:eastAsia="Calibri" w:hAnsi="Arial" w:cs="Arial"/>
          <w:bCs/>
          <w:i/>
          <w:sz w:val="28"/>
          <w:szCs w:val="28"/>
        </w:rPr>
        <w:t xml:space="preserve"> El Servicio de Salud Municipal tiene por objeto mejorar la salud y calidad de vida de los </w:t>
      </w:r>
      <w:r w:rsidR="0030747C" w:rsidRPr="005B6027">
        <w:rPr>
          <w:rFonts w:ascii="Arial" w:eastAsia="Calibri" w:hAnsi="Arial" w:cs="Arial"/>
          <w:bCs/>
          <w:i/>
          <w:sz w:val="28"/>
          <w:szCs w:val="28"/>
        </w:rPr>
        <w:t>Zapotlénses</w:t>
      </w:r>
      <w:r w:rsidR="005B6027" w:rsidRPr="005B6027">
        <w:rPr>
          <w:rFonts w:ascii="Arial" w:eastAsia="Calibri" w:hAnsi="Arial" w:cs="Arial"/>
          <w:bCs/>
          <w:i/>
          <w:sz w:val="28"/>
          <w:szCs w:val="28"/>
        </w:rPr>
        <w:t>, atendiendo para ello, los problemas sanitarios del Municipio, promoviendo buenos hábitos, fomentando una cultura de prevención y bienestar, así como:</w:t>
      </w:r>
      <w:r w:rsidR="0030747C">
        <w:rPr>
          <w:rFonts w:ascii="Arial" w:eastAsia="Calibri" w:hAnsi="Arial" w:cs="Arial"/>
          <w:bCs/>
          <w:i/>
          <w:sz w:val="28"/>
          <w:szCs w:val="28"/>
        </w:rPr>
        <w:t xml:space="preserve"> I.</w:t>
      </w:r>
      <w:r w:rsidR="005B6027" w:rsidRPr="005B6027">
        <w:rPr>
          <w:rFonts w:ascii="Arial" w:eastAsia="Calibri" w:hAnsi="Arial" w:cs="Arial"/>
          <w:bCs/>
          <w:i/>
          <w:sz w:val="28"/>
          <w:szCs w:val="28"/>
        </w:rPr>
        <w:t xml:space="preserve"> </w:t>
      </w:r>
      <w:r w:rsidR="005B6027" w:rsidRPr="0030747C">
        <w:rPr>
          <w:rFonts w:ascii="Arial" w:eastAsia="Calibri" w:hAnsi="Arial" w:cs="Arial"/>
          <w:bCs/>
          <w:i/>
          <w:sz w:val="28"/>
          <w:szCs w:val="28"/>
        </w:rPr>
        <w:t>Dar cumplimiento al derecho a la protección a la salud, en los términos dispuestos en la Ley General de Salud, Ley Estatal, el presente Reglamento y demás disposiciones legales aplicables.</w:t>
      </w:r>
      <w:r w:rsidR="0030747C">
        <w:rPr>
          <w:rFonts w:ascii="Arial" w:eastAsia="Calibri" w:hAnsi="Arial" w:cs="Arial"/>
          <w:bCs/>
          <w:i/>
          <w:sz w:val="28"/>
          <w:szCs w:val="28"/>
        </w:rPr>
        <w:t xml:space="preserve"> II.</w:t>
      </w:r>
      <w:r w:rsidR="005B6027" w:rsidRPr="0030747C">
        <w:rPr>
          <w:rFonts w:ascii="Arial" w:eastAsia="Calibri" w:hAnsi="Arial" w:cs="Arial"/>
          <w:bCs/>
          <w:i/>
          <w:sz w:val="28"/>
          <w:szCs w:val="28"/>
        </w:rPr>
        <w:t xml:space="preserve"> Procurar el mejoramiento de la calidad de los servicios de salud, atendiendo a los problemas sanitarios prioritarios del Municipio y los factores que condicionen y causen daños a la salud en su territorio, con especial interés en las acciones preventivas;</w:t>
      </w:r>
      <w:r w:rsidR="0030747C">
        <w:rPr>
          <w:rFonts w:ascii="Arial" w:eastAsia="Calibri" w:hAnsi="Arial" w:cs="Arial"/>
          <w:bCs/>
          <w:i/>
          <w:sz w:val="28"/>
          <w:szCs w:val="28"/>
        </w:rPr>
        <w:t xml:space="preserve"> III.</w:t>
      </w:r>
      <w:r w:rsidR="0030747C">
        <w:rPr>
          <w:rFonts w:ascii="Arial" w:hAnsi="Arial" w:cs="Arial"/>
          <w:b/>
          <w:i/>
          <w:sz w:val="28"/>
          <w:szCs w:val="28"/>
        </w:rPr>
        <w:t xml:space="preserve"> </w:t>
      </w:r>
      <w:r w:rsidR="005B6027" w:rsidRPr="0030747C">
        <w:rPr>
          <w:rFonts w:ascii="Arial" w:eastAsia="Calibri" w:hAnsi="Arial" w:cs="Arial"/>
          <w:bCs/>
          <w:i/>
          <w:sz w:val="28"/>
          <w:szCs w:val="28"/>
        </w:rPr>
        <w:t>Ofrecer servicios de atención médica preventiva de acuerdo a la infraestructura de los servicios médicos con que cuente el Municipio;</w:t>
      </w:r>
      <w:r w:rsidR="0030747C">
        <w:rPr>
          <w:rFonts w:ascii="Arial" w:eastAsia="Calibri" w:hAnsi="Arial" w:cs="Arial"/>
          <w:bCs/>
          <w:i/>
          <w:sz w:val="28"/>
          <w:szCs w:val="28"/>
        </w:rPr>
        <w:t xml:space="preserve"> IV.</w:t>
      </w:r>
      <w:r w:rsidR="0030747C">
        <w:rPr>
          <w:rFonts w:ascii="Arial" w:hAnsi="Arial" w:cs="Arial"/>
          <w:b/>
          <w:i/>
          <w:sz w:val="28"/>
          <w:szCs w:val="28"/>
        </w:rPr>
        <w:t xml:space="preserve"> </w:t>
      </w:r>
      <w:r w:rsidR="005B6027" w:rsidRPr="0030747C">
        <w:rPr>
          <w:rFonts w:ascii="Arial" w:eastAsia="Calibri" w:hAnsi="Arial" w:cs="Arial"/>
          <w:bCs/>
          <w:i/>
          <w:sz w:val="28"/>
          <w:szCs w:val="28"/>
        </w:rPr>
        <w:t>Colaborar al bienestar social de la población, mediante la celebración de convenios con instituciones públicas y privadas; y</w:t>
      </w:r>
      <w:r w:rsidR="0030747C">
        <w:rPr>
          <w:rFonts w:ascii="Arial" w:hAnsi="Arial" w:cs="Arial"/>
          <w:b/>
          <w:i/>
          <w:sz w:val="28"/>
          <w:szCs w:val="28"/>
        </w:rPr>
        <w:t xml:space="preserve"> </w:t>
      </w:r>
      <w:r w:rsidR="0030747C" w:rsidRPr="0030747C">
        <w:rPr>
          <w:rFonts w:ascii="Arial" w:hAnsi="Arial" w:cs="Arial"/>
          <w:i/>
          <w:sz w:val="28"/>
          <w:szCs w:val="28"/>
        </w:rPr>
        <w:t>V.</w:t>
      </w:r>
      <w:r w:rsidR="0030747C">
        <w:rPr>
          <w:rFonts w:ascii="Arial" w:hAnsi="Arial" w:cs="Arial"/>
          <w:b/>
          <w:i/>
          <w:sz w:val="28"/>
          <w:szCs w:val="28"/>
        </w:rPr>
        <w:t xml:space="preserve"> </w:t>
      </w:r>
      <w:r w:rsidR="005B6027" w:rsidRPr="0030747C">
        <w:rPr>
          <w:rFonts w:ascii="Arial" w:eastAsia="Calibri" w:hAnsi="Arial" w:cs="Arial"/>
          <w:bCs/>
          <w:i/>
          <w:sz w:val="28"/>
          <w:szCs w:val="28"/>
        </w:rPr>
        <w:t>Coadyuvar a la modificación de hábitos, costumbres y actitudes relacionados con el mejoramiento de la salud de la población.</w:t>
      </w:r>
      <w:r w:rsidR="0030747C">
        <w:rPr>
          <w:rFonts w:ascii="Arial" w:hAnsi="Arial" w:cs="Arial"/>
          <w:b/>
          <w:i/>
          <w:sz w:val="28"/>
          <w:szCs w:val="28"/>
        </w:rPr>
        <w:t xml:space="preserve"> </w:t>
      </w:r>
      <w:r w:rsidR="005B6027" w:rsidRPr="005B6027">
        <w:rPr>
          <w:rFonts w:ascii="Arial" w:eastAsia="Calibri" w:hAnsi="Arial" w:cs="Arial"/>
          <w:b/>
          <w:i/>
          <w:sz w:val="28"/>
          <w:szCs w:val="28"/>
        </w:rPr>
        <w:t>Artículo 10.-</w:t>
      </w:r>
      <w:r w:rsidR="005B6027" w:rsidRPr="005B6027">
        <w:rPr>
          <w:rFonts w:ascii="Arial" w:eastAsia="Calibri" w:hAnsi="Arial" w:cs="Arial"/>
          <w:i/>
          <w:sz w:val="28"/>
          <w:szCs w:val="28"/>
        </w:rPr>
        <w:t xml:space="preserve"> El servicio de Salud Municipal se ofrecerá a toda la ciudadanía en general.</w:t>
      </w:r>
      <w:r w:rsidR="0030747C">
        <w:rPr>
          <w:rFonts w:ascii="Arial" w:hAnsi="Arial" w:cs="Arial"/>
          <w:b/>
          <w:i/>
          <w:sz w:val="28"/>
          <w:szCs w:val="28"/>
        </w:rPr>
        <w:t xml:space="preserve"> </w:t>
      </w:r>
      <w:r w:rsidR="005B6027" w:rsidRPr="005B6027">
        <w:rPr>
          <w:rFonts w:ascii="Arial" w:eastAsia="Calibri" w:hAnsi="Arial" w:cs="Arial"/>
          <w:b/>
          <w:bCs/>
          <w:i/>
          <w:sz w:val="28"/>
          <w:szCs w:val="28"/>
        </w:rPr>
        <w:t xml:space="preserve">Articulo 11.-  </w:t>
      </w:r>
      <w:r w:rsidR="005B6027" w:rsidRPr="005B6027">
        <w:rPr>
          <w:rFonts w:ascii="Arial" w:eastAsia="Calibri" w:hAnsi="Arial" w:cs="Arial"/>
          <w:bCs/>
          <w:i/>
          <w:sz w:val="28"/>
          <w:szCs w:val="28"/>
        </w:rPr>
        <w:t xml:space="preserve">La atención médica será proporcionada por el Médico Municipal, quien prescribirá tratamiento en receta oficial, cuando se trate de personas de escasos recursos deberá enviar la receta al departamento de trabajo social del Municipio para que realicen un estudio socioeconómico, con la finalidad de valorar la mejor opción </w:t>
      </w:r>
      <w:r w:rsidR="005B6027" w:rsidRPr="005B6027">
        <w:rPr>
          <w:rFonts w:ascii="Arial" w:eastAsia="Calibri" w:hAnsi="Arial" w:cs="Arial"/>
          <w:bCs/>
          <w:i/>
          <w:sz w:val="28"/>
          <w:szCs w:val="28"/>
        </w:rPr>
        <w:lastRenderedPageBreak/>
        <w:t>para la adquisición de medicamentos.</w:t>
      </w:r>
      <w:r w:rsidR="0030747C">
        <w:rPr>
          <w:rFonts w:ascii="Arial" w:hAnsi="Arial" w:cs="Arial"/>
          <w:b/>
          <w:i/>
          <w:sz w:val="28"/>
          <w:szCs w:val="28"/>
        </w:rPr>
        <w:t xml:space="preserve"> </w:t>
      </w:r>
      <w:r w:rsidR="005B6027" w:rsidRPr="005B6027">
        <w:rPr>
          <w:rFonts w:ascii="Arial" w:eastAsia="Calibri" w:hAnsi="Arial" w:cs="Arial"/>
          <w:i/>
          <w:sz w:val="28"/>
          <w:szCs w:val="28"/>
        </w:rPr>
        <w:t>Cuando se obtenga el estudio socioeconómico por parte del departamento de trabajo social, con el visto bueno del presidente municipal se otorgará dicho recurso económico, dependiendo de la suficiencia presupuestaria.</w:t>
      </w:r>
      <w:r w:rsidR="0030747C">
        <w:rPr>
          <w:rFonts w:ascii="Arial" w:hAnsi="Arial" w:cs="Arial"/>
          <w:b/>
          <w:i/>
          <w:sz w:val="28"/>
          <w:szCs w:val="28"/>
        </w:rPr>
        <w:t xml:space="preserve"> </w:t>
      </w:r>
      <w:r w:rsidR="005B6027" w:rsidRPr="005B6027">
        <w:rPr>
          <w:rFonts w:ascii="Arial" w:eastAsia="Calibri" w:hAnsi="Arial" w:cs="Arial"/>
          <w:b/>
          <w:i/>
          <w:sz w:val="28"/>
          <w:szCs w:val="28"/>
        </w:rPr>
        <w:t xml:space="preserve">Artículo 12.- </w:t>
      </w:r>
      <w:r w:rsidR="005B6027" w:rsidRPr="005B6027">
        <w:rPr>
          <w:rFonts w:ascii="Arial" w:eastAsia="Calibri" w:hAnsi="Arial" w:cs="Arial"/>
          <w:i/>
          <w:sz w:val="28"/>
          <w:szCs w:val="28"/>
        </w:rPr>
        <w:t xml:space="preserve">Los médicos municipales </w:t>
      </w:r>
      <w:r w:rsidR="005B6027" w:rsidRPr="005B6027">
        <w:rPr>
          <w:rFonts w:ascii="Arial" w:eastAsia="Calibri" w:hAnsi="Arial" w:cs="Arial"/>
          <w:bCs/>
          <w:i/>
          <w:sz w:val="28"/>
          <w:szCs w:val="28"/>
        </w:rPr>
        <w:t>son responsables ante los pacientes del diagnóstico y tratamiento que emitan, su actuación se deberá ajustar a las normas de ejercicio de su profesión y a las de carácter ético y moral.</w:t>
      </w:r>
      <w:r w:rsidR="0030747C">
        <w:rPr>
          <w:rFonts w:ascii="Arial" w:hAnsi="Arial" w:cs="Arial"/>
          <w:b/>
          <w:i/>
          <w:sz w:val="28"/>
          <w:szCs w:val="28"/>
        </w:rPr>
        <w:t xml:space="preserve"> </w:t>
      </w:r>
      <w:r w:rsidR="005B6027" w:rsidRPr="005B6027">
        <w:rPr>
          <w:rFonts w:ascii="Arial" w:eastAsia="Calibri" w:hAnsi="Arial" w:cs="Arial"/>
          <w:b/>
          <w:i/>
          <w:sz w:val="28"/>
          <w:szCs w:val="28"/>
        </w:rPr>
        <w:t xml:space="preserve">Artículo 13.- </w:t>
      </w:r>
      <w:r w:rsidR="005B6027" w:rsidRPr="005B6027">
        <w:rPr>
          <w:rFonts w:ascii="Arial" w:eastAsia="Calibri" w:hAnsi="Arial" w:cs="Arial"/>
          <w:bCs/>
          <w:i/>
          <w:sz w:val="28"/>
          <w:szCs w:val="28"/>
        </w:rPr>
        <w:t>El Ayuntamiento no cubre los honorarios de otros médicos ajenos al Servicio Médico Municipal.</w:t>
      </w:r>
      <w:r w:rsidR="0030747C">
        <w:rPr>
          <w:rFonts w:ascii="Arial" w:hAnsi="Arial" w:cs="Arial"/>
          <w:b/>
          <w:i/>
          <w:sz w:val="28"/>
          <w:szCs w:val="28"/>
        </w:rPr>
        <w:t xml:space="preserve"> </w:t>
      </w:r>
      <w:r w:rsidR="005B6027" w:rsidRPr="005B6027">
        <w:rPr>
          <w:rFonts w:ascii="Arial" w:eastAsia="Calibri" w:hAnsi="Arial" w:cs="Arial"/>
          <w:b/>
          <w:i/>
          <w:sz w:val="28"/>
          <w:szCs w:val="28"/>
        </w:rPr>
        <w:t>CAPITULO III</w:t>
      </w:r>
      <w:r w:rsidR="0030747C">
        <w:rPr>
          <w:rFonts w:ascii="Arial" w:hAnsi="Arial" w:cs="Arial"/>
          <w:b/>
          <w:i/>
          <w:sz w:val="28"/>
          <w:szCs w:val="28"/>
        </w:rPr>
        <w:t xml:space="preserve"> </w:t>
      </w:r>
      <w:r w:rsidR="005B6027" w:rsidRPr="005B6027">
        <w:rPr>
          <w:rFonts w:ascii="Arial" w:eastAsia="Calibri" w:hAnsi="Arial" w:cs="Arial"/>
          <w:b/>
          <w:i/>
          <w:sz w:val="28"/>
          <w:szCs w:val="28"/>
        </w:rPr>
        <w:t>DE LAS FUNCIONES DEL PERSONAL DE LA JEFATURA DE SALUD PÚBLICA MUNICIPAL.</w:t>
      </w:r>
      <w:r w:rsidR="0030747C">
        <w:rPr>
          <w:rFonts w:ascii="Arial" w:eastAsia="Calibri" w:hAnsi="Arial" w:cs="Arial"/>
          <w:b/>
          <w:i/>
          <w:sz w:val="28"/>
          <w:szCs w:val="28"/>
        </w:rPr>
        <w:t xml:space="preserve"> </w:t>
      </w:r>
      <w:r w:rsidR="005B6027" w:rsidRPr="005B6027">
        <w:rPr>
          <w:rFonts w:ascii="Arial" w:hAnsi="Arial" w:cs="Arial"/>
          <w:b/>
          <w:bCs/>
          <w:i/>
          <w:sz w:val="28"/>
          <w:szCs w:val="28"/>
        </w:rPr>
        <w:t xml:space="preserve">Artículo 14.- </w:t>
      </w:r>
      <w:r w:rsidR="005B6027" w:rsidRPr="005B6027">
        <w:rPr>
          <w:rFonts w:ascii="Arial" w:hAnsi="Arial" w:cs="Arial"/>
          <w:i/>
          <w:sz w:val="28"/>
          <w:szCs w:val="28"/>
        </w:rPr>
        <w:t xml:space="preserve"> Son funciones de la Jefatura de Salud Pública Municipal:</w:t>
      </w:r>
      <w:r w:rsidR="0030747C">
        <w:rPr>
          <w:rFonts w:ascii="Arial" w:hAnsi="Arial" w:cs="Arial"/>
          <w:i/>
          <w:sz w:val="28"/>
          <w:szCs w:val="28"/>
        </w:rPr>
        <w:t xml:space="preserve"> </w:t>
      </w:r>
      <w:r w:rsidR="0030747C">
        <w:rPr>
          <w:rFonts w:ascii="Arial" w:hAnsi="Arial" w:cs="Arial"/>
          <w:b/>
          <w:i/>
          <w:sz w:val="28"/>
          <w:szCs w:val="28"/>
        </w:rPr>
        <w:t>A.</w:t>
      </w:r>
      <w:r w:rsidR="0030747C">
        <w:rPr>
          <w:rFonts w:ascii="Arial" w:hAnsi="Arial" w:cs="Arial"/>
          <w:i/>
          <w:sz w:val="28"/>
          <w:szCs w:val="28"/>
        </w:rPr>
        <w:t xml:space="preserve"> </w:t>
      </w:r>
      <w:r w:rsidR="005B6027" w:rsidRPr="005B6027">
        <w:rPr>
          <w:rStyle w:val="cf11"/>
          <w:rFonts w:ascii="Arial" w:hAnsi="Arial" w:cs="Arial"/>
          <w:sz w:val="28"/>
          <w:szCs w:val="28"/>
        </w:rPr>
        <w:t>Son funciones del titular de la jefatura de Salud Municipal las siguientes:</w:t>
      </w:r>
      <w:r w:rsidR="0030747C">
        <w:rPr>
          <w:rStyle w:val="cf11"/>
          <w:rFonts w:ascii="Arial" w:hAnsi="Arial" w:cs="Arial"/>
          <w:sz w:val="28"/>
          <w:szCs w:val="28"/>
        </w:rPr>
        <w:t xml:space="preserve"> I. </w:t>
      </w:r>
      <w:r w:rsidR="005B6027" w:rsidRPr="005B6027">
        <w:rPr>
          <w:rFonts w:ascii="Arial" w:hAnsi="Arial" w:cs="Arial"/>
          <w:i/>
          <w:sz w:val="28"/>
          <w:szCs w:val="28"/>
        </w:rPr>
        <w:t>Planear, dirigir, coordinar, supervisar y evaluar las funciones de la Jefatura de Salud Municipal;</w:t>
      </w:r>
      <w:r w:rsidR="0030747C">
        <w:rPr>
          <w:rFonts w:ascii="Arial" w:hAnsi="Arial" w:cs="Arial"/>
          <w:i/>
          <w:sz w:val="28"/>
          <w:szCs w:val="28"/>
        </w:rPr>
        <w:t xml:space="preserve"> II. </w:t>
      </w:r>
      <w:r w:rsidR="005B6027" w:rsidRPr="005B6027">
        <w:rPr>
          <w:rFonts w:ascii="Arial" w:hAnsi="Arial" w:cs="Arial"/>
          <w:i/>
          <w:sz w:val="28"/>
          <w:szCs w:val="28"/>
        </w:rPr>
        <w:t>Ejecutar los programas y acciones en beneficio de la población del Municipio;</w:t>
      </w:r>
      <w:r w:rsidR="003D5EAD">
        <w:rPr>
          <w:rFonts w:ascii="Arial" w:hAnsi="Arial" w:cs="Arial"/>
          <w:i/>
          <w:sz w:val="28"/>
          <w:szCs w:val="28"/>
        </w:rPr>
        <w:t xml:space="preserve"> III. </w:t>
      </w:r>
      <w:r w:rsidR="005B6027" w:rsidRPr="005B6027">
        <w:rPr>
          <w:rFonts w:ascii="Arial" w:hAnsi="Arial" w:cs="Arial"/>
          <w:i/>
          <w:sz w:val="28"/>
          <w:szCs w:val="28"/>
        </w:rPr>
        <w:t>Supervisar el cumplimiento de las funciones del personal a su cargo;</w:t>
      </w:r>
      <w:r w:rsidR="003D5EAD">
        <w:rPr>
          <w:rFonts w:ascii="Arial" w:hAnsi="Arial" w:cs="Arial"/>
          <w:i/>
          <w:sz w:val="28"/>
          <w:szCs w:val="28"/>
        </w:rPr>
        <w:t xml:space="preserve"> IV. </w:t>
      </w:r>
      <w:r w:rsidR="005B6027" w:rsidRPr="005B6027">
        <w:rPr>
          <w:rFonts w:ascii="Arial" w:hAnsi="Arial" w:cs="Arial"/>
          <w:i/>
          <w:sz w:val="28"/>
          <w:szCs w:val="28"/>
        </w:rPr>
        <w:t>Disponer y ejecutar en el ámbito de su competencia las acciones necesarias en materia de control epidemiológico y de regulación sanitaria;</w:t>
      </w:r>
      <w:r w:rsidR="003D5EAD">
        <w:rPr>
          <w:rFonts w:ascii="Arial" w:hAnsi="Arial" w:cs="Arial"/>
          <w:i/>
          <w:sz w:val="28"/>
          <w:szCs w:val="28"/>
        </w:rPr>
        <w:t xml:space="preserve"> V. </w:t>
      </w:r>
      <w:r w:rsidR="005B6027" w:rsidRPr="005B6027">
        <w:rPr>
          <w:rFonts w:ascii="Arial" w:hAnsi="Arial" w:cs="Arial"/>
          <w:i/>
          <w:sz w:val="28"/>
          <w:szCs w:val="28"/>
        </w:rPr>
        <w:t>Establecer los lineamientos para el funcionamiento de los consultorios médicos;</w:t>
      </w:r>
      <w:r w:rsidR="003D5EAD">
        <w:rPr>
          <w:rFonts w:ascii="Arial" w:hAnsi="Arial" w:cs="Arial"/>
          <w:i/>
          <w:sz w:val="28"/>
          <w:szCs w:val="28"/>
        </w:rPr>
        <w:t xml:space="preserve"> VI. </w:t>
      </w:r>
      <w:r w:rsidR="005B6027" w:rsidRPr="005B6027">
        <w:rPr>
          <w:rFonts w:ascii="Arial" w:hAnsi="Arial" w:cs="Arial"/>
          <w:i/>
          <w:sz w:val="28"/>
          <w:szCs w:val="28"/>
        </w:rPr>
        <w:t>Colocar en un lugar visible los horarios de consulta;</w:t>
      </w:r>
      <w:r w:rsidR="003D5EAD">
        <w:rPr>
          <w:rFonts w:ascii="Arial" w:hAnsi="Arial" w:cs="Arial"/>
          <w:i/>
          <w:sz w:val="28"/>
          <w:szCs w:val="28"/>
        </w:rPr>
        <w:t xml:space="preserve"> VII. </w:t>
      </w:r>
      <w:r w:rsidR="005B6027" w:rsidRPr="005B6027">
        <w:rPr>
          <w:rFonts w:ascii="Arial" w:hAnsi="Arial" w:cs="Arial"/>
          <w:i/>
          <w:sz w:val="28"/>
          <w:szCs w:val="28"/>
        </w:rPr>
        <w:t>Autorizar apoyos para medicamentos y estudios paraclínicos a personas de escasos recursos, que no sea derechohabiente de alguna institución de salud, atendiendo a la capacidad presupuestal de su departamento;</w:t>
      </w:r>
      <w:r w:rsidR="003D5EAD">
        <w:rPr>
          <w:rFonts w:ascii="Arial" w:hAnsi="Arial" w:cs="Arial"/>
          <w:i/>
          <w:sz w:val="28"/>
          <w:szCs w:val="28"/>
        </w:rPr>
        <w:t xml:space="preserve"> VIII. </w:t>
      </w:r>
      <w:r w:rsidR="005B6027" w:rsidRPr="005B6027">
        <w:rPr>
          <w:rFonts w:ascii="Arial" w:hAnsi="Arial" w:cs="Arial"/>
          <w:i/>
          <w:sz w:val="28"/>
          <w:szCs w:val="28"/>
        </w:rPr>
        <w:t>Dictar las medidas necesarias para el control de la farmacia municipal y supervisar la distribución y suministro de los medicamentos;</w:t>
      </w:r>
      <w:r w:rsidR="003D5EAD">
        <w:rPr>
          <w:rFonts w:ascii="Arial" w:hAnsi="Arial" w:cs="Arial"/>
          <w:i/>
          <w:sz w:val="28"/>
          <w:szCs w:val="28"/>
        </w:rPr>
        <w:t xml:space="preserve"> IX. </w:t>
      </w:r>
      <w:r w:rsidR="005B6027" w:rsidRPr="005B6027">
        <w:rPr>
          <w:rFonts w:ascii="Arial" w:hAnsi="Arial" w:cs="Arial"/>
          <w:i/>
          <w:sz w:val="28"/>
          <w:szCs w:val="28"/>
        </w:rPr>
        <w:t>Proponer medidas en materia de seguridad y protección civil;</w:t>
      </w:r>
      <w:r w:rsidR="003D5EAD">
        <w:rPr>
          <w:rFonts w:ascii="Arial" w:hAnsi="Arial" w:cs="Arial"/>
          <w:i/>
          <w:sz w:val="28"/>
          <w:szCs w:val="28"/>
        </w:rPr>
        <w:t xml:space="preserve"> X. </w:t>
      </w:r>
      <w:r w:rsidR="005B6027" w:rsidRPr="005B6027">
        <w:rPr>
          <w:rFonts w:ascii="Arial" w:hAnsi="Arial" w:cs="Arial"/>
          <w:i/>
          <w:sz w:val="28"/>
          <w:szCs w:val="28"/>
        </w:rPr>
        <w:t>Vigilar el cumplimiento y aplicación de las normas en materia de control canino, con base a la normatividad municipal.</w:t>
      </w:r>
      <w:r w:rsidR="003D5EAD">
        <w:rPr>
          <w:rFonts w:ascii="Arial" w:hAnsi="Arial" w:cs="Arial"/>
          <w:i/>
          <w:sz w:val="28"/>
          <w:szCs w:val="28"/>
        </w:rPr>
        <w:t xml:space="preserve"> XI. </w:t>
      </w:r>
      <w:r w:rsidR="005B6027" w:rsidRPr="005B6027">
        <w:rPr>
          <w:rFonts w:ascii="Arial" w:hAnsi="Arial" w:cs="Arial"/>
          <w:i/>
          <w:sz w:val="28"/>
          <w:szCs w:val="28"/>
        </w:rPr>
        <w:t>Gestionar recursos Estatales y Federales;</w:t>
      </w:r>
      <w:r w:rsidR="003D5EAD">
        <w:rPr>
          <w:rFonts w:ascii="Arial" w:hAnsi="Arial" w:cs="Arial"/>
          <w:i/>
          <w:sz w:val="28"/>
          <w:szCs w:val="28"/>
        </w:rPr>
        <w:t xml:space="preserve"> XII. </w:t>
      </w:r>
      <w:r w:rsidR="005B6027" w:rsidRPr="005B6027">
        <w:rPr>
          <w:rFonts w:ascii="Arial" w:hAnsi="Arial" w:cs="Arial"/>
          <w:i/>
          <w:sz w:val="28"/>
          <w:szCs w:val="28"/>
        </w:rPr>
        <w:lastRenderedPageBreak/>
        <w:t>Coordinar en conjunto con las diversas instituciones de salud los programas de prevención de enfermedades transmitidas por vectores;</w:t>
      </w:r>
      <w:r w:rsidR="003D5EAD">
        <w:rPr>
          <w:rFonts w:ascii="Arial" w:hAnsi="Arial" w:cs="Arial"/>
          <w:i/>
          <w:sz w:val="28"/>
          <w:szCs w:val="28"/>
        </w:rPr>
        <w:t xml:space="preserve"> XIII. </w:t>
      </w:r>
      <w:r w:rsidR="005B6027" w:rsidRPr="005B6027">
        <w:rPr>
          <w:rFonts w:ascii="Arial" w:hAnsi="Arial" w:cs="Arial"/>
          <w:i/>
          <w:sz w:val="28"/>
          <w:szCs w:val="28"/>
        </w:rPr>
        <w:t>Coordinar en conjunto con las diversas instituciones de salud los programas de prevención de enfermedades de transmisión sexual;</w:t>
      </w:r>
      <w:r w:rsidR="003D5EAD">
        <w:rPr>
          <w:rFonts w:ascii="Arial" w:hAnsi="Arial" w:cs="Arial"/>
          <w:i/>
          <w:sz w:val="28"/>
          <w:szCs w:val="28"/>
        </w:rPr>
        <w:t xml:space="preserve"> XIV. </w:t>
      </w:r>
      <w:r w:rsidR="005B6027" w:rsidRPr="005B6027">
        <w:rPr>
          <w:rFonts w:ascii="Arial" w:hAnsi="Arial" w:cs="Arial"/>
          <w:i/>
          <w:sz w:val="28"/>
          <w:szCs w:val="28"/>
        </w:rPr>
        <w:t>Elaborar en conjunto con las diversas autoridades sanitarias proyectos y programas en materia de prevención de accidentes;</w:t>
      </w:r>
      <w:r w:rsidR="003D5EAD">
        <w:rPr>
          <w:rFonts w:ascii="Arial" w:hAnsi="Arial" w:cs="Arial"/>
          <w:i/>
          <w:sz w:val="28"/>
          <w:szCs w:val="28"/>
        </w:rPr>
        <w:t xml:space="preserve"> XV. </w:t>
      </w:r>
      <w:r w:rsidR="005B6027" w:rsidRPr="005B6027">
        <w:rPr>
          <w:rFonts w:ascii="Arial" w:hAnsi="Arial" w:cs="Arial"/>
          <w:i/>
          <w:sz w:val="28"/>
          <w:szCs w:val="28"/>
        </w:rPr>
        <w:t>Elaborar proyectos y programas en materia de control de adicciones en el Municipio;</w:t>
      </w:r>
      <w:r w:rsidR="003D5EAD">
        <w:rPr>
          <w:rFonts w:ascii="Arial" w:hAnsi="Arial" w:cs="Arial"/>
          <w:i/>
          <w:sz w:val="28"/>
          <w:szCs w:val="28"/>
        </w:rPr>
        <w:t xml:space="preserve"> XVI. </w:t>
      </w:r>
      <w:r w:rsidR="005B6027" w:rsidRPr="005B6027">
        <w:rPr>
          <w:rFonts w:ascii="Arial" w:hAnsi="Arial" w:cs="Arial"/>
          <w:i/>
          <w:sz w:val="28"/>
          <w:szCs w:val="28"/>
        </w:rPr>
        <w:t>Elaborar proyectos y programas en materia de un Municipio saludable;</w:t>
      </w:r>
      <w:r w:rsidR="003D5EAD">
        <w:rPr>
          <w:rFonts w:ascii="Arial" w:hAnsi="Arial" w:cs="Arial"/>
          <w:i/>
          <w:sz w:val="28"/>
          <w:szCs w:val="28"/>
        </w:rPr>
        <w:t xml:space="preserve"> XVII. </w:t>
      </w:r>
      <w:r w:rsidR="005B6027" w:rsidRPr="005B6027">
        <w:rPr>
          <w:rFonts w:ascii="Arial" w:hAnsi="Arial" w:cs="Arial"/>
          <w:i/>
          <w:sz w:val="28"/>
          <w:szCs w:val="28"/>
        </w:rPr>
        <w:t>Ejecutar los programas que se lleven a cabo con la finalidad de mejorar la salud en la población del Municipio;</w:t>
      </w:r>
      <w:r w:rsidR="003D5EAD">
        <w:rPr>
          <w:rFonts w:ascii="Arial" w:hAnsi="Arial" w:cs="Arial"/>
          <w:i/>
          <w:sz w:val="28"/>
          <w:szCs w:val="28"/>
        </w:rPr>
        <w:t xml:space="preserve"> XVIII. </w:t>
      </w:r>
      <w:r w:rsidR="005B6027" w:rsidRPr="005B6027">
        <w:rPr>
          <w:rFonts w:ascii="Arial" w:hAnsi="Arial" w:cs="Arial"/>
          <w:i/>
          <w:sz w:val="28"/>
          <w:szCs w:val="28"/>
        </w:rPr>
        <w:t>Formar parte de los consejos, comités o comisiones que se formen con la finalidad de atender los problemas de salud del Municipio;</w:t>
      </w:r>
      <w:r w:rsidR="003D5EAD">
        <w:rPr>
          <w:rFonts w:ascii="Arial" w:hAnsi="Arial" w:cs="Arial"/>
          <w:i/>
          <w:sz w:val="28"/>
          <w:szCs w:val="28"/>
        </w:rPr>
        <w:t xml:space="preserve"> XIX. </w:t>
      </w:r>
      <w:r w:rsidR="005B6027" w:rsidRPr="005B6027">
        <w:rPr>
          <w:rFonts w:ascii="Arial" w:hAnsi="Arial" w:cs="Arial"/>
          <w:i/>
          <w:sz w:val="28"/>
          <w:szCs w:val="28"/>
        </w:rPr>
        <w:t>Celebrar convenios de coordinación con las diversas instituciones de salud del Municipio públicas y privadas que en materia de salud se requieran; y</w:t>
      </w:r>
      <w:r w:rsidR="003D5EAD">
        <w:rPr>
          <w:rFonts w:ascii="Arial" w:hAnsi="Arial" w:cs="Arial"/>
          <w:i/>
          <w:sz w:val="28"/>
          <w:szCs w:val="28"/>
        </w:rPr>
        <w:t xml:space="preserve"> XX. </w:t>
      </w:r>
      <w:r w:rsidR="005B6027" w:rsidRPr="005B6027">
        <w:rPr>
          <w:rFonts w:ascii="Arial" w:hAnsi="Arial" w:cs="Arial"/>
          <w:i/>
          <w:sz w:val="28"/>
          <w:szCs w:val="28"/>
        </w:rPr>
        <w:t>Participar en reuniones de trabajo y foros de consulta con las diversas instituciones de salud Estatales y Federales.</w:t>
      </w:r>
      <w:r w:rsidR="003D5EAD">
        <w:rPr>
          <w:rFonts w:ascii="Arial" w:hAnsi="Arial" w:cs="Arial"/>
          <w:i/>
          <w:sz w:val="28"/>
          <w:szCs w:val="28"/>
        </w:rPr>
        <w:t xml:space="preserve"> </w:t>
      </w:r>
      <w:r w:rsidR="003D5EAD">
        <w:rPr>
          <w:rFonts w:ascii="Arial" w:hAnsi="Arial" w:cs="Arial"/>
          <w:b/>
          <w:i/>
          <w:sz w:val="28"/>
          <w:szCs w:val="28"/>
        </w:rPr>
        <w:t>B.</w:t>
      </w:r>
      <w:r w:rsidR="003D5EAD">
        <w:rPr>
          <w:rFonts w:ascii="Arial" w:hAnsi="Arial" w:cs="Arial"/>
          <w:i/>
          <w:sz w:val="28"/>
          <w:szCs w:val="28"/>
        </w:rPr>
        <w:t xml:space="preserve"> </w:t>
      </w:r>
      <w:r w:rsidR="005B6027" w:rsidRPr="003D5EAD">
        <w:rPr>
          <w:rFonts w:ascii="Arial" w:eastAsia="Times New Roman" w:hAnsi="Arial" w:cs="Arial"/>
          <w:i/>
          <w:sz w:val="28"/>
          <w:szCs w:val="28"/>
          <w:lang w:eastAsia="es-MX"/>
        </w:rPr>
        <w:t>Son funciones del coordinador administrativo Municipal las siguientes:</w:t>
      </w:r>
      <w:r w:rsidR="003D5EAD">
        <w:rPr>
          <w:rFonts w:ascii="Arial" w:eastAsia="Times New Roman" w:hAnsi="Arial" w:cs="Arial"/>
          <w:i/>
          <w:sz w:val="28"/>
          <w:szCs w:val="28"/>
          <w:lang w:eastAsia="es-MX"/>
        </w:rPr>
        <w:t xml:space="preserve"> I.</w:t>
      </w:r>
      <w:r w:rsidR="003D5EAD">
        <w:rPr>
          <w:rFonts w:ascii="Arial" w:hAnsi="Arial" w:cs="Arial"/>
          <w:b/>
          <w:i/>
          <w:sz w:val="28"/>
          <w:szCs w:val="28"/>
        </w:rPr>
        <w:t xml:space="preserve"> </w:t>
      </w:r>
      <w:r w:rsidR="005B6027" w:rsidRPr="003D5EAD">
        <w:rPr>
          <w:rFonts w:ascii="Arial" w:eastAsia="Calibri" w:hAnsi="Arial" w:cs="Arial"/>
          <w:i/>
          <w:sz w:val="28"/>
          <w:szCs w:val="28"/>
        </w:rPr>
        <w:t>Apoyar en las actividades del titular de la Jefatura de Salud Municipal;</w:t>
      </w:r>
      <w:r w:rsidR="003D5EAD">
        <w:rPr>
          <w:rFonts w:ascii="Arial" w:eastAsia="Calibri" w:hAnsi="Arial" w:cs="Arial"/>
          <w:i/>
          <w:sz w:val="28"/>
          <w:szCs w:val="28"/>
        </w:rPr>
        <w:t xml:space="preserve"> II.</w:t>
      </w:r>
      <w:r w:rsidR="003D5EAD">
        <w:rPr>
          <w:rFonts w:ascii="Arial" w:hAnsi="Arial" w:cs="Arial"/>
          <w:b/>
          <w:i/>
          <w:sz w:val="28"/>
          <w:szCs w:val="28"/>
        </w:rPr>
        <w:t xml:space="preserve"> </w:t>
      </w:r>
      <w:r w:rsidR="005B6027" w:rsidRPr="003D5EAD">
        <w:rPr>
          <w:rFonts w:ascii="Arial" w:eastAsia="Calibri" w:hAnsi="Arial" w:cs="Arial"/>
          <w:i/>
          <w:sz w:val="28"/>
          <w:szCs w:val="28"/>
        </w:rPr>
        <w:t>Supervisar el cumplimiento de las funciones de los médicos municipales;</w:t>
      </w:r>
      <w:r w:rsidR="003D5EAD" w:rsidRPr="003D5EAD">
        <w:rPr>
          <w:rFonts w:ascii="Arial" w:hAnsi="Arial" w:cs="Arial"/>
          <w:i/>
          <w:sz w:val="28"/>
          <w:szCs w:val="28"/>
        </w:rPr>
        <w:t xml:space="preserve"> III.</w:t>
      </w:r>
      <w:r w:rsidR="003D5EAD">
        <w:rPr>
          <w:rFonts w:ascii="Arial" w:hAnsi="Arial" w:cs="Arial"/>
          <w:b/>
          <w:i/>
          <w:sz w:val="28"/>
          <w:szCs w:val="28"/>
        </w:rPr>
        <w:t xml:space="preserve"> </w:t>
      </w:r>
      <w:r w:rsidR="005B6027" w:rsidRPr="003D5EAD">
        <w:rPr>
          <w:rFonts w:ascii="Arial" w:eastAsia="Calibri" w:hAnsi="Arial" w:cs="Arial"/>
          <w:i/>
          <w:sz w:val="28"/>
          <w:szCs w:val="28"/>
        </w:rPr>
        <w:t>Supervisar a los pasantes que se encuentren realizando su servicio social en la Jefatura de Salud Municipal;</w:t>
      </w:r>
      <w:r w:rsidR="003D5EAD">
        <w:rPr>
          <w:rFonts w:ascii="Arial" w:eastAsia="Calibri" w:hAnsi="Arial" w:cs="Arial"/>
          <w:i/>
          <w:sz w:val="28"/>
          <w:szCs w:val="28"/>
        </w:rPr>
        <w:t xml:space="preserve"> IV.</w:t>
      </w:r>
      <w:r w:rsidR="003D5EAD">
        <w:rPr>
          <w:rFonts w:ascii="Arial" w:hAnsi="Arial" w:cs="Arial"/>
          <w:b/>
          <w:i/>
          <w:sz w:val="28"/>
          <w:szCs w:val="28"/>
        </w:rPr>
        <w:t xml:space="preserve"> </w:t>
      </w:r>
      <w:r w:rsidR="005B6027" w:rsidRPr="003D5EAD">
        <w:rPr>
          <w:rFonts w:ascii="Arial" w:eastAsia="Calibri" w:hAnsi="Arial" w:cs="Arial"/>
          <w:i/>
          <w:sz w:val="28"/>
          <w:szCs w:val="28"/>
        </w:rPr>
        <w:t>Vigilar la oportuna entrega de los reportes mensuales de los médicos municipales, enfermeras, promotores de salud y de las personas que se encuentren realizando su servicio social;</w:t>
      </w:r>
      <w:r w:rsidR="003D5EAD">
        <w:rPr>
          <w:rFonts w:ascii="Arial" w:eastAsia="Calibri" w:hAnsi="Arial" w:cs="Arial"/>
          <w:i/>
          <w:sz w:val="28"/>
          <w:szCs w:val="28"/>
        </w:rPr>
        <w:t xml:space="preserve"> V.</w:t>
      </w:r>
      <w:r w:rsidR="003D5EAD">
        <w:rPr>
          <w:rFonts w:ascii="Arial" w:hAnsi="Arial" w:cs="Arial"/>
          <w:b/>
          <w:i/>
          <w:sz w:val="28"/>
          <w:szCs w:val="28"/>
        </w:rPr>
        <w:t xml:space="preserve"> </w:t>
      </w:r>
      <w:r w:rsidR="005B6027" w:rsidRPr="003D5EAD">
        <w:rPr>
          <w:rFonts w:ascii="Arial" w:eastAsia="Calibri" w:hAnsi="Arial" w:cs="Arial"/>
          <w:i/>
          <w:sz w:val="28"/>
          <w:szCs w:val="28"/>
        </w:rPr>
        <w:t>Vigilar la adecuada elaboración del expediente clínico de acuerdo a las normas de salud vigentes;</w:t>
      </w:r>
      <w:r w:rsidR="003D5EAD">
        <w:rPr>
          <w:rFonts w:ascii="Arial" w:eastAsia="Calibri" w:hAnsi="Arial" w:cs="Arial"/>
          <w:i/>
          <w:sz w:val="28"/>
          <w:szCs w:val="28"/>
        </w:rPr>
        <w:t xml:space="preserve"> VI.</w:t>
      </w:r>
      <w:r w:rsidR="003D5EAD">
        <w:rPr>
          <w:rFonts w:ascii="Arial" w:hAnsi="Arial" w:cs="Arial"/>
          <w:b/>
          <w:i/>
          <w:sz w:val="28"/>
          <w:szCs w:val="28"/>
        </w:rPr>
        <w:t xml:space="preserve"> </w:t>
      </w:r>
      <w:r w:rsidR="005B6027" w:rsidRPr="003D5EAD">
        <w:rPr>
          <w:rFonts w:ascii="Arial" w:eastAsia="Calibri" w:hAnsi="Arial" w:cs="Arial"/>
          <w:i/>
          <w:sz w:val="28"/>
          <w:szCs w:val="28"/>
        </w:rPr>
        <w:t>Vigilar las estadísticas y productividad laboral de la Jefatura de Salud Municipal;</w:t>
      </w:r>
      <w:r w:rsidR="003D5EAD">
        <w:rPr>
          <w:rFonts w:ascii="Arial" w:eastAsia="Calibri" w:hAnsi="Arial" w:cs="Arial"/>
          <w:i/>
          <w:sz w:val="28"/>
          <w:szCs w:val="28"/>
        </w:rPr>
        <w:t xml:space="preserve"> VII.</w:t>
      </w:r>
      <w:r w:rsidR="003D5EAD">
        <w:rPr>
          <w:rFonts w:ascii="Arial" w:hAnsi="Arial" w:cs="Arial"/>
          <w:b/>
          <w:i/>
          <w:sz w:val="28"/>
          <w:szCs w:val="28"/>
        </w:rPr>
        <w:t xml:space="preserve"> </w:t>
      </w:r>
      <w:r w:rsidR="005B6027" w:rsidRPr="003D5EAD">
        <w:rPr>
          <w:rFonts w:ascii="Arial" w:eastAsia="Calibri" w:hAnsi="Arial" w:cs="Arial"/>
          <w:i/>
          <w:sz w:val="28"/>
          <w:szCs w:val="28"/>
        </w:rPr>
        <w:t>Integrar un concentrado mensual de las consultas y medicamentos otorgados;</w:t>
      </w:r>
      <w:r w:rsidR="003D5EAD">
        <w:rPr>
          <w:rFonts w:ascii="Arial" w:eastAsia="Calibri" w:hAnsi="Arial" w:cs="Arial"/>
          <w:i/>
          <w:sz w:val="28"/>
          <w:szCs w:val="28"/>
        </w:rPr>
        <w:t xml:space="preserve"> VIII. </w:t>
      </w:r>
      <w:r w:rsidR="005B6027" w:rsidRPr="003D5EAD">
        <w:rPr>
          <w:rFonts w:ascii="Arial" w:eastAsia="Calibri" w:hAnsi="Arial" w:cs="Arial"/>
          <w:i/>
          <w:sz w:val="28"/>
          <w:szCs w:val="28"/>
        </w:rPr>
        <w:t>Atender los reportes de los Promotores de Salud;</w:t>
      </w:r>
      <w:r w:rsidR="003D5EAD">
        <w:rPr>
          <w:rFonts w:ascii="Arial" w:hAnsi="Arial" w:cs="Arial"/>
          <w:b/>
          <w:i/>
          <w:sz w:val="28"/>
          <w:szCs w:val="28"/>
        </w:rPr>
        <w:t xml:space="preserve"> </w:t>
      </w:r>
      <w:r w:rsidR="003D5EAD" w:rsidRPr="003D5EAD">
        <w:rPr>
          <w:rFonts w:ascii="Arial" w:hAnsi="Arial" w:cs="Arial"/>
          <w:i/>
          <w:sz w:val="28"/>
          <w:szCs w:val="28"/>
        </w:rPr>
        <w:t>IX.</w:t>
      </w:r>
      <w:r w:rsidR="003D5EAD">
        <w:rPr>
          <w:rFonts w:ascii="Arial" w:eastAsia="Calibri" w:hAnsi="Arial" w:cs="Arial"/>
          <w:i/>
          <w:sz w:val="28"/>
          <w:szCs w:val="28"/>
        </w:rPr>
        <w:t xml:space="preserve"> </w:t>
      </w:r>
      <w:r w:rsidR="005B6027" w:rsidRPr="003D5EAD">
        <w:rPr>
          <w:rFonts w:ascii="Arial" w:eastAsia="Calibri" w:hAnsi="Arial" w:cs="Arial"/>
          <w:i/>
          <w:sz w:val="28"/>
          <w:szCs w:val="28"/>
        </w:rPr>
        <w:t xml:space="preserve">Vigilar el </w:t>
      </w:r>
      <w:r w:rsidR="005B6027" w:rsidRPr="003D5EAD">
        <w:rPr>
          <w:rFonts w:ascii="Arial" w:eastAsia="Calibri" w:hAnsi="Arial" w:cs="Arial"/>
          <w:i/>
          <w:sz w:val="28"/>
          <w:szCs w:val="28"/>
        </w:rPr>
        <w:lastRenderedPageBreak/>
        <w:t>cumplimiento de las actividades programadas en materia de Salud Municipal.</w:t>
      </w:r>
      <w:r w:rsidR="003D5EAD">
        <w:rPr>
          <w:rFonts w:ascii="Arial" w:eastAsia="Calibri" w:hAnsi="Arial" w:cs="Arial"/>
          <w:i/>
          <w:sz w:val="28"/>
          <w:szCs w:val="28"/>
        </w:rPr>
        <w:t xml:space="preserve"> </w:t>
      </w:r>
      <w:r w:rsidR="003D5EAD">
        <w:rPr>
          <w:rFonts w:ascii="Arial" w:eastAsia="Calibri" w:hAnsi="Arial" w:cs="Arial"/>
          <w:b/>
          <w:i/>
          <w:sz w:val="28"/>
          <w:szCs w:val="28"/>
        </w:rPr>
        <w:t>C.</w:t>
      </w:r>
      <w:r w:rsidR="005B6027" w:rsidRPr="003D5EAD">
        <w:rPr>
          <w:rFonts w:ascii="Arial" w:eastAsia="Calibri" w:hAnsi="Arial" w:cs="Arial"/>
          <w:i/>
          <w:sz w:val="28"/>
          <w:szCs w:val="28"/>
        </w:rPr>
        <w:t xml:space="preserve"> Son funciones del trabajador social de salud municipal las siguientes funciones:</w:t>
      </w:r>
      <w:r w:rsidR="003D5EAD">
        <w:rPr>
          <w:rFonts w:ascii="Arial" w:hAnsi="Arial" w:cs="Arial"/>
          <w:b/>
          <w:i/>
          <w:sz w:val="28"/>
          <w:szCs w:val="28"/>
        </w:rPr>
        <w:t xml:space="preserve"> </w:t>
      </w:r>
      <w:r w:rsidR="003D5EAD" w:rsidRPr="003D5EAD">
        <w:rPr>
          <w:rFonts w:ascii="Arial" w:hAnsi="Arial" w:cs="Arial"/>
          <w:i/>
          <w:sz w:val="28"/>
          <w:szCs w:val="28"/>
        </w:rPr>
        <w:t>I.</w:t>
      </w:r>
      <w:r w:rsidR="003D5EAD">
        <w:rPr>
          <w:rFonts w:ascii="Arial" w:hAnsi="Arial" w:cs="Arial"/>
          <w:b/>
          <w:i/>
          <w:sz w:val="28"/>
          <w:szCs w:val="28"/>
        </w:rPr>
        <w:t xml:space="preserve"> </w:t>
      </w:r>
      <w:r w:rsidR="005B6027" w:rsidRPr="003D5EAD">
        <w:rPr>
          <w:rFonts w:ascii="Arial" w:eastAsia="Calibri" w:hAnsi="Arial" w:cs="Arial"/>
          <w:i/>
          <w:sz w:val="28"/>
          <w:szCs w:val="28"/>
        </w:rPr>
        <w:t>Realizar los estudios socioeconómicos;</w:t>
      </w:r>
      <w:r w:rsidR="003D5EAD">
        <w:rPr>
          <w:rFonts w:ascii="Arial" w:eastAsia="Calibri" w:hAnsi="Arial" w:cs="Arial"/>
          <w:i/>
          <w:sz w:val="28"/>
          <w:szCs w:val="28"/>
        </w:rPr>
        <w:t xml:space="preserve"> II.</w:t>
      </w:r>
      <w:r w:rsidR="003D5EAD">
        <w:rPr>
          <w:rFonts w:ascii="Arial" w:hAnsi="Arial" w:cs="Arial"/>
          <w:b/>
          <w:i/>
          <w:sz w:val="28"/>
          <w:szCs w:val="28"/>
        </w:rPr>
        <w:t xml:space="preserve"> </w:t>
      </w:r>
      <w:r w:rsidR="005B6027" w:rsidRPr="003D5EAD">
        <w:rPr>
          <w:rFonts w:ascii="Arial" w:eastAsia="Calibri" w:hAnsi="Arial" w:cs="Arial"/>
          <w:i/>
          <w:sz w:val="28"/>
          <w:szCs w:val="28"/>
        </w:rPr>
        <w:t>Realizar visitas domiciliarias a personas de escasos recursos que no pueden acudir a la Jefatura de Salud por su condición física;</w:t>
      </w:r>
      <w:r w:rsidR="003D5EAD">
        <w:rPr>
          <w:rFonts w:ascii="Arial" w:eastAsia="Calibri" w:hAnsi="Arial" w:cs="Arial"/>
          <w:i/>
          <w:sz w:val="28"/>
          <w:szCs w:val="28"/>
        </w:rPr>
        <w:t xml:space="preserve"> III.</w:t>
      </w:r>
      <w:r w:rsidR="003D5EAD">
        <w:rPr>
          <w:rFonts w:ascii="Arial" w:hAnsi="Arial" w:cs="Arial"/>
          <w:b/>
          <w:i/>
          <w:sz w:val="28"/>
          <w:szCs w:val="28"/>
        </w:rPr>
        <w:t xml:space="preserve"> </w:t>
      </w:r>
      <w:r w:rsidR="005B6027" w:rsidRPr="003D5EAD">
        <w:rPr>
          <w:rFonts w:ascii="Arial" w:eastAsia="Calibri" w:hAnsi="Arial" w:cs="Arial"/>
          <w:i/>
          <w:sz w:val="28"/>
          <w:szCs w:val="28"/>
        </w:rPr>
        <w:t>Realizar oficios de solicitud de apoyo para personas de escasos recursos; y</w:t>
      </w:r>
      <w:r w:rsidR="003D5EAD">
        <w:rPr>
          <w:rFonts w:ascii="Arial" w:hAnsi="Arial" w:cs="Arial"/>
          <w:b/>
          <w:i/>
          <w:sz w:val="28"/>
          <w:szCs w:val="28"/>
        </w:rPr>
        <w:t xml:space="preserve"> </w:t>
      </w:r>
      <w:r w:rsidR="003D5EAD" w:rsidRPr="003D5EAD">
        <w:rPr>
          <w:rFonts w:ascii="Arial" w:hAnsi="Arial" w:cs="Arial"/>
          <w:i/>
          <w:sz w:val="28"/>
          <w:szCs w:val="28"/>
        </w:rPr>
        <w:t>IV.</w:t>
      </w:r>
      <w:r w:rsidR="003D5EAD">
        <w:rPr>
          <w:rFonts w:ascii="Arial" w:hAnsi="Arial" w:cs="Arial"/>
          <w:b/>
          <w:i/>
          <w:sz w:val="28"/>
          <w:szCs w:val="28"/>
        </w:rPr>
        <w:t xml:space="preserve"> </w:t>
      </w:r>
      <w:r w:rsidR="005B6027" w:rsidRPr="003D5EAD">
        <w:rPr>
          <w:rFonts w:ascii="Arial" w:eastAsia="Calibri" w:hAnsi="Arial" w:cs="Arial"/>
          <w:i/>
          <w:sz w:val="28"/>
          <w:szCs w:val="28"/>
        </w:rPr>
        <w:t>Las demás que en el ejercicio de sus funciones deleguen sus superiores.</w:t>
      </w:r>
      <w:r w:rsidR="003D5EAD">
        <w:rPr>
          <w:rFonts w:ascii="Arial" w:eastAsia="Calibri" w:hAnsi="Arial" w:cs="Arial"/>
          <w:i/>
          <w:sz w:val="28"/>
          <w:szCs w:val="28"/>
        </w:rPr>
        <w:t xml:space="preserve"> </w:t>
      </w:r>
      <w:r w:rsidR="003D5EAD">
        <w:rPr>
          <w:rFonts w:ascii="Arial" w:eastAsia="Calibri" w:hAnsi="Arial" w:cs="Arial"/>
          <w:b/>
          <w:i/>
          <w:sz w:val="28"/>
          <w:szCs w:val="28"/>
        </w:rPr>
        <w:t>D.</w:t>
      </w:r>
      <w:r w:rsidR="003D5EAD">
        <w:rPr>
          <w:rFonts w:ascii="Arial" w:hAnsi="Arial" w:cs="Arial"/>
          <w:b/>
          <w:i/>
          <w:sz w:val="28"/>
          <w:szCs w:val="28"/>
        </w:rPr>
        <w:t xml:space="preserve"> </w:t>
      </w:r>
      <w:r w:rsidR="005B6027" w:rsidRPr="003D5EAD">
        <w:rPr>
          <w:rFonts w:ascii="Arial" w:eastAsia="Calibri" w:hAnsi="Arial" w:cs="Arial"/>
          <w:i/>
          <w:sz w:val="28"/>
          <w:szCs w:val="28"/>
        </w:rPr>
        <w:t>Son funciones de los médicos municipales adscritos a salud municipal las siguientes:</w:t>
      </w:r>
      <w:r w:rsidR="003D5EAD">
        <w:rPr>
          <w:rFonts w:ascii="Arial" w:eastAsia="Calibri" w:hAnsi="Arial" w:cs="Arial"/>
          <w:i/>
          <w:sz w:val="28"/>
          <w:szCs w:val="28"/>
        </w:rPr>
        <w:t xml:space="preserve"> I.</w:t>
      </w:r>
      <w:r w:rsidR="003D5EAD">
        <w:rPr>
          <w:rFonts w:ascii="Arial" w:hAnsi="Arial" w:cs="Arial"/>
          <w:b/>
          <w:i/>
          <w:sz w:val="28"/>
          <w:szCs w:val="28"/>
        </w:rPr>
        <w:t xml:space="preserve"> </w:t>
      </w:r>
      <w:r w:rsidR="005B6027" w:rsidRPr="003D5EAD">
        <w:rPr>
          <w:rFonts w:ascii="Arial" w:eastAsia="Calibri" w:hAnsi="Arial" w:cs="Arial"/>
          <w:i/>
          <w:sz w:val="28"/>
          <w:szCs w:val="28"/>
        </w:rPr>
        <w:t>Otorgar consulta en los horarios de atención;</w:t>
      </w:r>
      <w:r w:rsidR="003D5EAD">
        <w:rPr>
          <w:rFonts w:ascii="Arial" w:eastAsia="Calibri" w:hAnsi="Arial" w:cs="Arial"/>
          <w:i/>
          <w:sz w:val="28"/>
          <w:szCs w:val="28"/>
        </w:rPr>
        <w:t xml:space="preserve"> II.</w:t>
      </w:r>
      <w:r w:rsidR="003D5EAD">
        <w:rPr>
          <w:rFonts w:ascii="Arial" w:hAnsi="Arial" w:cs="Arial"/>
          <w:b/>
          <w:i/>
          <w:sz w:val="28"/>
          <w:szCs w:val="28"/>
        </w:rPr>
        <w:t xml:space="preserve"> </w:t>
      </w:r>
      <w:r w:rsidR="005B6027" w:rsidRPr="003D5EAD">
        <w:rPr>
          <w:rFonts w:ascii="Arial" w:eastAsia="Calibri" w:hAnsi="Arial" w:cs="Arial"/>
          <w:i/>
          <w:sz w:val="28"/>
          <w:szCs w:val="28"/>
        </w:rPr>
        <w:t>Realizar guardias de acuerdo a las necesidades del servicio;</w:t>
      </w:r>
      <w:r w:rsidR="003D5EAD">
        <w:rPr>
          <w:rFonts w:ascii="Arial" w:eastAsia="Calibri" w:hAnsi="Arial" w:cs="Arial"/>
          <w:i/>
          <w:sz w:val="28"/>
          <w:szCs w:val="28"/>
        </w:rPr>
        <w:t xml:space="preserve"> III.</w:t>
      </w:r>
      <w:r w:rsidR="003D5EAD">
        <w:rPr>
          <w:rFonts w:ascii="Arial" w:hAnsi="Arial" w:cs="Arial"/>
          <w:b/>
          <w:i/>
          <w:sz w:val="28"/>
          <w:szCs w:val="28"/>
        </w:rPr>
        <w:t xml:space="preserve"> </w:t>
      </w:r>
      <w:r w:rsidR="005B6027" w:rsidRPr="003D5EAD">
        <w:rPr>
          <w:rFonts w:ascii="Arial" w:eastAsia="Calibri" w:hAnsi="Arial" w:cs="Arial"/>
          <w:i/>
          <w:sz w:val="28"/>
          <w:szCs w:val="28"/>
        </w:rPr>
        <w:t>Brindar atención medica de calidad a todas las personas que acudan a los Servicios Médicos Municipales;</w:t>
      </w:r>
      <w:r w:rsidR="003D5EAD">
        <w:rPr>
          <w:rFonts w:ascii="Arial" w:eastAsia="Calibri" w:hAnsi="Arial" w:cs="Arial"/>
          <w:i/>
          <w:sz w:val="28"/>
          <w:szCs w:val="28"/>
        </w:rPr>
        <w:t xml:space="preserve"> IV.</w:t>
      </w:r>
      <w:r w:rsidR="003D5EAD">
        <w:rPr>
          <w:rFonts w:ascii="Arial" w:hAnsi="Arial" w:cs="Arial"/>
          <w:b/>
          <w:i/>
          <w:sz w:val="28"/>
          <w:szCs w:val="28"/>
        </w:rPr>
        <w:t xml:space="preserve"> </w:t>
      </w:r>
      <w:r w:rsidR="005B6027" w:rsidRPr="003D5EAD">
        <w:rPr>
          <w:rFonts w:ascii="Arial" w:eastAsia="Calibri" w:hAnsi="Arial" w:cs="Arial"/>
          <w:i/>
          <w:sz w:val="28"/>
          <w:szCs w:val="28"/>
        </w:rPr>
        <w:t>Elaborar el expediente clínico de acuerdo a la normatividad vigente;</w:t>
      </w:r>
      <w:r w:rsidR="003D5EAD">
        <w:rPr>
          <w:rFonts w:ascii="Arial" w:hAnsi="Arial" w:cs="Arial"/>
          <w:b/>
          <w:i/>
          <w:sz w:val="28"/>
          <w:szCs w:val="28"/>
        </w:rPr>
        <w:t xml:space="preserve"> </w:t>
      </w:r>
      <w:r w:rsidR="003D5EAD" w:rsidRPr="003D5EAD">
        <w:rPr>
          <w:rFonts w:ascii="Arial" w:hAnsi="Arial" w:cs="Arial"/>
          <w:i/>
          <w:sz w:val="28"/>
          <w:szCs w:val="28"/>
        </w:rPr>
        <w:t>V.</w:t>
      </w:r>
      <w:r w:rsidR="003D5EAD">
        <w:rPr>
          <w:rFonts w:ascii="Arial" w:hAnsi="Arial" w:cs="Arial"/>
          <w:b/>
          <w:i/>
          <w:sz w:val="28"/>
          <w:szCs w:val="28"/>
        </w:rPr>
        <w:t xml:space="preserve"> </w:t>
      </w:r>
      <w:r w:rsidR="005B6027" w:rsidRPr="003D5EAD">
        <w:rPr>
          <w:rFonts w:ascii="Arial" w:eastAsia="Calibri" w:hAnsi="Arial" w:cs="Arial"/>
          <w:i/>
          <w:sz w:val="28"/>
          <w:szCs w:val="28"/>
        </w:rPr>
        <w:t>Realizar visitas domiciliarias cuando se juzgue pertinente;</w:t>
      </w:r>
      <w:r w:rsidR="003D5EAD">
        <w:rPr>
          <w:rFonts w:ascii="Arial" w:eastAsia="Calibri" w:hAnsi="Arial" w:cs="Arial"/>
          <w:i/>
          <w:sz w:val="28"/>
          <w:szCs w:val="28"/>
        </w:rPr>
        <w:t xml:space="preserve"> VI.</w:t>
      </w:r>
      <w:r w:rsidR="003D5EAD">
        <w:rPr>
          <w:rFonts w:ascii="Arial" w:hAnsi="Arial" w:cs="Arial"/>
          <w:b/>
          <w:i/>
          <w:sz w:val="28"/>
          <w:szCs w:val="28"/>
        </w:rPr>
        <w:t xml:space="preserve"> </w:t>
      </w:r>
      <w:r w:rsidR="005B6027" w:rsidRPr="003D5EAD">
        <w:rPr>
          <w:rFonts w:ascii="Arial" w:eastAsia="Calibri" w:hAnsi="Arial" w:cs="Arial"/>
          <w:i/>
          <w:sz w:val="28"/>
          <w:szCs w:val="28"/>
        </w:rPr>
        <w:t>Realizar el informe mensual de sus actividades;</w:t>
      </w:r>
      <w:r w:rsidR="003D5EAD">
        <w:rPr>
          <w:rFonts w:ascii="Arial" w:eastAsia="Calibri" w:hAnsi="Arial" w:cs="Arial"/>
          <w:i/>
          <w:sz w:val="28"/>
          <w:szCs w:val="28"/>
        </w:rPr>
        <w:t xml:space="preserve"> VII.</w:t>
      </w:r>
      <w:r w:rsidR="003D5EAD">
        <w:rPr>
          <w:rFonts w:ascii="Arial" w:hAnsi="Arial" w:cs="Arial"/>
          <w:b/>
          <w:i/>
          <w:sz w:val="28"/>
          <w:szCs w:val="28"/>
        </w:rPr>
        <w:t xml:space="preserve"> </w:t>
      </w:r>
      <w:r w:rsidR="005B6027" w:rsidRPr="003D5EAD">
        <w:rPr>
          <w:rFonts w:ascii="Arial" w:eastAsia="Calibri" w:hAnsi="Arial" w:cs="Arial"/>
          <w:i/>
          <w:sz w:val="28"/>
          <w:szCs w:val="28"/>
        </w:rPr>
        <w:t>Cuidar el equipo e instrumentos que se le hayan asignado para el desempeño de su función;</w:t>
      </w:r>
      <w:r w:rsidR="003D5EAD">
        <w:rPr>
          <w:rFonts w:ascii="Arial" w:eastAsia="Calibri" w:hAnsi="Arial" w:cs="Arial"/>
          <w:i/>
          <w:sz w:val="28"/>
          <w:szCs w:val="28"/>
        </w:rPr>
        <w:t xml:space="preserve"> VIII.</w:t>
      </w:r>
      <w:r w:rsidR="003D5EAD">
        <w:rPr>
          <w:rFonts w:ascii="Arial" w:hAnsi="Arial" w:cs="Arial"/>
          <w:b/>
          <w:i/>
          <w:sz w:val="28"/>
          <w:szCs w:val="28"/>
        </w:rPr>
        <w:t xml:space="preserve"> </w:t>
      </w:r>
      <w:r w:rsidR="005B6027" w:rsidRPr="003D5EAD">
        <w:rPr>
          <w:rFonts w:ascii="Arial" w:eastAsia="Calibri" w:hAnsi="Arial" w:cs="Arial"/>
          <w:i/>
          <w:sz w:val="28"/>
          <w:szCs w:val="28"/>
        </w:rPr>
        <w:t>Reportar la falta de material o instrumental por escrito al titular de Salud Municipal; y</w:t>
      </w:r>
      <w:r w:rsidR="003D5EAD">
        <w:rPr>
          <w:rFonts w:ascii="Arial" w:hAnsi="Arial" w:cs="Arial"/>
          <w:b/>
          <w:i/>
          <w:sz w:val="28"/>
          <w:szCs w:val="28"/>
        </w:rPr>
        <w:t xml:space="preserve"> </w:t>
      </w:r>
      <w:r w:rsidR="003D5EAD" w:rsidRPr="003D5EAD">
        <w:rPr>
          <w:rFonts w:ascii="Arial" w:hAnsi="Arial" w:cs="Arial"/>
          <w:i/>
          <w:sz w:val="28"/>
          <w:szCs w:val="28"/>
        </w:rPr>
        <w:t>IX.</w:t>
      </w:r>
      <w:r w:rsidR="003D5EAD">
        <w:rPr>
          <w:rFonts w:ascii="Arial" w:hAnsi="Arial" w:cs="Arial"/>
          <w:b/>
          <w:i/>
          <w:sz w:val="28"/>
          <w:szCs w:val="28"/>
        </w:rPr>
        <w:t xml:space="preserve"> </w:t>
      </w:r>
      <w:r w:rsidR="005B6027" w:rsidRPr="003D5EAD">
        <w:rPr>
          <w:rFonts w:ascii="Arial" w:eastAsia="Calibri" w:hAnsi="Arial" w:cs="Arial"/>
          <w:i/>
          <w:sz w:val="28"/>
          <w:szCs w:val="28"/>
        </w:rPr>
        <w:t>Llenar las formas y realizar los reportes de vigilancia epidemiológico.</w:t>
      </w:r>
      <w:r w:rsidR="003D5EAD">
        <w:rPr>
          <w:rFonts w:ascii="Arial" w:eastAsia="Calibri" w:hAnsi="Arial" w:cs="Arial"/>
          <w:i/>
          <w:sz w:val="28"/>
          <w:szCs w:val="28"/>
        </w:rPr>
        <w:t xml:space="preserve"> </w:t>
      </w:r>
      <w:r w:rsidR="003D5EAD">
        <w:rPr>
          <w:rFonts w:ascii="Arial" w:eastAsia="Calibri" w:hAnsi="Arial" w:cs="Arial"/>
          <w:b/>
          <w:i/>
          <w:sz w:val="28"/>
          <w:szCs w:val="28"/>
        </w:rPr>
        <w:t>E.</w:t>
      </w:r>
      <w:r w:rsidR="003D5EAD">
        <w:rPr>
          <w:rFonts w:ascii="Arial" w:hAnsi="Arial" w:cs="Arial"/>
          <w:b/>
          <w:i/>
          <w:sz w:val="28"/>
          <w:szCs w:val="28"/>
        </w:rPr>
        <w:t xml:space="preserve"> </w:t>
      </w:r>
      <w:r w:rsidR="005B6027" w:rsidRPr="003D5EAD">
        <w:rPr>
          <w:rFonts w:ascii="Arial" w:eastAsia="Calibri" w:hAnsi="Arial" w:cs="Arial"/>
          <w:i/>
          <w:sz w:val="28"/>
          <w:szCs w:val="28"/>
        </w:rPr>
        <w:t>Son funciones de los promotores de</w:t>
      </w:r>
      <w:r w:rsidR="00C2495D">
        <w:rPr>
          <w:rFonts w:ascii="Arial" w:eastAsia="Calibri" w:hAnsi="Arial" w:cs="Arial"/>
          <w:i/>
          <w:sz w:val="28"/>
          <w:szCs w:val="28"/>
        </w:rPr>
        <w:t xml:space="preserve"> Salud Municipal las siguientes: I. </w:t>
      </w:r>
      <w:r w:rsidR="005B6027" w:rsidRPr="00C2495D">
        <w:rPr>
          <w:rFonts w:ascii="Arial" w:eastAsia="Calibri" w:hAnsi="Arial" w:cs="Arial"/>
          <w:i/>
          <w:sz w:val="28"/>
          <w:szCs w:val="28"/>
        </w:rPr>
        <w:t>Difundir mediante platicas informativas periódicas, temas médicos de interés que beneficien a la comunidad;</w:t>
      </w:r>
      <w:r w:rsidR="00C2495D">
        <w:rPr>
          <w:rFonts w:ascii="Arial" w:hAnsi="Arial" w:cs="Arial"/>
          <w:b/>
          <w:i/>
          <w:sz w:val="28"/>
          <w:szCs w:val="28"/>
        </w:rPr>
        <w:t xml:space="preserve"> </w:t>
      </w:r>
      <w:r w:rsidR="00C2495D" w:rsidRPr="00C2495D">
        <w:rPr>
          <w:rFonts w:ascii="Arial" w:hAnsi="Arial" w:cs="Arial"/>
          <w:i/>
          <w:sz w:val="28"/>
          <w:szCs w:val="28"/>
        </w:rPr>
        <w:t>II.</w:t>
      </w:r>
      <w:r w:rsidR="00C2495D">
        <w:rPr>
          <w:rFonts w:ascii="Arial" w:hAnsi="Arial" w:cs="Arial"/>
          <w:b/>
          <w:i/>
          <w:sz w:val="28"/>
          <w:szCs w:val="28"/>
        </w:rPr>
        <w:t xml:space="preserve"> </w:t>
      </w:r>
      <w:r w:rsidR="005B6027" w:rsidRPr="00C2495D">
        <w:rPr>
          <w:rFonts w:ascii="Arial" w:eastAsia="Calibri" w:hAnsi="Arial" w:cs="Arial"/>
          <w:i/>
          <w:sz w:val="28"/>
          <w:szCs w:val="28"/>
        </w:rPr>
        <w:t>Girar invitaciones y/o notificaciones de cortesía a aquellos expendedores o establecimientos que no cumplan con alguna o algunas de las disposiciones establecidas en el presente reglamento.</w:t>
      </w:r>
      <w:r w:rsidR="00C2495D">
        <w:rPr>
          <w:rFonts w:ascii="Arial" w:eastAsia="Calibri" w:hAnsi="Arial" w:cs="Arial"/>
          <w:i/>
          <w:sz w:val="28"/>
          <w:szCs w:val="28"/>
        </w:rPr>
        <w:t xml:space="preserve"> III.</w:t>
      </w:r>
      <w:r w:rsidR="00C2495D">
        <w:rPr>
          <w:rFonts w:ascii="Arial" w:hAnsi="Arial" w:cs="Arial"/>
          <w:b/>
          <w:i/>
          <w:sz w:val="28"/>
          <w:szCs w:val="28"/>
        </w:rPr>
        <w:t xml:space="preserve"> </w:t>
      </w:r>
      <w:r w:rsidR="005B6027" w:rsidRPr="00C2495D">
        <w:rPr>
          <w:rFonts w:ascii="Arial" w:eastAsia="Calibri" w:hAnsi="Arial" w:cs="Arial"/>
          <w:i/>
          <w:sz w:val="28"/>
          <w:szCs w:val="28"/>
        </w:rPr>
        <w:t>Revisión semestral de los expendedores de alimentos para que acudan a sus revisiones médicas;</w:t>
      </w:r>
      <w:r w:rsidR="00C2495D">
        <w:rPr>
          <w:rFonts w:ascii="Arial" w:eastAsia="Calibri" w:hAnsi="Arial" w:cs="Arial"/>
          <w:i/>
          <w:sz w:val="28"/>
          <w:szCs w:val="28"/>
        </w:rPr>
        <w:t xml:space="preserve"> IV.</w:t>
      </w:r>
      <w:r w:rsidR="00C2495D">
        <w:rPr>
          <w:rFonts w:ascii="Arial" w:hAnsi="Arial" w:cs="Arial"/>
          <w:b/>
          <w:i/>
          <w:sz w:val="28"/>
          <w:szCs w:val="28"/>
        </w:rPr>
        <w:t xml:space="preserve"> </w:t>
      </w:r>
      <w:r w:rsidR="005B6027" w:rsidRPr="00C2495D">
        <w:rPr>
          <w:rFonts w:ascii="Arial" w:eastAsia="Calibri" w:hAnsi="Arial" w:cs="Arial"/>
          <w:i/>
          <w:sz w:val="28"/>
          <w:szCs w:val="28"/>
        </w:rPr>
        <w:t>Participar en las campañas de salud que se organicen en el Municipio;</w:t>
      </w:r>
      <w:r w:rsidR="00C2495D">
        <w:rPr>
          <w:rFonts w:ascii="Arial" w:hAnsi="Arial" w:cs="Arial"/>
          <w:b/>
          <w:i/>
          <w:sz w:val="28"/>
          <w:szCs w:val="28"/>
        </w:rPr>
        <w:t xml:space="preserve"> </w:t>
      </w:r>
      <w:r w:rsidR="00C2495D" w:rsidRPr="00C2495D">
        <w:rPr>
          <w:rFonts w:ascii="Arial" w:hAnsi="Arial" w:cs="Arial"/>
          <w:i/>
          <w:sz w:val="28"/>
          <w:szCs w:val="28"/>
        </w:rPr>
        <w:t>V.</w:t>
      </w:r>
      <w:r w:rsidR="00C2495D">
        <w:rPr>
          <w:rFonts w:ascii="Arial" w:hAnsi="Arial" w:cs="Arial"/>
          <w:b/>
          <w:i/>
          <w:sz w:val="28"/>
          <w:szCs w:val="28"/>
        </w:rPr>
        <w:t xml:space="preserve"> </w:t>
      </w:r>
      <w:r w:rsidR="005B6027" w:rsidRPr="00C2495D">
        <w:rPr>
          <w:rFonts w:ascii="Arial" w:eastAsia="Calibri" w:hAnsi="Arial" w:cs="Arial"/>
          <w:i/>
          <w:sz w:val="28"/>
          <w:szCs w:val="28"/>
        </w:rPr>
        <w:t>Elaborar informes mensuales de actividades;</w:t>
      </w:r>
      <w:r w:rsidR="00C2495D">
        <w:rPr>
          <w:rFonts w:ascii="Arial" w:eastAsia="Calibri" w:hAnsi="Arial" w:cs="Arial"/>
          <w:i/>
          <w:sz w:val="28"/>
          <w:szCs w:val="28"/>
        </w:rPr>
        <w:t xml:space="preserve"> VI.</w:t>
      </w:r>
      <w:r w:rsidR="00C2495D">
        <w:rPr>
          <w:rFonts w:ascii="Arial" w:hAnsi="Arial" w:cs="Arial"/>
          <w:b/>
          <w:i/>
          <w:sz w:val="28"/>
          <w:szCs w:val="28"/>
        </w:rPr>
        <w:t xml:space="preserve"> </w:t>
      </w:r>
      <w:r w:rsidR="005B6027" w:rsidRPr="00C2495D">
        <w:rPr>
          <w:rFonts w:ascii="Arial" w:eastAsia="Calibri" w:hAnsi="Arial" w:cs="Arial"/>
          <w:i/>
          <w:sz w:val="28"/>
          <w:szCs w:val="28"/>
        </w:rPr>
        <w:t xml:space="preserve">Supervisar que los expendios de alimentos cuenten con área de fumadores y no fumadores en los establecimientos que </w:t>
      </w:r>
      <w:r w:rsidR="005B6027" w:rsidRPr="00C2495D">
        <w:rPr>
          <w:rFonts w:ascii="Arial" w:eastAsia="Calibri" w:hAnsi="Arial" w:cs="Arial"/>
          <w:i/>
          <w:sz w:val="28"/>
          <w:szCs w:val="28"/>
        </w:rPr>
        <w:lastRenderedPageBreak/>
        <w:t>establece el presente reglamento;</w:t>
      </w:r>
      <w:r w:rsidR="00C2495D">
        <w:rPr>
          <w:rFonts w:ascii="Arial" w:eastAsia="Calibri" w:hAnsi="Arial" w:cs="Arial"/>
          <w:i/>
          <w:sz w:val="28"/>
          <w:szCs w:val="28"/>
        </w:rPr>
        <w:t xml:space="preserve"> VII.</w:t>
      </w:r>
      <w:r w:rsidR="00C2495D">
        <w:rPr>
          <w:rFonts w:ascii="Arial" w:hAnsi="Arial" w:cs="Arial"/>
          <w:b/>
          <w:i/>
          <w:sz w:val="28"/>
          <w:szCs w:val="28"/>
        </w:rPr>
        <w:t xml:space="preserve"> </w:t>
      </w:r>
      <w:r w:rsidR="005B6027" w:rsidRPr="00C2495D">
        <w:rPr>
          <w:rFonts w:ascii="Arial" w:eastAsia="Calibri" w:hAnsi="Arial" w:cs="Arial"/>
          <w:i/>
          <w:sz w:val="28"/>
          <w:szCs w:val="28"/>
        </w:rPr>
        <w:t>Informar al titular de la Jefatura de Salud Municipal de los expendedores de alimentos que no cuenten con Tarjeta de Salud Municipal vigente;</w:t>
      </w:r>
      <w:r w:rsidR="00C2495D">
        <w:rPr>
          <w:rFonts w:ascii="Arial" w:eastAsia="Calibri" w:hAnsi="Arial" w:cs="Arial"/>
          <w:i/>
          <w:sz w:val="28"/>
          <w:szCs w:val="28"/>
        </w:rPr>
        <w:t xml:space="preserve"> VIII.</w:t>
      </w:r>
      <w:r w:rsidR="00C2495D">
        <w:rPr>
          <w:rFonts w:ascii="Arial" w:hAnsi="Arial" w:cs="Arial"/>
          <w:b/>
          <w:i/>
          <w:sz w:val="28"/>
          <w:szCs w:val="28"/>
        </w:rPr>
        <w:t xml:space="preserve"> </w:t>
      </w:r>
      <w:r w:rsidR="005B6027" w:rsidRPr="00C2495D">
        <w:rPr>
          <w:rFonts w:ascii="Arial" w:eastAsia="Calibri" w:hAnsi="Arial" w:cs="Arial"/>
          <w:i/>
          <w:sz w:val="28"/>
          <w:szCs w:val="28"/>
        </w:rPr>
        <w:t>Informar al titular de la Jefatura de Salud Municipal de las personas que no cuenten con Tarjeta de Control Epidemiológico vigente;</w:t>
      </w:r>
      <w:r w:rsidR="00C2495D">
        <w:rPr>
          <w:rFonts w:ascii="Arial" w:eastAsia="Calibri" w:hAnsi="Arial" w:cs="Arial"/>
          <w:i/>
          <w:sz w:val="28"/>
          <w:szCs w:val="28"/>
        </w:rPr>
        <w:t xml:space="preserve"> IX.</w:t>
      </w:r>
      <w:r w:rsidR="00C2495D">
        <w:rPr>
          <w:rFonts w:ascii="Arial" w:hAnsi="Arial" w:cs="Arial"/>
          <w:b/>
          <w:i/>
          <w:sz w:val="28"/>
          <w:szCs w:val="28"/>
        </w:rPr>
        <w:t xml:space="preserve"> </w:t>
      </w:r>
      <w:r w:rsidR="005B6027" w:rsidRPr="00C2495D">
        <w:rPr>
          <w:rFonts w:ascii="Arial" w:eastAsia="Calibri" w:hAnsi="Arial" w:cs="Arial"/>
          <w:i/>
          <w:sz w:val="28"/>
          <w:szCs w:val="28"/>
        </w:rPr>
        <w:t>Realizar las visitas de inspección en coordinación con la región sanitara número VI para llevar a cabo los programas de combate a las enfermedades transmitidas por vectores en el Municipio, y</w:t>
      </w:r>
      <w:r w:rsidR="00C2495D">
        <w:rPr>
          <w:rFonts w:ascii="Arial" w:eastAsia="Calibri" w:hAnsi="Arial" w:cs="Arial"/>
          <w:i/>
          <w:sz w:val="28"/>
          <w:szCs w:val="28"/>
        </w:rPr>
        <w:t xml:space="preserve"> X.</w:t>
      </w:r>
      <w:r w:rsidR="00C2495D">
        <w:rPr>
          <w:rFonts w:ascii="Arial" w:hAnsi="Arial" w:cs="Arial"/>
          <w:b/>
          <w:i/>
          <w:sz w:val="28"/>
          <w:szCs w:val="28"/>
        </w:rPr>
        <w:t xml:space="preserve"> </w:t>
      </w:r>
      <w:r w:rsidR="005B6027" w:rsidRPr="00C2495D">
        <w:rPr>
          <w:rFonts w:ascii="Arial" w:eastAsia="Calibri" w:hAnsi="Arial" w:cs="Arial"/>
          <w:i/>
          <w:sz w:val="28"/>
          <w:szCs w:val="28"/>
        </w:rPr>
        <w:t>Apoyar en cualquier actividad que tenga por objetivo mejorar la salud pública, que dicte l</w:t>
      </w:r>
      <w:r w:rsidR="00C2495D">
        <w:rPr>
          <w:rFonts w:ascii="Arial" w:eastAsia="Calibri" w:hAnsi="Arial" w:cs="Arial"/>
          <w:i/>
          <w:sz w:val="28"/>
          <w:szCs w:val="28"/>
        </w:rPr>
        <w:t xml:space="preserve">a Jefatura de Salud Municipal. </w:t>
      </w:r>
      <w:r w:rsidR="00C2495D">
        <w:rPr>
          <w:rFonts w:ascii="Arial" w:eastAsia="Calibri" w:hAnsi="Arial" w:cs="Arial"/>
          <w:b/>
          <w:i/>
          <w:sz w:val="28"/>
          <w:szCs w:val="28"/>
        </w:rPr>
        <w:t xml:space="preserve">F. </w:t>
      </w:r>
      <w:r w:rsidR="005B6027" w:rsidRPr="00C2495D">
        <w:rPr>
          <w:rFonts w:ascii="Arial" w:eastAsia="Calibri" w:hAnsi="Arial" w:cs="Arial"/>
          <w:i/>
          <w:sz w:val="28"/>
          <w:szCs w:val="28"/>
        </w:rPr>
        <w:t>Son funciones del Auxiliar Administrativo de Salud Municipal las siguientes:</w:t>
      </w:r>
      <w:r w:rsidR="00C2495D">
        <w:rPr>
          <w:rFonts w:ascii="Arial" w:eastAsia="Calibri" w:hAnsi="Arial" w:cs="Arial"/>
          <w:i/>
          <w:sz w:val="28"/>
          <w:szCs w:val="28"/>
        </w:rPr>
        <w:t xml:space="preserve"> I.</w:t>
      </w:r>
      <w:r w:rsidR="005B6027" w:rsidRPr="00C2495D">
        <w:rPr>
          <w:rFonts w:ascii="Arial" w:eastAsia="Calibri" w:hAnsi="Arial" w:cs="Arial"/>
          <w:i/>
          <w:sz w:val="28"/>
          <w:szCs w:val="28"/>
        </w:rPr>
        <w:t xml:space="preserve"> Llevar a cabo los trámites de expedición de la Tarjeta de Salud Municipal;</w:t>
      </w:r>
      <w:r w:rsidR="00C2495D">
        <w:rPr>
          <w:rFonts w:ascii="Arial" w:eastAsia="Calibri" w:hAnsi="Arial" w:cs="Arial"/>
          <w:i/>
          <w:sz w:val="28"/>
          <w:szCs w:val="28"/>
        </w:rPr>
        <w:t xml:space="preserve"> II.</w:t>
      </w:r>
      <w:r w:rsidR="00C2495D">
        <w:rPr>
          <w:rFonts w:ascii="Arial" w:hAnsi="Arial" w:cs="Arial"/>
          <w:b/>
          <w:i/>
          <w:sz w:val="28"/>
          <w:szCs w:val="28"/>
        </w:rPr>
        <w:t xml:space="preserve"> </w:t>
      </w:r>
      <w:r w:rsidR="005B6027" w:rsidRPr="00C2495D">
        <w:rPr>
          <w:rFonts w:ascii="Arial" w:eastAsia="Calibri" w:hAnsi="Arial" w:cs="Arial"/>
          <w:i/>
          <w:sz w:val="28"/>
          <w:szCs w:val="28"/>
        </w:rPr>
        <w:t>Otorgar las licencias del área de Salud Municipal cuando hayan cumplido los requisitos establecidos en el presente reglamento y demás disposiciones aplicables;</w:t>
      </w:r>
      <w:r w:rsidR="00C2495D">
        <w:rPr>
          <w:rFonts w:ascii="Arial" w:eastAsia="Calibri" w:hAnsi="Arial" w:cs="Arial"/>
          <w:i/>
          <w:sz w:val="28"/>
          <w:szCs w:val="28"/>
        </w:rPr>
        <w:t xml:space="preserve"> III.</w:t>
      </w:r>
      <w:r w:rsidR="00C2495D">
        <w:rPr>
          <w:rFonts w:ascii="Arial" w:hAnsi="Arial" w:cs="Arial"/>
          <w:b/>
          <w:i/>
          <w:sz w:val="28"/>
          <w:szCs w:val="28"/>
        </w:rPr>
        <w:t xml:space="preserve"> </w:t>
      </w:r>
      <w:r w:rsidR="005B6027" w:rsidRPr="00C2495D">
        <w:rPr>
          <w:rFonts w:ascii="Arial" w:eastAsia="Calibri" w:hAnsi="Arial" w:cs="Arial"/>
          <w:i/>
          <w:sz w:val="28"/>
          <w:szCs w:val="28"/>
        </w:rPr>
        <w:t>Preparar y organizar la información que debe presentar al titular de la Jefatura de Salud Municipal;</w:t>
      </w:r>
      <w:r w:rsidR="00C2495D">
        <w:rPr>
          <w:rFonts w:ascii="Arial" w:hAnsi="Arial" w:cs="Arial"/>
          <w:b/>
          <w:i/>
          <w:sz w:val="28"/>
          <w:szCs w:val="28"/>
        </w:rPr>
        <w:t xml:space="preserve"> </w:t>
      </w:r>
      <w:r w:rsidR="00C2495D" w:rsidRPr="00C2495D">
        <w:rPr>
          <w:rFonts w:ascii="Arial" w:hAnsi="Arial" w:cs="Arial"/>
          <w:i/>
          <w:sz w:val="28"/>
          <w:szCs w:val="28"/>
        </w:rPr>
        <w:t>IV.</w:t>
      </w:r>
      <w:r w:rsidR="00C2495D">
        <w:rPr>
          <w:rFonts w:ascii="Arial" w:hAnsi="Arial" w:cs="Arial"/>
          <w:b/>
          <w:i/>
          <w:sz w:val="28"/>
          <w:szCs w:val="28"/>
        </w:rPr>
        <w:t xml:space="preserve"> </w:t>
      </w:r>
      <w:r w:rsidR="005B6027" w:rsidRPr="00C2495D">
        <w:rPr>
          <w:rFonts w:ascii="Arial" w:eastAsia="Calibri" w:hAnsi="Arial" w:cs="Arial"/>
          <w:i/>
          <w:sz w:val="28"/>
          <w:szCs w:val="28"/>
        </w:rPr>
        <w:t>Apoyar en la elaboración y seguimiento de los programas de salud municipal;</w:t>
      </w:r>
      <w:r w:rsidR="00C2495D">
        <w:rPr>
          <w:rFonts w:ascii="Arial" w:eastAsia="Calibri" w:hAnsi="Arial" w:cs="Arial"/>
          <w:i/>
          <w:sz w:val="28"/>
          <w:szCs w:val="28"/>
        </w:rPr>
        <w:t xml:space="preserve"> V.</w:t>
      </w:r>
      <w:r w:rsidR="00C2495D">
        <w:rPr>
          <w:rFonts w:ascii="Arial" w:hAnsi="Arial" w:cs="Arial"/>
          <w:b/>
          <w:i/>
          <w:sz w:val="28"/>
          <w:szCs w:val="28"/>
        </w:rPr>
        <w:t xml:space="preserve"> </w:t>
      </w:r>
      <w:r w:rsidR="005B6027" w:rsidRPr="00C2495D">
        <w:rPr>
          <w:rFonts w:ascii="Arial" w:eastAsia="Calibri" w:hAnsi="Arial" w:cs="Arial"/>
          <w:i/>
          <w:sz w:val="28"/>
          <w:szCs w:val="28"/>
        </w:rPr>
        <w:t>Realizar la trascripción y presentación de informes;</w:t>
      </w:r>
      <w:r w:rsidR="00C2495D">
        <w:rPr>
          <w:rFonts w:ascii="Arial" w:eastAsia="Calibri" w:hAnsi="Arial" w:cs="Arial"/>
          <w:i/>
          <w:sz w:val="28"/>
          <w:szCs w:val="28"/>
        </w:rPr>
        <w:t xml:space="preserve"> VI.</w:t>
      </w:r>
      <w:r w:rsidR="00C2495D">
        <w:rPr>
          <w:rFonts w:ascii="Arial" w:hAnsi="Arial" w:cs="Arial"/>
          <w:b/>
          <w:i/>
          <w:sz w:val="28"/>
          <w:szCs w:val="28"/>
        </w:rPr>
        <w:t xml:space="preserve"> </w:t>
      </w:r>
      <w:r w:rsidR="005B6027" w:rsidRPr="00C2495D">
        <w:rPr>
          <w:rFonts w:ascii="Arial" w:eastAsia="Calibri" w:hAnsi="Arial" w:cs="Arial"/>
          <w:i/>
          <w:sz w:val="28"/>
          <w:szCs w:val="28"/>
        </w:rPr>
        <w:t>Elaborar las requisiciones necesarias en la Jefatura de Salud Municipal;</w:t>
      </w:r>
      <w:r w:rsidR="00C2495D">
        <w:rPr>
          <w:rFonts w:ascii="Arial" w:eastAsia="Calibri" w:hAnsi="Arial" w:cs="Arial"/>
          <w:i/>
          <w:sz w:val="28"/>
          <w:szCs w:val="28"/>
        </w:rPr>
        <w:t xml:space="preserve"> VII.</w:t>
      </w:r>
      <w:r w:rsidR="00C2495D">
        <w:rPr>
          <w:rFonts w:ascii="Arial" w:hAnsi="Arial" w:cs="Arial"/>
          <w:b/>
          <w:i/>
          <w:sz w:val="28"/>
          <w:szCs w:val="28"/>
        </w:rPr>
        <w:t xml:space="preserve"> </w:t>
      </w:r>
      <w:r w:rsidR="005B6027" w:rsidRPr="00C2495D">
        <w:rPr>
          <w:rFonts w:ascii="Arial" w:eastAsia="Calibri" w:hAnsi="Arial" w:cs="Arial"/>
          <w:i/>
          <w:sz w:val="28"/>
          <w:szCs w:val="28"/>
        </w:rPr>
        <w:t>Realizar los trámites administrativos que requiera la Jefatura de Salud Municipal para el cumplimiento de su finalidad;</w:t>
      </w:r>
      <w:r w:rsidR="00C2495D">
        <w:rPr>
          <w:rFonts w:ascii="Arial" w:eastAsia="Calibri" w:hAnsi="Arial" w:cs="Arial"/>
          <w:i/>
          <w:sz w:val="28"/>
          <w:szCs w:val="28"/>
        </w:rPr>
        <w:t xml:space="preserve"> VIII.</w:t>
      </w:r>
      <w:r w:rsidR="00C2495D">
        <w:rPr>
          <w:rFonts w:ascii="Arial" w:hAnsi="Arial" w:cs="Arial"/>
          <w:b/>
          <w:i/>
          <w:sz w:val="28"/>
          <w:szCs w:val="28"/>
        </w:rPr>
        <w:t xml:space="preserve"> </w:t>
      </w:r>
      <w:r w:rsidR="005B6027" w:rsidRPr="00C2495D">
        <w:rPr>
          <w:rFonts w:ascii="Arial" w:eastAsia="Calibri" w:hAnsi="Arial" w:cs="Arial"/>
          <w:i/>
          <w:sz w:val="28"/>
          <w:szCs w:val="28"/>
        </w:rPr>
        <w:t>Brindar atención y orientación a los ciudadanos sobre aspectos relacionados con la Jefatura de Salud Municipal;</w:t>
      </w:r>
      <w:r w:rsidR="00C2495D">
        <w:rPr>
          <w:rFonts w:ascii="Arial" w:eastAsia="Calibri" w:hAnsi="Arial" w:cs="Arial"/>
          <w:i/>
          <w:sz w:val="28"/>
          <w:szCs w:val="28"/>
        </w:rPr>
        <w:t xml:space="preserve"> IX. </w:t>
      </w:r>
      <w:r w:rsidR="005B6027" w:rsidRPr="00C2495D">
        <w:rPr>
          <w:rFonts w:ascii="Arial" w:eastAsia="Calibri" w:hAnsi="Arial" w:cs="Arial"/>
          <w:i/>
          <w:sz w:val="28"/>
          <w:szCs w:val="28"/>
        </w:rPr>
        <w:t>Realizar las gestiones necesarias para asegurar la ejecución de los planes, programas y proyectos en los que interviene en razón del cargo; y</w:t>
      </w:r>
      <w:r w:rsidR="00C2495D">
        <w:rPr>
          <w:rFonts w:ascii="Arial" w:eastAsia="Calibri" w:hAnsi="Arial" w:cs="Arial"/>
          <w:i/>
          <w:sz w:val="28"/>
          <w:szCs w:val="28"/>
        </w:rPr>
        <w:t xml:space="preserve"> X.</w:t>
      </w:r>
      <w:r w:rsidR="00C2495D">
        <w:rPr>
          <w:rFonts w:ascii="Arial" w:hAnsi="Arial" w:cs="Arial"/>
          <w:b/>
          <w:i/>
          <w:sz w:val="28"/>
          <w:szCs w:val="28"/>
        </w:rPr>
        <w:t xml:space="preserve"> </w:t>
      </w:r>
      <w:r w:rsidR="005B6027" w:rsidRPr="00C2495D">
        <w:rPr>
          <w:rFonts w:ascii="Arial" w:eastAsia="Calibri" w:hAnsi="Arial" w:cs="Arial"/>
          <w:i/>
          <w:sz w:val="28"/>
          <w:szCs w:val="28"/>
        </w:rPr>
        <w:t>Las demás que le señale el titular de la Jefatura de Salud Municipal.</w:t>
      </w:r>
      <w:r w:rsidR="00C2495D">
        <w:rPr>
          <w:rFonts w:ascii="Arial" w:eastAsia="Calibri" w:hAnsi="Arial" w:cs="Arial"/>
          <w:i/>
          <w:sz w:val="28"/>
          <w:szCs w:val="28"/>
        </w:rPr>
        <w:t xml:space="preserve"> </w:t>
      </w:r>
      <w:r w:rsidR="005D313B">
        <w:rPr>
          <w:rFonts w:ascii="Arial" w:eastAsia="Calibri" w:hAnsi="Arial" w:cs="Arial"/>
          <w:b/>
          <w:i/>
          <w:sz w:val="28"/>
          <w:szCs w:val="28"/>
        </w:rPr>
        <w:t>G</w:t>
      </w:r>
      <w:r w:rsidR="00C2495D">
        <w:rPr>
          <w:rFonts w:ascii="Arial" w:eastAsia="Calibri" w:hAnsi="Arial" w:cs="Arial"/>
          <w:b/>
          <w:i/>
          <w:sz w:val="28"/>
          <w:szCs w:val="28"/>
        </w:rPr>
        <w:t>.</w:t>
      </w:r>
      <w:r w:rsidR="005B6027" w:rsidRPr="00C2495D">
        <w:rPr>
          <w:rFonts w:ascii="Arial" w:eastAsia="Calibri" w:hAnsi="Arial" w:cs="Arial"/>
          <w:i/>
          <w:sz w:val="28"/>
          <w:szCs w:val="28"/>
        </w:rPr>
        <w:t xml:space="preserve"> Son funciones de la Secretaria de Salud Municipal las siguientes:</w:t>
      </w:r>
      <w:r w:rsidR="00C2495D">
        <w:rPr>
          <w:rFonts w:ascii="Arial" w:eastAsia="Calibri" w:hAnsi="Arial" w:cs="Arial"/>
          <w:i/>
          <w:sz w:val="28"/>
          <w:szCs w:val="28"/>
        </w:rPr>
        <w:t xml:space="preserve"> I.</w:t>
      </w:r>
      <w:r w:rsidR="00C2495D">
        <w:rPr>
          <w:rFonts w:ascii="Arial" w:hAnsi="Arial" w:cs="Arial"/>
          <w:b/>
          <w:i/>
          <w:sz w:val="28"/>
          <w:szCs w:val="28"/>
        </w:rPr>
        <w:t xml:space="preserve"> </w:t>
      </w:r>
      <w:r w:rsidR="005B6027" w:rsidRPr="00C2495D">
        <w:rPr>
          <w:rFonts w:ascii="Arial" w:eastAsia="Calibri" w:hAnsi="Arial" w:cs="Arial"/>
          <w:i/>
          <w:sz w:val="28"/>
          <w:szCs w:val="28"/>
        </w:rPr>
        <w:t>Realizar oficios;</w:t>
      </w:r>
      <w:r w:rsidR="00C2495D">
        <w:rPr>
          <w:rFonts w:ascii="Arial" w:eastAsia="Calibri" w:hAnsi="Arial" w:cs="Arial"/>
          <w:i/>
          <w:sz w:val="28"/>
          <w:szCs w:val="28"/>
        </w:rPr>
        <w:t xml:space="preserve"> II.</w:t>
      </w:r>
      <w:r w:rsidR="00C2495D">
        <w:rPr>
          <w:rFonts w:ascii="Arial" w:hAnsi="Arial" w:cs="Arial"/>
          <w:b/>
          <w:i/>
          <w:sz w:val="28"/>
          <w:szCs w:val="28"/>
        </w:rPr>
        <w:t xml:space="preserve"> </w:t>
      </w:r>
      <w:r w:rsidR="005B6027" w:rsidRPr="00C2495D">
        <w:rPr>
          <w:rFonts w:ascii="Arial" w:eastAsia="Calibri" w:hAnsi="Arial" w:cs="Arial"/>
          <w:i/>
          <w:sz w:val="28"/>
          <w:szCs w:val="28"/>
        </w:rPr>
        <w:t>Archivar la documentación de la Jefatura de Salud Municipal;</w:t>
      </w:r>
      <w:r w:rsidR="00C2495D">
        <w:rPr>
          <w:rFonts w:ascii="Arial" w:eastAsia="Calibri" w:hAnsi="Arial" w:cs="Arial"/>
          <w:i/>
          <w:sz w:val="28"/>
          <w:szCs w:val="28"/>
        </w:rPr>
        <w:t xml:space="preserve"> III.</w:t>
      </w:r>
      <w:r w:rsidR="00C2495D">
        <w:rPr>
          <w:rFonts w:ascii="Arial" w:hAnsi="Arial" w:cs="Arial"/>
          <w:b/>
          <w:i/>
          <w:sz w:val="28"/>
          <w:szCs w:val="28"/>
        </w:rPr>
        <w:t xml:space="preserve"> </w:t>
      </w:r>
      <w:r w:rsidR="005B6027" w:rsidRPr="00C2495D">
        <w:rPr>
          <w:rFonts w:ascii="Arial" w:eastAsia="Calibri" w:hAnsi="Arial" w:cs="Arial"/>
          <w:i/>
          <w:sz w:val="28"/>
          <w:szCs w:val="28"/>
        </w:rPr>
        <w:t xml:space="preserve">Elaborar de manera oportuna los reportes mensuales de actividades en </w:t>
      </w:r>
      <w:r w:rsidR="005B6027" w:rsidRPr="00C2495D">
        <w:rPr>
          <w:rFonts w:ascii="Arial" w:eastAsia="Calibri" w:hAnsi="Arial" w:cs="Arial"/>
          <w:i/>
          <w:sz w:val="28"/>
          <w:szCs w:val="28"/>
        </w:rPr>
        <w:lastRenderedPageBreak/>
        <w:t>salud;</w:t>
      </w:r>
      <w:r w:rsidR="00C2495D" w:rsidRPr="00C2495D">
        <w:rPr>
          <w:rFonts w:ascii="Arial" w:hAnsi="Arial" w:cs="Arial"/>
          <w:i/>
          <w:sz w:val="28"/>
          <w:szCs w:val="28"/>
        </w:rPr>
        <w:t xml:space="preserve"> IV.</w:t>
      </w:r>
      <w:r w:rsidR="00C2495D">
        <w:rPr>
          <w:rFonts w:ascii="Arial" w:hAnsi="Arial" w:cs="Arial"/>
          <w:b/>
          <w:i/>
          <w:sz w:val="28"/>
          <w:szCs w:val="28"/>
        </w:rPr>
        <w:t xml:space="preserve"> </w:t>
      </w:r>
      <w:r w:rsidR="005B6027" w:rsidRPr="00C2495D">
        <w:rPr>
          <w:rFonts w:ascii="Arial" w:eastAsia="Calibri" w:hAnsi="Arial" w:cs="Arial"/>
          <w:i/>
          <w:sz w:val="28"/>
          <w:szCs w:val="28"/>
        </w:rPr>
        <w:t>La atención del teléfono;</w:t>
      </w:r>
      <w:r w:rsidR="00C2495D">
        <w:rPr>
          <w:rFonts w:ascii="Arial" w:eastAsia="Calibri" w:hAnsi="Arial" w:cs="Arial"/>
          <w:i/>
          <w:sz w:val="28"/>
          <w:szCs w:val="28"/>
        </w:rPr>
        <w:t xml:space="preserve"> V.</w:t>
      </w:r>
      <w:r w:rsidR="00C2495D">
        <w:rPr>
          <w:rFonts w:ascii="Arial" w:hAnsi="Arial" w:cs="Arial"/>
          <w:b/>
          <w:i/>
          <w:sz w:val="28"/>
          <w:szCs w:val="28"/>
        </w:rPr>
        <w:t xml:space="preserve"> </w:t>
      </w:r>
      <w:r w:rsidR="005B6027" w:rsidRPr="00C2495D">
        <w:rPr>
          <w:rFonts w:ascii="Arial" w:eastAsia="Calibri" w:hAnsi="Arial" w:cs="Arial"/>
          <w:i/>
          <w:sz w:val="28"/>
          <w:szCs w:val="28"/>
        </w:rPr>
        <w:t>Llevar la agenda del titular de la Jefatura de Salud Municipal;</w:t>
      </w:r>
      <w:r w:rsidR="00C2495D">
        <w:rPr>
          <w:rFonts w:ascii="Arial" w:eastAsia="Calibri" w:hAnsi="Arial" w:cs="Arial"/>
          <w:i/>
          <w:sz w:val="28"/>
          <w:szCs w:val="28"/>
        </w:rPr>
        <w:t xml:space="preserve"> VI.</w:t>
      </w:r>
      <w:r w:rsidR="00C2495D">
        <w:rPr>
          <w:rFonts w:ascii="Arial" w:hAnsi="Arial" w:cs="Arial"/>
          <w:b/>
          <w:i/>
          <w:sz w:val="28"/>
          <w:szCs w:val="28"/>
        </w:rPr>
        <w:t xml:space="preserve"> </w:t>
      </w:r>
      <w:r w:rsidR="005B6027" w:rsidRPr="00C2495D">
        <w:rPr>
          <w:rFonts w:ascii="Arial" w:eastAsia="Calibri" w:hAnsi="Arial" w:cs="Arial"/>
          <w:i/>
          <w:sz w:val="28"/>
          <w:szCs w:val="28"/>
        </w:rPr>
        <w:t>Control del buzón de quejas y sugerencias de la Jefatura de Salud Municipal;</w:t>
      </w:r>
      <w:r w:rsidR="00C2495D">
        <w:rPr>
          <w:rFonts w:ascii="Arial" w:eastAsia="Calibri" w:hAnsi="Arial" w:cs="Arial"/>
          <w:i/>
          <w:sz w:val="28"/>
          <w:szCs w:val="28"/>
        </w:rPr>
        <w:t xml:space="preserve"> VII.</w:t>
      </w:r>
      <w:r w:rsidR="00C2495D">
        <w:rPr>
          <w:rFonts w:ascii="Arial" w:hAnsi="Arial" w:cs="Arial"/>
          <w:b/>
          <w:i/>
          <w:sz w:val="28"/>
          <w:szCs w:val="28"/>
        </w:rPr>
        <w:t xml:space="preserve"> </w:t>
      </w:r>
      <w:r w:rsidR="005B6027" w:rsidRPr="00C2495D">
        <w:rPr>
          <w:rFonts w:ascii="Arial" w:eastAsia="Calibri" w:hAnsi="Arial" w:cs="Arial"/>
          <w:i/>
          <w:sz w:val="28"/>
          <w:szCs w:val="28"/>
        </w:rPr>
        <w:t>Llevar a cabo el control de vales de medicamentos;</w:t>
      </w:r>
      <w:r w:rsidR="00C2495D">
        <w:rPr>
          <w:rFonts w:ascii="Arial" w:hAnsi="Arial" w:cs="Arial"/>
          <w:b/>
          <w:i/>
          <w:sz w:val="28"/>
          <w:szCs w:val="28"/>
        </w:rPr>
        <w:t xml:space="preserve"> </w:t>
      </w:r>
      <w:r w:rsidR="00C2495D" w:rsidRPr="00C2495D">
        <w:rPr>
          <w:rFonts w:ascii="Arial" w:hAnsi="Arial" w:cs="Arial"/>
          <w:i/>
          <w:sz w:val="28"/>
          <w:szCs w:val="28"/>
        </w:rPr>
        <w:t>VIII.</w:t>
      </w:r>
      <w:r w:rsidR="00C2495D">
        <w:rPr>
          <w:rFonts w:ascii="Arial" w:hAnsi="Arial" w:cs="Arial"/>
          <w:b/>
          <w:i/>
          <w:sz w:val="28"/>
          <w:szCs w:val="28"/>
        </w:rPr>
        <w:t xml:space="preserve"> </w:t>
      </w:r>
      <w:r w:rsidR="005B6027" w:rsidRPr="00C2495D">
        <w:rPr>
          <w:rFonts w:ascii="Arial" w:eastAsia="Calibri" w:hAnsi="Arial" w:cs="Arial"/>
          <w:i/>
          <w:sz w:val="28"/>
          <w:szCs w:val="28"/>
        </w:rPr>
        <w:t>Elaboración de las requisiciones necesarias en la Jefatura de Salud Municipal; y</w:t>
      </w:r>
      <w:r w:rsidR="00C2495D">
        <w:rPr>
          <w:rFonts w:ascii="Arial" w:eastAsia="Calibri" w:hAnsi="Arial" w:cs="Arial"/>
          <w:i/>
          <w:sz w:val="28"/>
          <w:szCs w:val="28"/>
        </w:rPr>
        <w:t xml:space="preserve"> IX.</w:t>
      </w:r>
      <w:r w:rsidR="00C2495D">
        <w:rPr>
          <w:rFonts w:ascii="Arial" w:hAnsi="Arial" w:cs="Arial"/>
          <w:b/>
          <w:i/>
          <w:sz w:val="28"/>
          <w:szCs w:val="28"/>
        </w:rPr>
        <w:t xml:space="preserve"> </w:t>
      </w:r>
      <w:r w:rsidR="005B6027" w:rsidRPr="00C2495D">
        <w:rPr>
          <w:rFonts w:ascii="Arial" w:eastAsia="Calibri" w:hAnsi="Arial" w:cs="Arial"/>
          <w:i/>
          <w:sz w:val="28"/>
          <w:szCs w:val="28"/>
        </w:rPr>
        <w:t xml:space="preserve">Llevar el control de todos los certificados médicos que expida la Jefatura de Salud Municipal. </w:t>
      </w:r>
      <w:r w:rsidR="005D313B">
        <w:rPr>
          <w:rFonts w:ascii="Arial" w:eastAsia="Calibri" w:hAnsi="Arial" w:cs="Arial"/>
          <w:b/>
          <w:i/>
          <w:sz w:val="28"/>
          <w:szCs w:val="28"/>
        </w:rPr>
        <w:t>H.</w:t>
      </w:r>
      <w:r w:rsidR="005B6027" w:rsidRPr="00C2495D">
        <w:rPr>
          <w:rFonts w:ascii="Arial" w:eastAsia="Times New Roman" w:hAnsi="Arial" w:cs="Arial"/>
          <w:i/>
          <w:sz w:val="28"/>
          <w:szCs w:val="28"/>
          <w:lang w:eastAsia="es-MX"/>
        </w:rPr>
        <w:t xml:space="preserve"> </w:t>
      </w:r>
      <w:r w:rsidR="005B6027" w:rsidRPr="005D313B">
        <w:rPr>
          <w:rFonts w:ascii="Arial" w:eastAsia="Times New Roman" w:hAnsi="Arial" w:cs="Arial"/>
          <w:i/>
          <w:sz w:val="28"/>
          <w:szCs w:val="28"/>
          <w:lang w:eastAsia="es-MX"/>
        </w:rPr>
        <w:t>Los prestadores de servicio social, pertenecientes al área de la Salud, tienen las siguientes funciones:</w:t>
      </w:r>
      <w:r w:rsidR="005D313B">
        <w:rPr>
          <w:rFonts w:ascii="Arial" w:eastAsia="Times New Roman" w:hAnsi="Arial" w:cs="Arial"/>
          <w:i/>
          <w:sz w:val="28"/>
          <w:szCs w:val="28"/>
          <w:lang w:eastAsia="es-MX"/>
        </w:rPr>
        <w:t xml:space="preserve"> I.</w:t>
      </w:r>
      <w:r w:rsidR="005D313B">
        <w:rPr>
          <w:rFonts w:ascii="Arial" w:hAnsi="Arial" w:cs="Arial"/>
          <w:b/>
          <w:i/>
          <w:sz w:val="28"/>
          <w:szCs w:val="28"/>
        </w:rPr>
        <w:t xml:space="preserve"> </w:t>
      </w:r>
      <w:r w:rsidR="005B6027" w:rsidRPr="005D313B">
        <w:rPr>
          <w:rFonts w:ascii="Arial" w:hAnsi="Arial" w:cs="Arial"/>
          <w:i/>
          <w:sz w:val="28"/>
          <w:szCs w:val="28"/>
        </w:rPr>
        <w:t>Estar al cuidado del equipo e instrumentos que se les hayan asignado para el desempeño de su</w:t>
      </w:r>
      <w:r w:rsidR="005B6027" w:rsidRPr="005D313B">
        <w:rPr>
          <w:rFonts w:ascii="Arial" w:eastAsia="Calibri" w:hAnsi="Arial" w:cs="Arial"/>
          <w:i/>
          <w:sz w:val="28"/>
          <w:szCs w:val="28"/>
        </w:rPr>
        <w:t xml:space="preserve"> </w:t>
      </w:r>
      <w:r w:rsidR="005B6027" w:rsidRPr="005D313B">
        <w:rPr>
          <w:rFonts w:ascii="Arial" w:hAnsi="Arial" w:cs="Arial"/>
          <w:i/>
          <w:sz w:val="28"/>
          <w:szCs w:val="28"/>
        </w:rPr>
        <w:t>función;</w:t>
      </w:r>
      <w:r w:rsidR="005D313B">
        <w:rPr>
          <w:rFonts w:ascii="Arial" w:hAnsi="Arial" w:cs="Arial"/>
          <w:i/>
          <w:sz w:val="28"/>
          <w:szCs w:val="28"/>
        </w:rPr>
        <w:t xml:space="preserve"> II.</w:t>
      </w:r>
      <w:r w:rsidR="005D313B">
        <w:rPr>
          <w:rFonts w:ascii="Arial" w:hAnsi="Arial" w:cs="Arial"/>
          <w:b/>
          <w:i/>
          <w:sz w:val="28"/>
          <w:szCs w:val="28"/>
        </w:rPr>
        <w:t xml:space="preserve"> </w:t>
      </w:r>
      <w:r w:rsidR="005B6027" w:rsidRPr="005D313B">
        <w:rPr>
          <w:rFonts w:ascii="Arial" w:hAnsi="Arial" w:cs="Arial"/>
          <w:i/>
          <w:sz w:val="28"/>
          <w:szCs w:val="28"/>
        </w:rPr>
        <w:t>Apoyar en las acciones médico preventivas de promoción y educación para la salud;</w:t>
      </w:r>
      <w:r w:rsidR="005D313B">
        <w:rPr>
          <w:rFonts w:ascii="Arial" w:hAnsi="Arial" w:cs="Arial"/>
          <w:i/>
          <w:sz w:val="28"/>
          <w:szCs w:val="28"/>
        </w:rPr>
        <w:t xml:space="preserve"> III.</w:t>
      </w:r>
      <w:r w:rsidR="005D313B">
        <w:rPr>
          <w:rFonts w:ascii="Arial" w:hAnsi="Arial" w:cs="Arial"/>
          <w:b/>
          <w:i/>
          <w:sz w:val="28"/>
          <w:szCs w:val="28"/>
        </w:rPr>
        <w:t xml:space="preserve"> </w:t>
      </w:r>
      <w:r w:rsidR="005B6027" w:rsidRPr="005D313B">
        <w:rPr>
          <w:rFonts w:ascii="Arial" w:hAnsi="Arial" w:cs="Arial"/>
          <w:i/>
          <w:sz w:val="28"/>
          <w:szCs w:val="28"/>
        </w:rPr>
        <w:t>Proporcionar atención médica, psicológica, odontológica y de nutrición, apoyándose en el equipo multidisciplinario de la Jefatura de Salud; y</w:t>
      </w:r>
      <w:r w:rsidR="005D313B">
        <w:rPr>
          <w:rFonts w:ascii="Arial" w:hAnsi="Arial" w:cs="Arial"/>
          <w:i/>
          <w:sz w:val="28"/>
          <w:szCs w:val="28"/>
        </w:rPr>
        <w:t xml:space="preserve"> IV.</w:t>
      </w:r>
      <w:r w:rsidR="005D313B">
        <w:rPr>
          <w:rFonts w:ascii="Arial" w:hAnsi="Arial" w:cs="Arial"/>
          <w:b/>
          <w:i/>
          <w:sz w:val="28"/>
          <w:szCs w:val="28"/>
        </w:rPr>
        <w:t xml:space="preserve"> </w:t>
      </w:r>
      <w:r w:rsidR="005B6027" w:rsidRPr="005D313B">
        <w:rPr>
          <w:rFonts w:ascii="Arial" w:hAnsi="Arial" w:cs="Arial"/>
          <w:i/>
          <w:sz w:val="28"/>
          <w:szCs w:val="28"/>
        </w:rPr>
        <w:t>Plantear proyectos de investigación en salud tendiente a conocer los problemas de salud y a elaborar acciones correctivas.</w:t>
      </w:r>
      <w:r w:rsidR="005D313B">
        <w:rPr>
          <w:rFonts w:ascii="Arial" w:hAnsi="Arial" w:cs="Arial"/>
          <w:b/>
          <w:i/>
          <w:sz w:val="28"/>
          <w:szCs w:val="28"/>
        </w:rPr>
        <w:t xml:space="preserve"> </w:t>
      </w:r>
      <w:r w:rsidR="005B6027" w:rsidRPr="005B6027">
        <w:rPr>
          <w:rFonts w:ascii="Arial" w:eastAsia="Calibri" w:hAnsi="Arial" w:cs="Arial"/>
          <w:b/>
          <w:i/>
          <w:sz w:val="28"/>
          <w:szCs w:val="28"/>
        </w:rPr>
        <w:t>Artículo 15.-</w:t>
      </w:r>
      <w:r w:rsidR="005B6027" w:rsidRPr="005B6027">
        <w:rPr>
          <w:rFonts w:ascii="Arial" w:eastAsia="Calibri" w:hAnsi="Arial" w:cs="Arial"/>
          <w:i/>
          <w:sz w:val="28"/>
          <w:szCs w:val="28"/>
        </w:rPr>
        <w:t xml:space="preserve"> El Comité Único de Salud municipal realizara las funciones que anteriormente desempeñaban el </w:t>
      </w:r>
      <w:r w:rsidR="005B6027" w:rsidRPr="005B6027">
        <w:rPr>
          <w:rFonts w:ascii="Arial" w:hAnsi="Arial" w:cs="Arial"/>
          <w:bCs/>
          <w:i/>
          <w:sz w:val="28"/>
          <w:szCs w:val="28"/>
        </w:rPr>
        <w:t>Consejo Municipal de Salud, el Comité Municipal de Prevención de Adicciones,</w:t>
      </w:r>
      <w:r w:rsidR="005B6027" w:rsidRPr="005B6027">
        <w:rPr>
          <w:rFonts w:ascii="Arial" w:hAnsi="Arial" w:cs="Arial"/>
          <w:i/>
          <w:sz w:val="28"/>
          <w:szCs w:val="28"/>
        </w:rPr>
        <w:t xml:space="preserve"> el </w:t>
      </w:r>
      <w:r w:rsidR="005B6027" w:rsidRPr="005B6027">
        <w:rPr>
          <w:rFonts w:ascii="Arial" w:hAnsi="Arial" w:cs="Arial"/>
          <w:bCs/>
          <w:i/>
          <w:sz w:val="28"/>
          <w:szCs w:val="28"/>
        </w:rPr>
        <w:t>Comité Municipal Unidos Contra el Dengue y del Comisión Municipal de Salud Mental y Prevención de Riesgos Psicosociales.</w:t>
      </w:r>
      <w:r w:rsidR="005D313B">
        <w:rPr>
          <w:rFonts w:ascii="Arial" w:hAnsi="Arial" w:cs="Arial"/>
          <w:b/>
          <w:i/>
          <w:sz w:val="28"/>
          <w:szCs w:val="28"/>
        </w:rPr>
        <w:t xml:space="preserve"> </w:t>
      </w:r>
      <w:r w:rsidR="005B6027" w:rsidRPr="005B6027">
        <w:rPr>
          <w:rFonts w:ascii="Arial" w:eastAsia="Calibri" w:hAnsi="Arial" w:cs="Arial"/>
          <w:b/>
          <w:bCs/>
          <w:i/>
          <w:sz w:val="28"/>
          <w:szCs w:val="28"/>
        </w:rPr>
        <w:t>TITULO SEGUNDO.</w:t>
      </w:r>
      <w:r w:rsidR="005D313B">
        <w:rPr>
          <w:rFonts w:ascii="Arial" w:hAnsi="Arial" w:cs="Arial"/>
          <w:b/>
          <w:i/>
          <w:sz w:val="28"/>
          <w:szCs w:val="28"/>
        </w:rPr>
        <w:t xml:space="preserve"> </w:t>
      </w:r>
      <w:r w:rsidR="005B6027" w:rsidRPr="005B6027">
        <w:rPr>
          <w:rFonts w:ascii="Arial" w:eastAsia="Calibri" w:hAnsi="Arial" w:cs="Arial"/>
          <w:b/>
          <w:bCs/>
          <w:i/>
          <w:sz w:val="28"/>
          <w:szCs w:val="28"/>
        </w:rPr>
        <w:t>DE LA PREVENCIÓN.</w:t>
      </w:r>
      <w:r w:rsidR="005D313B">
        <w:rPr>
          <w:rFonts w:ascii="Arial" w:hAnsi="Arial" w:cs="Arial"/>
          <w:b/>
          <w:i/>
          <w:sz w:val="28"/>
          <w:szCs w:val="28"/>
        </w:rPr>
        <w:t xml:space="preserve"> </w:t>
      </w:r>
      <w:r w:rsidR="005B6027" w:rsidRPr="005B6027">
        <w:rPr>
          <w:rFonts w:ascii="Arial" w:eastAsia="Calibri" w:hAnsi="Arial" w:cs="Arial"/>
          <w:b/>
          <w:bCs/>
          <w:i/>
          <w:sz w:val="28"/>
          <w:szCs w:val="28"/>
        </w:rPr>
        <w:t>CAPITULO I.</w:t>
      </w:r>
      <w:r w:rsidR="005D313B">
        <w:rPr>
          <w:rFonts w:ascii="Arial" w:hAnsi="Arial" w:cs="Arial"/>
          <w:b/>
          <w:i/>
          <w:sz w:val="28"/>
          <w:szCs w:val="28"/>
        </w:rPr>
        <w:t xml:space="preserve"> </w:t>
      </w:r>
      <w:r w:rsidR="005B6027" w:rsidRPr="005B6027">
        <w:rPr>
          <w:rFonts w:ascii="Arial" w:eastAsia="Calibri" w:hAnsi="Arial" w:cs="Arial"/>
          <w:b/>
          <w:bCs/>
          <w:i/>
          <w:sz w:val="28"/>
          <w:szCs w:val="28"/>
        </w:rPr>
        <w:t>DE LA PREVENCIÓN DE ENFERMEDADES TRANSMITIDAS POR VECTORES.</w:t>
      </w:r>
      <w:r w:rsidR="005D313B">
        <w:rPr>
          <w:rFonts w:ascii="Arial" w:hAnsi="Arial" w:cs="Arial"/>
          <w:b/>
          <w:i/>
          <w:sz w:val="28"/>
          <w:szCs w:val="28"/>
        </w:rPr>
        <w:t xml:space="preserve"> </w:t>
      </w:r>
      <w:r w:rsidR="005B6027" w:rsidRPr="005B6027">
        <w:rPr>
          <w:rFonts w:ascii="Arial" w:hAnsi="Arial" w:cs="Arial"/>
          <w:b/>
          <w:bCs/>
          <w:i/>
          <w:sz w:val="28"/>
          <w:szCs w:val="28"/>
        </w:rPr>
        <w:t>Artículo 16-</w:t>
      </w:r>
      <w:r w:rsidR="005B6027" w:rsidRPr="005B6027">
        <w:rPr>
          <w:rFonts w:ascii="Arial" w:hAnsi="Arial" w:cs="Arial"/>
          <w:bCs/>
          <w:i/>
          <w:sz w:val="28"/>
          <w:szCs w:val="28"/>
        </w:rPr>
        <w:t xml:space="preserve"> Corresponde a la Jefatura de Salud Municipal promover y ejecutar las acciones intensivas e integrales en áreas de mayor riesgo, mediante estrategias de gestión y coordinación con las autoridades y los sectores público, social y privado, implementando objetivos sanitarios para evitar, contener y prevenir la multiplicación de casos de enfermedades transmitidas por vectores, por ejemplo: Dengue, Chinkungunya etc. Observando las siguientes prioridades:</w:t>
      </w:r>
      <w:r w:rsidR="005D313B">
        <w:rPr>
          <w:rFonts w:ascii="Arial" w:hAnsi="Arial" w:cs="Arial"/>
          <w:bCs/>
          <w:i/>
          <w:sz w:val="28"/>
          <w:szCs w:val="28"/>
        </w:rPr>
        <w:t xml:space="preserve"> I.</w:t>
      </w:r>
      <w:r w:rsidR="005D313B">
        <w:rPr>
          <w:rFonts w:ascii="Arial" w:hAnsi="Arial" w:cs="Arial"/>
          <w:b/>
          <w:i/>
          <w:sz w:val="28"/>
          <w:szCs w:val="28"/>
        </w:rPr>
        <w:t xml:space="preserve"> </w:t>
      </w:r>
      <w:r w:rsidR="005B6027" w:rsidRPr="005D313B">
        <w:rPr>
          <w:rFonts w:ascii="Arial" w:hAnsi="Arial" w:cs="Arial"/>
          <w:bCs/>
          <w:i/>
          <w:sz w:val="28"/>
          <w:szCs w:val="28"/>
        </w:rPr>
        <w:t xml:space="preserve">Fortalecer la vigilancia epidemiológica para la </w:t>
      </w:r>
      <w:r w:rsidR="005B6027" w:rsidRPr="005D313B">
        <w:rPr>
          <w:rFonts w:ascii="Arial" w:hAnsi="Arial" w:cs="Arial"/>
          <w:bCs/>
          <w:i/>
          <w:sz w:val="28"/>
          <w:szCs w:val="28"/>
        </w:rPr>
        <w:lastRenderedPageBreak/>
        <w:t>planificación y la adecuada respuesta sanitaria, incluida la vigilancia no sólo entomológica, sino la de conductas humanas claves para detección y diagnóstico oportuno de casos;</w:t>
      </w:r>
      <w:r w:rsidR="005D313B">
        <w:rPr>
          <w:rFonts w:ascii="Arial" w:hAnsi="Arial" w:cs="Arial"/>
          <w:bCs/>
          <w:i/>
          <w:sz w:val="28"/>
          <w:szCs w:val="28"/>
        </w:rPr>
        <w:t xml:space="preserve"> II.</w:t>
      </w:r>
      <w:r w:rsidR="005D313B">
        <w:rPr>
          <w:rFonts w:ascii="Arial" w:hAnsi="Arial" w:cs="Arial"/>
          <w:b/>
          <w:i/>
          <w:sz w:val="28"/>
          <w:szCs w:val="28"/>
        </w:rPr>
        <w:t xml:space="preserve"> </w:t>
      </w:r>
      <w:r w:rsidR="005B6027" w:rsidRPr="005D313B">
        <w:rPr>
          <w:rFonts w:ascii="Arial" w:hAnsi="Arial" w:cs="Arial"/>
          <w:bCs/>
          <w:i/>
          <w:sz w:val="28"/>
          <w:szCs w:val="28"/>
        </w:rPr>
        <w:t>Realizar jornadas intensivas en coordinación con las autoridades de salud para el control del vector transmisor;</w:t>
      </w:r>
      <w:r w:rsidR="005D313B">
        <w:rPr>
          <w:rFonts w:ascii="Arial" w:hAnsi="Arial" w:cs="Arial"/>
          <w:bCs/>
          <w:i/>
          <w:sz w:val="28"/>
          <w:szCs w:val="28"/>
        </w:rPr>
        <w:t xml:space="preserve"> III.</w:t>
      </w:r>
      <w:r w:rsidR="005D313B">
        <w:rPr>
          <w:rFonts w:ascii="Arial" w:hAnsi="Arial" w:cs="Arial"/>
          <w:b/>
          <w:i/>
          <w:sz w:val="28"/>
          <w:szCs w:val="28"/>
        </w:rPr>
        <w:t xml:space="preserve"> </w:t>
      </w:r>
      <w:r w:rsidR="005B6027" w:rsidRPr="005D313B">
        <w:rPr>
          <w:rFonts w:ascii="Arial" w:hAnsi="Arial" w:cs="Arial"/>
          <w:bCs/>
          <w:i/>
          <w:sz w:val="28"/>
          <w:szCs w:val="28"/>
        </w:rPr>
        <w:t>Establecer el programa estratégico de comunicación de riesgos, y difusión de acciones de prevención y control de enfermedades transmitidas por vectores a los diferentes grupos de la sociedad, a través de la Unidad de Comunicación Social sobre el autocuidado individual, familiar y colectivo con enfoque participativo;</w:t>
      </w:r>
      <w:r w:rsidR="005D313B">
        <w:rPr>
          <w:rFonts w:ascii="Arial" w:hAnsi="Arial" w:cs="Arial"/>
          <w:bCs/>
          <w:i/>
          <w:sz w:val="28"/>
          <w:szCs w:val="28"/>
        </w:rPr>
        <w:t xml:space="preserve"> IV.</w:t>
      </w:r>
      <w:r w:rsidR="005D313B">
        <w:rPr>
          <w:rFonts w:ascii="Arial" w:hAnsi="Arial" w:cs="Arial"/>
          <w:b/>
          <w:i/>
          <w:sz w:val="28"/>
          <w:szCs w:val="28"/>
        </w:rPr>
        <w:t xml:space="preserve"> </w:t>
      </w:r>
      <w:r w:rsidR="005B6027" w:rsidRPr="005D313B">
        <w:rPr>
          <w:rFonts w:ascii="Arial" w:hAnsi="Arial" w:cs="Arial"/>
          <w:bCs/>
          <w:i/>
          <w:sz w:val="28"/>
          <w:szCs w:val="28"/>
        </w:rPr>
        <w:t>Promover el fortalecimiento de la adopción de hábitos y comportamientos favorables a la salud individual y colectiva, alentando esfuerzos intersectoriales para la implementación de acciones con la participación ciudadana;</w:t>
      </w:r>
      <w:r w:rsidR="005D313B">
        <w:rPr>
          <w:rFonts w:ascii="Arial" w:hAnsi="Arial" w:cs="Arial"/>
          <w:b/>
          <w:i/>
          <w:sz w:val="28"/>
          <w:szCs w:val="28"/>
        </w:rPr>
        <w:t xml:space="preserve"> </w:t>
      </w:r>
      <w:r w:rsidR="005D313B" w:rsidRPr="005D313B">
        <w:rPr>
          <w:rFonts w:ascii="Arial" w:hAnsi="Arial" w:cs="Arial"/>
          <w:i/>
          <w:sz w:val="28"/>
          <w:szCs w:val="28"/>
        </w:rPr>
        <w:t>V.</w:t>
      </w:r>
      <w:r w:rsidR="005D313B">
        <w:rPr>
          <w:rFonts w:ascii="Arial" w:hAnsi="Arial" w:cs="Arial"/>
          <w:b/>
          <w:i/>
          <w:sz w:val="28"/>
          <w:szCs w:val="28"/>
        </w:rPr>
        <w:t xml:space="preserve"> </w:t>
      </w:r>
      <w:r w:rsidR="005B6027" w:rsidRPr="005D313B">
        <w:rPr>
          <w:rFonts w:ascii="Arial" w:hAnsi="Arial" w:cs="Arial"/>
          <w:bCs/>
          <w:i/>
          <w:sz w:val="28"/>
          <w:szCs w:val="28"/>
        </w:rPr>
        <w:t>Consolidar fuerzas de trabajo desarrollando la mejora de métodos anti vectoriales; y</w:t>
      </w:r>
      <w:r w:rsidR="005D313B">
        <w:rPr>
          <w:rFonts w:ascii="Arial" w:hAnsi="Arial" w:cs="Arial"/>
          <w:bCs/>
          <w:i/>
          <w:sz w:val="28"/>
          <w:szCs w:val="28"/>
        </w:rPr>
        <w:t xml:space="preserve"> VI.</w:t>
      </w:r>
      <w:r w:rsidR="005D313B">
        <w:rPr>
          <w:rFonts w:ascii="Arial" w:hAnsi="Arial" w:cs="Arial"/>
          <w:b/>
          <w:i/>
          <w:sz w:val="28"/>
          <w:szCs w:val="28"/>
        </w:rPr>
        <w:t xml:space="preserve"> </w:t>
      </w:r>
      <w:r w:rsidR="005B6027" w:rsidRPr="005D313B">
        <w:rPr>
          <w:rFonts w:ascii="Arial" w:hAnsi="Arial" w:cs="Arial"/>
          <w:bCs/>
          <w:i/>
          <w:sz w:val="28"/>
          <w:szCs w:val="28"/>
        </w:rPr>
        <w:t xml:space="preserve">Las demás que resulten necesarias para el cumplimiento de sus objetivos. </w:t>
      </w:r>
      <w:r w:rsidR="005D313B">
        <w:rPr>
          <w:rFonts w:ascii="Arial" w:hAnsi="Arial" w:cs="Arial"/>
          <w:b/>
          <w:i/>
          <w:sz w:val="28"/>
          <w:szCs w:val="28"/>
        </w:rPr>
        <w:t xml:space="preserve"> </w:t>
      </w:r>
      <w:r w:rsidR="005B6027" w:rsidRPr="005B6027">
        <w:rPr>
          <w:rFonts w:ascii="Arial" w:eastAsia="Calibri" w:hAnsi="Arial" w:cs="Arial"/>
          <w:b/>
          <w:i/>
          <w:sz w:val="28"/>
          <w:szCs w:val="28"/>
        </w:rPr>
        <w:t>A</w:t>
      </w:r>
      <w:r w:rsidR="005D313B">
        <w:rPr>
          <w:rFonts w:ascii="Arial" w:eastAsia="Calibri" w:hAnsi="Arial" w:cs="Arial"/>
          <w:b/>
          <w:i/>
          <w:sz w:val="28"/>
          <w:szCs w:val="28"/>
        </w:rPr>
        <w:t>rtículo 17.</w:t>
      </w:r>
      <w:r w:rsidR="005B6027" w:rsidRPr="005B6027">
        <w:rPr>
          <w:rFonts w:ascii="Arial" w:eastAsia="Calibri" w:hAnsi="Arial" w:cs="Arial"/>
          <w:b/>
          <w:i/>
          <w:sz w:val="28"/>
          <w:szCs w:val="28"/>
        </w:rPr>
        <w:t xml:space="preserve">- </w:t>
      </w:r>
      <w:r w:rsidR="005B6027" w:rsidRPr="005B6027">
        <w:rPr>
          <w:rFonts w:ascii="Arial" w:eastAsia="Calibri" w:hAnsi="Arial" w:cs="Arial"/>
          <w:i/>
          <w:sz w:val="28"/>
          <w:szCs w:val="28"/>
        </w:rPr>
        <w:t>La estrategia integral de prevención y control de enfermedades tra</w:t>
      </w:r>
      <w:r w:rsidR="005D313B">
        <w:rPr>
          <w:rFonts w:ascii="Arial" w:eastAsia="Calibri" w:hAnsi="Arial" w:cs="Arial"/>
          <w:i/>
          <w:sz w:val="28"/>
          <w:szCs w:val="28"/>
        </w:rPr>
        <w:t>nsmitidas por vectores incluye:</w:t>
      </w:r>
      <w:r w:rsidR="005B6027" w:rsidRPr="005B6027">
        <w:rPr>
          <w:rFonts w:ascii="Arial" w:eastAsia="Calibri" w:hAnsi="Arial" w:cs="Arial"/>
          <w:i/>
          <w:sz w:val="28"/>
          <w:szCs w:val="28"/>
        </w:rPr>
        <w:t xml:space="preserve"> </w:t>
      </w:r>
      <w:r w:rsidR="005D313B">
        <w:rPr>
          <w:rFonts w:ascii="Arial" w:eastAsia="Calibri" w:hAnsi="Arial" w:cs="Arial"/>
          <w:i/>
          <w:sz w:val="28"/>
          <w:szCs w:val="28"/>
        </w:rPr>
        <w:t>I.</w:t>
      </w:r>
      <w:r w:rsidR="005D313B">
        <w:rPr>
          <w:rFonts w:ascii="Arial" w:hAnsi="Arial" w:cs="Arial"/>
          <w:b/>
          <w:i/>
          <w:sz w:val="28"/>
          <w:szCs w:val="28"/>
        </w:rPr>
        <w:t xml:space="preserve"> </w:t>
      </w:r>
      <w:r w:rsidR="005B6027" w:rsidRPr="005D313B">
        <w:rPr>
          <w:rFonts w:ascii="Arial" w:eastAsia="Calibri" w:hAnsi="Arial" w:cs="Arial"/>
          <w:i/>
          <w:sz w:val="28"/>
          <w:szCs w:val="28"/>
        </w:rPr>
        <w:t>A través del Concejo Único de Salud Municipal, en coordinación con la Jefatura de Salud Municipal, con las dependencias involucradas en la prevención de enfermedades transmisibles por vectores, el desarrollo de una campaña sistemática y permanente para la eliminación de criaderos del mosquito Aedes aegypti, con la participación de todos los sectores de la sociedad y la comunidad;</w:t>
      </w:r>
      <w:r w:rsidR="005D313B">
        <w:rPr>
          <w:rFonts w:ascii="Arial" w:eastAsia="Calibri" w:hAnsi="Arial" w:cs="Arial"/>
          <w:i/>
          <w:sz w:val="28"/>
          <w:szCs w:val="28"/>
        </w:rPr>
        <w:t xml:space="preserve"> II.</w:t>
      </w:r>
      <w:r w:rsidR="005D313B">
        <w:rPr>
          <w:rFonts w:ascii="Arial" w:hAnsi="Arial" w:cs="Arial"/>
          <w:b/>
          <w:i/>
          <w:sz w:val="28"/>
          <w:szCs w:val="28"/>
        </w:rPr>
        <w:t xml:space="preserve"> </w:t>
      </w:r>
      <w:r w:rsidR="005B6027" w:rsidRPr="005D313B">
        <w:rPr>
          <w:rFonts w:ascii="Arial" w:eastAsia="Calibri" w:hAnsi="Arial" w:cs="Arial"/>
          <w:i/>
          <w:sz w:val="28"/>
          <w:szCs w:val="28"/>
        </w:rPr>
        <w:t>Disposición del personal idóneo para la integración del equipo de trabajo de la campaña, de acuerdo a las normas oficiales y condiciones generales de trabajo;</w:t>
      </w:r>
      <w:r w:rsidR="005D313B">
        <w:rPr>
          <w:rFonts w:ascii="Arial" w:eastAsia="Calibri" w:hAnsi="Arial" w:cs="Arial"/>
          <w:i/>
          <w:sz w:val="28"/>
          <w:szCs w:val="28"/>
        </w:rPr>
        <w:t xml:space="preserve"> </w:t>
      </w:r>
      <w:r w:rsidR="005D313B" w:rsidRPr="005D313B">
        <w:rPr>
          <w:rFonts w:ascii="Arial" w:hAnsi="Arial" w:cs="Arial"/>
          <w:i/>
          <w:sz w:val="28"/>
          <w:szCs w:val="28"/>
        </w:rPr>
        <w:t>III.</w:t>
      </w:r>
      <w:r w:rsidR="005D313B">
        <w:rPr>
          <w:rFonts w:ascii="Arial" w:hAnsi="Arial" w:cs="Arial"/>
          <w:b/>
          <w:i/>
          <w:sz w:val="28"/>
          <w:szCs w:val="28"/>
        </w:rPr>
        <w:t xml:space="preserve"> </w:t>
      </w:r>
      <w:r w:rsidR="005B6027" w:rsidRPr="005D313B">
        <w:rPr>
          <w:rFonts w:ascii="Arial" w:eastAsia="Calibri" w:hAnsi="Arial" w:cs="Arial"/>
          <w:i/>
          <w:sz w:val="28"/>
          <w:szCs w:val="28"/>
        </w:rPr>
        <w:t>Realización de visitas o verificaciones sanitarias donde se requiera dentro del territorio municipal;</w:t>
      </w:r>
      <w:r w:rsidR="005D313B">
        <w:rPr>
          <w:rFonts w:ascii="Arial" w:eastAsia="Calibri" w:hAnsi="Arial" w:cs="Arial"/>
          <w:i/>
          <w:sz w:val="28"/>
          <w:szCs w:val="28"/>
        </w:rPr>
        <w:t xml:space="preserve"> IV.</w:t>
      </w:r>
      <w:r w:rsidR="005B6027" w:rsidRPr="005D313B">
        <w:rPr>
          <w:rFonts w:ascii="Arial" w:eastAsia="Calibri" w:hAnsi="Arial" w:cs="Arial"/>
          <w:i/>
          <w:sz w:val="28"/>
          <w:szCs w:val="28"/>
        </w:rPr>
        <w:t xml:space="preserve"> Realizar las gestiones y acciones necesarias tendientes a facilitar el acceso a todos los trabajadores involucrados en el tema, a todos los lugares para su inspección previa identificación, en </w:t>
      </w:r>
      <w:r w:rsidR="005B6027" w:rsidRPr="005D313B">
        <w:rPr>
          <w:rFonts w:ascii="Arial" w:eastAsia="Calibri" w:hAnsi="Arial" w:cs="Arial"/>
          <w:i/>
          <w:sz w:val="28"/>
          <w:szCs w:val="28"/>
        </w:rPr>
        <w:lastRenderedPageBreak/>
        <w:t>los términos del presente reglamento;</w:t>
      </w:r>
      <w:r w:rsidR="005D313B">
        <w:rPr>
          <w:rFonts w:ascii="Arial" w:eastAsia="Calibri" w:hAnsi="Arial" w:cs="Arial"/>
          <w:i/>
          <w:sz w:val="28"/>
          <w:szCs w:val="28"/>
        </w:rPr>
        <w:t xml:space="preserve"> V. </w:t>
      </w:r>
      <w:r w:rsidR="005B6027" w:rsidRPr="005D313B">
        <w:rPr>
          <w:rFonts w:ascii="Arial" w:eastAsia="Calibri" w:hAnsi="Arial" w:cs="Arial"/>
          <w:i/>
          <w:sz w:val="28"/>
          <w:szCs w:val="28"/>
        </w:rPr>
        <w:t xml:space="preserve">Vigilancia epidemiológica de las instituciones de salud involucradas con un sistema informático que permita ponderar los estudios de seroprevalencia en la población, monitoreando de manera periódica la presencia del mosquito aedes aegypti, en espacios urbanos y rurales, a efecto de implementar técnicas y el procedimiento de análisis de la magnitud de las patologías bajo emergencia, determinando los factores de influencia; </w:t>
      </w:r>
      <w:r w:rsidR="005D313B">
        <w:rPr>
          <w:rFonts w:ascii="Arial" w:eastAsia="Calibri" w:hAnsi="Arial" w:cs="Arial"/>
          <w:i/>
          <w:sz w:val="28"/>
          <w:szCs w:val="28"/>
        </w:rPr>
        <w:t xml:space="preserve"> VI.</w:t>
      </w:r>
      <w:r w:rsidR="005D313B">
        <w:rPr>
          <w:rFonts w:ascii="Arial" w:hAnsi="Arial" w:cs="Arial"/>
          <w:b/>
          <w:i/>
          <w:sz w:val="28"/>
          <w:szCs w:val="28"/>
        </w:rPr>
        <w:t xml:space="preserve"> </w:t>
      </w:r>
      <w:r w:rsidR="005B6027" w:rsidRPr="005D313B">
        <w:rPr>
          <w:rFonts w:ascii="Arial" w:eastAsia="Calibri" w:hAnsi="Arial" w:cs="Arial"/>
          <w:i/>
          <w:sz w:val="28"/>
          <w:szCs w:val="28"/>
        </w:rPr>
        <w:t>Realización de campañas prevención del contagio de enfermedades transmitida por vectores;</w:t>
      </w:r>
      <w:r w:rsidR="005D313B">
        <w:rPr>
          <w:rFonts w:ascii="Arial" w:eastAsia="Calibri" w:hAnsi="Arial" w:cs="Arial"/>
          <w:i/>
          <w:sz w:val="28"/>
          <w:szCs w:val="28"/>
        </w:rPr>
        <w:t xml:space="preserve"> VII.</w:t>
      </w:r>
      <w:r w:rsidR="005B6027" w:rsidRPr="005D313B">
        <w:rPr>
          <w:rFonts w:ascii="Arial" w:eastAsia="Calibri" w:hAnsi="Arial" w:cs="Arial"/>
          <w:i/>
          <w:sz w:val="28"/>
          <w:szCs w:val="28"/>
        </w:rPr>
        <w:t xml:space="preserve"> Información al público sobre las zonas endémicas municipales de dengue y las acciones anticipatorias de promoción de la salud para reducir el riesgo de transmisión; </w:t>
      </w:r>
      <w:r w:rsidR="005D313B" w:rsidRPr="005D313B">
        <w:rPr>
          <w:rFonts w:ascii="Arial" w:hAnsi="Arial" w:cs="Arial"/>
          <w:i/>
          <w:sz w:val="28"/>
          <w:szCs w:val="28"/>
        </w:rPr>
        <w:t>VIII.</w:t>
      </w:r>
      <w:r w:rsidR="005D313B">
        <w:rPr>
          <w:rFonts w:ascii="Arial" w:hAnsi="Arial" w:cs="Arial"/>
          <w:b/>
          <w:i/>
          <w:sz w:val="28"/>
          <w:szCs w:val="28"/>
        </w:rPr>
        <w:t xml:space="preserve"> </w:t>
      </w:r>
      <w:r w:rsidR="005B6027" w:rsidRPr="005D313B">
        <w:rPr>
          <w:rFonts w:ascii="Arial" w:eastAsia="Calibri" w:hAnsi="Arial" w:cs="Arial"/>
          <w:i/>
          <w:sz w:val="28"/>
          <w:szCs w:val="28"/>
        </w:rPr>
        <w:t>Fortalecimiento de la participación social para la acción comunitaria, con apoyo constante en acciones de información a la sociedad, capacitada y consciente para el autocuidado de la salud en función de los determinantes del dengue, a través de la gestión interinstitucional e intersectorial.</w:t>
      </w:r>
      <w:r w:rsidR="005D313B">
        <w:rPr>
          <w:rFonts w:ascii="Arial" w:hAnsi="Arial" w:cs="Arial"/>
          <w:b/>
          <w:i/>
          <w:sz w:val="28"/>
          <w:szCs w:val="28"/>
        </w:rPr>
        <w:t xml:space="preserve"> </w:t>
      </w:r>
      <w:r w:rsidR="005B6027" w:rsidRPr="005B6027">
        <w:rPr>
          <w:rFonts w:ascii="Arial" w:eastAsia="Calibri" w:hAnsi="Arial" w:cs="Arial"/>
          <w:b/>
          <w:i/>
          <w:sz w:val="28"/>
          <w:szCs w:val="28"/>
        </w:rPr>
        <w:t>A</w:t>
      </w:r>
      <w:r w:rsidR="005D313B">
        <w:rPr>
          <w:rFonts w:ascii="Arial" w:eastAsia="Calibri" w:hAnsi="Arial" w:cs="Arial"/>
          <w:b/>
          <w:i/>
          <w:sz w:val="28"/>
          <w:szCs w:val="28"/>
        </w:rPr>
        <w:t>rtículo 18.</w:t>
      </w:r>
      <w:r w:rsidR="005B6027" w:rsidRPr="005B6027">
        <w:rPr>
          <w:rFonts w:ascii="Arial" w:eastAsia="Calibri" w:hAnsi="Arial" w:cs="Arial"/>
          <w:b/>
          <w:i/>
          <w:sz w:val="28"/>
          <w:szCs w:val="28"/>
        </w:rPr>
        <w:t>-</w:t>
      </w:r>
      <w:r w:rsidR="005B6027" w:rsidRPr="005B6027">
        <w:rPr>
          <w:rFonts w:ascii="Arial" w:eastAsia="Calibri" w:hAnsi="Arial" w:cs="Arial"/>
          <w:i/>
          <w:sz w:val="28"/>
          <w:szCs w:val="28"/>
        </w:rPr>
        <w:t xml:space="preserve"> Para la eliminación de criaderos en materia de prevención y control de enfermedades transmitidas por vectores, a través de las autoridades sanitarias, con la participación de la sociedad, se realizarán las siguientes acciones</w:t>
      </w:r>
      <w:r w:rsidR="005B6027" w:rsidRPr="005D313B">
        <w:rPr>
          <w:rFonts w:ascii="Arial" w:eastAsia="Calibri" w:hAnsi="Arial" w:cs="Arial"/>
          <w:i/>
          <w:sz w:val="28"/>
          <w:szCs w:val="28"/>
        </w:rPr>
        <w:t>:</w:t>
      </w:r>
      <w:r w:rsidR="005D313B" w:rsidRPr="005D313B">
        <w:rPr>
          <w:rFonts w:ascii="Arial" w:hAnsi="Arial" w:cs="Arial"/>
          <w:i/>
          <w:sz w:val="28"/>
          <w:szCs w:val="28"/>
        </w:rPr>
        <w:t xml:space="preserve"> I.</w:t>
      </w:r>
      <w:r w:rsidR="005D313B">
        <w:rPr>
          <w:rFonts w:ascii="Arial" w:hAnsi="Arial" w:cs="Arial"/>
          <w:b/>
          <w:i/>
          <w:sz w:val="28"/>
          <w:szCs w:val="28"/>
        </w:rPr>
        <w:t xml:space="preserve"> </w:t>
      </w:r>
      <w:r w:rsidR="005B6027" w:rsidRPr="005D313B">
        <w:rPr>
          <w:rFonts w:ascii="Arial" w:eastAsia="Calibri" w:hAnsi="Arial" w:cs="Arial"/>
          <w:i/>
          <w:sz w:val="28"/>
          <w:szCs w:val="28"/>
        </w:rPr>
        <w:t>Verificaciones sanitarias o visitas domiciliarias para la identificación de criaderos en neumáticos, recipientes de metal o plástico, botellas y otros objetos, para su recolección y reciclaje, en lugares como depósitos de basura, terrenos baldíos, cementerios públicos o privados y estanques o cursos de agua, de conformidad con lo establecido por los artículos del 101 al 116 de la Ley;</w:t>
      </w:r>
      <w:r w:rsidR="005D313B">
        <w:rPr>
          <w:rFonts w:ascii="Arial" w:eastAsia="Calibri" w:hAnsi="Arial" w:cs="Arial"/>
          <w:i/>
          <w:sz w:val="28"/>
          <w:szCs w:val="28"/>
        </w:rPr>
        <w:t xml:space="preserve"> II.</w:t>
      </w:r>
      <w:r w:rsidR="005D313B">
        <w:rPr>
          <w:rFonts w:ascii="Arial" w:hAnsi="Arial" w:cs="Arial"/>
          <w:b/>
          <w:i/>
          <w:sz w:val="28"/>
          <w:szCs w:val="28"/>
        </w:rPr>
        <w:t xml:space="preserve"> </w:t>
      </w:r>
      <w:r w:rsidR="005B6027" w:rsidRPr="005D313B">
        <w:rPr>
          <w:rFonts w:ascii="Arial" w:eastAsia="Calibri" w:hAnsi="Arial" w:cs="Arial"/>
          <w:i/>
          <w:sz w:val="28"/>
          <w:szCs w:val="28"/>
        </w:rPr>
        <w:t>Campañas de información y orientación a la población sobre la eliminación de criaderos, y</w:t>
      </w:r>
      <w:r w:rsidR="005D313B">
        <w:rPr>
          <w:rFonts w:ascii="Arial" w:eastAsia="Calibri" w:hAnsi="Arial" w:cs="Arial"/>
          <w:i/>
          <w:sz w:val="28"/>
          <w:szCs w:val="28"/>
        </w:rPr>
        <w:t xml:space="preserve"> III.</w:t>
      </w:r>
      <w:r w:rsidR="005D313B">
        <w:rPr>
          <w:rFonts w:ascii="Arial" w:hAnsi="Arial" w:cs="Arial"/>
          <w:b/>
          <w:i/>
          <w:sz w:val="28"/>
          <w:szCs w:val="28"/>
        </w:rPr>
        <w:t xml:space="preserve"> </w:t>
      </w:r>
      <w:r w:rsidR="005B6027" w:rsidRPr="005D313B">
        <w:rPr>
          <w:rFonts w:ascii="Arial" w:eastAsia="Calibri" w:hAnsi="Arial" w:cs="Arial"/>
          <w:i/>
          <w:sz w:val="28"/>
          <w:szCs w:val="28"/>
        </w:rPr>
        <w:t>Informar a la población sobre el manejo responsable del empleo de insecticidas, tanto adulticidas como larvicidas.</w:t>
      </w:r>
      <w:r w:rsidR="00957D34">
        <w:rPr>
          <w:rFonts w:ascii="Arial" w:hAnsi="Arial" w:cs="Arial"/>
          <w:b/>
          <w:i/>
          <w:sz w:val="28"/>
          <w:szCs w:val="28"/>
        </w:rPr>
        <w:t xml:space="preserve"> </w:t>
      </w:r>
      <w:r w:rsidR="005B6027" w:rsidRPr="005B6027">
        <w:rPr>
          <w:rFonts w:ascii="Arial" w:eastAsia="Calibri" w:hAnsi="Arial" w:cs="Arial"/>
          <w:b/>
          <w:i/>
          <w:sz w:val="28"/>
          <w:szCs w:val="28"/>
        </w:rPr>
        <w:t>Articulo 19.-</w:t>
      </w:r>
      <w:r w:rsidR="005B6027" w:rsidRPr="005B6027">
        <w:rPr>
          <w:rFonts w:ascii="Arial" w:eastAsia="Calibri" w:hAnsi="Arial" w:cs="Arial"/>
          <w:i/>
          <w:sz w:val="28"/>
          <w:szCs w:val="28"/>
        </w:rPr>
        <w:t xml:space="preserve">  El personal de Salud pública Municipal en coordinación con el departamento de </w:t>
      </w:r>
      <w:r w:rsidR="005B6027" w:rsidRPr="005B6027">
        <w:rPr>
          <w:rFonts w:ascii="Arial" w:eastAsia="Calibri" w:hAnsi="Arial" w:cs="Arial"/>
          <w:i/>
          <w:sz w:val="28"/>
          <w:szCs w:val="28"/>
        </w:rPr>
        <w:lastRenderedPageBreak/>
        <w:t>Vectores y Zoonosis de la Secretaria de Salud Jalisco, la Consejo Único de Salud Municipal, coadyuvaran para realizar un levantamiento domiciliario con rigor metodológico censal estadístico, con el propósito de:</w:t>
      </w:r>
      <w:r w:rsidR="00957D34">
        <w:rPr>
          <w:rFonts w:ascii="Arial" w:eastAsia="Calibri" w:hAnsi="Arial" w:cs="Arial"/>
          <w:i/>
          <w:sz w:val="28"/>
          <w:szCs w:val="28"/>
        </w:rPr>
        <w:t xml:space="preserve"> I.</w:t>
      </w:r>
      <w:r w:rsidR="00957D34">
        <w:rPr>
          <w:rFonts w:ascii="Arial" w:hAnsi="Arial" w:cs="Arial"/>
          <w:b/>
          <w:i/>
          <w:sz w:val="28"/>
          <w:szCs w:val="28"/>
        </w:rPr>
        <w:t xml:space="preserve"> </w:t>
      </w:r>
      <w:r w:rsidR="005B6027" w:rsidRPr="00957D34">
        <w:rPr>
          <w:rFonts w:ascii="Arial" w:eastAsia="Calibri" w:hAnsi="Arial" w:cs="Arial"/>
          <w:i/>
          <w:sz w:val="28"/>
          <w:szCs w:val="28"/>
        </w:rPr>
        <w:t>Recabar información sobre las enfermedades transmitidas por vectores, conocimientos sobre el vector y observación de criaderos reales y potenciales;</w:t>
      </w:r>
      <w:r w:rsidR="00957D34">
        <w:rPr>
          <w:rFonts w:ascii="Arial" w:eastAsia="Calibri" w:hAnsi="Arial" w:cs="Arial"/>
          <w:i/>
          <w:sz w:val="28"/>
          <w:szCs w:val="28"/>
        </w:rPr>
        <w:t xml:space="preserve"> II.</w:t>
      </w:r>
      <w:r w:rsidR="00957D34">
        <w:rPr>
          <w:rFonts w:ascii="Arial" w:hAnsi="Arial" w:cs="Arial"/>
          <w:b/>
          <w:i/>
          <w:sz w:val="28"/>
          <w:szCs w:val="28"/>
        </w:rPr>
        <w:t xml:space="preserve"> </w:t>
      </w:r>
      <w:r w:rsidR="005B6027" w:rsidRPr="00957D34">
        <w:rPr>
          <w:rFonts w:ascii="Arial" w:eastAsia="Calibri" w:hAnsi="Arial" w:cs="Arial"/>
          <w:i/>
          <w:sz w:val="28"/>
          <w:szCs w:val="28"/>
        </w:rPr>
        <w:t>Suministrar información en el marco de las campañas de comunicación en curso o por desarrollarse;</w:t>
      </w:r>
      <w:r w:rsidR="00957D34">
        <w:rPr>
          <w:rFonts w:ascii="Arial" w:eastAsia="Calibri" w:hAnsi="Arial" w:cs="Arial"/>
          <w:i/>
          <w:sz w:val="28"/>
          <w:szCs w:val="28"/>
        </w:rPr>
        <w:t xml:space="preserve"> III.</w:t>
      </w:r>
      <w:r w:rsidR="00957D34">
        <w:rPr>
          <w:rFonts w:ascii="Arial" w:hAnsi="Arial" w:cs="Arial"/>
          <w:b/>
          <w:i/>
          <w:sz w:val="28"/>
          <w:szCs w:val="28"/>
        </w:rPr>
        <w:t xml:space="preserve"> </w:t>
      </w:r>
      <w:r w:rsidR="005B6027" w:rsidRPr="00957D34">
        <w:rPr>
          <w:rFonts w:ascii="Arial" w:eastAsia="Calibri" w:hAnsi="Arial" w:cs="Arial"/>
          <w:i/>
          <w:sz w:val="28"/>
          <w:szCs w:val="28"/>
        </w:rPr>
        <w:t>Efectuar consultas básicas y brindar información acerca de la campaña de descacharrización; y</w:t>
      </w:r>
      <w:r w:rsidR="00957D34">
        <w:rPr>
          <w:rFonts w:ascii="Arial" w:hAnsi="Arial" w:cs="Arial"/>
          <w:b/>
          <w:i/>
          <w:sz w:val="28"/>
          <w:szCs w:val="28"/>
        </w:rPr>
        <w:t xml:space="preserve"> </w:t>
      </w:r>
      <w:r w:rsidR="00957D34" w:rsidRPr="00957D34">
        <w:rPr>
          <w:rFonts w:ascii="Arial" w:hAnsi="Arial" w:cs="Arial"/>
          <w:i/>
          <w:sz w:val="28"/>
          <w:szCs w:val="28"/>
        </w:rPr>
        <w:t>IV.</w:t>
      </w:r>
      <w:r w:rsidR="00957D34">
        <w:rPr>
          <w:rFonts w:ascii="Arial" w:hAnsi="Arial" w:cs="Arial"/>
          <w:b/>
          <w:i/>
          <w:sz w:val="28"/>
          <w:szCs w:val="28"/>
        </w:rPr>
        <w:t xml:space="preserve"> </w:t>
      </w:r>
      <w:r w:rsidR="005B6027" w:rsidRPr="00957D34">
        <w:rPr>
          <w:rFonts w:ascii="Arial" w:eastAsia="Calibri" w:hAnsi="Arial" w:cs="Arial"/>
          <w:i/>
          <w:sz w:val="28"/>
          <w:szCs w:val="28"/>
        </w:rPr>
        <w:t>Implementar las acciones de coordinación con el departamento de servicios públicos para la disposición final de residuos sólidos domiciliarios que impliquen la disminución de criaderos de mosquitos, como resultado de las verificaciones.</w:t>
      </w:r>
      <w:r w:rsidR="00957D34">
        <w:rPr>
          <w:rFonts w:ascii="Arial" w:hAnsi="Arial" w:cs="Arial"/>
          <w:b/>
          <w:i/>
          <w:sz w:val="28"/>
          <w:szCs w:val="28"/>
        </w:rPr>
        <w:t xml:space="preserve"> </w:t>
      </w:r>
      <w:r w:rsidR="005B6027" w:rsidRPr="005B6027">
        <w:rPr>
          <w:rFonts w:ascii="Arial" w:eastAsia="Calibri" w:hAnsi="Arial" w:cs="Arial"/>
          <w:b/>
          <w:i/>
          <w:sz w:val="28"/>
          <w:szCs w:val="28"/>
        </w:rPr>
        <w:t>Artículo 20.-</w:t>
      </w:r>
      <w:r w:rsidR="005B6027" w:rsidRPr="005B6027">
        <w:rPr>
          <w:rFonts w:ascii="Arial" w:eastAsia="Calibri" w:hAnsi="Arial" w:cs="Arial"/>
          <w:i/>
          <w:sz w:val="28"/>
          <w:szCs w:val="28"/>
        </w:rPr>
        <w:t xml:space="preserve"> El procedimiento en las visitas de verificación sanitaria será conforme a lo dispuesto en la Ley y la Ley del Procedimiento Administrativo del Estado de Jalisco.</w:t>
      </w:r>
      <w:r w:rsidR="00957D34">
        <w:rPr>
          <w:rFonts w:ascii="Arial" w:hAnsi="Arial" w:cs="Arial"/>
          <w:b/>
          <w:i/>
          <w:sz w:val="28"/>
          <w:szCs w:val="28"/>
        </w:rPr>
        <w:t xml:space="preserve"> </w:t>
      </w:r>
      <w:r w:rsidR="00957D34">
        <w:rPr>
          <w:rFonts w:ascii="Arial" w:eastAsia="Calibri" w:hAnsi="Arial" w:cs="Arial"/>
          <w:b/>
          <w:i/>
          <w:sz w:val="28"/>
          <w:szCs w:val="28"/>
        </w:rPr>
        <w:t>Artículo 21.</w:t>
      </w:r>
      <w:r w:rsidR="005B6027" w:rsidRPr="005B6027">
        <w:rPr>
          <w:rFonts w:ascii="Arial" w:eastAsia="Calibri" w:hAnsi="Arial" w:cs="Arial"/>
          <w:b/>
          <w:i/>
          <w:sz w:val="28"/>
          <w:szCs w:val="28"/>
        </w:rPr>
        <w:t xml:space="preserve">- </w:t>
      </w:r>
      <w:r w:rsidR="005B6027" w:rsidRPr="005B6027">
        <w:rPr>
          <w:rFonts w:ascii="Arial" w:eastAsia="Calibri" w:hAnsi="Arial" w:cs="Arial"/>
          <w:bCs/>
          <w:i/>
          <w:sz w:val="28"/>
          <w:szCs w:val="28"/>
        </w:rPr>
        <w:t>Los propietarios, inquilinos, poseedores o responsables de todos los inmuebles que se encuentren deshabitados están obligados a facilitar la inspección de estos locales por los verificadores sanitarios debidamente acreditados, con el objeto de inspeccionar el lugar a efectos de detectar, tratar o destruir criaderos potenciales de mosquitos. En caso necesario, el verificador sanitario se hará acompañar de las autoridades correspondientes que coadyuvarán a efecto de dar cabal cumplimiento a esta acción mediante mandato por escrito de la autoridad sanitaria competente, que funde y motive la causa legal del procedimiento.</w:t>
      </w:r>
      <w:r w:rsidR="00957D34">
        <w:rPr>
          <w:rFonts w:ascii="Arial" w:hAnsi="Arial" w:cs="Arial"/>
          <w:b/>
          <w:i/>
          <w:sz w:val="28"/>
          <w:szCs w:val="28"/>
        </w:rPr>
        <w:t xml:space="preserve"> </w:t>
      </w:r>
      <w:r w:rsidR="005B6027" w:rsidRPr="005B6027">
        <w:rPr>
          <w:rFonts w:ascii="Arial" w:eastAsia="Calibri" w:hAnsi="Arial" w:cs="Arial"/>
          <w:b/>
          <w:i/>
          <w:sz w:val="28"/>
          <w:szCs w:val="28"/>
        </w:rPr>
        <w:t xml:space="preserve">Articulo 22.- </w:t>
      </w:r>
      <w:r w:rsidR="005B6027" w:rsidRPr="005B6027">
        <w:rPr>
          <w:rFonts w:ascii="Arial" w:eastAsia="Calibri" w:hAnsi="Arial" w:cs="Arial"/>
          <w:i/>
          <w:sz w:val="28"/>
          <w:szCs w:val="28"/>
        </w:rPr>
        <w:t xml:space="preserve"> Si al momento de realizar la disposición de residuos sólidos, tratamiento de cursos o espejos de agua, fumigación en inmuebles, no se encuentran personas responsables que permitan el ingreso de los verificadores designados al efecto para llevar a cabo las labores de prevención o destrucción de </w:t>
      </w:r>
      <w:r w:rsidR="005B6027" w:rsidRPr="005B6027">
        <w:rPr>
          <w:rFonts w:ascii="Arial" w:eastAsia="Calibri" w:hAnsi="Arial" w:cs="Arial"/>
          <w:i/>
          <w:sz w:val="28"/>
          <w:szCs w:val="28"/>
        </w:rPr>
        <w:lastRenderedPageBreak/>
        <w:t>insectos vectores, los inmuebles serán declarados por la autoridad de aplicación como sitios de riesgo sanitario y sus propietarios o poseedores serán susceptibles de apercibimiento, se dejará constancia de la visita en el inmueble en cuestión mediante citatorio de espera, poniendo en conocimiento que se concurrirá nuevamente dentro de las veinticuatro horas siguientes. Si el domicilio se encuentra nuevamente sin responsable alguno, la citación se entenderá con el vecino más cercano. Si para la segunda inspección tampoco se encontrara a persona alguna que permita el ingreso al lugar se procederá a la imposición de la sanción que corresponda.</w:t>
      </w:r>
      <w:r w:rsidR="00957D34">
        <w:rPr>
          <w:rFonts w:ascii="Arial" w:hAnsi="Arial" w:cs="Arial"/>
          <w:b/>
          <w:i/>
          <w:sz w:val="28"/>
          <w:szCs w:val="28"/>
        </w:rPr>
        <w:t xml:space="preserve"> </w:t>
      </w:r>
      <w:r w:rsidR="005B6027" w:rsidRPr="005B6027">
        <w:rPr>
          <w:rFonts w:ascii="Arial" w:eastAsia="Calibri" w:hAnsi="Arial" w:cs="Arial"/>
          <w:i/>
          <w:sz w:val="28"/>
          <w:szCs w:val="28"/>
        </w:rPr>
        <w:t>La autoridad competente podrá solicitar el auxilio de la fuerza pública, para la apertura e ingreso a un inmueble, por razones de salubridad o riesgo sanitario inminente.</w:t>
      </w:r>
      <w:r w:rsidR="00957D34">
        <w:rPr>
          <w:rFonts w:ascii="Arial" w:hAnsi="Arial" w:cs="Arial"/>
          <w:b/>
          <w:i/>
          <w:sz w:val="28"/>
          <w:szCs w:val="28"/>
        </w:rPr>
        <w:t xml:space="preserve"> </w:t>
      </w:r>
      <w:r w:rsidR="00957D34">
        <w:rPr>
          <w:rFonts w:ascii="Arial" w:eastAsia="Calibri" w:hAnsi="Arial" w:cs="Arial"/>
          <w:b/>
          <w:i/>
          <w:sz w:val="28"/>
          <w:szCs w:val="28"/>
        </w:rPr>
        <w:t>Artículo 23.</w:t>
      </w:r>
      <w:r w:rsidR="005B6027" w:rsidRPr="005B6027">
        <w:rPr>
          <w:rFonts w:ascii="Arial" w:eastAsia="Calibri" w:hAnsi="Arial" w:cs="Arial"/>
          <w:b/>
          <w:i/>
          <w:sz w:val="28"/>
          <w:szCs w:val="28"/>
        </w:rPr>
        <w:t xml:space="preserve">- </w:t>
      </w:r>
      <w:r w:rsidR="005B6027" w:rsidRPr="005B6027">
        <w:rPr>
          <w:rFonts w:ascii="Arial" w:eastAsia="Calibri" w:hAnsi="Arial" w:cs="Arial"/>
          <w:i/>
          <w:sz w:val="28"/>
          <w:szCs w:val="28"/>
        </w:rPr>
        <w:t xml:space="preserve"> El verificador sanitario deberá portar credencial vigente, expedida por la autoridad sanitaria competente, que lo acredite legalmente para desempeñar dicha función a efecto de realizar la visita o verificación sanitaria.</w:t>
      </w:r>
      <w:r w:rsidR="00957D34">
        <w:rPr>
          <w:rFonts w:ascii="Arial" w:hAnsi="Arial" w:cs="Arial"/>
          <w:b/>
          <w:i/>
          <w:sz w:val="28"/>
          <w:szCs w:val="28"/>
        </w:rPr>
        <w:t xml:space="preserve"> </w:t>
      </w:r>
      <w:r w:rsidR="00957D34">
        <w:rPr>
          <w:rFonts w:ascii="Arial" w:eastAsia="Calibri" w:hAnsi="Arial" w:cs="Arial"/>
          <w:b/>
          <w:i/>
          <w:sz w:val="28"/>
          <w:szCs w:val="28"/>
        </w:rPr>
        <w:t>Artículo 24.</w:t>
      </w:r>
      <w:r w:rsidR="005B6027" w:rsidRPr="005B6027">
        <w:rPr>
          <w:rFonts w:ascii="Arial" w:eastAsia="Calibri" w:hAnsi="Arial" w:cs="Arial"/>
          <w:b/>
          <w:i/>
          <w:sz w:val="28"/>
          <w:szCs w:val="28"/>
        </w:rPr>
        <w:t xml:space="preserve">- </w:t>
      </w:r>
      <w:r w:rsidR="005B6027" w:rsidRPr="005B6027">
        <w:rPr>
          <w:rFonts w:ascii="Arial" w:eastAsia="Calibri" w:hAnsi="Arial" w:cs="Arial"/>
          <w:i/>
          <w:sz w:val="28"/>
          <w:szCs w:val="28"/>
        </w:rPr>
        <w:t xml:space="preserve"> Los focos o criaderos de mosquitos encontrados por el personal de la campaña serán destruidos y se tratarán los depósitos, según las normas oficiales establecidas, respetando los objetos que señale el propietario y exhortándolo a que siga las medidas de prevención establecidas en este capítulo.</w:t>
      </w:r>
      <w:r w:rsidR="00957D34">
        <w:rPr>
          <w:rFonts w:ascii="Arial" w:hAnsi="Arial" w:cs="Arial"/>
          <w:b/>
          <w:i/>
          <w:sz w:val="28"/>
          <w:szCs w:val="28"/>
        </w:rPr>
        <w:t xml:space="preserve"> </w:t>
      </w:r>
      <w:r w:rsidR="00957D34">
        <w:rPr>
          <w:rFonts w:ascii="Arial" w:eastAsia="Calibri" w:hAnsi="Arial" w:cs="Arial"/>
          <w:b/>
          <w:i/>
          <w:sz w:val="28"/>
          <w:szCs w:val="28"/>
        </w:rPr>
        <w:t>Artículo 25.</w:t>
      </w:r>
      <w:r w:rsidR="005B6027" w:rsidRPr="005B6027">
        <w:rPr>
          <w:rFonts w:ascii="Arial" w:eastAsia="Calibri" w:hAnsi="Arial" w:cs="Arial"/>
          <w:b/>
          <w:i/>
          <w:sz w:val="28"/>
          <w:szCs w:val="28"/>
        </w:rPr>
        <w:t xml:space="preserve">- </w:t>
      </w:r>
      <w:r w:rsidR="005B6027" w:rsidRPr="005B6027">
        <w:rPr>
          <w:rFonts w:ascii="Arial" w:eastAsia="Calibri" w:hAnsi="Arial" w:cs="Arial"/>
          <w:i/>
          <w:sz w:val="28"/>
          <w:szCs w:val="28"/>
        </w:rPr>
        <w:t xml:space="preserve"> Los propietarios, inquilinos o poseedores a cualquier título de vivienda o inmueble en el municipio deberán adoptar medidas preventivas y correctivas para evitar la propagación de insectos vectores, procediendo a cumplir de inmediato con las siguientes disposiciones:</w:t>
      </w:r>
      <w:r w:rsidR="00957D34">
        <w:rPr>
          <w:rFonts w:ascii="Arial" w:eastAsia="Calibri" w:hAnsi="Arial" w:cs="Arial"/>
          <w:i/>
          <w:sz w:val="28"/>
          <w:szCs w:val="28"/>
        </w:rPr>
        <w:t xml:space="preserve"> I.</w:t>
      </w:r>
      <w:r w:rsidR="00957D34">
        <w:rPr>
          <w:rFonts w:ascii="Arial" w:hAnsi="Arial" w:cs="Arial"/>
          <w:b/>
          <w:i/>
          <w:sz w:val="28"/>
          <w:szCs w:val="28"/>
        </w:rPr>
        <w:t xml:space="preserve"> </w:t>
      </w:r>
      <w:r w:rsidR="005B6027" w:rsidRPr="00957D34">
        <w:rPr>
          <w:rFonts w:ascii="Arial" w:eastAsia="Calibri" w:hAnsi="Arial" w:cs="Arial"/>
          <w:i/>
          <w:sz w:val="28"/>
          <w:szCs w:val="28"/>
        </w:rPr>
        <w:t xml:space="preserve">Eliminar los recipientes naturales o artificiales que existan en el interior y alrededores de la vivienda en los que pudiera almacenarse agua, tales como agujeros, construcciones inconclusas o deterioradas, baches, cubiertas inservibles o en desuso, chatarra, envases vacíos de plástico o vidrio, baldes, barriles destapados, tinacos y </w:t>
      </w:r>
      <w:r w:rsidR="005B6027" w:rsidRPr="00957D34">
        <w:rPr>
          <w:rFonts w:ascii="Arial" w:eastAsia="Calibri" w:hAnsi="Arial" w:cs="Arial"/>
          <w:i/>
          <w:sz w:val="28"/>
          <w:szCs w:val="28"/>
        </w:rPr>
        <w:lastRenderedPageBreak/>
        <w:t>contenedores de todo tipo que sean una fuente para el criadero de mosquitos;</w:t>
      </w:r>
      <w:r w:rsidR="00957D34">
        <w:rPr>
          <w:rFonts w:ascii="Arial" w:eastAsia="Calibri" w:hAnsi="Arial" w:cs="Arial"/>
          <w:i/>
          <w:sz w:val="28"/>
          <w:szCs w:val="28"/>
        </w:rPr>
        <w:t xml:space="preserve"> II.</w:t>
      </w:r>
      <w:r w:rsidR="00957D34">
        <w:rPr>
          <w:rFonts w:ascii="Arial" w:hAnsi="Arial" w:cs="Arial"/>
          <w:b/>
          <w:i/>
          <w:sz w:val="28"/>
          <w:szCs w:val="28"/>
        </w:rPr>
        <w:t xml:space="preserve"> </w:t>
      </w:r>
      <w:r w:rsidR="005B6027" w:rsidRPr="00957D34">
        <w:rPr>
          <w:rFonts w:ascii="Arial" w:eastAsia="Calibri" w:hAnsi="Arial" w:cs="Arial"/>
          <w:i/>
          <w:sz w:val="28"/>
          <w:szCs w:val="28"/>
        </w:rPr>
        <w:t>Cubrir de forma higiénica los recipientes, barriles, tambos, tanques o contenedores que sean utilizados para almacenar agua para el uso doméstico y otros similares de agua de consumo;</w:t>
      </w:r>
      <w:r w:rsidR="00957D34">
        <w:rPr>
          <w:rFonts w:ascii="Arial" w:hAnsi="Arial" w:cs="Arial"/>
          <w:b/>
          <w:i/>
          <w:sz w:val="28"/>
          <w:szCs w:val="28"/>
        </w:rPr>
        <w:t xml:space="preserve"> </w:t>
      </w:r>
      <w:r w:rsidR="00957D34" w:rsidRPr="00957D34">
        <w:rPr>
          <w:rFonts w:ascii="Arial" w:hAnsi="Arial" w:cs="Arial"/>
          <w:i/>
          <w:sz w:val="28"/>
          <w:szCs w:val="28"/>
        </w:rPr>
        <w:t>III.</w:t>
      </w:r>
      <w:r w:rsidR="00957D34">
        <w:rPr>
          <w:rFonts w:ascii="Arial" w:hAnsi="Arial" w:cs="Arial"/>
          <w:b/>
          <w:i/>
          <w:sz w:val="28"/>
          <w:szCs w:val="28"/>
        </w:rPr>
        <w:t xml:space="preserve"> </w:t>
      </w:r>
      <w:r w:rsidR="005B6027" w:rsidRPr="00957D34">
        <w:rPr>
          <w:rFonts w:ascii="Arial" w:eastAsia="Calibri" w:hAnsi="Arial" w:cs="Arial"/>
          <w:i/>
          <w:sz w:val="28"/>
          <w:szCs w:val="28"/>
        </w:rPr>
        <w:t>Proceder al drenaje de las aguas estancadas en patios, jardines y todo espacio del inmueble, así como la limpieza de los canales de techo, cunetas y de desagüe;</w:t>
      </w:r>
      <w:r w:rsidR="00957D34">
        <w:rPr>
          <w:rFonts w:ascii="Arial" w:eastAsia="Calibri" w:hAnsi="Arial" w:cs="Arial"/>
          <w:i/>
          <w:sz w:val="28"/>
          <w:szCs w:val="28"/>
        </w:rPr>
        <w:t xml:space="preserve"> IV.</w:t>
      </w:r>
      <w:r w:rsidR="00957D34">
        <w:rPr>
          <w:rFonts w:ascii="Arial" w:hAnsi="Arial" w:cs="Arial"/>
          <w:b/>
          <w:i/>
          <w:sz w:val="28"/>
          <w:szCs w:val="28"/>
        </w:rPr>
        <w:t xml:space="preserve"> </w:t>
      </w:r>
      <w:r w:rsidR="005B6027" w:rsidRPr="00957D34">
        <w:rPr>
          <w:rFonts w:ascii="Arial" w:eastAsia="Calibri" w:hAnsi="Arial" w:cs="Arial"/>
          <w:i/>
          <w:sz w:val="28"/>
          <w:szCs w:val="28"/>
        </w:rPr>
        <w:t>Permitir el ingreso a sus viviendas a los verificadores sanitarios debidamente acreditados por el H. Ayuntamiento, la Secretaría de Salud y Servicios de Salud de Jalisco, a efecto de llevar a cabo las visitas de verificación sanitaria o visitas domiciliarias; y</w:t>
      </w:r>
      <w:r w:rsidR="00957D34">
        <w:rPr>
          <w:rFonts w:ascii="Arial" w:hAnsi="Arial" w:cs="Arial"/>
          <w:b/>
          <w:i/>
          <w:sz w:val="28"/>
          <w:szCs w:val="28"/>
        </w:rPr>
        <w:t xml:space="preserve"> </w:t>
      </w:r>
      <w:r w:rsidR="00957D34" w:rsidRPr="00957D34">
        <w:rPr>
          <w:rFonts w:ascii="Arial" w:hAnsi="Arial" w:cs="Arial"/>
          <w:i/>
          <w:sz w:val="28"/>
          <w:szCs w:val="28"/>
        </w:rPr>
        <w:t>V.</w:t>
      </w:r>
      <w:r w:rsidR="00957D34">
        <w:rPr>
          <w:rFonts w:ascii="Arial" w:hAnsi="Arial" w:cs="Arial"/>
          <w:b/>
          <w:i/>
          <w:sz w:val="28"/>
          <w:szCs w:val="28"/>
        </w:rPr>
        <w:t xml:space="preserve"> </w:t>
      </w:r>
      <w:r w:rsidR="005B6027" w:rsidRPr="00957D34">
        <w:rPr>
          <w:rFonts w:ascii="Arial" w:eastAsia="Calibri" w:hAnsi="Arial" w:cs="Arial"/>
          <w:i/>
          <w:sz w:val="28"/>
          <w:szCs w:val="28"/>
        </w:rPr>
        <w:t>Los floreros y/o recipientes para adornar las tumbas deberán tener un sistema de drenaje para eliminar el agua, y de preferencia se deberá usar agua solida con el fin de evitar la propagación de insectos que transmitan dengue y/ o cualquier otra enfermedad. El gobierno municipal podrá retirar y/o prohibir el uso de flores en las tumbas sin previo aviso o consentimiento de los familiares o titulares de las tumbas ante cualquier contingencia sanitaria.</w:t>
      </w:r>
      <w:r w:rsidR="00957D34">
        <w:rPr>
          <w:rFonts w:ascii="Arial" w:hAnsi="Arial" w:cs="Arial"/>
          <w:b/>
          <w:i/>
          <w:sz w:val="28"/>
          <w:szCs w:val="28"/>
        </w:rPr>
        <w:t xml:space="preserve"> </w:t>
      </w:r>
      <w:r w:rsidR="005B6027" w:rsidRPr="005B6027">
        <w:rPr>
          <w:rFonts w:ascii="Arial" w:eastAsia="Calibri" w:hAnsi="Arial" w:cs="Arial"/>
          <w:b/>
          <w:i/>
          <w:sz w:val="28"/>
          <w:szCs w:val="28"/>
        </w:rPr>
        <w:t>A</w:t>
      </w:r>
      <w:r w:rsidR="00957D34">
        <w:rPr>
          <w:rFonts w:ascii="Arial" w:eastAsia="Calibri" w:hAnsi="Arial" w:cs="Arial"/>
          <w:b/>
          <w:i/>
          <w:sz w:val="28"/>
          <w:szCs w:val="28"/>
        </w:rPr>
        <w:t>rtículo 26.</w:t>
      </w:r>
      <w:r w:rsidR="005B6027" w:rsidRPr="005B6027">
        <w:rPr>
          <w:rFonts w:ascii="Arial" w:eastAsia="Calibri" w:hAnsi="Arial" w:cs="Arial"/>
          <w:b/>
          <w:i/>
          <w:sz w:val="28"/>
          <w:szCs w:val="28"/>
        </w:rPr>
        <w:t xml:space="preserve">- </w:t>
      </w:r>
      <w:r w:rsidR="005B6027" w:rsidRPr="005B6027">
        <w:rPr>
          <w:rFonts w:ascii="Arial" w:eastAsia="Calibri" w:hAnsi="Arial" w:cs="Arial"/>
          <w:i/>
          <w:sz w:val="28"/>
          <w:szCs w:val="28"/>
        </w:rPr>
        <w:t>Se prohíbe el abandono a la intemperie de neumáticos, latas, botellas y otros objetos que puedan almacenar agua. Es responsabilidad de los que habiten o de los propietarios de inmuebles mantener la limpieza de exteriores e interiores, así como evitar o erradicar objetos que puedan almacenar agua sin las condiciones adecuadas.</w:t>
      </w:r>
      <w:r w:rsidR="00957D34">
        <w:rPr>
          <w:rFonts w:ascii="Arial" w:hAnsi="Arial" w:cs="Arial"/>
          <w:b/>
          <w:i/>
          <w:sz w:val="28"/>
          <w:szCs w:val="28"/>
        </w:rPr>
        <w:t xml:space="preserve"> </w:t>
      </w:r>
      <w:r w:rsidR="00957D34">
        <w:rPr>
          <w:rFonts w:ascii="Arial" w:eastAsia="Calibri" w:hAnsi="Arial" w:cs="Arial"/>
          <w:b/>
          <w:i/>
          <w:sz w:val="28"/>
          <w:szCs w:val="28"/>
        </w:rPr>
        <w:t>Artículo 27.</w:t>
      </w:r>
      <w:r w:rsidR="005B6027" w:rsidRPr="005B6027">
        <w:rPr>
          <w:rFonts w:ascii="Arial" w:eastAsia="Calibri" w:hAnsi="Arial" w:cs="Arial"/>
          <w:b/>
          <w:i/>
          <w:sz w:val="28"/>
          <w:szCs w:val="28"/>
        </w:rPr>
        <w:t xml:space="preserve">- </w:t>
      </w:r>
      <w:r w:rsidR="005B6027" w:rsidRPr="005B6027">
        <w:rPr>
          <w:rFonts w:ascii="Arial" w:eastAsia="Calibri" w:hAnsi="Arial" w:cs="Arial"/>
          <w:i/>
          <w:sz w:val="28"/>
          <w:szCs w:val="28"/>
        </w:rPr>
        <w:t xml:space="preserve"> Los propietarios o poseedores, a cualquier título, de establecimientos educativos, hoteles, restaurantes, oficinas, teatros, cines, clubes de todo tipo, centros industriales, comerciales, de salud, residencias para mayores geriátricos, hospitales, mercados, talleres, fábricas, ferias, cementerios, viveros, terminales de transporte urbano, o cualquier otro lugar similar de concentración de público, darán cumplimiento a lo establecido en este capítulo.</w:t>
      </w:r>
      <w:r w:rsidR="00957D34">
        <w:rPr>
          <w:rFonts w:ascii="Arial" w:hAnsi="Arial" w:cs="Arial"/>
          <w:b/>
          <w:i/>
          <w:sz w:val="28"/>
          <w:szCs w:val="28"/>
        </w:rPr>
        <w:t xml:space="preserve"> </w:t>
      </w:r>
      <w:r w:rsidR="00957D34">
        <w:rPr>
          <w:rFonts w:ascii="Arial" w:eastAsia="Calibri" w:hAnsi="Arial" w:cs="Arial"/>
          <w:b/>
          <w:i/>
          <w:sz w:val="28"/>
          <w:szCs w:val="28"/>
        </w:rPr>
        <w:t>Artículo 28.</w:t>
      </w:r>
      <w:r w:rsidR="005B6027" w:rsidRPr="005B6027">
        <w:rPr>
          <w:rFonts w:ascii="Arial" w:eastAsia="Calibri" w:hAnsi="Arial" w:cs="Arial"/>
          <w:b/>
          <w:i/>
          <w:sz w:val="28"/>
          <w:szCs w:val="28"/>
        </w:rPr>
        <w:t xml:space="preserve">- </w:t>
      </w:r>
      <w:r w:rsidR="005B6027" w:rsidRPr="005B6027">
        <w:rPr>
          <w:rFonts w:ascii="Arial" w:eastAsia="Calibri" w:hAnsi="Arial" w:cs="Arial"/>
          <w:i/>
          <w:sz w:val="28"/>
          <w:szCs w:val="28"/>
        </w:rPr>
        <w:t xml:space="preserve"> </w:t>
      </w:r>
      <w:r w:rsidR="005B6027" w:rsidRPr="005B6027">
        <w:rPr>
          <w:rFonts w:ascii="Arial" w:eastAsia="Calibri" w:hAnsi="Arial" w:cs="Arial"/>
          <w:i/>
          <w:sz w:val="28"/>
          <w:szCs w:val="28"/>
        </w:rPr>
        <w:lastRenderedPageBreak/>
        <w:t>Toda persona física o moral, propietaria, poseedora o tenedora de predios baldíos o sin construir, así como inmuebles en construcción, deberá proceder al corte obligatorio de la hierba o maleza que haya crecido en el mismo y limpiarlo de residuos sólidos y líquidos. Todo objeto que pueda acumular agua debe ser tratado, evitando así constituirse en sitio de riesgo sanitario, bajo apercibimiento de la aplicación de las sanciones administrativas correspondientes.</w:t>
      </w:r>
      <w:r w:rsidR="00957D34">
        <w:rPr>
          <w:rFonts w:ascii="Arial" w:hAnsi="Arial" w:cs="Arial"/>
          <w:b/>
          <w:i/>
          <w:sz w:val="28"/>
          <w:szCs w:val="28"/>
        </w:rPr>
        <w:t xml:space="preserve"> </w:t>
      </w:r>
      <w:r w:rsidR="005B6027" w:rsidRPr="005B6027">
        <w:rPr>
          <w:rFonts w:ascii="Arial" w:eastAsia="Calibri" w:hAnsi="Arial" w:cs="Arial"/>
          <w:b/>
          <w:i/>
          <w:sz w:val="28"/>
          <w:szCs w:val="28"/>
        </w:rPr>
        <w:t xml:space="preserve">Artículo 29.- </w:t>
      </w:r>
      <w:r w:rsidR="005B6027" w:rsidRPr="005B6027">
        <w:rPr>
          <w:rFonts w:ascii="Arial" w:eastAsia="Calibri" w:hAnsi="Arial" w:cs="Arial"/>
          <w:i/>
          <w:sz w:val="28"/>
          <w:szCs w:val="28"/>
        </w:rPr>
        <w:t xml:space="preserve"> Toda persona podrá presentar denuncia ante la autoridad correspondiente en caso de que observe peligro inminente o riesgo sanitario, derivado del incumplimiento de cualquiera de las obligaciones establecidas en este reglamento y demás disposiciones aplicables.</w:t>
      </w:r>
      <w:r w:rsidR="00957D34">
        <w:rPr>
          <w:rFonts w:ascii="Arial" w:eastAsia="Calibri" w:hAnsi="Arial" w:cs="Arial"/>
          <w:i/>
          <w:sz w:val="28"/>
          <w:szCs w:val="28"/>
        </w:rPr>
        <w:t xml:space="preserve"> </w:t>
      </w:r>
      <w:r w:rsidR="005B6027" w:rsidRPr="005B6027">
        <w:rPr>
          <w:rFonts w:ascii="Arial" w:eastAsia="Calibri" w:hAnsi="Arial" w:cs="Arial"/>
          <w:b/>
          <w:i/>
          <w:sz w:val="28"/>
          <w:szCs w:val="28"/>
        </w:rPr>
        <w:t>CAPITULO II</w:t>
      </w:r>
      <w:r w:rsidR="00957D34">
        <w:rPr>
          <w:rFonts w:ascii="Arial" w:hAnsi="Arial" w:cs="Arial"/>
          <w:b/>
          <w:i/>
          <w:sz w:val="28"/>
          <w:szCs w:val="28"/>
        </w:rPr>
        <w:t xml:space="preserve"> </w:t>
      </w:r>
      <w:r w:rsidR="005B6027" w:rsidRPr="005B6027">
        <w:rPr>
          <w:rFonts w:ascii="Arial" w:eastAsia="Calibri" w:hAnsi="Arial" w:cs="Arial"/>
          <w:b/>
          <w:i/>
          <w:sz w:val="28"/>
          <w:szCs w:val="28"/>
        </w:rPr>
        <w:t>DE LA PREVENCIÓN DE ENFERMEDADES DE TRANSMISIÓN SEXUAL</w:t>
      </w:r>
      <w:r w:rsidR="00957D34">
        <w:rPr>
          <w:rFonts w:ascii="Arial" w:hAnsi="Arial" w:cs="Arial"/>
          <w:b/>
          <w:i/>
          <w:sz w:val="28"/>
          <w:szCs w:val="28"/>
        </w:rPr>
        <w:t xml:space="preserve"> </w:t>
      </w:r>
      <w:r w:rsidR="005B6027" w:rsidRPr="005B6027">
        <w:rPr>
          <w:rFonts w:ascii="Arial" w:eastAsia="Calibri" w:hAnsi="Arial" w:cs="Arial"/>
          <w:b/>
          <w:i/>
          <w:sz w:val="28"/>
          <w:szCs w:val="28"/>
        </w:rPr>
        <w:t xml:space="preserve">Artículo 30.- </w:t>
      </w:r>
      <w:r w:rsidR="005B6027" w:rsidRPr="005B6027">
        <w:rPr>
          <w:rFonts w:ascii="Arial" w:eastAsia="Calibri" w:hAnsi="Arial" w:cs="Arial"/>
          <w:i/>
          <w:sz w:val="28"/>
          <w:szCs w:val="28"/>
        </w:rPr>
        <w:t>El Ayuntamiento, a través de la Jefatura de Salud municipal, fomentara la planificación familiar como herramienta para reducir los índices de mortalidad infantil, embarazo adolescente, embarazo de alto riesgo y pacientes con enfermedades de transmisión sexual en el Municipio de Zapotlán el Grande.</w:t>
      </w:r>
      <w:r w:rsidR="00957D34">
        <w:rPr>
          <w:rFonts w:ascii="Arial" w:hAnsi="Arial" w:cs="Arial"/>
          <w:b/>
          <w:i/>
          <w:sz w:val="28"/>
          <w:szCs w:val="28"/>
        </w:rPr>
        <w:t xml:space="preserve"> </w:t>
      </w:r>
      <w:r w:rsidR="005B6027" w:rsidRPr="005B6027">
        <w:rPr>
          <w:rFonts w:ascii="Arial" w:eastAsia="Calibri" w:hAnsi="Arial" w:cs="Arial"/>
          <w:b/>
          <w:i/>
          <w:sz w:val="28"/>
          <w:szCs w:val="28"/>
          <w:lang w:eastAsia="es-MX"/>
        </w:rPr>
        <w:t>Artículo 31.-</w:t>
      </w:r>
      <w:r w:rsidR="005B6027" w:rsidRPr="005B6027">
        <w:rPr>
          <w:rFonts w:ascii="Arial" w:eastAsia="Calibri" w:hAnsi="Arial" w:cs="Arial"/>
          <w:i/>
          <w:sz w:val="28"/>
          <w:szCs w:val="28"/>
          <w:lang w:eastAsia="es-MX"/>
        </w:rPr>
        <w:t xml:space="preserve"> </w:t>
      </w:r>
      <w:r w:rsidR="005B6027" w:rsidRPr="005B6027">
        <w:rPr>
          <w:rFonts w:ascii="Arial" w:eastAsia="Calibri" w:hAnsi="Arial" w:cs="Arial"/>
          <w:bCs/>
          <w:i/>
          <w:sz w:val="28"/>
          <w:szCs w:val="28"/>
          <w:lang w:eastAsia="es-MX"/>
        </w:rPr>
        <w:t>El</w:t>
      </w:r>
      <w:r w:rsidR="005B6027" w:rsidRPr="005B6027">
        <w:rPr>
          <w:rFonts w:ascii="Arial" w:eastAsia="Calibri" w:hAnsi="Arial" w:cs="Arial"/>
          <w:i/>
          <w:sz w:val="28"/>
          <w:szCs w:val="28"/>
          <w:lang w:eastAsia="es-MX"/>
        </w:rPr>
        <w:t xml:space="preserve"> Ayuntamiento, a través de la Jefatura de Salud municipal promoverá la impartición de pláticas de orientación en materia de planificación familiar, salud sexual y reproductiva. Las instituciones de salud, educativas y los Consejos Estatales y Municipales de población respectivos, brindarán </w:t>
      </w:r>
      <w:r w:rsidR="00957D34">
        <w:rPr>
          <w:rFonts w:ascii="Arial" w:eastAsia="Calibri" w:hAnsi="Arial" w:cs="Arial"/>
          <w:i/>
          <w:sz w:val="28"/>
          <w:szCs w:val="28"/>
          <w:lang w:eastAsia="es-MX"/>
        </w:rPr>
        <w:t xml:space="preserve">al efecto el apoyo necesario.  </w:t>
      </w:r>
      <w:r w:rsidR="005B6027" w:rsidRPr="005B6027">
        <w:rPr>
          <w:rFonts w:ascii="Arial" w:eastAsia="Calibri" w:hAnsi="Arial" w:cs="Arial"/>
          <w:b/>
          <w:i/>
          <w:sz w:val="28"/>
          <w:szCs w:val="28"/>
        </w:rPr>
        <w:t xml:space="preserve">Artículo 32.- </w:t>
      </w:r>
      <w:r w:rsidR="005B6027" w:rsidRPr="005B6027">
        <w:rPr>
          <w:rFonts w:ascii="Arial" w:eastAsia="Calibri" w:hAnsi="Arial" w:cs="Arial"/>
          <w:i/>
          <w:sz w:val="28"/>
          <w:szCs w:val="28"/>
        </w:rPr>
        <w:t>el Concejo Único de Salud Municipal tendrá la facultad para llevar a cabo coordinación las acciones y programas para la prevención y control de la infección por el virus de inmunodeficiencia Humana y el síndrome de inmunodeficiencia adquirida (VIH).</w:t>
      </w:r>
      <w:r w:rsidR="00957D34">
        <w:rPr>
          <w:rFonts w:ascii="Arial" w:hAnsi="Arial" w:cs="Arial"/>
          <w:b/>
          <w:i/>
          <w:sz w:val="28"/>
          <w:szCs w:val="28"/>
        </w:rPr>
        <w:t xml:space="preserve"> </w:t>
      </w:r>
      <w:r w:rsidR="005B6027" w:rsidRPr="005B6027">
        <w:rPr>
          <w:rFonts w:ascii="Arial" w:eastAsia="Calibri" w:hAnsi="Arial" w:cs="Arial"/>
          <w:b/>
          <w:i/>
          <w:sz w:val="28"/>
          <w:szCs w:val="28"/>
        </w:rPr>
        <w:t xml:space="preserve">Artículo 33.- </w:t>
      </w:r>
      <w:r w:rsidR="005B6027" w:rsidRPr="005B6027">
        <w:rPr>
          <w:rFonts w:ascii="Arial" w:eastAsia="Calibri" w:hAnsi="Arial" w:cs="Arial"/>
          <w:i/>
          <w:sz w:val="28"/>
          <w:szCs w:val="28"/>
        </w:rPr>
        <w:t xml:space="preserve">El municipio contará con el apoyo estatal del material, documentos jurídicos aplicables y bienes muebles a través del Consejo Estatal para la Prevención del Síndrome de Inmunodeficiencia Adquirida </w:t>
      </w:r>
      <w:r w:rsidR="005B6027" w:rsidRPr="005B6027">
        <w:rPr>
          <w:rFonts w:ascii="Arial" w:eastAsia="Calibri" w:hAnsi="Arial" w:cs="Arial"/>
          <w:i/>
          <w:sz w:val="28"/>
          <w:szCs w:val="28"/>
        </w:rPr>
        <w:lastRenderedPageBreak/>
        <w:t>(COESIDA), cuando así lo disponga el presupuesto anual, con la finalidad de que el Comité Municipal para la Prevención del Síndrome de Inmunodeficiencia Adquirida (COMUSIDA), a través del Concejo Único de Salud Municipal, realice las tareas propias del programa municipal.</w:t>
      </w:r>
      <w:r w:rsidR="00957D34">
        <w:rPr>
          <w:rFonts w:ascii="Arial" w:hAnsi="Arial" w:cs="Arial"/>
          <w:b/>
          <w:i/>
          <w:sz w:val="28"/>
          <w:szCs w:val="28"/>
        </w:rPr>
        <w:t xml:space="preserve"> </w:t>
      </w:r>
      <w:r w:rsidR="005B6027" w:rsidRPr="005B6027">
        <w:rPr>
          <w:rFonts w:ascii="Arial" w:eastAsia="Calibri" w:hAnsi="Arial" w:cs="Arial"/>
          <w:b/>
          <w:i/>
          <w:sz w:val="28"/>
          <w:szCs w:val="28"/>
        </w:rPr>
        <w:t xml:space="preserve">Artículo 34.- </w:t>
      </w:r>
      <w:r w:rsidR="005B6027" w:rsidRPr="005B6027">
        <w:rPr>
          <w:rFonts w:ascii="Arial" w:eastAsia="Calibri" w:hAnsi="Arial" w:cs="Arial"/>
          <w:i/>
          <w:sz w:val="28"/>
          <w:szCs w:val="28"/>
        </w:rPr>
        <w:t>Para la consecución de los fines municipales, el Ayuntamiento, a través de sindicatura, podrá suscribir los contratos, convenios y otros documentos jurídicos con los sectores público, social, privado y además con las autoridades federal</w:t>
      </w:r>
      <w:r w:rsidR="00957D34">
        <w:rPr>
          <w:rFonts w:ascii="Arial" w:eastAsia="Calibri" w:hAnsi="Arial" w:cs="Arial"/>
          <w:i/>
          <w:sz w:val="28"/>
          <w:szCs w:val="28"/>
        </w:rPr>
        <w:t xml:space="preserve">es y estatales correspondientes. </w:t>
      </w:r>
      <w:r w:rsidR="005B6027" w:rsidRPr="005B6027">
        <w:rPr>
          <w:rFonts w:ascii="Arial" w:hAnsi="Arial" w:cs="Arial"/>
          <w:b/>
          <w:bCs/>
          <w:i/>
          <w:sz w:val="28"/>
          <w:szCs w:val="28"/>
        </w:rPr>
        <w:t>CAPITULO III</w:t>
      </w:r>
      <w:r w:rsidR="00957D34">
        <w:rPr>
          <w:rFonts w:ascii="Arial" w:hAnsi="Arial" w:cs="Arial"/>
          <w:b/>
          <w:i/>
          <w:sz w:val="28"/>
          <w:szCs w:val="28"/>
        </w:rPr>
        <w:t xml:space="preserve"> </w:t>
      </w:r>
      <w:r w:rsidR="005B6027" w:rsidRPr="005B6027">
        <w:rPr>
          <w:rFonts w:ascii="Arial" w:hAnsi="Arial" w:cs="Arial"/>
          <w:b/>
          <w:bCs/>
          <w:i/>
          <w:sz w:val="28"/>
          <w:szCs w:val="28"/>
        </w:rPr>
        <w:t xml:space="preserve">DE LA PREVENCIÓN DE ADICCIONES </w:t>
      </w:r>
      <w:r w:rsidR="005B6027" w:rsidRPr="005B6027">
        <w:rPr>
          <w:rFonts w:ascii="Arial" w:eastAsia="Calibri" w:hAnsi="Arial" w:cs="Arial"/>
          <w:b/>
          <w:bCs/>
          <w:i/>
          <w:sz w:val="28"/>
          <w:szCs w:val="28"/>
        </w:rPr>
        <w:t>Artículo 35.</w:t>
      </w:r>
      <w:r w:rsidR="005B6027" w:rsidRPr="005B6027">
        <w:rPr>
          <w:rFonts w:ascii="Arial" w:eastAsia="Calibri" w:hAnsi="Arial" w:cs="Arial"/>
          <w:i/>
          <w:sz w:val="28"/>
          <w:szCs w:val="28"/>
        </w:rPr>
        <w:t>- El Municipio a través de la Jefatura de Salud Municipal, apoyará y promoverá las gestiones dirigidas a prevenir y atender los problemas de salud pública causados por las adicciones, y ejecutarán las siguientes acciones:</w:t>
      </w:r>
      <w:r w:rsidR="00716D87">
        <w:rPr>
          <w:rFonts w:ascii="Arial" w:eastAsia="Calibri" w:hAnsi="Arial" w:cs="Arial"/>
          <w:i/>
          <w:sz w:val="28"/>
          <w:szCs w:val="28"/>
        </w:rPr>
        <w:t xml:space="preserve"> I.</w:t>
      </w:r>
      <w:r w:rsidR="00716D87">
        <w:rPr>
          <w:rFonts w:ascii="Arial" w:hAnsi="Arial" w:cs="Arial"/>
          <w:b/>
          <w:i/>
          <w:sz w:val="28"/>
          <w:szCs w:val="28"/>
        </w:rPr>
        <w:t xml:space="preserve"> </w:t>
      </w:r>
      <w:r w:rsidR="005B6027" w:rsidRPr="00716D87">
        <w:rPr>
          <w:rFonts w:ascii="Arial" w:eastAsia="Calibri" w:hAnsi="Arial" w:cs="Arial"/>
          <w:i/>
          <w:sz w:val="28"/>
          <w:szCs w:val="28"/>
        </w:rPr>
        <w:t>Impulsar medidas intensivas en materia de educación e información de carácter preventivo de las adicciones, dirigidas particularmente a niños, jóvenes y mujeres;</w:t>
      </w:r>
      <w:r w:rsidR="00716D87">
        <w:rPr>
          <w:rFonts w:ascii="Arial" w:eastAsia="Calibri" w:hAnsi="Arial" w:cs="Arial"/>
          <w:i/>
          <w:sz w:val="28"/>
          <w:szCs w:val="28"/>
        </w:rPr>
        <w:t xml:space="preserve"> II.</w:t>
      </w:r>
      <w:r w:rsidR="005B6027" w:rsidRPr="00716D87">
        <w:rPr>
          <w:rFonts w:ascii="Arial" w:eastAsia="Calibri" w:hAnsi="Arial" w:cs="Arial"/>
          <w:i/>
          <w:sz w:val="28"/>
          <w:szCs w:val="28"/>
        </w:rPr>
        <w:t xml:space="preserve"> Establecer convenios con las autoridades Estatales y Federales, con el fin de fomentar, desarrollar, promover, apoyar y coordinar los programas de prevención y atención de las adicciones en el Municipio. </w:t>
      </w:r>
      <w:r w:rsidR="00716D87">
        <w:rPr>
          <w:rFonts w:ascii="Arial" w:eastAsia="Calibri" w:hAnsi="Arial" w:cs="Arial"/>
          <w:i/>
          <w:sz w:val="28"/>
          <w:szCs w:val="28"/>
        </w:rPr>
        <w:t>III.</w:t>
      </w:r>
      <w:r w:rsidR="00716D87">
        <w:rPr>
          <w:rFonts w:ascii="Arial" w:hAnsi="Arial" w:cs="Arial"/>
          <w:b/>
          <w:i/>
          <w:sz w:val="28"/>
          <w:szCs w:val="28"/>
        </w:rPr>
        <w:t xml:space="preserve"> </w:t>
      </w:r>
      <w:r w:rsidR="005B6027" w:rsidRPr="00716D87">
        <w:rPr>
          <w:rFonts w:ascii="Arial" w:eastAsia="Calibri" w:hAnsi="Arial" w:cs="Arial"/>
          <w:i/>
          <w:sz w:val="28"/>
          <w:szCs w:val="28"/>
        </w:rPr>
        <w:t>Fomentar en las instituciones educativas públicas y privadas las actividades cívicas, deportivas y culturales que coadyuven en la lucha contra las adicciones;</w:t>
      </w:r>
      <w:r w:rsidR="00716D87">
        <w:rPr>
          <w:rFonts w:ascii="Arial" w:eastAsia="Calibri" w:hAnsi="Arial" w:cs="Arial"/>
          <w:i/>
          <w:sz w:val="28"/>
          <w:szCs w:val="28"/>
        </w:rPr>
        <w:t xml:space="preserve"> IV.</w:t>
      </w:r>
      <w:r w:rsidR="005B6027" w:rsidRPr="00716D87">
        <w:rPr>
          <w:rFonts w:ascii="Arial" w:eastAsia="Calibri" w:hAnsi="Arial" w:cs="Arial"/>
          <w:i/>
          <w:sz w:val="28"/>
          <w:szCs w:val="28"/>
        </w:rPr>
        <w:t xml:space="preserve"> En materia de tabaquismo, dictar medidas de protección a la salud de los no fumadores, de conformidad a las disposiciones aplicables;</w:t>
      </w:r>
      <w:r w:rsidR="00716D87">
        <w:rPr>
          <w:rFonts w:ascii="Arial" w:eastAsia="Calibri" w:hAnsi="Arial" w:cs="Arial"/>
          <w:i/>
          <w:sz w:val="28"/>
          <w:szCs w:val="28"/>
        </w:rPr>
        <w:t xml:space="preserve"> V.</w:t>
      </w:r>
      <w:r w:rsidR="005B6027" w:rsidRPr="00716D87">
        <w:rPr>
          <w:rFonts w:ascii="Arial" w:eastAsia="Calibri" w:hAnsi="Arial" w:cs="Arial"/>
          <w:i/>
          <w:sz w:val="28"/>
          <w:szCs w:val="28"/>
        </w:rPr>
        <w:t xml:space="preserve"> Promover la investigación y la difusión de resultados y recomendaciones en materia del combate contra las adicciones;</w:t>
      </w:r>
      <w:r w:rsidR="00716D87">
        <w:rPr>
          <w:rFonts w:ascii="Arial" w:eastAsia="Calibri" w:hAnsi="Arial" w:cs="Arial"/>
          <w:i/>
          <w:sz w:val="28"/>
          <w:szCs w:val="28"/>
        </w:rPr>
        <w:t xml:space="preserve"> VI.</w:t>
      </w:r>
      <w:r w:rsidR="005B6027" w:rsidRPr="00716D87">
        <w:rPr>
          <w:rFonts w:ascii="Arial" w:eastAsia="Calibri" w:hAnsi="Arial" w:cs="Arial"/>
          <w:i/>
          <w:sz w:val="28"/>
          <w:szCs w:val="28"/>
        </w:rPr>
        <w:t xml:space="preserve"> Coordinarse con las Dependencia Gubernamentales Públicas y Privadas, en el marco del Sistema Nacional de Salud, para el desarrollo de acciones contra las adicciones y de conformidad a los convenios respectivos;</w:t>
      </w:r>
      <w:r w:rsidR="00716D87">
        <w:rPr>
          <w:rFonts w:ascii="Arial" w:eastAsia="Calibri" w:hAnsi="Arial" w:cs="Arial"/>
          <w:i/>
          <w:sz w:val="28"/>
          <w:szCs w:val="28"/>
        </w:rPr>
        <w:t xml:space="preserve"> VII.</w:t>
      </w:r>
      <w:r w:rsidR="005B6027" w:rsidRPr="00716D87">
        <w:rPr>
          <w:rFonts w:ascii="Arial" w:eastAsia="Calibri" w:hAnsi="Arial" w:cs="Arial"/>
          <w:i/>
          <w:sz w:val="28"/>
          <w:szCs w:val="28"/>
        </w:rPr>
        <w:t xml:space="preserve"> Promover la colaboración de las Instituciones de los Sectores Público, Social y Privado, así </w:t>
      </w:r>
      <w:r w:rsidR="005B6027" w:rsidRPr="00716D87">
        <w:rPr>
          <w:rFonts w:ascii="Arial" w:eastAsia="Calibri" w:hAnsi="Arial" w:cs="Arial"/>
          <w:i/>
          <w:sz w:val="28"/>
          <w:szCs w:val="28"/>
        </w:rPr>
        <w:lastRenderedPageBreak/>
        <w:t>como de los profesionales, técnicos y auxiliares para la salud y de la población en general, en materia de adicciones, así como para la atención médica de las personas afectadas por éstas, y</w:t>
      </w:r>
      <w:r w:rsidR="00716D87">
        <w:rPr>
          <w:rFonts w:ascii="Arial" w:eastAsia="Calibri" w:hAnsi="Arial" w:cs="Arial"/>
          <w:i/>
          <w:sz w:val="28"/>
          <w:szCs w:val="28"/>
        </w:rPr>
        <w:t xml:space="preserve"> VIII.</w:t>
      </w:r>
      <w:r w:rsidR="005B6027" w:rsidRPr="00716D87">
        <w:rPr>
          <w:rFonts w:ascii="Arial" w:eastAsia="Calibri" w:hAnsi="Arial" w:cs="Arial"/>
          <w:i/>
          <w:sz w:val="28"/>
          <w:szCs w:val="28"/>
        </w:rPr>
        <w:t xml:space="preserve"> Las demás que establezcan las disposiciones legales aplicables.</w:t>
      </w:r>
      <w:r w:rsidR="00716D87">
        <w:rPr>
          <w:rFonts w:ascii="Arial" w:hAnsi="Arial" w:cs="Arial"/>
          <w:b/>
          <w:i/>
          <w:sz w:val="28"/>
          <w:szCs w:val="28"/>
        </w:rPr>
        <w:t xml:space="preserve"> </w:t>
      </w:r>
      <w:r w:rsidR="005B6027" w:rsidRPr="005B6027">
        <w:rPr>
          <w:rFonts w:ascii="Arial" w:eastAsia="Calibri" w:hAnsi="Arial" w:cs="Arial"/>
          <w:b/>
          <w:bCs/>
          <w:i/>
          <w:sz w:val="28"/>
          <w:szCs w:val="28"/>
        </w:rPr>
        <w:t>Artículo 36.-</w:t>
      </w:r>
      <w:r w:rsidR="005B6027" w:rsidRPr="005B6027">
        <w:rPr>
          <w:rFonts w:ascii="Arial" w:eastAsia="Calibri" w:hAnsi="Arial" w:cs="Arial"/>
          <w:i/>
          <w:sz w:val="28"/>
          <w:szCs w:val="28"/>
        </w:rPr>
        <w:t xml:space="preserve"> Considerando el elevado riesgo a la salud de las substancias sin valor terapéutico que al inhalarse producen efectos psicotrópicos, el Municipio a través de la Jefatura de Salud Municipal:</w:t>
      </w:r>
      <w:r w:rsidR="00716D87">
        <w:rPr>
          <w:rFonts w:ascii="Arial" w:eastAsia="Calibri" w:hAnsi="Arial" w:cs="Arial"/>
          <w:i/>
          <w:sz w:val="28"/>
          <w:szCs w:val="28"/>
        </w:rPr>
        <w:t xml:space="preserve"> I.</w:t>
      </w:r>
      <w:r w:rsidR="00716D87">
        <w:rPr>
          <w:rFonts w:ascii="Arial" w:hAnsi="Arial" w:cs="Arial"/>
          <w:b/>
          <w:i/>
          <w:sz w:val="28"/>
          <w:szCs w:val="28"/>
        </w:rPr>
        <w:t xml:space="preserve"> </w:t>
      </w:r>
      <w:r w:rsidR="005B6027" w:rsidRPr="00716D87">
        <w:rPr>
          <w:rFonts w:ascii="Arial" w:eastAsia="Calibri" w:hAnsi="Arial" w:cs="Arial"/>
          <w:i/>
          <w:sz w:val="28"/>
          <w:szCs w:val="28"/>
        </w:rPr>
        <w:t>Determinará y ejercerá los medios de control en los expendios donde se venden substancias inhalantes para prevenir su venta y consumo por parte de menores de edad;</w:t>
      </w:r>
      <w:r w:rsidR="00716D87">
        <w:rPr>
          <w:rFonts w:ascii="Arial" w:eastAsia="Calibri" w:hAnsi="Arial" w:cs="Arial"/>
          <w:i/>
          <w:sz w:val="28"/>
          <w:szCs w:val="28"/>
        </w:rPr>
        <w:t xml:space="preserve"> II.</w:t>
      </w:r>
      <w:r w:rsidR="00716D87">
        <w:rPr>
          <w:rFonts w:ascii="Arial" w:hAnsi="Arial" w:cs="Arial"/>
          <w:b/>
          <w:i/>
          <w:sz w:val="28"/>
          <w:szCs w:val="28"/>
        </w:rPr>
        <w:t xml:space="preserve"> </w:t>
      </w:r>
      <w:r w:rsidR="005B6027" w:rsidRPr="00716D87">
        <w:rPr>
          <w:rFonts w:ascii="Arial" w:eastAsia="Calibri" w:hAnsi="Arial" w:cs="Arial"/>
          <w:i/>
          <w:sz w:val="28"/>
          <w:szCs w:val="28"/>
        </w:rPr>
        <w:t>Establecerá sistemas de vigilancia en los lugares destinados el expendio y uso de dichas substancias, para evitar el empleo indebido de las mismas; y</w:t>
      </w:r>
      <w:r w:rsidR="00716D87">
        <w:rPr>
          <w:rFonts w:ascii="Arial" w:eastAsia="Calibri" w:hAnsi="Arial" w:cs="Arial"/>
          <w:i/>
          <w:sz w:val="28"/>
          <w:szCs w:val="28"/>
        </w:rPr>
        <w:t xml:space="preserve"> III.</w:t>
      </w:r>
      <w:r w:rsidR="00716D87">
        <w:rPr>
          <w:rFonts w:ascii="Arial" w:hAnsi="Arial" w:cs="Arial"/>
          <w:b/>
          <w:i/>
          <w:sz w:val="28"/>
          <w:szCs w:val="28"/>
        </w:rPr>
        <w:t xml:space="preserve"> </w:t>
      </w:r>
      <w:r w:rsidR="005B6027" w:rsidRPr="00716D87">
        <w:rPr>
          <w:rFonts w:ascii="Arial" w:eastAsia="Calibri" w:hAnsi="Arial" w:cs="Arial"/>
          <w:i/>
          <w:sz w:val="28"/>
          <w:szCs w:val="28"/>
        </w:rPr>
        <w:t>Llevará a cabo campañas de información y orientación para daños a la salud provocados por el uso de sustancias inhalantes.</w:t>
      </w:r>
      <w:r w:rsidR="00716D87">
        <w:rPr>
          <w:rFonts w:ascii="Arial" w:hAnsi="Arial" w:cs="Arial"/>
          <w:b/>
          <w:i/>
          <w:sz w:val="28"/>
          <w:szCs w:val="28"/>
        </w:rPr>
        <w:t xml:space="preserve"> </w:t>
      </w:r>
      <w:r w:rsidR="005B6027" w:rsidRPr="005B6027">
        <w:rPr>
          <w:rFonts w:ascii="Arial" w:eastAsia="Calibri" w:hAnsi="Arial" w:cs="Arial"/>
          <w:b/>
          <w:bCs/>
          <w:i/>
          <w:sz w:val="28"/>
          <w:szCs w:val="28"/>
        </w:rPr>
        <w:t xml:space="preserve">Artículo 37.- </w:t>
      </w:r>
      <w:r w:rsidR="005B6027" w:rsidRPr="005B6027">
        <w:rPr>
          <w:rFonts w:ascii="Arial" w:eastAsia="Calibri" w:hAnsi="Arial" w:cs="Arial"/>
          <w:i/>
          <w:sz w:val="28"/>
          <w:szCs w:val="28"/>
        </w:rPr>
        <w:t>El municipio a través de la Jefatura de Salud Municipal en conjunto con la Dirección de Tránsito y movilidad del municipio, Juez municipal, la Oficialía de Padrón y licencias y Reglamentos, se coordinarán en conjunto para la correcta aplicación en el municipio de los siguientes programas:</w:t>
      </w:r>
      <w:r w:rsidR="00716D87">
        <w:rPr>
          <w:rFonts w:ascii="Arial" w:eastAsia="Calibri" w:hAnsi="Arial" w:cs="Arial"/>
          <w:i/>
          <w:sz w:val="28"/>
          <w:szCs w:val="28"/>
        </w:rPr>
        <w:t xml:space="preserve"> I.</w:t>
      </w:r>
      <w:r w:rsidR="00716D87">
        <w:rPr>
          <w:rFonts w:ascii="Arial" w:hAnsi="Arial" w:cs="Arial"/>
          <w:b/>
          <w:i/>
          <w:sz w:val="28"/>
          <w:szCs w:val="28"/>
        </w:rPr>
        <w:t xml:space="preserve"> </w:t>
      </w:r>
      <w:r w:rsidR="005B6027" w:rsidRPr="005B6027">
        <w:rPr>
          <w:rFonts w:ascii="Arial" w:eastAsia="Calibri" w:hAnsi="Arial" w:cs="Arial"/>
          <w:i/>
          <w:sz w:val="28"/>
          <w:szCs w:val="28"/>
        </w:rPr>
        <w:t>De los programas para prevenir la conducción de vehículos bajo los efectos del alcohol, drogas, estupefacientes o psicotrópicos;</w:t>
      </w:r>
      <w:r w:rsidR="00716D87">
        <w:rPr>
          <w:rFonts w:ascii="Arial" w:hAnsi="Arial" w:cs="Arial"/>
          <w:b/>
          <w:i/>
          <w:sz w:val="28"/>
          <w:szCs w:val="28"/>
        </w:rPr>
        <w:t xml:space="preserve"> </w:t>
      </w:r>
      <w:r w:rsidR="00716D87" w:rsidRPr="00716D87">
        <w:rPr>
          <w:rFonts w:ascii="Arial" w:hAnsi="Arial" w:cs="Arial"/>
          <w:i/>
          <w:sz w:val="28"/>
          <w:szCs w:val="28"/>
        </w:rPr>
        <w:t>II.</w:t>
      </w:r>
      <w:r w:rsidR="00716D87">
        <w:rPr>
          <w:rFonts w:ascii="Arial" w:hAnsi="Arial" w:cs="Arial"/>
          <w:b/>
          <w:i/>
          <w:sz w:val="28"/>
          <w:szCs w:val="28"/>
        </w:rPr>
        <w:t xml:space="preserve"> </w:t>
      </w:r>
      <w:r w:rsidR="005B6027" w:rsidRPr="005B6027">
        <w:rPr>
          <w:rFonts w:ascii="Arial" w:eastAsia="Calibri" w:hAnsi="Arial" w:cs="Arial"/>
          <w:i/>
          <w:sz w:val="28"/>
          <w:szCs w:val="28"/>
        </w:rPr>
        <w:t>Del programa a la prevención y protección a los no fumadores; y</w:t>
      </w:r>
      <w:r w:rsidR="00716D87">
        <w:rPr>
          <w:rFonts w:ascii="Arial" w:eastAsia="Calibri" w:hAnsi="Arial" w:cs="Arial"/>
          <w:i/>
          <w:sz w:val="28"/>
          <w:szCs w:val="28"/>
        </w:rPr>
        <w:t xml:space="preserve"> III.</w:t>
      </w:r>
      <w:r w:rsidR="00716D87">
        <w:rPr>
          <w:rFonts w:ascii="Arial" w:hAnsi="Arial" w:cs="Arial"/>
          <w:b/>
          <w:i/>
          <w:sz w:val="28"/>
          <w:szCs w:val="28"/>
        </w:rPr>
        <w:t xml:space="preserve"> </w:t>
      </w:r>
      <w:r w:rsidR="005B6027" w:rsidRPr="005B6027">
        <w:rPr>
          <w:rFonts w:ascii="Arial" w:eastAsia="Calibri" w:hAnsi="Arial" w:cs="Arial"/>
          <w:i/>
          <w:sz w:val="28"/>
          <w:szCs w:val="28"/>
        </w:rPr>
        <w:t>Del programa para la prevención de la ludopatía.</w:t>
      </w:r>
      <w:r w:rsidR="00716D87">
        <w:rPr>
          <w:rFonts w:ascii="Arial" w:hAnsi="Arial" w:cs="Arial"/>
          <w:b/>
          <w:i/>
          <w:sz w:val="28"/>
          <w:szCs w:val="28"/>
        </w:rPr>
        <w:t xml:space="preserve"> </w:t>
      </w:r>
      <w:r w:rsidR="005B6027" w:rsidRPr="005B6027">
        <w:rPr>
          <w:rFonts w:ascii="Arial" w:eastAsia="Calibri" w:hAnsi="Arial" w:cs="Arial"/>
          <w:b/>
          <w:i/>
          <w:sz w:val="28"/>
          <w:szCs w:val="28"/>
        </w:rPr>
        <w:t>CAPITULO IV</w:t>
      </w:r>
      <w:r w:rsidR="00716D87">
        <w:rPr>
          <w:rFonts w:ascii="Arial" w:hAnsi="Arial" w:cs="Arial"/>
          <w:b/>
          <w:i/>
          <w:sz w:val="28"/>
          <w:szCs w:val="28"/>
        </w:rPr>
        <w:t xml:space="preserve"> </w:t>
      </w:r>
      <w:r w:rsidR="005B6027" w:rsidRPr="005B6027">
        <w:rPr>
          <w:rFonts w:ascii="Arial" w:eastAsia="Calibri" w:hAnsi="Arial" w:cs="Arial"/>
          <w:b/>
          <w:i/>
          <w:sz w:val="28"/>
          <w:szCs w:val="28"/>
        </w:rPr>
        <w:t>DE LOS PROGRAMAS PARA PREVENIR LA CONDUCCIÓN DE VEHICULOS BAJO LOS EFECTOS DEL ALCOHOL, DROGAS, ESTUPEFACIENTES O PSICOTRÓPICOS.</w:t>
      </w:r>
      <w:r w:rsidR="00716D87">
        <w:rPr>
          <w:rFonts w:ascii="Arial" w:hAnsi="Arial" w:cs="Arial"/>
          <w:b/>
          <w:i/>
          <w:sz w:val="28"/>
          <w:szCs w:val="28"/>
        </w:rPr>
        <w:t xml:space="preserve"> </w:t>
      </w:r>
      <w:r w:rsidR="005B6027" w:rsidRPr="005B6027">
        <w:rPr>
          <w:rFonts w:ascii="Arial" w:eastAsia="Calibri" w:hAnsi="Arial" w:cs="Arial"/>
          <w:b/>
          <w:i/>
          <w:sz w:val="28"/>
          <w:szCs w:val="28"/>
        </w:rPr>
        <w:t>Artículo 38.-</w:t>
      </w:r>
      <w:r w:rsidR="005B6027" w:rsidRPr="005B6027">
        <w:rPr>
          <w:rFonts w:ascii="Arial" w:eastAsia="Calibri" w:hAnsi="Arial" w:cs="Arial"/>
          <w:i/>
          <w:sz w:val="28"/>
          <w:szCs w:val="28"/>
        </w:rPr>
        <w:t xml:space="preserve">  En el Municipio se llevarán a cabo programas de prevención de accidentes vehiculares, que se crearán de acuerdo a las necesidades municipales que acontezcan cuya finalidad será el prevenir accidentes generados por el influjo de alcohol, estupefacientes o psicotrópicos. Dichos programas </w:t>
      </w:r>
      <w:r w:rsidR="005B6027" w:rsidRPr="005B6027">
        <w:rPr>
          <w:rFonts w:ascii="Arial" w:eastAsia="Calibri" w:hAnsi="Arial" w:cs="Arial"/>
          <w:i/>
          <w:sz w:val="28"/>
          <w:szCs w:val="28"/>
        </w:rPr>
        <w:lastRenderedPageBreak/>
        <w:t>se ejecutaran a los conductores de manera aleatoria, realizando las pruebas de alcoholemia respectivas a través del empleo de instrumentos técnicos de medición de conformidad con el  Protocolo Para la Aplicación de Exámenes de Alcoholimetría a cargo de la Dirección de Tránsito y movilidad, en coordinación del Juzgado municipal y en caso de tratarse de infractores reincidentes, de conformidad al  protocolo para  el control y registro de infractores reincidentes, sancionados por la conducción de vehículos bajo los efectos de alcohol, estupefacientes o psicotrópicos.</w:t>
      </w:r>
      <w:r w:rsidR="00716D87">
        <w:rPr>
          <w:rFonts w:ascii="Arial" w:hAnsi="Arial" w:cs="Arial"/>
          <w:b/>
          <w:i/>
          <w:sz w:val="28"/>
          <w:szCs w:val="28"/>
        </w:rPr>
        <w:t xml:space="preserve"> </w:t>
      </w:r>
      <w:r w:rsidR="005B6027" w:rsidRPr="005B6027">
        <w:rPr>
          <w:rFonts w:ascii="Arial" w:eastAsia="Calibri" w:hAnsi="Arial" w:cs="Arial"/>
          <w:b/>
          <w:i/>
          <w:sz w:val="28"/>
          <w:szCs w:val="28"/>
        </w:rPr>
        <w:t>Artículo 39.-</w:t>
      </w:r>
      <w:r w:rsidR="005B6027" w:rsidRPr="005B6027">
        <w:rPr>
          <w:rFonts w:ascii="Arial" w:eastAsia="Calibri" w:hAnsi="Arial" w:cs="Arial"/>
          <w:i/>
          <w:sz w:val="28"/>
          <w:szCs w:val="28"/>
        </w:rPr>
        <w:t xml:space="preserve"> Para dar cumplimiento a lo establecido en este capítulo la Jefatura de Salud del Municipio será coadyuvante con la Dirección de Tránsito y Movilidad.</w:t>
      </w:r>
      <w:r w:rsidR="00716D87">
        <w:rPr>
          <w:rFonts w:ascii="Arial" w:hAnsi="Arial" w:cs="Arial"/>
          <w:b/>
          <w:i/>
          <w:sz w:val="28"/>
          <w:szCs w:val="28"/>
        </w:rPr>
        <w:t xml:space="preserve"> </w:t>
      </w:r>
      <w:r w:rsidR="005B6027" w:rsidRPr="005B6027">
        <w:rPr>
          <w:rFonts w:ascii="Arial" w:eastAsia="Calibri" w:hAnsi="Arial" w:cs="Arial"/>
          <w:b/>
          <w:i/>
          <w:sz w:val="28"/>
          <w:szCs w:val="28"/>
        </w:rPr>
        <w:t>Artículo 40.-</w:t>
      </w:r>
      <w:r w:rsidR="005B6027" w:rsidRPr="005B6027">
        <w:rPr>
          <w:rFonts w:ascii="Arial" w:eastAsia="Calibri" w:hAnsi="Arial" w:cs="Arial"/>
          <w:i/>
          <w:sz w:val="28"/>
          <w:szCs w:val="28"/>
        </w:rPr>
        <w:t xml:space="preserve"> A las personas que conduzcan vehículos de automotor bajo el influjo de alcohol o drogas, en el Municipio se les sancionará en apego a lo dispuesto en los artículos del 186 y 188 de la Ley de Movilidad y Trasporte del Estado de Jalisco, vigente.</w:t>
      </w:r>
      <w:r w:rsidR="00716D87">
        <w:rPr>
          <w:rFonts w:ascii="Arial" w:hAnsi="Arial" w:cs="Arial"/>
          <w:b/>
          <w:i/>
          <w:sz w:val="28"/>
          <w:szCs w:val="28"/>
        </w:rPr>
        <w:t xml:space="preserve"> </w:t>
      </w:r>
      <w:r w:rsidR="005B6027" w:rsidRPr="005B6027">
        <w:rPr>
          <w:rFonts w:ascii="Arial" w:eastAsia="Calibri" w:hAnsi="Arial" w:cs="Arial"/>
          <w:b/>
          <w:i/>
          <w:sz w:val="28"/>
          <w:szCs w:val="28"/>
        </w:rPr>
        <w:t>Artículo 41</w:t>
      </w:r>
      <w:r w:rsidR="005B6027" w:rsidRPr="005B6027">
        <w:rPr>
          <w:rFonts w:ascii="Arial" w:eastAsia="Calibri" w:hAnsi="Arial" w:cs="Arial"/>
          <w:i/>
          <w:sz w:val="28"/>
          <w:szCs w:val="28"/>
        </w:rPr>
        <w:t xml:space="preserve"> Además de las sanciones establecidas en el artículo anterior, quienes resulten multados por conducir en estado de ebriedad o bajo la influencia de algún narcótico deberán acudir a un curso en materia de sensibilización, concientización y prevención de accidentes viales, de conformidad al Protocolo para Impartir el Curso de Sensibilización, Concientización y Prevención de Accidentes Viales.</w:t>
      </w:r>
      <w:r w:rsidR="00716D87">
        <w:rPr>
          <w:rFonts w:ascii="Arial" w:hAnsi="Arial" w:cs="Arial"/>
          <w:b/>
          <w:i/>
          <w:sz w:val="28"/>
          <w:szCs w:val="28"/>
        </w:rPr>
        <w:t xml:space="preserve"> </w:t>
      </w:r>
      <w:r w:rsidR="005B6027" w:rsidRPr="005B6027">
        <w:rPr>
          <w:rFonts w:ascii="Arial" w:eastAsia="Calibri" w:hAnsi="Arial" w:cs="Arial"/>
          <w:b/>
          <w:bCs/>
          <w:i/>
          <w:sz w:val="28"/>
          <w:szCs w:val="28"/>
        </w:rPr>
        <w:t>CAPITULO V</w:t>
      </w:r>
      <w:r w:rsidR="00716D87">
        <w:rPr>
          <w:rFonts w:ascii="Arial" w:hAnsi="Arial" w:cs="Arial"/>
          <w:b/>
          <w:i/>
          <w:sz w:val="28"/>
          <w:szCs w:val="28"/>
        </w:rPr>
        <w:t xml:space="preserve"> </w:t>
      </w:r>
      <w:r w:rsidR="005B6027" w:rsidRPr="005B6027">
        <w:rPr>
          <w:rFonts w:ascii="Arial" w:hAnsi="Arial" w:cs="Arial"/>
          <w:b/>
          <w:i/>
          <w:sz w:val="28"/>
          <w:szCs w:val="28"/>
        </w:rPr>
        <w:t>DE LA PROTECCIÓN DE LOS NO FUMADORES</w:t>
      </w:r>
      <w:r w:rsidR="00716D87">
        <w:rPr>
          <w:rFonts w:ascii="Arial" w:hAnsi="Arial" w:cs="Arial"/>
          <w:b/>
          <w:i/>
          <w:sz w:val="28"/>
          <w:szCs w:val="28"/>
        </w:rPr>
        <w:t xml:space="preserve"> </w:t>
      </w:r>
      <w:r w:rsidR="005B6027" w:rsidRPr="005B6027">
        <w:rPr>
          <w:rFonts w:ascii="Arial" w:eastAsia="Calibri" w:hAnsi="Arial" w:cs="Arial"/>
          <w:b/>
          <w:i/>
          <w:sz w:val="28"/>
          <w:szCs w:val="28"/>
        </w:rPr>
        <w:t xml:space="preserve">Artículo 42.- </w:t>
      </w:r>
      <w:r w:rsidR="005B6027" w:rsidRPr="005B6027">
        <w:rPr>
          <w:rFonts w:ascii="Arial" w:eastAsia="Calibri" w:hAnsi="Arial" w:cs="Arial"/>
          <w:i/>
          <w:sz w:val="28"/>
          <w:szCs w:val="28"/>
        </w:rPr>
        <w:t>Las disposiciones de este capítulo tienen por objeto proteger la salud de las personas no fumadoras por los efectos de la inhalación involuntaria de humo producido por la combustión de tabaco, en cualquiera de sus formas y presentaciones.</w:t>
      </w:r>
      <w:r w:rsidR="00716D87">
        <w:rPr>
          <w:rFonts w:ascii="Arial" w:hAnsi="Arial" w:cs="Arial"/>
          <w:b/>
          <w:i/>
          <w:sz w:val="28"/>
          <w:szCs w:val="28"/>
        </w:rPr>
        <w:t xml:space="preserve"> </w:t>
      </w:r>
      <w:r w:rsidR="005B6027" w:rsidRPr="005B6027">
        <w:rPr>
          <w:rFonts w:ascii="Arial" w:eastAsia="Calibri" w:hAnsi="Arial" w:cs="Arial"/>
          <w:b/>
          <w:i/>
          <w:sz w:val="28"/>
          <w:szCs w:val="28"/>
        </w:rPr>
        <w:t>Artículo 43.-</w:t>
      </w:r>
      <w:r w:rsidR="005B6027" w:rsidRPr="005B6027">
        <w:rPr>
          <w:rFonts w:ascii="Arial" w:eastAsia="Calibri" w:hAnsi="Arial" w:cs="Arial"/>
          <w:i/>
          <w:sz w:val="28"/>
          <w:szCs w:val="28"/>
        </w:rPr>
        <w:t xml:space="preserve"> La aplicación y vigilancia del cumplimiento de este capítulo será facultad de los Promotores de Salud Municipal, así como los Inspectores Municipales de Reglamentos y demás Autoridades Municipales en su </w:t>
      </w:r>
      <w:r w:rsidR="005B6027" w:rsidRPr="005B6027">
        <w:rPr>
          <w:rFonts w:ascii="Arial" w:eastAsia="Calibri" w:hAnsi="Arial" w:cs="Arial"/>
          <w:i/>
          <w:sz w:val="28"/>
          <w:szCs w:val="28"/>
        </w:rPr>
        <w:lastRenderedPageBreak/>
        <w:t>respectivo ámbito de competencia.</w:t>
      </w:r>
      <w:r w:rsidR="00716D87">
        <w:rPr>
          <w:rFonts w:ascii="Arial" w:hAnsi="Arial" w:cs="Arial"/>
          <w:b/>
          <w:i/>
          <w:sz w:val="28"/>
          <w:szCs w:val="28"/>
        </w:rPr>
        <w:t xml:space="preserve"> </w:t>
      </w:r>
      <w:r w:rsidR="005B6027" w:rsidRPr="005B6027">
        <w:rPr>
          <w:rFonts w:ascii="Arial" w:eastAsia="Calibri" w:hAnsi="Arial" w:cs="Arial"/>
          <w:b/>
          <w:i/>
          <w:sz w:val="28"/>
          <w:szCs w:val="28"/>
        </w:rPr>
        <w:t xml:space="preserve">Artículo 44.- </w:t>
      </w:r>
      <w:r w:rsidR="005B6027" w:rsidRPr="005B6027">
        <w:rPr>
          <w:rFonts w:ascii="Arial" w:eastAsia="Calibri" w:hAnsi="Arial" w:cs="Arial"/>
          <w:i/>
          <w:sz w:val="28"/>
          <w:szCs w:val="28"/>
        </w:rPr>
        <w:t>En la vigilancia del cumplimiento de este capítulo, participarán también:</w:t>
      </w:r>
      <w:r w:rsidR="00716D87">
        <w:rPr>
          <w:rFonts w:ascii="Arial" w:hAnsi="Arial" w:cs="Arial"/>
          <w:b/>
          <w:i/>
          <w:sz w:val="28"/>
          <w:szCs w:val="28"/>
        </w:rPr>
        <w:t xml:space="preserve"> </w:t>
      </w:r>
      <w:r w:rsidR="005B6027" w:rsidRPr="005B6027">
        <w:rPr>
          <w:rFonts w:ascii="Arial" w:eastAsia="Calibri" w:hAnsi="Arial" w:cs="Arial"/>
          <w:i/>
          <w:sz w:val="28"/>
          <w:szCs w:val="28"/>
        </w:rPr>
        <w:t>I. Los propietarios, poseedores o responsables y empleados de locales cerrados, bares, restaurantes, plazas comerciales techadas, escuelas, establecimientos y edificios públicos, medios de transporte públicos, y</w:t>
      </w:r>
      <w:r w:rsidR="00716D87">
        <w:rPr>
          <w:rFonts w:ascii="Arial" w:hAnsi="Arial" w:cs="Arial"/>
          <w:b/>
          <w:i/>
          <w:sz w:val="28"/>
          <w:szCs w:val="28"/>
        </w:rPr>
        <w:t xml:space="preserve"> </w:t>
      </w:r>
      <w:r w:rsidR="005B6027" w:rsidRPr="005B6027">
        <w:rPr>
          <w:rFonts w:ascii="Arial" w:eastAsia="Calibri" w:hAnsi="Arial" w:cs="Arial"/>
          <w:i/>
          <w:sz w:val="28"/>
          <w:szCs w:val="28"/>
        </w:rPr>
        <w:t>II. Las asociaciones de padres de familia de las escuelas e instituciones públicas y privadas.</w:t>
      </w:r>
      <w:r w:rsidR="00716D87">
        <w:rPr>
          <w:rFonts w:ascii="Arial" w:hAnsi="Arial" w:cs="Arial"/>
          <w:b/>
          <w:i/>
          <w:sz w:val="28"/>
          <w:szCs w:val="28"/>
        </w:rPr>
        <w:t xml:space="preserve"> </w:t>
      </w:r>
      <w:r w:rsidR="005B6027" w:rsidRPr="005B6027">
        <w:rPr>
          <w:rFonts w:ascii="Arial" w:eastAsia="Calibri" w:hAnsi="Arial" w:cs="Arial"/>
          <w:b/>
          <w:i/>
          <w:sz w:val="28"/>
          <w:szCs w:val="28"/>
        </w:rPr>
        <w:t xml:space="preserve">Artículo 45.- </w:t>
      </w:r>
      <w:r w:rsidR="005B6027" w:rsidRPr="005B6027">
        <w:rPr>
          <w:rFonts w:ascii="Arial" w:eastAsia="Calibri" w:hAnsi="Arial" w:cs="Arial"/>
          <w:i/>
          <w:sz w:val="28"/>
          <w:szCs w:val="28"/>
        </w:rPr>
        <w:t>En los locales y establecimientos en los que se expenden al público alimentos y/o bebidas; los propietarios, poseedores o responsables del lugar de que se trata, podrán establecer una o varias secciones para fumar donde no se les deberá proporcionar el servicio que preste. Dicha sección estará identificada con señalamientos en lugares visibles y contar con ventilación adecuada.</w:t>
      </w:r>
      <w:r w:rsidR="00716D87">
        <w:rPr>
          <w:rFonts w:ascii="Arial" w:hAnsi="Arial" w:cs="Arial"/>
          <w:b/>
          <w:i/>
          <w:sz w:val="28"/>
          <w:szCs w:val="28"/>
        </w:rPr>
        <w:t xml:space="preserve"> </w:t>
      </w:r>
      <w:r w:rsidR="005B6027" w:rsidRPr="005B6027">
        <w:rPr>
          <w:rFonts w:ascii="Arial" w:eastAsia="Calibri" w:hAnsi="Arial" w:cs="Arial"/>
          <w:b/>
          <w:i/>
          <w:sz w:val="28"/>
          <w:szCs w:val="28"/>
        </w:rPr>
        <w:t>Artículo 46.-</w:t>
      </w:r>
      <w:r w:rsidR="005B6027" w:rsidRPr="005B6027">
        <w:rPr>
          <w:rFonts w:ascii="Arial" w:eastAsia="Calibri" w:hAnsi="Arial" w:cs="Arial"/>
          <w:i/>
          <w:sz w:val="28"/>
          <w:szCs w:val="28"/>
        </w:rPr>
        <w:t xml:space="preserve"> Los propietarios, poseedores o responsables de los locales y establecimientos de que se trate, o sus empleados vigilarán que fuera de la sección o secciones a que se refiere el artículo anterior, no haya personas fumando. En caso de haberlas deberán exhortarlas a dejar de fumar o a cambiarse a la sección indicada. En caso de negativa, no se prestará el servicio al infractor y si éste persiste en su conducta se dará aviso a la Policía Municipal para que lo haga abandonar el establecimiento.</w:t>
      </w:r>
      <w:r w:rsidR="00716D87">
        <w:rPr>
          <w:rFonts w:ascii="Arial" w:hAnsi="Arial" w:cs="Arial"/>
          <w:b/>
          <w:i/>
          <w:sz w:val="28"/>
          <w:szCs w:val="28"/>
        </w:rPr>
        <w:t xml:space="preserve"> </w:t>
      </w:r>
      <w:r w:rsidR="005B6027" w:rsidRPr="005B6027">
        <w:rPr>
          <w:rFonts w:ascii="Arial" w:eastAsia="Calibri" w:hAnsi="Arial" w:cs="Arial"/>
          <w:b/>
          <w:i/>
          <w:sz w:val="28"/>
          <w:szCs w:val="28"/>
        </w:rPr>
        <w:t>Artículo 47.-</w:t>
      </w:r>
      <w:r w:rsidR="005B6027" w:rsidRPr="005B6027">
        <w:rPr>
          <w:rFonts w:ascii="Arial" w:eastAsia="Calibri" w:hAnsi="Arial" w:cs="Arial"/>
          <w:i/>
          <w:sz w:val="28"/>
          <w:szCs w:val="28"/>
        </w:rPr>
        <w:t xml:space="preserve"> Queda prohibido fumar o tener encendido cualquier producto de tabaco y/o drogas en los espacios 100% libres de humo.</w:t>
      </w:r>
      <w:r w:rsidR="00716D87">
        <w:rPr>
          <w:rFonts w:ascii="Arial" w:hAnsi="Arial" w:cs="Arial"/>
          <w:b/>
          <w:i/>
          <w:sz w:val="28"/>
          <w:szCs w:val="28"/>
        </w:rPr>
        <w:t xml:space="preserve"> </w:t>
      </w:r>
      <w:r w:rsidR="005B6027" w:rsidRPr="005B6027">
        <w:rPr>
          <w:rFonts w:ascii="Arial" w:eastAsia="Calibri" w:hAnsi="Arial" w:cs="Arial"/>
          <w:b/>
          <w:i/>
          <w:sz w:val="28"/>
          <w:szCs w:val="28"/>
        </w:rPr>
        <w:t>Artículo 48.-</w:t>
      </w:r>
      <w:r w:rsidR="005B6027" w:rsidRPr="005B6027">
        <w:rPr>
          <w:rFonts w:ascii="Arial" w:eastAsia="Calibri" w:hAnsi="Arial" w:cs="Arial"/>
          <w:i/>
          <w:sz w:val="28"/>
          <w:szCs w:val="28"/>
        </w:rPr>
        <w:t xml:space="preserve"> Los letreros que indiquen los espacios 100% libres de humo de tabaco y las zonas diferenciadas para fumar, se colocarán en un lugar visible que indique claramente su naturaleza.</w:t>
      </w:r>
      <w:r w:rsidR="00716D87">
        <w:rPr>
          <w:rFonts w:ascii="Arial" w:hAnsi="Arial" w:cs="Arial"/>
          <w:b/>
          <w:i/>
          <w:sz w:val="28"/>
          <w:szCs w:val="28"/>
        </w:rPr>
        <w:t xml:space="preserve"> </w:t>
      </w:r>
      <w:r w:rsidR="005B6027" w:rsidRPr="005B6027">
        <w:rPr>
          <w:rFonts w:ascii="Arial" w:eastAsia="Calibri" w:hAnsi="Arial" w:cs="Arial"/>
          <w:b/>
          <w:i/>
          <w:sz w:val="28"/>
          <w:szCs w:val="28"/>
        </w:rPr>
        <w:t>Artículo 49.-</w:t>
      </w:r>
      <w:r w:rsidR="005B6027" w:rsidRPr="005B6027">
        <w:rPr>
          <w:rFonts w:ascii="Arial" w:eastAsia="Calibri" w:hAnsi="Arial" w:cs="Arial"/>
          <w:i/>
          <w:sz w:val="28"/>
          <w:szCs w:val="28"/>
        </w:rPr>
        <w:t xml:space="preserve"> Se prohíbe fumar a los choferes y pasajeros de taxis y/o vehículos de alquiler, debiendo colocar el concesionario del servicio público un letrero visible en ese sentido.</w:t>
      </w:r>
      <w:r w:rsidR="00716D87">
        <w:rPr>
          <w:rFonts w:ascii="Arial" w:hAnsi="Arial" w:cs="Arial"/>
          <w:b/>
          <w:i/>
          <w:sz w:val="28"/>
          <w:szCs w:val="28"/>
        </w:rPr>
        <w:t xml:space="preserve"> </w:t>
      </w:r>
      <w:r w:rsidR="005B6027" w:rsidRPr="005B6027">
        <w:rPr>
          <w:rFonts w:ascii="Arial" w:eastAsia="Calibri" w:hAnsi="Arial" w:cs="Arial"/>
          <w:b/>
          <w:i/>
          <w:sz w:val="28"/>
          <w:szCs w:val="28"/>
        </w:rPr>
        <w:t>Artículo 50.-</w:t>
      </w:r>
      <w:r w:rsidR="005B6027" w:rsidRPr="005B6027">
        <w:rPr>
          <w:rFonts w:ascii="Arial" w:eastAsia="Calibri" w:hAnsi="Arial" w:cs="Arial"/>
          <w:i/>
          <w:sz w:val="28"/>
          <w:szCs w:val="28"/>
        </w:rPr>
        <w:t xml:space="preserve">Los miembros de la sociedad podrán participar activamente en la promoción y cuidado de su salud mediante las siguientes </w:t>
      </w:r>
      <w:r w:rsidR="005B6027" w:rsidRPr="005B6027">
        <w:rPr>
          <w:rFonts w:ascii="Arial" w:eastAsia="Calibri" w:hAnsi="Arial" w:cs="Arial"/>
          <w:i/>
          <w:sz w:val="28"/>
          <w:szCs w:val="28"/>
        </w:rPr>
        <w:lastRenderedPageBreak/>
        <w:t>acciones:</w:t>
      </w:r>
      <w:r w:rsidR="00716D87">
        <w:rPr>
          <w:rFonts w:ascii="Arial" w:hAnsi="Arial" w:cs="Arial"/>
          <w:b/>
          <w:i/>
          <w:sz w:val="28"/>
          <w:szCs w:val="28"/>
        </w:rPr>
        <w:t xml:space="preserve"> </w:t>
      </w:r>
      <w:r w:rsidR="005B6027" w:rsidRPr="005B6027">
        <w:rPr>
          <w:rFonts w:ascii="Arial" w:eastAsia="Calibri" w:hAnsi="Arial" w:cs="Arial"/>
          <w:i/>
          <w:sz w:val="28"/>
          <w:szCs w:val="28"/>
        </w:rPr>
        <w:t>I. Denunciar el incumplimiento de las disposiciones contenidas en este Reglamento;</w:t>
      </w:r>
      <w:r w:rsidR="00716D87">
        <w:rPr>
          <w:rFonts w:ascii="Arial" w:hAnsi="Arial" w:cs="Arial"/>
          <w:b/>
          <w:i/>
          <w:sz w:val="28"/>
          <w:szCs w:val="28"/>
        </w:rPr>
        <w:t xml:space="preserve"> </w:t>
      </w:r>
      <w:r w:rsidR="005B6027" w:rsidRPr="005B6027">
        <w:rPr>
          <w:rFonts w:ascii="Arial" w:eastAsia="Calibri" w:hAnsi="Arial" w:cs="Arial"/>
          <w:i/>
          <w:sz w:val="28"/>
          <w:szCs w:val="28"/>
        </w:rPr>
        <w:t>II. Solicitar ante la autoridad educativa el cumplimiento efectivo de las normas contenidas en el presente reglamento dentro de los planteles educativos; y</w:t>
      </w:r>
      <w:r w:rsidR="00716D87">
        <w:rPr>
          <w:rFonts w:ascii="Arial" w:hAnsi="Arial" w:cs="Arial"/>
          <w:b/>
          <w:i/>
          <w:sz w:val="28"/>
          <w:szCs w:val="28"/>
        </w:rPr>
        <w:t xml:space="preserve"> </w:t>
      </w:r>
      <w:r w:rsidR="005B6027" w:rsidRPr="005B6027">
        <w:rPr>
          <w:rFonts w:ascii="Arial" w:eastAsia="Calibri" w:hAnsi="Arial" w:cs="Arial"/>
          <w:i/>
          <w:sz w:val="28"/>
          <w:szCs w:val="28"/>
        </w:rPr>
        <w:t>III. Promover en la población la cultura de no fumar y/o consumir drogas.</w:t>
      </w:r>
      <w:r w:rsidR="00716D87">
        <w:rPr>
          <w:rFonts w:ascii="Arial" w:hAnsi="Arial" w:cs="Arial"/>
          <w:b/>
          <w:i/>
          <w:sz w:val="28"/>
          <w:szCs w:val="28"/>
        </w:rPr>
        <w:t xml:space="preserve"> </w:t>
      </w:r>
      <w:r w:rsidR="005B6027" w:rsidRPr="005B6027">
        <w:rPr>
          <w:rFonts w:ascii="Arial" w:eastAsia="Calibri" w:hAnsi="Arial" w:cs="Arial"/>
          <w:b/>
          <w:i/>
          <w:sz w:val="28"/>
          <w:szCs w:val="28"/>
        </w:rPr>
        <w:t>Artículo 51.-</w:t>
      </w:r>
      <w:r w:rsidR="005B6027" w:rsidRPr="005B6027">
        <w:rPr>
          <w:rFonts w:ascii="Arial" w:eastAsia="Calibri" w:hAnsi="Arial" w:cs="Arial"/>
          <w:i/>
          <w:sz w:val="28"/>
          <w:szCs w:val="28"/>
        </w:rPr>
        <w:t xml:space="preserve"> A los Inspectores Municipales de Reglamentos en materia de este capítulo les corresponde:</w:t>
      </w:r>
      <w:r w:rsidR="00716D87">
        <w:rPr>
          <w:rFonts w:ascii="Arial" w:hAnsi="Arial" w:cs="Arial"/>
          <w:b/>
          <w:i/>
          <w:sz w:val="28"/>
          <w:szCs w:val="28"/>
        </w:rPr>
        <w:t xml:space="preserve"> </w:t>
      </w:r>
      <w:r w:rsidR="005B6027" w:rsidRPr="005B6027">
        <w:rPr>
          <w:rFonts w:ascii="Arial" w:eastAsia="Calibri" w:hAnsi="Arial" w:cs="Arial"/>
          <w:i/>
          <w:sz w:val="28"/>
          <w:szCs w:val="28"/>
        </w:rPr>
        <w:t>I. Verificar e inspeccionar los establecimientos para cerciorarse del cumplimiento de las disposiciones contenidas en el presente ordenamiento municipal, y</w:t>
      </w:r>
      <w:r w:rsidR="00716D87">
        <w:rPr>
          <w:rFonts w:ascii="Arial" w:hAnsi="Arial" w:cs="Arial"/>
          <w:b/>
          <w:i/>
          <w:sz w:val="28"/>
          <w:szCs w:val="28"/>
        </w:rPr>
        <w:t xml:space="preserve"> </w:t>
      </w:r>
      <w:r w:rsidR="005B6027" w:rsidRPr="005B6027">
        <w:rPr>
          <w:rFonts w:ascii="Arial" w:eastAsia="Calibri" w:hAnsi="Arial" w:cs="Arial"/>
          <w:i/>
          <w:sz w:val="28"/>
          <w:szCs w:val="28"/>
        </w:rPr>
        <w:t>II. Realizar visitas ordinarias y extraordinarias, sea por denuncia ciudadana u otro motivo, de acuerdo a las disposiciones de la Ley de Protección Contra la Exposición al Humo de Tabaco para el Estado de Jalisco en el artículo 6 y demás disposiciones aplicables.</w:t>
      </w:r>
      <w:r w:rsidR="00716D87">
        <w:rPr>
          <w:rFonts w:ascii="Arial" w:hAnsi="Arial" w:cs="Arial"/>
          <w:b/>
          <w:i/>
          <w:sz w:val="28"/>
          <w:szCs w:val="28"/>
        </w:rPr>
        <w:t xml:space="preserve"> </w:t>
      </w:r>
      <w:r w:rsidR="005B6027" w:rsidRPr="005B6027">
        <w:rPr>
          <w:rFonts w:ascii="Arial" w:eastAsia="Calibri" w:hAnsi="Arial" w:cs="Arial"/>
          <w:b/>
          <w:i/>
          <w:sz w:val="28"/>
          <w:szCs w:val="28"/>
        </w:rPr>
        <w:t>Artículo 52.-</w:t>
      </w:r>
      <w:r w:rsidR="005B6027" w:rsidRPr="005B6027">
        <w:rPr>
          <w:rFonts w:ascii="Arial" w:eastAsia="Calibri" w:hAnsi="Arial" w:cs="Arial"/>
          <w:i/>
          <w:sz w:val="28"/>
          <w:szCs w:val="28"/>
        </w:rPr>
        <w:t xml:space="preserve"> La labor de los inspectores en ejercicio de sus funciones, así como la de las Autoridades Federales, Estatales o Municipales relacionadas con el presente reglamento, no podrá ser obstaculizada bajo ninguna circunstancia.</w:t>
      </w:r>
      <w:r w:rsidR="00716D87">
        <w:rPr>
          <w:rFonts w:ascii="Arial" w:hAnsi="Arial" w:cs="Arial"/>
          <w:b/>
          <w:i/>
          <w:sz w:val="28"/>
          <w:szCs w:val="28"/>
        </w:rPr>
        <w:t xml:space="preserve"> </w:t>
      </w:r>
      <w:r w:rsidR="005B6027" w:rsidRPr="005B6027">
        <w:rPr>
          <w:rFonts w:ascii="Arial" w:eastAsia="Calibri" w:hAnsi="Arial" w:cs="Arial"/>
          <w:b/>
          <w:i/>
          <w:sz w:val="28"/>
          <w:szCs w:val="28"/>
        </w:rPr>
        <w:t>Artículo 53.-</w:t>
      </w:r>
      <w:r w:rsidR="005B6027" w:rsidRPr="005B6027">
        <w:rPr>
          <w:rFonts w:ascii="Arial" w:eastAsia="Calibri" w:hAnsi="Arial" w:cs="Arial"/>
          <w:i/>
          <w:sz w:val="28"/>
          <w:szCs w:val="28"/>
        </w:rPr>
        <w:t xml:space="preserve"> Las acciones de vigilancia sanitaria que lleven a cabo las Autoridades Municipales para efecto de verificar el cumplimiento de lo dispuesto en este reglamento, se realizarán de conformidad con los procedimientos establecidos en la Ley General para el Control del Tabaco y La Ley de Protección Contra la Exposición al Humo de Tabaco para el Estado de Jalisco, Respectivamente.</w:t>
      </w:r>
      <w:r w:rsidR="00716D87">
        <w:rPr>
          <w:rFonts w:ascii="Arial" w:hAnsi="Arial" w:cs="Arial"/>
          <w:b/>
          <w:i/>
          <w:sz w:val="28"/>
          <w:szCs w:val="28"/>
        </w:rPr>
        <w:t xml:space="preserve"> </w:t>
      </w:r>
      <w:r w:rsidR="005B6027" w:rsidRPr="005B6027">
        <w:rPr>
          <w:rFonts w:ascii="Arial" w:eastAsia="Calibri" w:hAnsi="Arial" w:cs="Arial"/>
          <w:b/>
          <w:i/>
          <w:sz w:val="28"/>
          <w:szCs w:val="28"/>
        </w:rPr>
        <w:t>Artículo 54.-</w:t>
      </w:r>
      <w:r w:rsidR="005B6027" w:rsidRPr="005B6027">
        <w:rPr>
          <w:rFonts w:ascii="Arial" w:eastAsia="Calibri" w:hAnsi="Arial" w:cs="Arial"/>
          <w:i/>
          <w:sz w:val="28"/>
          <w:szCs w:val="28"/>
        </w:rPr>
        <w:t xml:space="preserve"> El Juez Municipal deberá conocer de las denuncias, calificar las infracciones y sancionar el incumplimiento del presente capitulo.</w:t>
      </w:r>
      <w:r w:rsidR="00716D87">
        <w:rPr>
          <w:rFonts w:ascii="Arial" w:hAnsi="Arial" w:cs="Arial"/>
          <w:b/>
          <w:i/>
          <w:sz w:val="28"/>
          <w:szCs w:val="28"/>
        </w:rPr>
        <w:t xml:space="preserve"> </w:t>
      </w:r>
      <w:r w:rsidR="005B6027" w:rsidRPr="005B6027">
        <w:rPr>
          <w:rFonts w:ascii="Arial" w:eastAsia="Calibri" w:hAnsi="Arial" w:cs="Arial"/>
          <w:b/>
          <w:i/>
          <w:sz w:val="28"/>
          <w:szCs w:val="28"/>
        </w:rPr>
        <w:t>CAPITULO VI</w:t>
      </w:r>
      <w:r w:rsidR="00716D87">
        <w:rPr>
          <w:rFonts w:ascii="Arial" w:hAnsi="Arial" w:cs="Arial"/>
          <w:b/>
          <w:i/>
          <w:sz w:val="28"/>
          <w:szCs w:val="28"/>
        </w:rPr>
        <w:t xml:space="preserve"> </w:t>
      </w:r>
      <w:r w:rsidR="005B6027" w:rsidRPr="005B6027">
        <w:rPr>
          <w:rFonts w:ascii="Arial" w:eastAsia="Calibri" w:hAnsi="Arial" w:cs="Arial"/>
          <w:b/>
          <w:i/>
          <w:sz w:val="28"/>
          <w:szCs w:val="28"/>
        </w:rPr>
        <w:t>DE LA PREVENCIÓN DE LA LUDOPATIA</w:t>
      </w:r>
      <w:r w:rsidR="00716D87">
        <w:rPr>
          <w:rFonts w:ascii="Arial" w:hAnsi="Arial" w:cs="Arial"/>
          <w:b/>
          <w:i/>
          <w:sz w:val="28"/>
          <w:szCs w:val="28"/>
        </w:rPr>
        <w:t xml:space="preserve"> </w:t>
      </w:r>
      <w:r w:rsidR="005B6027" w:rsidRPr="005B6027">
        <w:rPr>
          <w:rFonts w:ascii="Arial" w:eastAsia="Calibri" w:hAnsi="Arial" w:cs="Arial"/>
          <w:b/>
          <w:i/>
          <w:sz w:val="28"/>
          <w:szCs w:val="28"/>
        </w:rPr>
        <w:t>Artículo 55.-</w:t>
      </w:r>
      <w:r w:rsidR="005B6027" w:rsidRPr="005B6027">
        <w:rPr>
          <w:rFonts w:ascii="Arial" w:eastAsia="Calibri" w:hAnsi="Arial" w:cs="Arial"/>
          <w:i/>
          <w:sz w:val="28"/>
          <w:szCs w:val="28"/>
        </w:rPr>
        <w:t xml:space="preserve"> Los propietarios y encargados de establecimientos en los que se practiquen actividades relativas a juegos de azar, apuestas o sorteos, tendrán la obligación de fijar carteles en lugares visibles al público en los que se haga del conocimiento que la práctica reiterada de los juegos de azar es perjudicial para la </w:t>
      </w:r>
      <w:r w:rsidR="005B6027" w:rsidRPr="005B6027">
        <w:rPr>
          <w:rFonts w:ascii="Arial" w:eastAsia="Calibri" w:hAnsi="Arial" w:cs="Arial"/>
          <w:i/>
          <w:sz w:val="28"/>
          <w:szCs w:val="28"/>
        </w:rPr>
        <w:lastRenderedPageBreak/>
        <w:t>salud, pudiendo generar una enfermedad o ludopatía.</w:t>
      </w:r>
      <w:r w:rsidR="00716D87">
        <w:rPr>
          <w:rFonts w:ascii="Arial" w:hAnsi="Arial" w:cs="Arial"/>
          <w:b/>
          <w:i/>
          <w:sz w:val="28"/>
          <w:szCs w:val="28"/>
        </w:rPr>
        <w:t xml:space="preserve"> </w:t>
      </w:r>
      <w:r w:rsidR="005B6027" w:rsidRPr="005B6027">
        <w:rPr>
          <w:rFonts w:ascii="Arial" w:eastAsia="Calibri" w:hAnsi="Arial" w:cs="Arial"/>
          <w:b/>
          <w:i/>
          <w:sz w:val="28"/>
          <w:szCs w:val="28"/>
        </w:rPr>
        <w:t>Artículo 56.-</w:t>
      </w:r>
      <w:r w:rsidR="005B6027" w:rsidRPr="005B6027">
        <w:rPr>
          <w:rFonts w:ascii="Arial" w:eastAsia="Calibri" w:hAnsi="Arial" w:cs="Arial"/>
          <w:i/>
          <w:sz w:val="28"/>
          <w:szCs w:val="28"/>
        </w:rPr>
        <w:t xml:space="preserve"> Es obligación de los propietarios entregar en la puerta de ingreso de los locales en que se practique cualquier actividad relativa a juegos de azar, folletos informativos acerca de la ludopatía, incluyendo información sobre centros de ayuda.</w:t>
      </w:r>
      <w:r w:rsidR="00716D87">
        <w:rPr>
          <w:rFonts w:ascii="Arial" w:hAnsi="Arial" w:cs="Arial"/>
          <w:b/>
          <w:i/>
          <w:sz w:val="28"/>
          <w:szCs w:val="28"/>
        </w:rPr>
        <w:t xml:space="preserve"> </w:t>
      </w:r>
      <w:r w:rsidR="005B6027" w:rsidRPr="005B6027">
        <w:rPr>
          <w:rFonts w:ascii="Arial" w:eastAsia="Calibri" w:hAnsi="Arial" w:cs="Arial"/>
          <w:b/>
          <w:bCs/>
          <w:i/>
          <w:sz w:val="28"/>
          <w:szCs w:val="28"/>
        </w:rPr>
        <w:t>TITULO TERCERO</w:t>
      </w:r>
      <w:r w:rsidR="00716D87">
        <w:rPr>
          <w:rFonts w:ascii="Arial" w:hAnsi="Arial" w:cs="Arial"/>
          <w:b/>
          <w:i/>
          <w:sz w:val="28"/>
          <w:szCs w:val="28"/>
        </w:rPr>
        <w:t xml:space="preserve"> </w:t>
      </w:r>
      <w:r w:rsidR="005B6027" w:rsidRPr="005B6027">
        <w:rPr>
          <w:rFonts w:ascii="Arial" w:eastAsia="Calibri" w:hAnsi="Arial" w:cs="Arial"/>
          <w:b/>
          <w:bCs/>
          <w:i/>
          <w:sz w:val="28"/>
          <w:szCs w:val="28"/>
        </w:rPr>
        <w:t>DE LOS SERVICIOS DE LA JEFATURA DE SALUD MUNICIPAL</w:t>
      </w:r>
      <w:r w:rsidR="00716D87">
        <w:rPr>
          <w:rFonts w:ascii="Arial" w:hAnsi="Arial" w:cs="Arial"/>
          <w:b/>
          <w:i/>
          <w:sz w:val="28"/>
          <w:szCs w:val="28"/>
        </w:rPr>
        <w:t xml:space="preserve"> </w:t>
      </w:r>
      <w:r w:rsidR="005B6027" w:rsidRPr="005B6027">
        <w:rPr>
          <w:rFonts w:ascii="Arial" w:eastAsia="Calibri" w:hAnsi="Arial" w:cs="Arial"/>
          <w:b/>
          <w:bCs/>
          <w:i/>
          <w:sz w:val="28"/>
          <w:szCs w:val="28"/>
        </w:rPr>
        <w:t>CAPITULO I</w:t>
      </w:r>
      <w:r w:rsidR="00716D87">
        <w:rPr>
          <w:rFonts w:ascii="Arial" w:hAnsi="Arial" w:cs="Arial"/>
          <w:b/>
          <w:i/>
          <w:sz w:val="28"/>
          <w:szCs w:val="28"/>
        </w:rPr>
        <w:t xml:space="preserve"> </w:t>
      </w:r>
      <w:r w:rsidR="005B6027" w:rsidRPr="005B6027">
        <w:rPr>
          <w:rFonts w:ascii="Arial" w:eastAsia="Calibri" w:hAnsi="Arial" w:cs="Arial"/>
          <w:b/>
          <w:bCs/>
          <w:i/>
          <w:sz w:val="28"/>
          <w:szCs w:val="28"/>
        </w:rPr>
        <w:t>DE LOS CERTIFICADOS MEDICOS OFICIALES</w:t>
      </w:r>
      <w:r w:rsidR="005B6027" w:rsidRPr="005B6027">
        <w:rPr>
          <w:rFonts w:ascii="Arial" w:eastAsia="Calibri" w:hAnsi="Arial" w:cs="Arial"/>
          <w:b/>
          <w:i/>
          <w:sz w:val="28"/>
          <w:szCs w:val="28"/>
        </w:rPr>
        <w:t xml:space="preserve"> Artículo 57.-</w:t>
      </w:r>
      <w:r w:rsidR="005B6027" w:rsidRPr="005B6027">
        <w:rPr>
          <w:rFonts w:ascii="Arial" w:eastAsia="Calibri" w:hAnsi="Arial" w:cs="Arial"/>
          <w:i/>
          <w:sz w:val="28"/>
          <w:szCs w:val="28"/>
        </w:rPr>
        <w:t xml:space="preserve"> Para efectos de este reglamento, se entiende por certificado la constancia expedida en los términos que establezcan la Jefatura de Salud Municipal para la comprobación o información médica y de salud.</w:t>
      </w:r>
      <w:r w:rsidR="00716D87">
        <w:rPr>
          <w:rFonts w:ascii="Arial" w:hAnsi="Arial" w:cs="Arial"/>
          <w:b/>
          <w:i/>
          <w:sz w:val="28"/>
          <w:szCs w:val="28"/>
        </w:rPr>
        <w:t xml:space="preserve"> </w:t>
      </w:r>
      <w:r w:rsidR="005B6027" w:rsidRPr="005B6027">
        <w:rPr>
          <w:rFonts w:ascii="Arial" w:eastAsia="Calibri" w:hAnsi="Arial" w:cs="Arial"/>
          <w:b/>
          <w:i/>
          <w:sz w:val="28"/>
          <w:szCs w:val="28"/>
        </w:rPr>
        <w:t>Artículo 58.-</w:t>
      </w:r>
      <w:r w:rsidR="005B6027" w:rsidRPr="005B6027">
        <w:rPr>
          <w:rFonts w:ascii="Arial" w:eastAsia="Calibri" w:hAnsi="Arial" w:cs="Arial"/>
          <w:i/>
          <w:sz w:val="28"/>
          <w:szCs w:val="28"/>
        </w:rPr>
        <w:t xml:space="preserve"> Para fines sanitarios, el Ayuntamiento, a través del área administrativa correspondiente, expedirá los siguientes certificados:</w:t>
      </w:r>
      <w:r w:rsidR="00716D87">
        <w:rPr>
          <w:rFonts w:ascii="Arial" w:eastAsia="Calibri" w:hAnsi="Arial" w:cs="Arial"/>
          <w:i/>
          <w:sz w:val="28"/>
          <w:szCs w:val="28"/>
        </w:rPr>
        <w:t xml:space="preserve"> I.</w:t>
      </w:r>
      <w:r w:rsidR="00716D87">
        <w:rPr>
          <w:rFonts w:ascii="Arial" w:hAnsi="Arial" w:cs="Arial"/>
          <w:b/>
          <w:i/>
          <w:sz w:val="28"/>
          <w:szCs w:val="28"/>
        </w:rPr>
        <w:t xml:space="preserve"> </w:t>
      </w:r>
      <w:r w:rsidR="005B6027" w:rsidRPr="00716D87">
        <w:rPr>
          <w:rFonts w:ascii="Arial" w:eastAsia="Calibri" w:hAnsi="Arial" w:cs="Arial"/>
          <w:i/>
          <w:sz w:val="28"/>
          <w:szCs w:val="28"/>
        </w:rPr>
        <w:t>Certificado de defunción.</w:t>
      </w:r>
      <w:r w:rsidR="00716D87">
        <w:rPr>
          <w:rFonts w:ascii="Arial" w:eastAsia="Calibri" w:hAnsi="Arial" w:cs="Arial"/>
          <w:i/>
          <w:sz w:val="28"/>
          <w:szCs w:val="28"/>
        </w:rPr>
        <w:t xml:space="preserve"> II.</w:t>
      </w:r>
      <w:r w:rsidR="00716D87">
        <w:rPr>
          <w:rFonts w:ascii="Arial" w:hAnsi="Arial" w:cs="Arial"/>
          <w:b/>
          <w:i/>
          <w:sz w:val="28"/>
          <w:szCs w:val="28"/>
        </w:rPr>
        <w:t xml:space="preserve"> </w:t>
      </w:r>
      <w:r w:rsidR="00716D87">
        <w:rPr>
          <w:rFonts w:ascii="Arial" w:eastAsia="Calibri" w:hAnsi="Arial" w:cs="Arial"/>
          <w:i/>
          <w:sz w:val="28"/>
          <w:szCs w:val="28"/>
        </w:rPr>
        <w:t>Certificado de Alcoholemia; III.</w:t>
      </w:r>
      <w:r w:rsidR="00716D87">
        <w:rPr>
          <w:rFonts w:ascii="Arial" w:hAnsi="Arial" w:cs="Arial"/>
          <w:b/>
          <w:i/>
          <w:sz w:val="28"/>
          <w:szCs w:val="28"/>
        </w:rPr>
        <w:t xml:space="preserve"> </w:t>
      </w:r>
      <w:r w:rsidR="005B6027" w:rsidRPr="00716D87">
        <w:rPr>
          <w:rFonts w:ascii="Arial" w:eastAsia="Calibri" w:hAnsi="Arial" w:cs="Arial"/>
          <w:i/>
          <w:sz w:val="28"/>
          <w:szCs w:val="28"/>
        </w:rPr>
        <w:t xml:space="preserve">Certificado de Salud; </w:t>
      </w:r>
      <w:r w:rsidR="00716D87" w:rsidRPr="00716D87">
        <w:rPr>
          <w:rFonts w:ascii="Arial" w:hAnsi="Arial" w:cs="Arial"/>
          <w:i/>
          <w:sz w:val="28"/>
          <w:szCs w:val="28"/>
        </w:rPr>
        <w:t>IV.</w:t>
      </w:r>
      <w:r w:rsidR="00716D87">
        <w:rPr>
          <w:rFonts w:ascii="Arial" w:hAnsi="Arial" w:cs="Arial"/>
          <w:b/>
          <w:i/>
          <w:sz w:val="28"/>
          <w:szCs w:val="28"/>
        </w:rPr>
        <w:t xml:space="preserve"> </w:t>
      </w:r>
      <w:r w:rsidR="005B6027" w:rsidRPr="00716D87">
        <w:rPr>
          <w:rFonts w:ascii="Arial" w:eastAsia="Calibri" w:hAnsi="Arial" w:cs="Arial"/>
          <w:i/>
          <w:sz w:val="28"/>
          <w:szCs w:val="28"/>
        </w:rPr>
        <w:t xml:space="preserve">Parte Médico de Lesiones; </w:t>
      </w:r>
      <w:r w:rsidR="00716D87">
        <w:rPr>
          <w:rFonts w:ascii="Arial" w:eastAsia="Calibri" w:hAnsi="Arial" w:cs="Arial"/>
          <w:i/>
          <w:sz w:val="28"/>
          <w:szCs w:val="28"/>
        </w:rPr>
        <w:t>V.</w:t>
      </w:r>
      <w:r w:rsidR="00716D87">
        <w:rPr>
          <w:rFonts w:ascii="Arial" w:hAnsi="Arial" w:cs="Arial"/>
          <w:b/>
          <w:i/>
          <w:sz w:val="28"/>
          <w:szCs w:val="28"/>
        </w:rPr>
        <w:t xml:space="preserve"> </w:t>
      </w:r>
      <w:r w:rsidR="005B6027" w:rsidRPr="00716D87">
        <w:rPr>
          <w:rFonts w:ascii="Arial" w:eastAsia="Calibri" w:hAnsi="Arial" w:cs="Arial"/>
          <w:i/>
          <w:sz w:val="28"/>
          <w:szCs w:val="28"/>
        </w:rPr>
        <w:t>Certificado Prenupcial; y</w:t>
      </w:r>
      <w:r w:rsidR="00716D87">
        <w:rPr>
          <w:rFonts w:ascii="Arial" w:hAnsi="Arial" w:cs="Arial"/>
          <w:b/>
          <w:i/>
          <w:sz w:val="28"/>
          <w:szCs w:val="28"/>
        </w:rPr>
        <w:t xml:space="preserve"> </w:t>
      </w:r>
      <w:r w:rsidR="00716D87" w:rsidRPr="00716D87">
        <w:rPr>
          <w:rFonts w:ascii="Arial" w:hAnsi="Arial" w:cs="Arial"/>
          <w:i/>
          <w:sz w:val="28"/>
          <w:szCs w:val="28"/>
        </w:rPr>
        <w:t>VI.</w:t>
      </w:r>
      <w:r w:rsidR="00716D87">
        <w:rPr>
          <w:rFonts w:ascii="Arial" w:hAnsi="Arial" w:cs="Arial"/>
          <w:b/>
          <w:i/>
          <w:sz w:val="28"/>
          <w:szCs w:val="28"/>
        </w:rPr>
        <w:t xml:space="preserve"> </w:t>
      </w:r>
      <w:r w:rsidR="005B6027" w:rsidRPr="00716D87">
        <w:rPr>
          <w:rFonts w:ascii="Arial" w:eastAsia="Calibri" w:hAnsi="Arial" w:cs="Arial"/>
          <w:i/>
          <w:sz w:val="28"/>
          <w:szCs w:val="28"/>
        </w:rPr>
        <w:t>Los demás que determine la Ley General de Salud y la Ley de Salud del Estado de Jalisco con sus respectivos reglamentos, en materia de salubridad local.</w:t>
      </w:r>
      <w:r w:rsidR="00716D87">
        <w:rPr>
          <w:rFonts w:ascii="Arial" w:hAnsi="Arial" w:cs="Arial"/>
          <w:b/>
          <w:i/>
          <w:sz w:val="28"/>
          <w:szCs w:val="28"/>
        </w:rPr>
        <w:t xml:space="preserve"> </w:t>
      </w:r>
      <w:r w:rsidR="005B6027" w:rsidRPr="005B6027">
        <w:rPr>
          <w:rFonts w:ascii="Arial" w:eastAsia="Calibri" w:hAnsi="Arial" w:cs="Arial"/>
          <w:b/>
          <w:i/>
          <w:sz w:val="28"/>
          <w:szCs w:val="28"/>
        </w:rPr>
        <w:t>Articulo 59.-</w:t>
      </w:r>
      <w:r w:rsidR="005B6027" w:rsidRPr="005B6027">
        <w:rPr>
          <w:rFonts w:ascii="Arial" w:eastAsia="Calibri" w:hAnsi="Arial" w:cs="Arial"/>
          <w:i/>
          <w:sz w:val="28"/>
          <w:szCs w:val="28"/>
        </w:rPr>
        <w:t xml:space="preserve">  Los certificados a que se refiere este título, se expedirán en los modelos aprobados por la Secretaria de Salud de Jalisco y en la papelería oficial membretada de la Jefatura de Salud del Municipio, excepto el de salud que se expide de conformidad con las normas técnicas que la misma Secretaria emite y la Ley.</w:t>
      </w:r>
      <w:r w:rsidR="00716D87">
        <w:rPr>
          <w:rFonts w:ascii="Arial" w:hAnsi="Arial" w:cs="Arial"/>
          <w:b/>
          <w:i/>
          <w:sz w:val="28"/>
          <w:szCs w:val="28"/>
        </w:rPr>
        <w:t xml:space="preserve"> </w:t>
      </w:r>
      <w:r w:rsidR="005B6027" w:rsidRPr="005B6027">
        <w:rPr>
          <w:rFonts w:ascii="Arial" w:eastAsia="Calibri" w:hAnsi="Arial" w:cs="Arial"/>
          <w:b/>
          <w:i/>
          <w:sz w:val="28"/>
          <w:szCs w:val="28"/>
        </w:rPr>
        <w:t>Artículo 60.-</w:t>
      </w:r>
      <w:r w:rsidR="005B6027" w:rsidRPr="005B6027">
        <w:rPr>
          <w:rFonts w:ascii="Arial" w:eastAsia="Calibri" w:hAnsi="Arial" w:cs="Arial"/>
          <w:i/>
          <w:sz w:val="28"/>
          <w:szCs w:val="28"/>
        </w:rPr>
        <w:t xml:space="preserve">  El Médico Municipal realiza la exploración física completa y determina la certificación con el llenado adecuado del formato, agregando su firma y el sello de la Jefatura de Salud Municipal, guardando una copia para el archivo. En caso de algún hallazgo patológico, el Medico Municipal se obliga a hacer el reporte epidemiológico a la Jurisdicción Sanitaria No. VI con sede en el Municipio.</w:t>
      </w:r>
      <w:r w:rsidR="00716D87">
        <w:rPr>
          <w:rFonts w:ascii="Arial" w:hAnsi="Arial" w:cs="Arial"/>
          <w:b/>
          <w:i/>
          <w:sz w:val="28"/>
          <w:szCs w:val="28"/>
        </w:rPr>
        <w:t xml:space="preserve"> CAPITULO II. DEL CERTIFICADO DE DEFUNCIÓN </w:t>
      </w:r>
      <w:r w:rsidR="005B6027" w:rsidRPr="005B6027">
        <w:rPr>
          <w:rFonts w:ascii="Arial" w:hAnsi="Arial" w:cs="Arial"/>
          <w:b/>
          <w:i/>
          <w:sz w:val="28"/>
          <w:szCs w:val="28"/>
        </w:rPr>
        <w:t>Artículo 61.-</w:t>
      </w:r>
      <w:r w:rsidR="005B6027" w:rsidRPr="005B6027">
        <w:rPr>
          <w:rFonts w:ascii="Arial" w:hAnsi="Arial" w:cs="Arial"/>
          <w:i/>
          <w:sz w:val="28"/>
          <w:szCs w:val="28"/>
        </w:rPr>
        <w:t xml:space="preserve">  El certificado de defunción es un </w:t>
      </w:r>
      <w:r w:rsidR="005B6027" w:rsidRPr="005B6027">
        <w:rPr>
          <w:rFonts w:ascii="Arial" w:hAnsi="Arial" w:cs="Arial"/>
          <w:i/>
          <w:sz w:val="28"/>
          <w:szCs w:val="28"/>
        </w:rPr>
        <w:lastRenderedPageBreak/>
        <w:t>documento oficial que certifica la cesación completa y definitiva de los signos vitales de una persona física</w:t>
      </w:r>
      <w:r w:rsidR="005B6027" w:rsidRPr="005B6027">
        <w:rPr>
          <w:rFonts w:ascii="Arial" w:hAnsi="Arial" w:cs="Arial"/>
          <w:i/>
          <w:sz w:val="28"/>
          <w:szCs w:val="28"/>
          <w:shd w:val="clear" w:color="auto" w:fill="FFFFFF"/>
        </w:rPr>
        <w:t>, la cual puede producirse de manera natural o de forma violenta.</w:t>
      </w:r>
      <w:r w:rsidR="00716D87">
        <w:rPr>
          <w:rFonts w:ascii="Arial" w:hAnsi="Arial" w:cs="Arial"/>
          <w:b/>
          <w:i/>
          <w:sz w:val="28"/>
          <w:szCs w:val="28"/>
        </w:rPr>
        <w:t xml:space="preserve"> </w:t>
      </w:r>
      <w:r w:rsidR="005B6027" w:rsidRPr="005B6027">
        <w:rPr>
          <w:rFonts w:ascii="Arial" w:hAnsi="Arial" w:cs="Arial"/>
          <w:i/>
          <w:sz w:val="28"/>
          <w:szCs w:val="28"/>
        </w:rPr>
        <w:t xml:space="preserve">Los certificados de defunción serán expedidos por profesionales de la medicina o por las autoridades sanitarias, una vez comprobado el fallecimiento y determinadas sus causas, debiendo utilizar obligatoriamente el Certificado de Defunción Oficial (foliado) que obran en poder de la Secretaria de Salud y en quien la propia secretaria haya otorgado resguardos. </w:t>
      </w:r>
      <w:r w:rsidR="00716D87">
        <w:rPr>
          <w:rFonts w:ascii="Arial" w:hAnsi="Arial" w:cs="Arial"/>
          <w:b/>
          <w:i/>
          <w:sz w:val="28"/>
          <w:szCs w:val="28"/>
        </w:rPr>
        <w:t xml:space="preserve"> </w:t>
      </w:r>
      <w:r w:rsidR="005B6027" w:rsidRPr="005B6027">
        <w:rPr>
          <w:rFonts w:ascii="Arial" w:hAnsi="Arial" w:cs="Arial"/>
          <w:b/>
          <w:i/>
          <w:sz w:val="28"/>
          <w:szCs w:val="28"/>
        </w:rPr>
        <w:t>Artículo 62.-</w:t>
      </w:r>
      <w:r w:rsidR="005B6027" w:rsidRPr="005B6027">
        <w:rPr>
          <w:rFonts w:ascii="Arial" w:hAnsi="Arial" w:cs="Arial"/>
          <w:i/>
          <w:sz w:val="28"/>
          <w:szCs w:val="28"/>
        </w:rPr>
        <w:t xml:space="preserve"> Es obligación y responsabilidad del médico municipal verificar personalmente la defunción y emitir sus diagnósticos conforme a lo establecido por la Secretaria de Salud, en el supuesto de que no hubiera médico tratante que le diera seguimiento previo a la persona de la que se pretende levantar el certificado de defunción. </w:t>
      </w:r>
      <w:r w:rsidR="005B6027" w:rsidRPr="005B6027">
        <w:rPr>
          <w:rFonts w:ascii="Arial" w:hAnsi="Arial" w:cs="Arial"/>
          <w:b/>
          <w:i/>
          <w:sz w:val="28"/>
          <w:szCs w:val="28"/>
        </w:rPr>
        <w:t>Artículo 63.-</w:t>
      </w:r>
      <w:r w:rsidR="005B6027" w:rsidRPr="005B6027">
        <w:rPr>
          <w:rFonts w:ascii="Arial" w:hAnsi="Arial" w:cs="Arial"/>
          <w:i/>
          <w:sz w:val="28"/>
          <w:szCs w:val="28"/>
        </w:rPr>
        <w:t xml:space="preserve"> Cuando la causa de la defunción es de origen desconocido o se presume que fue por accidente o causa violenta, el cadáver se pondrá a disposición de la Fiscalía del Estado para el trámite de su autopsia de ley y emisión del parte del cadáver y Certificado de defunción correspondiente a car</w:t>
      </w:r>
      <w:r w:rsidR="00716D87">
        <w:rPr>
          <w:rFonts w:ascii="Arial" w:hAnsi="Arial" w:cs="Arial"/>
          <w:i/>
          <w:sz w:val="28"/>
          <w:szCs w:val="28"/>
        </w:rPr>
        <w:t xml:space="preserve">go del Servicio Médico Forense. </w:t>
      </w:r>
      <w:r w:rsidR="005B6027" w:rsidRPr="005B6027">
        <w:rPr>
          <w:rFonts w:ascii="Arial" w:hAnsi="Arial" w:cs="Arial"/>
          <w:b/>
          <w:i/>
          <w:sz w:val="28"/>
          <w:szCs w:val="28"/>
        </w:rPr>
        <w:t>Artículo 64.-</w:t>
      </w:r>
      <w:r w:rsidR="005B6027" w:rsidRPr="005B6027">
        <w:rPr>
          <w:rFonts w:ascii="Arial" w:hAnsi="Arial" w:cs="Arial"/>
          <w:i/>
          <w:sz w:val="28"/>
          <w:szCs w:val="28"/>
        </w:rPr>
        <w:t xml:space="preserve"> Cualquier certificado de defunción deberá ser valorado por el médico municipal a fin de que su llenado sea correcto y evite ineficiencias en la captación en el Registro Civil y siempre deberá llevar el visto bueno del profesional mencionado con su firma y sello correspondiente. </w:t>
      </w:r>
      <w:r w:rsidR="00716D87">
        <w:rPr>
          <w:rFonts w:ascii="Arial" w:hAnsi="Arial" w:cs="Arial"/>
          <w:b/>
          <w:i/>
          <w:sz w:val="28"/>
          <w:szCs w:val="28"/>
        </w:rPr>
        <w:t xml:space="preserve"> </w:t>
      </w:r>
      <w:r w:rsidR="005B6027" w:rsidRPr="005B6027">
        <w:rPr>
          <w:rFonts w:ascii="Arial" w:hAnsi="Arial" w:cs="Arial"/>
          <w:b/>
          <w:i/>
          <w:sz w:val="28"/>
          <w:szCs w:val="28"/>
        </w:rPr>
        <w:t>Artículo 65.-</w:t>
      </w:r>
      <w:r w:rsidR="005B6027" w:rsidRPr="005B6027">
        <w:rPr>
          <w:rFonts w:ascii="Arial" w:hAnsi="Arial" w:cs="Arial"/>
          <w:i/>
          <w:sz w:val="28"/>
          <w:szCs w:val="28"/>
        </w:rPr>
        <w:t xml:space="preserve"> El costo del certificado de defunción será pagado en Tesorería y de acuerdo a la tarifa establecida en Ley de Ingresos vigente en el Municipio de Zapotlán el Grande, Jalisco.</w:t>
      </w:r>
      <w:r w:rsidR="00716D87">
        <w:rPr>
          <w:rFonts w:ascii="Arial" w:hAnsi="Arial" w:cs="Arial"/>
          <w:b/>
          <w:i/>
          <w:sz w:val="28"/>
          <w:szCs w:val="28"/>
        </w:rPr>
        <w:t xml:space="preserve"> </w:t>
      </w:r>
      <w:r w:rsidR="005B6027" w:rsidRPr="005B6027">
        <w:rPr>
          <w:rFonts w:ascii="Arial" w:eastAsia="Calibri" w:hAnsi="Arial" w:cs="Arial"/>
          <w:b/>
          <w:i/>
          <w:sz w:val="28"/>
          <w:szCs w:val="28"/>
        </w:rPr>
        <w:t>CAPITULO III</w:t>
      </w:r>
      <w:r w:rsidR="00716D87">
        <w:rPr>
          <w:rFonts w:ascii="Arial" w:hAnsi="Arial" w:cs="Arial"/>
          <w:b/>
          <w:i/>
          <w:sz w:val="28"/>
          <w:szCs w:val="28"/>
        </w:rPr>
        <w:t xml:space="preserve"> </w:t>
      </w:r>
      <w:r w:rsidR="005B6027" w:rsidRPr="005B6027">
        <w:rPr>
          <w:rFonts w:ascii="Arial" w:eastAsia="Calibri" w:hAnsi="Arial" w:cs="Arial"/>
          <w:b/>
          <w:i/>
          <w:sz w:val="28"/>
          <w:szCs w:val="28"/>
        </w:rPr>
        <w:t>DEL CERTIFICADO DE ALCOHOLEMIA</w:t>
      </w:r>
      <w:r w:rsidR="00716D87">
        <w:rPr>
          <w:rFonts w:ascii="Arial" w:hAnsi="Arial" w:cs="Arial"/>
          <w:b/>
          <w:i/>
          <w:sz w:val="28"/>
          <w:szCs w:val="28"/>
        </w:rPr>
        <w:t xml:space="preserve"> </w:t>
      </w:r>
      <w:r w:rsidR="005B6027" w:rsidRPr="005B6027">
        <w:rPr>
          <w:rFonts w:ascii="Arial" w:eastAsia="Calibri" w:hAnsi="Arial" w:cs="Arial"/>
          <w:b/>
          <w:i/>
          <w:sz w:val="28"/>
          <w:szCs w:val="28"/>
        </w:rPr>
        <w:t>Artículo 66.-</w:t>
      </w:r>
      <w:r w:rsidR="005B6027" w:rsidRPr="005B6027">
        <w:rPr>
          <w:rFonts w:ascii="Arial" w:eastAsia="Calibri" w:hAnsi="Arial" w:cs="Arial"/>
          <w:i/>
          <w:sz w:val="28"/>
          <w:szCs w:val="28"/>
        </w:rPr>
        <w:t xml:space="preserve"> Se entenderá como certificado de alcoholemia aquella prueba de concentración de alcohol que se utiliza comúnmente para saber si una persona ha estado bebiendo recientemente. Esta prueba puede encontrar </w:t>
      </w:r>
      <w:r w:rsidR="005B6027" w:rsidRPr="005B6027">
        <w:rPr>
          <w:rFonts w:ascii="Arial" w:eastAsia="Calibri" w:hAnsi="Arial" w:cs="Arial"/>
          <w:i/>
          <w:sz w:val="28"/>
          <w:szCs w:val="28"/>
        </w:rPr>
        <w:lastRenderedPageBreak/>
        <w:t>la presencia y la cantidad de alcohol en sangre por</w:t>
      </w:r>
      <w:r w:rsidR="002D788F">
        <w:rPr>
          <w:rFonts w:ascii="Arial" w:eastAsia="Calibri" w:hAnsi="Arial" w:cs="Arial"/>
          <w:i/>
          <w:sz w:val="28"/>
          <w:szCs w:val="28"/>
        </w:rPr>
        <w:t xml:space="preserve"> 12 doce horas después de beber. </w:t>
      </w:r>
      <w:r w:rsidR="005B6027" w:rsidRPr="005B6027">
        <w:rPr>
          <w:rFonts w:ascii="Arial" w:eastAsia="Calibri" w:hAnsi="Arial" w:cs="Arial"/>
          <w:i/>
          <w:sz w:val="28"/>
          <w:szCs w:val="28"/>
        </w:rPr>
        <w:t>El Certificado de alcoholemia se elaborará en original y dos copias, debiéndose entregar el original y la primera copia a la autoridad solicitante y la segunda copia para el archivo de la Jefatura de Salud Municipal, debiendo contener la firma de un testigo en la parte inferior izquierda del formato.</w:t>
      </w:r>
      <w:r w:rsidR="002D788F">
        <w:rPr>
          <w:rFonts w:ascii="Arial" w:hAnsi="Arial" w:cs="Arial"/>
          <w:b/>
          <w:i/>
          <w:sz w:val="28"/>
          <w:szCs w:val="28"/>
        </w:rPr>
        <w:t xml:space="preserve"> </w:t>
      </w:r>
      <w:r w:rsidR="005B6027" w:rsidRPr="005B6027">
        <w:rPr>
          <w:rFonts w:ascii="Arial" w:eastAsia="Calibri" w:hAnsi="Arial" w:cs="Arial"/>
          <w:b/>
          <w:i/>
          <w:sz w:val="28"/>
          <w:szCs w:val="28"/>
        </w:rPr>
        <w:t>Artículo 67.-</w:t>
      </w:r>
      <w:r w:rsidR="005B6027" w:rsidRPr="005B6027">
        <w:rPr>
          <w:rFonts w:ascii="Arial" w:eastAsia="Calibri" w:hAnsi="Arial" w:cs="Arial"/>
          <w:i/>
          <w:sz w:val="28"/>
          <w:szCs w:val="28"/>
        </w:rPr>
        <w:t xml:space="preserve"> Corresponde al médico municipal evaluar el estado de intoxicación del conductor para realizar certificado de alcoholemia previa solicitud de tránsito municipal o de cualquier interesado.</w:t>
      </w:r>
      <w:r w:rsidR="002D788F">
        <w:rPr>
          <w:rFonts w:ascii="Arial" w:hAnsi="Arial" w:cs="Arial"/>
          <w:b/>
          <w:i/>
          <w:sz w:val="28"/>
          <w:szCs w:val="28"/>
        </w:rPr>
        <w:t xml:space="preserve"> </w:t>
      </w:r>
      <w:r w:rsidR="005B6027" w:rsidRPr="005B6027">
        <w:rPr>
          <w:rFonts w:ascii="Arial" w:eastAsia="Calibri" w:hAnsi="Arial" w:cs="Arial"/>
          <w:b/>
          <w:i/>
          <w:sz w:val="28"/>
          <w:szCs w:val="28"/>
        </w:rPr>
        <w:t>Artículo 68.-</w:t>
      </w:r>
      <w:r w:rsidR="005B6027" w:rsidRPr="005B6027">
        <w:rPr>
          <w:rFonts w:ascii="Arial" w:eastAsia="Calibri" w:hAnsi="Arial" w:cs="Arial"/>
          <w:i/>
          <w:sz w:val="28"/>
          <w:szCs w:val="28"/>
        </w:rPr>
        <w:t xml:space="preserve"> El costo del certificado de alcoholemia será el establecido en la Ley de Ingresos vigente para el Municipio, mismo que deberá ser pagado por el solicitante con excepción de las autoridades de seguridad pública.</w:t>
      </w:r>
      <w:r w:rsidR="002D788F">
        <w:rPr>
          <w:rFonts w:ascii="Arial" w:hAnsi="Arial" w:cs="Arial"/>
          <w:b/>
          <w:i/>
          <w:sz w:val="28"/>
          <w:szCs w:val="28"/>
        </w:rPr>
        <w:t xml:space="preserve"> </w:t>
      </w:r>
      <w:r w:rsidR="005B6027" w:rsidRPr="005B6027">
        <w:rPr>
          <w:rFonts w:ascii="Arial" w:eastAsia="Calibri" w:hAnsi="Arial" w:cs="Arial"/>
          <w:b/>
          <w:i/>
          <w:sz w:val="28"/>
          <w:szCs w:val="28"/>
        </w:rPr>
        <w:t>CAPITULO IV.</w:t>
      </w:r>
      <w:r w:rsidR="002D788F">
        <w:rPr>
          <w:rFonts w:ascii="Arial" w:hAnsi="Arial" w:cs="Arial"/>
          <w:b/>
          <w:i/>
          <w:sz w:val="28"/>
          <w:szCs w:val="28"/>
        </w:rPr>
        <w:t xml:space="preserve"> </w:t>
      </w:r>
      <w:r w:rsidR="005B6027" w:rsidRPr="005B6027">
        <w:rPr>
          <w:rFonts w:ascii="Arial" w:eastAsia="Calibri" w:hAnsi="Arial" w:cs="Arial"/>
          <w:b/>
          <w:i/>
          <w:sz w:val="28"/>
          <w:szCs w:val="28"/>
        </w:rPr>
        <w:t>DEL CERTIFICADO DE SALUD</w:t>
      </w:r>
      <w:r w:rsidR="002D788F">
        <w:rPr>
          <w:rFonts w:ascii="Arial" w:hAnsi="Arial" w:cs="Arial"/>
          <w:b/>
          <w:i/>
          <w:sz w:val="28"/>
          <w:szCs w:val="28"/>
        </w:rPr>
        <w:t xml:space="preserve"> </w:t>
      </w:r>
      <w:r w:rsidR="005B6027" w:rsidRPr="005B6027">
        <w:rPr>
          <w:rFonts w:ascii="Arial" w:eastAsia="Calibri" w:hAnsi="Arial" w:cs="Arial"/>
          <w:b/>
          <w:i/>
          <w:sz w:val="28"/>
          <w:szCs w:val="28"/>
        </w:rPr>
        <w:t>Artículo 69.-</w:t>
      </w:r>
      <w:r w:rsidR="005B6027" w:rsidRPr="005B6027">
        <w:rPr>
          <w:rFonts w:ascii="Arial" w:eastAsia="Calibri" w:hAnsi="Arial" w:cs="Arial"/>
          <w:i/>
          <w:sz w:val="28"/>
          <w:szCs w:val="28"/>
        </w:rPr>
        <w:t xml:space="preserve"> Se entenderá como Certificado de Salud aquella constancia escrita en la cual el medico reconoce y da, por cierto, hechos sobre el estado de salud de una persona, que comprueba por medio de la asistencia, examen o reconocimiento del paciente.</w:t>
      </w:r>
      <w:r w:rsidR="002D788F">
        <w:rPr>
          <w:rFonts w:ascii="Arial" w:eastAsia="Calibri" w:hAnsi="Arial" w:cs="Arial"/>
          <w:i/>
          <w:sz w:val="28"/>
          <w:szCs w:val="28"/>
        </w:rPr>
        <w:t xml:space="preserve"> </w:t>
      </w:r>
      <w:r w:rsidR="005B6027" w:rsidRPr="005B6027">
        <w:rPr>
          <w:rFonts w:ascii="Arial" w:eastAsia="Calibri" w:hAnsi="Arial" w:cs="Arial"/>
          <w:i/>
          <w:sz w:val="28"/>
          <w:szCs w:val="28"/>
        </w:rPr>
        <w:t>Se expedirá Certificado de Salud a toda persona que lo solicite y que sea un requisito de admisión para empresas, trámites prenupciales, escuelas, clubes, tramite de licencias de conducir o para cualquier otro trámite legal que se requiera</w:t>
      </w:r>
      <w:r w:rsidR="002D788F">
        <w:rPr>
          <w:rFonts w:ascii="Arial" w:hAnsi="Arial" w:cs="Arial"/>
          <w:b/>
          <w:i/>
          <w:sz w:val="28"/>
          <w:szCs w:val="28"/>
        </w:rPr>
        <w:t xml:space="preserve"> </w:t>
      </w:r>
      <w:r w:rsidR="005B6027" w:rsidRPr="005B6027">
        <w:rPr>
          <w:rFonts w:ascii="Arial" w:eastAsia="Calibri" w:hAnsi="Arial" w:cs="Arial"/>
          <w:b/>
          <w:i/>
          <w:sz w:val="28"/>
          <w:szCs w:val="28"/>
        </w:rPr>
        <w:t>Artículo 70.-</w:t>
      </w:r>
      <w:r w:rsidR="005B6027" w:rsidRPr="005B6027">
        <w:rPr>
          <w:rFonts w:ascii="Arial" w:eastAsia="Calibri" w:hAnsi="Arial" w:cs="Arial"/>
          <w:i/>
          <w:sz w:val="28"/>
          <w:szCs w:val="28"/>
        </w:rPr>
        <w:t xml:space="preserve"> El Médico Municipal debe realizar examen físico completo, detección de agudeza visual entre otras, y podrá solicitar los paraclínicos que en cada caso juzgue necesarios.</w:t>
      </w:r>
      <w:r w:rsidR="002D788F">
        <w:rPr>
          <w:rFonts w:ascii="Arial" w:hAnsi="Arial" w:cs="Arial"/>
          <w:b/>
          <w:i/>
          <w:sz w:val="28"/>
          <w:szCs w:val="28"/>
        </w:rPr>
        <w:t xml:space="preserve"> </w:t>
      </w:r>
      <w:r w:rsidR="005B6027" w:rsidRPr="005B6027">
        <w:rPr>
          <w:rFonts w:ascii="Arial" w:eastAsia="Calibri" w:hAnsi="Arial" w:cs="Arial"/>
          <w:b/>
          <w:i/>
          <w:sz w:val="28"/>
          <w:szCs w:val="28"/>
        </w:rPr>
        <w:t>Artículo 71.-</w:t>
      </w:r>
      <w:r w:rsidR="005B6027" w:rsidRPr="005B6027">
        <w:rPr>
          <w:rFonts w:ascii="Arial" w:eastAsia="Calibri" w:hAnsi="Arial" w:cs="Arial"/>
          <w:i/>
          <w:sz w:val="28"/>
          <w:szCs w:val="28"/>
        </w:rPr>
        <w:t xml:space="preserve"> El costo del Certificado será pagado en Tesorería y de acuerdo a la tarifa establecida en Ley de Ingresos vigente en el Municipio de Zapotlán el Grande, Jalisco. A excepción de personas con discapacidad presentando oficio de solicitud y/o credencial que acredite su discapacidad, derivado del DIF municipal.</w:t>
      </w:r>
      <w:r w:rsidR="002D788F">
        <w:rPr>
          <w:rFonts w:ascii="Arial" w:hAnsi="Arial" w:cs="Arial"/>
          <w:b/>
          <w:i/>
          <w:sz w:val="28"/>
          <w:szCs w:val="28"/>
        </w:rPr>
        <w:t xml:space="preserve"> </w:t>
      </w:r>
      <w:r w:rsidR="005B6027" w:rsidRPr="005B6027">
        <w:rPr>
          <w:rFonts w:ascii="Arial" w:eastAsia="Calibri" w:hAnsi="Arial" w:cs="Arial"/>
          <w:b/>
          <w:i/>
          <w:sz w:val="28"/>
          <w:szCs w:val="28"/>
        </w:rPr>
        <w:t>CAPITULO V</w:t>
      </w:r>
      <w:r w:rsidR="002D788F">
        <w:rPr>
          <w:rFonts w:ascii="Arial" w:hAnsi="Arial" w:cs="Arial"/>
          <w:b/>
          <w:i/>
          <w:sz w:val="28"/>
          <w:szCs w:val="28"/>
        </w:rPr>
        <w:t xml:space="preserve"> </w:t>
      </w:r>
      <w:r w:rsidR="005B6027" w:rsidRPr="005B6027">
        <w:rPr>
          <w:rFonts w:ascii="Arial" w:eastAsia="Calibri" w:hAnsi="Arial" w:cs="Arial"/>
          <w:b/>
          <w:i/>
          <w:sz w:val="28"/>
          <w:szCs w:val="28"/>
        </w:rPr>
        <w:t>DEL PARTE MÉDICO DE LESIONES</w:t>
      </w:r>
      <w:r w:rsidR="002D788F">
        <w:rPr>
          <w:rFonts w:ascii="Arial" w:hAnsi="Arial" w:cs="Arial"/>
          <w:b/>
          <w:i/>
          <w:sz w:val="28"/>
          <w:szCs w:val="28"/>
        </w:rPr>
        <w:t xml:space="preserve"> </w:t>
      </w:r>
      <w:r w:rsidR="005B6027" w:rsidRPr="005B6027">
        <w:rPr>
          <w:rFonts w:ascii="Arial" w:eastAsia="Calibri" w:hAnsi="Arial" w:cs="Arial"/>
          <w:b/>
          <w:i/>
          <w:sz w:val="28"/>
          <w:szCs w:val="28"/>
        </w:rPr>
        <w:t>Artículo 72.-</w:t>
      </w:r>
      <w:r w:rsidR="002D788F">
        <w:rPr>
          <w:rFonts w:ascii="Arial" w:eastAsia="Calibri" w:hAnsi="Arial" w:cs="Arial"/>
          <w:b/>
          <w:i/>
          <w:sz w:val="28"/>
          <w:szCs w:val="28"/>
        </w:rPr>
        <w:t xml:space="preserve"> </w:t>
      </w:r>
      <w:r w:rsidR="005B6027" w:rsidRPr="005B6027">
        <w:rPr>
          <w:rFonts w:ascii="Arial" w:eastAsia="Calibri" w:hAnsi="Arial" w:cs="Arial"/>
          <w:i/>
          <w:sz w:val="28"/>
          <w:szCs w:val="28"/>
        </w:rPr>
        <w:t xml:space="preserve">Se entenderá como parte médico de </w:t>
      </w:r>
      <w:r w:rsidR="005B6027" w:rsidRPr="005B6027">
        <w:rPr>
          <w:rFonts w:ascii="Arial" w:eastAsia="Calibri" w:hAnsi="Arial" w:cs="Arial"/>
          <w:i/>
          <w:sz w:val="28"/>
          <w:szCs w:val="28"/>
        </w:rPr>
        <w:lastRenderedPageBreak/>
        <w:t>lesiones aquel documento médico-legal, mediante el cual el médico clasifica la gravedad y comunica a la autoridad judicial cualquier lesión que pueda ser constitutiva de una falta o delito de lesiones.</w:t>
      </w:r>
      <w:r w:rsidR="002D788F">
        <w:rPr>
          <w:rFonts w:ascii="Arial" w:hAnsi="Arial" w:cs="Arial"/>
          <w:b/>
          <w:i/>
          <w:sz w:val="28"/>
          <w:szCs w:val="28"/>
        </w:rPr>
        <w:t xml:space="preserve"> </w:t>
      </w:r>
      <w:r w:rsidR="005B6027" w:rsidRPr="005B6027">
        <w:rPr>
          <w:rFonts w:ascii="Arial" w:eastAsia="Calibri" w:hAnsi="Arial" w:cs="Arial"/>
          <w:i/>
          <w:sz w:val="28"/>
          <w:szCs w:val="28"/>
        </w:rPr>
        <w:t>Es obligación del Medico Municipal, notificar por escrito a la Fiscalía Regional de cualquier lesión que resulte de accidente o presunta violencia en cualquier caso del que se tenga conocimiento.</w:t>
      </w:r>
      <w:r w:rsidR="002D788F">
        <w:rPr>
          <w:rFonts w:ascii="Arial" w:hAnsi="Arial" w:cs="Arial"/>
          <w:b/>
          <w:i/>
          <w:sz w:val="28"/>
          <w:szCs w:val="28"/>
        </w:rPr>
        <w:t xml:space="preserve"> </w:t>
      </w:r>
      <w:r w:rsidR="005B6027" w:rsidRPr="005B6027">
        <w:rPr>
          <w:rFonts w:ascii="Arial" w:eastAsia="Calibri" w:hAnsi="Arial" w:cs="Arial"/>
          <w:b/>
          <w:i/>
          <w:sz w:val="28"/>
          <w:szCs w:val="28"/>
        </w:rPr>
        <w:t>Artículo 73.-</w:t>
      </w:r>
      <w:r w:rsidR="005B6027" w:rsidRPr="005B6027">
        <w:rPr>
          <w:rFonts w:ascii="Arial" w:eastAsia="Calibri" w:hAnsi="Arial" w:cs="Arial"/>
          <w:i/>
          <w:sz w:val="28"/>
          <w:szCs w:val="28"/>
        </w:rPr>
        <w:t xml:space="preserve"> El certificado del parte médico de lesiones tendrá el costo autorizado en la Ley de Ingresos vigente en el Municipio de Zapotlán el Grande Jalisco.</w:t>
      </w:r>
      <w:r w:rsidR="002D788F">
        <w:rPr>
          <w:rFonts w:ascii="Arial" w:hAnsi="Arial" w:cs="Arial"/>
          <w:b/>
          <w:i/>
          <w:sz w:val="28"/>
          <w:szCs w:val="28"/>
        </w:rPr>
        <w:t xml:space="preserve"> </w:t>
      </w:r>
      <w:r w:rsidR="005B6027" w:rsidRPr="005B6027">
        <w:rPr>
          <w:rFonts w:ascii="Arial" w:eastAsia="Calibri" w:hAnsi="Arial" w:cs="Arial"/>
          <w:b/>
          <w:i/>
          <w:sz w:val="28"/>
          <w:szCs w:val="28"/>
        </w:rPr>
        <w:t xml:space="preserve">Artículo 74.- </w:t>
      </w:r>
      <w:r w:rsidR="005B6027" w:rsidRPr="005B6027">
        <w:rPr>
          <w:rFonts w:ascii="Arial" w:eastAsia="Calibri" w:hAnsi="Arial" w:cs="Arial"/>
          <w:i/>
          <w:sz w:val="28"/>
          <w:szCs w:val="28"/>
        </w:rPr>
        <w:t>A petición de la autoridad competente se podrán expedir otros certificados, previa solicitud por escrito, en papel membretado del Servicio Médico Municipal, en original y copia debidamente requisitados, foliados y fechados, con el sello del departamento, nombre completo y firma del médico certificante, quedándose una copia para el resguardo correspondiente en el archivo de la Jefatura de Salud Municipal y debiéndose cubrir por el interesado el costo correspondiente establecido en la Ley de Ingresos vigente en el Municipio de Zapotlán el Grande, Jalisco.</w:t>
      </w:r>
      <w:r w:rsidR="002D788F">
        <w:rPr>
          <w:rFonts w:ascii="Arial" w:hAnsi="Arial" w:cs="Arial"/>
          <w:b/>
          <w:i/>
          <w:sz w:val="28"/>
          <w:szCs w:val="28"/>
        </w:rPr>
        <w:t xml:space="preserve"> </w:t>
      </w:r>
      <w:r w:rsidR="005B6027" w:rsidRPr="005B6027">
        <w:rPr>
          <w:rFonts w:ascii="Arial" w:eastAsia="Calibri" w:hAnsi="Arial" w:cs="Arial"/>
          <w:b/>
          <w:i/>
          <w:sz w:val="28"/>
          <w:szCs w:val="28"/>
        </w:rPr>
        <w:t>CAPITULO VI.</w:t>
      </w:r>
      <w:r w:rsidR="002D788F">
        <w:rPr>
          <w:rFonts w:ascii="Arial" w:hAnsi="Arial" w:cs="Arial"/>
          <w:b/>
          <w:i/>
          <w:sz w:val="28"/>
          <w:szCs w:val="28"/>
        </w:rPr>
        <w:t xml:space="preserve"> </w:t>
      </w:r>
      <w:r w:rsidR="005B6027" w:rsidRPr="005B6027">
        <w:rPr>
          <w:rFonts w:ascii="Arial" w:eastAsia="Calibri" w:hAnsi="Arial" w:cs="Arial"/>
          <w:b/>
          <w:i/>
          <w:sz w:val="28"/>
          <w:szCs w:val="28"/>
        </w:rPr>
        <w:t>DEL CERTIFICADO MEDICO PRENUPCIAL</w:t>
      </w:r>
      <w:r w:rsidR="002D788F">
        <w:rPr>
          <w:rFonts w:ascii="Arial" w:hAnsi="Arial" w:cs="Arial"/>
          <w:b/>
          <w:i/>
          <w:sz w:val="28"/>
          <w:szCs w:val="28"/>
        </w:rPr>
        <w:t xml:space="preserve"> </w:t>
      </w:r>
      <w:r w:rsidR="005B6027" w:rsidRPr="005B6027">
        <w:rPr>
          <w:rFonts w:ascii="Arial" w:eastAsia="Calibri" w:hAnsi="Arial" w:cs="Arial"/>
          <w:b/>
          <w:i/>
          <w:sz w:val="28"/>
          <w:szCs w:val="28"/>
        </w:rPr>
        <w:t>Artículo 75.-</w:t>
      </w:r>
      <w:r w:rsidR="005B6027" w:rsidRPr="005B6027">
        <w:rPr>
          <w:rFonts w:ascii="Arial" w:eastAsia="Calibri" w:hAnsi="Arial" w:cs="Arial"/>
          <w:i/>
          <w:sz w:val="28"/>
          <w:szCs w:val="28"/>
        </w:rPr>
        <w:t xml:space="preserve"> Se entenderá como Certificado médico prenupcial aquel documento el cual acredita, tras exámenes médicos (SIFILIS, VIH, grupo sanguíneo), si alguno de los contrayentes goza o no de buena salud y/o padece alguna enfermedad de transmisión sexual (ETS), que pueda representar un impedimento para la procreación o la salud del matrimonio.</w:t>
      </w:r>
      <w:r w:rsidR="002D788F">
        <w:rPr>
          <w:rFonts w:ascii="Arial" w:hAnsi="Arial" w:cs="Arial"/>
          <w:b/>
          <w:i/>
          <w:sz w:val="28"/>
          <w:szCs w:val="28"/>
        </w:rPr>
        <w:t xml:space="preserve"> </w:t>
      </w:r>
      <w:r w:rsidR="005B6027" w:rsidRPr="005B6027">
        <w:rPr>
          <w:rFonts w:ascii="Arial" w:eastAsia="Calibri" w:hAnsi="Arial" w:cs="Arial"/>
          <w:i/>
          <w:sz w:val="28"/>
          <w:szCs w:val="28"/>
        </w:rPr>
        <w:t>El certificado médico prenupcial será requerido por las Autoridades del Registro Civil a quienes pretendan contraer matrimonio, con una vigencia de 15 días naturales, con las excepciones que establezcan las disposiciones generales aplicables.</w:t>
      </w:r>
      <w:r w:rsidR="002D788F">
        <w:rPr>
          <w:rFonts w:ascii="Arial" w:hAnsi="Arial" w:cs="Arial"/>
          <w:b/>
          <w:i/>
          <w:sz w:val="28"/>
          <w:szCs w:val="28"/>
        </w:rPr>
        <w:t xml:space="preserve"> </w:t>
      </w:r>
      <w:r w:rsidR="005B6027" w:rsidRPr="005B6027">
        <w:rPr>
          <w:rFonts w:ascii="Arial" w:eastAsia="Calibri" w:hAnsi="Arial" w:cs="Arial"/>
          <w:i/>
          <w:sz w:val="28"/>
          <w:szCs w:val="28"/>
        </w:rPr>
        <w:t>El costo del Certificado será pagado en Tesorería y de acuerdo a la tarifa establecida en Ley de Ingresos vigente en el Municipio de Zapotlán el Grande, Jalisco.</w:t>
      </w:r>
      <w:r w:rsidR="002D788F">
        <w:rPr>
          <w:rFonts w:ascii="Arial" w:hAnsi="Arial" w:cs="Arial"/>
          <w:b/>
          <w:i/>
          <w:sz w:val="28"/>
          <w:szCs w:val="28"/>
        </w:rPr>
        <w:t xml:space="preserve"> </w:t>
      </w:r>
      <w:r w:rsidR="005B6027" w:rsidRPr="005B6027">
        <w:rPr>
          <w:rFonts w:ascii="Arial" w:eastAsia="Calibri" w:hAnsi="Arial" w:cs="Arial"/>
          <w:b/>
          <w:i/>
          <w:sz w:val="28"/>
          <w:szCs w:val="28"/>
        </w:rPr>
        <w:t>CAPITULO VII.</w:t>
      </w:r>
      <w:r w:rsidR="002D788F">
        <w:rPr>
          <w:rFonts w:ascii="Arial" w:hAnsi="Arial" w:cs="Arial"/>
          <w:b/>
          <w:i/>
          <w:sz w:val="28"/>
          <w:szCs w:val="28"/>
        </w:rPr>
        <w:t xml:space="preserve"> </w:t>
      </w:r>
      <w:r w:rsidR="005B6027" w:rsidRPr="005B6027">
        <w:rPr>
          <w:rFonts w:ascii="Arial" w:eastAsia="Calibri" w:hAnsi="Arial" w:cs="Arial"/>
          <w:b/>
          <w:i/>
          <w:sz w:val="28"/>
          <w:szCs w:val="28"/>
        </w:rPr>
        <w:lastRenderedPageBreak/>
        <w:t>DE LA TARJETA DE CONTROL EPIDEMIOLÓGICO</w:t>
      </w:r>
      <w:r w:rsidR="002D788F">
        <w:rPr>
          <w:rFonts w:ascii="Arial" w:hAnsi="Arial" w:cs="Arial"/>
          <w:b/>
          <w:i/>
          <w:sz w:val="28"/>
          <w:szCs w:val="28"/>
        </w:rPr>
        <w:t xml:space="preserve"> </w:t>
      </w:r>
      <w:r w:rsidR="005B6027" w:rsidRPr="005B6027">
        <w:rPr>
          <w:rFonts w:ascii="Arial" w:eastAsia="Calibri" w:hAnsi="Arial" w:cs="Arial"/>
          <w:b/>
          <w:i/>
          <w:sz w:val="28"/>
          <w:szCs w:val="28"/>
        </w:rPr>
        <w:t>Artículo 76</w:t>
      </w:r>
      <w:r w:rsidR="005B6027" w:rsidRPr="005B6027">
        <w:rPr>
          <w:rFonts w:ascii="Arial" w:eastAsia="Calibri" w:hAnsi="Arial" w:cs="Arial"/>
          <w:i/>
          <w:sz w:val="28"/>
          <w:szCs w:val="28"/>
        </w:rPr>
        <w:t>.- Se expedirá Tarjeta de Control Epidemiológico de enfermedades transmisibles a la población demandante, previa elaboración de historia clínica (inicial) y nota médica (subsecuente), integrándose un expediente para cada caso que será archivado en forma confidencial en la Jefatura de Salud Municipal.</w:t>
      </w:r>
      <w:r w:rsidR="002D788F">
        <w:rPr>
          <w:rFonts w:ascii="Arial" w:hAnsi="Arial" w:cs="Arial"/>
          <w:b/>
          <w:i/>
          <w:sz w:val="28"/>
          <w:szCs w:val="28"/>
        </w:rPr>
        <w:t xml:space="preserve"> </w:t>
      </w:r>
      <w:r w:rsidR="005B6027" w:rsidRPr="005B6027">
        <w:rPr>
          <w:rFonts w:ascii="Arial" w:eastAsia="Calibri" w:hAnsi="Arial" w:cs="Arial"/>
          <w:b/>
          <w:i/>
          <w:sz w:val="28"/>
          <w:szCs w:val="28"/>
        </w:rPr>
        <w:t>Artículo 77.-</w:t>
      </w:r>
      <w:r w:rsidR="005B6027" w:rsidRPr="005B6027">
        <w:rPr>
          <w:rFonts w:ascii="Arial" w:eastAsia="Calibri" w:hAnsi="Arial" w:cs="Arial"/>
          <w:i/>
          <w:sz w:val="28"/>
          <w:szCs w:val="28"/>
        </w:rPr>
        <w:t xml:space="preserve"> Es obligación del Médico Municipal realizar una exploración física completa y solicitar los paraclínicos pertinentes, siempre acompañado de la enfermera del servicio y observando estricta ética médica.</w:t>
      </w:r>
      <w:r w:rsidR="002D788F">
        <w:rPr>
          <w:rFonts w:ascii="Arial" w:hAnsi="Arial" w:cs="Arial"/>
          <w:b/>
          <w:i/>
          <w:sz w:val="28"/>
          <w:szCs w:val="28"/>
        </w:rPr>
        <w:t xml:space="preserve"> </w:t>
      </w:r>
      <w:r w:rsidR="005B6027" w:rsidRPr="005B6027">
        <w:rPr>
          <w:rFonts w:ascii="Arial" w:eastAsia="Calibri" w:hAnsi="Arial" w:cs="Arial"/>
          <w:b/>
          <w:i/>
          <w:sz w:val="28"/>
          <w:szCs w:val="28"/>
        </w:rPr>
        <w:t>Artículo 78.-</w:t>
      </w:r>
      <w:r w:rsidR="005B6027" w:rsidRPr="005B6027">
        <w:rPr>
          <w:rFonts w:ascii="Arial" w:eastAsia="Calibri" w:hAnsi="Arial" w:cs="Arial"/>
          <w:i/>
          <w:sz w:val="28"/>
          <w:szCs w:val="28"/>
        </w:rPr>
        <w:t xml:space="preserve"> Serán prioritarios los siguientes paraclínicos: VDRL, VIH, colposcopia, exudados y cultivos cérvido-vaginales, entre otros, debiendo estar acompañados del consentimiento informado.</w:t>
      </w:r>
      <w:r w:rsidR="002D788F">
        <w:rPr>
          <w:rFonts w:ascii="Arial" w:hAnsi="Arial" w:cs="Arial"/>
          <w:b/>
          <w:i/>
          <w:sz w:val="28"/>
          <w:szCs w:val="28"/>
        </w:rPr>
        <w:t xml:space="preserve"> </w:t>
      </w:r>
      <w:r w:rsidR="005B6027" w:rsidRPr="005B6027">
        <w:rPr>
          <w:rFonts w:ascii="Arial" w:eastAsia="Calibri" w:hAnsi="Arial" w:cs="Arial"/>
          <w:b/>
          <w:i/>
          <w:sz w:val="28"/>
          <w:szCs w:val="28"/>
        </w:rPr>
        <w:t>Artículo 79.-</w:t>
      </w:r>
      <w:r w:rsidR="005B6027" w:rsidRPr="005B6027">
        <w:rPr>
          <w:rFonts w:ascii="Arial" w:eastAsia="Calibri" w:hAnsi="Arial" w:cs="Arial"/>
          <w:i/>
          <w:sz w:val="28"/>
          <w:szCs w:val="28"/>
        </w:rPr>
        <w:t xml:space="preserve"> La Tarjeta de Control Epidemiológico se expedirá en las instalaciones de la Jefatura de Salud Municipal.</w:t>
      </w:r>
      <w:r w:rsidR="002D788F">
        <w:rPr>
          <w:rFonts w:ascii="Arial" w:hAnsi="Arial" w:cs="Arial"/>
          <w:b/>
          <w:i/>
          <w:sz w:val="28"/>
          <w:szCs w:val="28"/>
        </w:rPr>
        <w:t xml:space="preserve"> </w:t>
      </w:r>
      <w:r w:rsidR="005B6027" w:rsidRPr="005B6027">
        <w:rPr>
          <w:rFonts w:ascii="Arial" w:eastAsia="Calibri" w:hAnsi="Arial" w:cs="Arial"/>
          <w:b/>
          <w:i/>
          <w:sz w:val="28"/>
          <w:szCs w:val="28"/>
        </w:rPr>
        <w:t>Artículo 80.-</w:t>
      </w:r>
      <w:r w:rsidR="005B6027" w:rsidRPr="005B6027">
        <w:rPr>
          <w:rFonts w:ascii="Arial" w:eastAsia="Calibri" w:hAnsi="Arial" w:cs="Arial"/>
          <w:i/>
          <w:sz w:val="28"/>
          <w:szCs w:val="28"/>
        </w:rPr>
        <w:t xml:space="preserve"> La Tarjeta de Control Epidemiológico tiene un costo que deberá ser cubierto por el solicitante de acuerdo a la Ley de ingresos vigente en el Municipio de Zapotlán el Grande, Jalisco. No ampara el costo de estudios de laboratorio que se requieran, estos deben ser pagados por el solicitante en el laboratorio que se los realice.</w:t>
      </w:r>
      <w:r w:rsidR="002D788F">
        <w:rPr>
          <w:rFonts w:ascii="Arial" w:hAnsi="Arial" w:cs="Arial"/>
          <w:b/>
          <w:i/>
          <w:sz w:val="28"/>
          <w:szCs w:val="28"/>
        </w:rPr>
        <w:t xml:space="preserve"> </w:t>
      </w:r>
      <w:r w:rsidR="005B6027" w:rsidRPr="005B6027">
        <w:rPr>
          <w:rFonts w:ascii="Arial" w:eastAsia="Calibri" w:hAnsi="Arial" w:cs="Arial"/>
          <w:b/>
          <w:i/>
          <w:sz w:val="28"/>
          <w:szCs w:val="28"/>
        </w:rPr>
        <w:t>Artículo 81.-</w:t>
      </w:r>
      <w:r w:rsidR="005B6027" w:rsidRPr="005B6027">
        <w:rPr>
          <w:rFonts w:ascii="Arial" w:eastAsia="Calibri" w:hAnsi="Arial" w:cs="Arial"/>
          <w:i/>
          <w:sz w:val="28"/>
          <w:szCs w:val="28"/>
        </w:rPr>
        <w:t xml:space="preserve"> La Tarjeta de Control Epidemiológico tiene un carácter preventivo y de control, indispensable en el campo de la Salud Pública en el Municipio.</w:t>
      </w:r>
      <w:r w:rsidR="002D788F">
        <w:rPr>
          <w:rFonts w:ascii="Arial" w:hAnsi="Arial" w:cs="Arial"/>
          <w:b/>
          <w:i/>
          <w:sz w:val="28"/>
          <w:szCs w:val="28"/>
        </w:rPr>
        <w:t xml:space="preserve"> </w:t>
      </w:r>
      <w:r w:rsidR="005B6027" w:rsidRPr="005B6027">
        <w:rPr>
          <w:rFonts w:ascii="Arial" w:eastAsia="Calibri" w:hAnsi="Arial" w:cs="Arial"/>
          <w:b/>
          <w:i/>
          <w:sz w:val="28"/>
          <w:szCs w:val="28"/>
        </w:rPr>
        <w:t>Artículo 82.-</w:t>
      </w:r>
      <w:r w:rsidR="005B6027" w:rsidRPr="005B6027">
        <w:rPr>
          <w:rFonts w:ascii="Arial" w:eastAsia="Calibri" w:hAnsi="Arial" w:cs="Arial"/>
          <w:i/>
          <w:sz w:val="28"/>
          <w:szCs w:val="28"/>
        </w:rPr>
        <w:t xml:space="preserve"> La Tarjeta de Control Epidemiológico a que se hace referencia no responsabiliza al personal de Servicio Médico Municipal del uso que puede llegar a realizarse de la misma, solo representa actividades medico preventivas de una autoridad competente.</w:t>
      </w:r>
      <w:r w:rsidR="002D788F">
        <w:rPr>
          <w:rFonts w:ascii="Arial" w:hAnsi="Arial" w:cs="Arial"/>
          <w:b/>
          <w:i/>
          <w:sz w:val="28"/>
          <w:szCs w:val="28"/>
        </w:rPr>
        <w:t xml:space="preserve"> </w:t>
      </w:r>
      <w:r w:rsidR="005B6027" w:rsidRPr="005B6027">
        <w:rPr>
          <w:rFonts w:ascii="Arial" w:eastAsia="Calibri" w:hAnsi="Arial" w:cs="Arial"/>
          <w:b/>
          <w:i/>
          <w:sz w:val="28"/>
          <w:szCs w:val="28"/>
        </w:rPr>
        <w:t>Artículo 83.-</w:t>
      </w:r>
      <w:r w:rsidR="002D788F">
        <w:rPr>
          <w:rFonts w:ascii="Arial" w:eastAsia="Calibri" w:hAnsi="Arial" w:cs="Arial"/>
          <w:i/>
          <w:sz w:val="28"/>
          <w:szCs w:val="28"/>
        </w:rPr>
        <w:t xml:space="preserve"> </w:t>
      </w:r>
      <w:r w:rsidR="005B6027" w:rsidRPr="005B6027">
        <w:rPr>
          <w:rFonts w:ascii="Arial" w:eastAsia="Calibri" w:hAnsi="Arial" w:cs="Arial"/>
          <w:i/>
          <w:sz w:val="28"/>
          <w:szCs w:val="28"/>
        </w:rPr>
        <w:t xml:space="preserve">La vigencia de la tarjeta de control epidemiológico será obligatoria: para grupos de alto riesgo (todas aquellas personas cuya actividad requiere de contacto directo con el público consumidor o usuario) se ejercerá a criterio epidemiológico emitido por Médico Municipal pudiendo </w:t>
      </w:r>
      <w:r w:rsidR="005B6027" w:rsidRPr="005B6027">
        <w:rPr>
          <w:rFonts w:ascii="Arial" w:eastAsia="Calibri" w:hAnsi="Arial" w:cs="Arial"/>
          <w:i/>
          <w:sz w:val="28"/>
          <w:szCs w:val="28"/>
        </w:rPr>
        <w:lastRenderedPageBreak/>
        <w:t>ser desde cada 15 días.</w:t>
      </w:r>
      <w:r w:rsidR="00B503D0">
        <w:rPr>
          <w:rFonts w:ascii="Arial" w:hAnsi="Arial" w:cs="Arial"/>
          <w:b/>
          <w:i/>
          <w:sz w:val="28"/>
          <w:szCs w:val="28"/>
        </w:rPr>
        <w:t xml:space="preserve"> </w:t>
      </w:r>
      <w:r w:rsidR="005B6027" w:rsidRPr="005B6027">
        <w:rPr>
          <w:rFonts w:ascii="Arial" w:eastAsia="Calibri" w:hAnsi="Arial" w:cs="Arial"/>
          <w:b/>
          <w:i/>
          <w:sz w:val="28"/>
          <w:szCs w:val="28"/>
        </w:rPr>
        <w:t>Artículo 84.-</w:t>
      </w:r>
      <w:r w:rsidR="005B6027" w:rsidRPr="005B6027">
        <w:rPr>
          <w:rFonts w:ascii="Arial" w:eastAsia="Calibri" w:hAnsi="Arial" w:cs="Arial"/>
          <w:i/>
          <w:sz w:val="28"/>
          <w:szCs w:val="28"/>
        </w:rPr>
        <w:t xml:space="preserve"> La Jefatura de Salud Municipal en conjunto con los inspectores de reglamentos verificaran que los dueños o encargados de establecimientos que empleen a personas integrantes de los grupos a que se refiere el artículo anterior cuenten con tarjeta vigente, y son responsables solidarios de esta obligación, y en caso de incumplimiento los inspectores lo informarán al titular de la Jefatura de Salud Municipal, para que emita la recomendación y observaciones pertinentes tanto a los empleados, propietarios o encargados de los establecimientos visitados y a las dependencias Municipales o Estatales competentes para la aplicación de la sanción correspondiente.</w:t>
      </w:r>
      <w:r w:rsidR="00B503D0">
        <w:rPr>
          <w:rFonts w:ascii="Arial" w:hAnsi="Arial" w:cs="Arial"/>
          <w:b/>
          <w:i/>
          <w:sz w:val="28"/>
          <w:szCs w:val="28"/>
        </w:rPr>
        <w:t xml:space="preserve"> </w:t>
      </w:r>
      <w:r w:rsidR="005B6027" w:rsidRPr="005B6027">
        <w:rPr>
          <w:rFonts w:ascii="Arial" w:eastAsia="Calibri" w:hAnsi="Arial" w:cs="Arial"/>
          <w:b/>
          <w:i/>
          <w:sz w:val="28"/>
          <w:szCs w:val="28"/>
        </w:rPr>
        <w:t>Artículo 85.-</w:t>
      </w:r>
      <w:r w:rsidR="005B6027" w:rsidRPr="005B6027">
        <w:rPr>
          <w:rFonts w:ascii="Arial" w:eastAsia="Calibri" w:hAnsi="Arial" w:cs="Arial"/>
          <w:i/>
          <w:sz w:val="28"/>
          <w:szCs w:val="28"/>
        </w:rPr>
        <w:t xml:space="preserve"> En los establecimientos referidos, deberá mantenerse en lugar visible las Tarjetas de Control Epidemiológico.</w:t>
      </w:r>
      <w:r w:rsidR="00B503D0">
        <w:rPr>
          <w:rFonts w:ascii="Arial" w:hAnsi="Arial" w:cs="Arial"/>
          <w:b/>
          <w:i/>
          <w:sz w:val="28"/>
          <w:szCs w:val="28"/>
        </w:rPr>
        <w:t xml:space="preserve"> </w:t>
      </w:r>
      <w:r w:rsidR="005B6027" w:rsidRPr="005B6027">
        <w:rPr>
          <w:rFonts w:ascii="Arial" w:eastAsia="Calibri" w:hAnsi="Arial" w:cs="Arial"/>
          <w:b/>
          <w:i/>
          <w:sz w:val="28"/>
          <w:szCs w:val="28"/>
        </w:rPr>
        <w:t>Artículo 86.-</w:t>
      </w:r>
      <w:r w:rsidR="005B6027" w:rsidRPr="005B6027">
        <w:rPr>
          <w:rFonts w:ascii="Arial" w:eastAsia="Calibri" w:hAnsi="Arial" w:cs="Arial"/>
          <w:i/>
          <w:sz w:val="28"/>
          <w:szCs w:val="28"/>
        </w:rPr>
        <w:t xml:space="preserve"> Las inspecciones podrán ser ordinarias o extraordinarias; las primeras se efectuarán en días y horas hábiles y las segundas en cualquier tiempo. Considerándose horas hábiles las de su funcionamiento habitual o autorizado para dichos establecimientos.</w:t>
      </w:r>
      <w:r w:rsidR="00B503D0">
        <w:rPr>
          <w:rFonts w:ascii="Arial" w:hAnsi="Arial" w:cs="Arial"/>
          <w:b/>
          <w:i/>
          <w:sz w:val="28"/>
          <w:szCs w:val="28"/>
        </w:rPr>
        <w:t xml:space="preserve"> </w:t>
      </w:r>
      <w:r w:rsidR="005B6027" w:rsidRPr="005B6027">
        <w:rPr>
          <w:rFonts w:ascii="Arial" w:eastAsia="Calibri" w:hAnsi="Arial" w:cs="Arial"/>
          <w:b/>
          <w:i/>
          <w:sz w:val="28"/>
          <w:szCs w:val="28"/>
        </w:rPr>
        <w:t>Artículo 87.-</w:t>
      </w:r>
      <w:r w:rsidR="005B6027" w:rsidRPr="005B6027">
        <w:rPr>
          <w:rFonts w:ascii="Arial" w:eastAsia="Calibri" w:hAnsi="Arial" w:cs="Arial"/>
          <w:i/>
          <w:sz w:val="28"/>
          <w:szCs w:val="28"/>
        </w:rPr>
        <w:t xml:space="preserve">   En la expedición de la Tarjeta de Control Epidemiológico la Jefatura de Salud Municipal, deberá observar los siguientes requisitos:</w:t>
      </w:r>
      <w:r w:rsidR="00B503D0">
        <w:rPr>
          <w:rFonts w:ascii="Arial" w:eastAsia="Calibri" w:hAnsi="Arial" w:cs="Arial"/>
          <w:i/>
          <w:sz w:val="28"/>
          <w:szCs w:val="28"/>
        </w:rPr>
        <w:t xml:space="preserve"> I.</w:t>
      </w:r>
      <w:r w:rsidR="00B503D0">
        <w:rPr>
          <w:rFonts w:ascii="Arial" w:hAnsi="Arial" w:cs="Arial"/>
          <w:b/>
          <w:i/>
          <w:sz w:val="28"/>
          <w:szCs w:val="28"/>
        </w:rPr>
        <w:t xml:space="preserve"> </w:t>
      </w:r>
      <w:r w:rsidR="005B6027" w:rsidRPr="00B503D0">
        <w:rPr>
          <w:rFonts w:ascii="Arial" w:eastAsia="Calibri" w:hAnsi="Arial" w:cs="Arial"/>
          <w:i/>
          <w:sz w:val="28"/>
          <w:szCs w:val="28"/>
        </w:rPr>
        <w:t xml:space="preserve">La tarjeta será individual, intransferible e inalterable, debiendo portarla la persona a cuyo nombre se expidió; </w:t>
      </w:r>
      <w:r w:rsidR="00B503D0">
        <w:rPr>
          <w:rFonts w:ascii="Arial" w:eastAsia="Calibri" w:hAnsi="Arial" w:cs="Arial"/>
          <w:i/>
          <w:sz w:val="28"/>
          <w:szCs w:val="28"/>
        </w:rPr>
        <w:t xml:space="preserve"> II.</w:t>
      </w:r>
      <w:r w:rsidR="00B503D0">
        <w:rPr>
          <w:rFonts w:ascii="Arial" w:hAnsi="Arial" w:cs="Arial"/>
          <w:b/>
          <w:i/>
          <w:sz w:val="28"/>
          <w:szCs w:val="28"/>
        </w:rPr>
        <w:t xml:space="preserve"> </w:t>
      </w:r>
      <w:r w:rsidR="005B6027" w:rsidRPr="00B503D0">
        <w:rPr>
          <w:rFonts w:ascii="Arial" w:eastAsia="Calibri" w:hAnsi="Arial" w:cs="Arial"/>
          <w:i/>
          <w:sz w:val="28"/>
          <w:szCs w:val="28"/>
        </w:rPr>
        <w:t xml:space="preserve">La tarjeta contendrá la fotografía, el nombre de la persona a favor de quien se expide; lugar de empleo; los datos de los exámenes practicados y la última fecha de realización de los exámenes; </w:t>
      </w:r>
      <w:r w:rsidR="00B503D0">
        <w:rPr>
          <w:rFonts w:ascii="Arial" w:eastAsia="Calibri" w:hAnsi="Arial" w:cs="Arial"/>
          <w:i/>
          <w:sz w:val="28"/>
          <w:szCs w:val="28"/>
        </w:rPr>
        <w:t xml:space="preserve"> III.</w:t>
      </w:r>
      <w:r w:rsidR="00B503D0">
        <w:rPr>
          <w:rFonts w:ascii="Arial" w:hAnsi="Arial" w:cs="Arial"/>
          <w:b/>
          <w:i/>
          <w:sz w:val="28"/>
          <w:szCs w:val="28"/>
        </w:rPr>
        <w:t xml:space="preserve"> </w:t>
      </w:r>
      <w:r w:rsidR="005B6027" w:rsidRPr="00B503D0">
        <w:rPr>
          <w:rFonts w:ascii="Arial" w:eastAsia="Calibri" w:hAnsi="Arial" w:cs="Arial"/>
          <w:i/>
          <w:sz w:val="28"/>
          <w:szCs w:val="28"/>
        </w:rPr>
        <w:t xml:space="preserve">A cada tarjeta le corresponderá un expediente, el cual contendrá los datos generales de la persona de que se trate, dándose mayor relevancia al nombre oficial de la persona, domicilio particular debidamente acreditado, domicilio del empleo debidamente acreditado, cambios de empleo que se hayan generado hasta la fecha, consultas que se le hayan proporcionado, datos médicos de las consultas, exámenes practicados y sus </w:t>
      </w:r>
      <w:r w:rsidR="005B6027" w:rsidRPr="00B503D0">
        <w:rPr>
          <w:rFonts w:ascii="Arial" w:eastAsia="Calibri" w:hAnsi="Arial" w:cs="Arial"/>
          <w:i/>
          <w:sz w:val="28"/>
          <w:szCs w:val="28"/>
        </w:rPr>
        <w:lastRenderedPageBreak/>
        <w:t>resultados.</w:t>
      </w:r>
      <w:r w:rsidR="00B503D0">
        <w:rPr>
          <w:rFonts w:ascii="Arial" w:hAnsi="Arial" w:cs="Arial"/>
          <w:b/>
          <w:i/>
          <w:sz w:val="28"/>
          <w:szCs w:val="28"/>
        </w:rPr>
        <w:t xml:space="preserve"> </w:t>
      </w:r>
      <w:r w:rsidR="005B6027" w:rsidRPr="005B6027">
        <w:rPr>
          <w:rFonts w:ascii="Arial" w:eastAsia="Calibri" w:hAnsi="Arial" w:cs="Arial"/>
          <w:b/>
          <w:i/>
          <w:sz w:val="28"/>
          <w:szCs w:val="28"/>
        </w:rPr>
        <w:t>Artículo 88.-</w:t>
      </w:r>
      <w:r w:rsidR="005B6027" w:rsidRPr="005B6027">
        <w:rPr>
          <w:rFonts w:ascii="Arial" w:eastAsia="Calibri" w:hAnsi="Arial" w:cs="Arial"/>
          <w:i/>
          <w:sz w:val="28"/>
          <w:szCs w:val="28"/>
        </w:rPr>
        <w:t xml:space="preserve"> Corresponde a la Jefatura de Salud Municipal en materia de control epidemiológico: </w:t>
      </w:r>
      <w:r w:rsidR="00B503D0">
        <w:rPr>
          <w:rFonts w:ascii="Arial" w:eastAsia="Calibri" w:hAnsi="Arial" w:cs="Arial"/>
          <w:i/>
          <w:sz w:val="28"/>
          <w:szCs w:val="28"/>
        </w:rPr>
        <w:t>I.</w:t>
      </w:r>
      <w:r w:rsidR="00B503D0">
        <w:rPr>
          <w:rFonts w:ascii="Arial" w:hAnsi="Arial" w:cs="Arial"/>
          <w:b/>
          <w:i/>
          <w:sz w:val="28"/>
          <w:szCs w:val="28"/>
        </w:rPr>
        <w:t xml:space="preserve"> </w:t>
      </w:r>
      <w:r w:rsidR="005B6027" w:rsidRPr="00B503D0">
        <w:rPr>
          <w:rFonts w:ascii="Arial" w:eastAsia="Calibri" w:hAnsi="Arial" w:cs="Arial"/>
          <w:i/>
          <w:sz w:val="28"/>
          <w:szCs w:val="28"/>
        </w:rPr>
        <w:t>Proponer las políticas y estrategias en materia de prevención, atención y control de las infecciones de transmisión sexual, de la infección por el Virus de la Inmunodeficiencia Humana y el Síndrome de Inmunodeficiencia Adquirida, incluyendo lo relativo a la prevención y el combate al estigma y la discriminación vinculados con dichos padecimientos, así como evaluar su impacto;</w:t>
      </w:r>
      <w:r w:rsidR="00B503D0">
        <w:rPr>
          <w:rFonts w:ascii="Arial" w:eastAsia="Calibri" w:hAnsi="Arial" w:cs="Arial"/>
          <w:i/>
          <w:sz w:val="28"/>
          <w:szCs w:val="28"/>
        </w:rPr>
        <w:t xml:space="preserve"> II.</w:t>
      </w:r>
      <w:r w:rsidR="005B6027" w:rsidRPr="00B503D0">
        <w:rPr>
          <w:rFonts w:ascii="Arial" w:eastAsia="Calibri" w:hAnsi="Arial" w:cs="Arial"/>
          <w:i/>
          <w:sz w:val="28"/>
          <w:szCs w:val="28"/>
        </w:rPr>
        <w:t xml:space="preserve"> Supervisar y evaluar el desarrollo, la aplicación y el impacto de las medidas la prevención, atención y control de la infección por Virus de la Inmunodeficiencia Humana, del Síndrome de Inmunodeficiencia Adquirida y de las infecciones de transmisión sexual; y </w:t>
      </w:r>
      <w:r w:rsidR="00B503D0">
        <w:rPr>
          <w:rFonts w:ascii="Arial" w:eastAsia="Calibri" w:hAnsi="Arial" w:cs="Arial"/>
          <w:i/>
          <w:sz w:val="28"/>
          <w:szCs w:val="28"/>
        </w:rPr>
        <w:t>III.</w:t>
      </w:r>
      <w:r w:rsidR="00B503D0">
        <w:rPr>
          <w:rFonts w:ascii="Arial" w:hAnsi="Arial" w:cs="Arial"/>
          <w:b/>
          <w:i/>
          <w:sz w:val="28"/>
          <w:szCs w:val="28"/>
        </w:rPr>
        <w:t xml:space="preserve"> </w:t>
      </w:r>
      <w:r w:rsidR="005B6027" w:rsidRPr="00B503D0">
        <w:rPr>
          <w:rFonts w:ascii="Arial" w:eastAsia="Calibri" w:hAnsi="Arial" w:cs="Arial"/>
          <w:i/>
          <w:sz w:val="28"/>
          <w:szCs w:val="28"/>
        </w:rPr>
        <w:t>Los lineamientos y los procedimientos técnicos para la organización de programas para la prevención y el control del VIH/SIDA y otras infecciones de transmisión sexual, en coordinación con las diversas autoridades que determine la ley de la materia</w:t>
      </w:r>
      <w:r w:rsidR="00B503D0">
        <w:rPr>
          <w:rFonts w:ascii="Arial" w:eastAsia="Calibri" w:hAnsi="Arial" w:cs="Arial"/>
          <w:i/>
          <w:sz w:val="28"/>
          <w:szCs w:val="28"/>
        </w:rPr>
        <w:t xml:space="preserve">. </w:t>
      </w:r>
      <w:r w:rsidR="005B6027" w:rsidRPr="00B503D0">
        <w:rPr>
          <w:rFonts w:ascii="Arial" w:eastAsia="Calibri" w:hAnsi="Arial" w:cs="Arial"/>
          <w:b/>
          <w:i/>
          <w:sz w:val="28"/>
          <w:szCs w:val="28"/>
        </w:rPr>
        <w:t>CAPITULO VIII.</w:t>
      </w:r>
      <w:r w:rsidR="00B503D0">
        <w:rPr>
          <w:rFonts w:ascii="Arial" w:hAnsi="Arial" w:cs="Arial"/>
          <w:b/>
          <w:i/>
          <w:sz w:val="28"/>
          <w:szCs w:val="28"/>
        </w:rPr>
        <w:t xml:space="preserve"> </w:t>
      </w:r>
      <w:r w:rsidR="005B6027" w:rsidRPr="005B6027">
        <w:rPr>
          <w:rFonts w:ascii="Arial" w:eastAsia="Calibri" w:hAnsi="Arial" w:cs="Arial"/>
          <w:b/>
          <w:i/>
          <w:sz w:val="28"/>
          <w:szCs w:val="28"/>
        </w:rPr>
        <w:t>DE LA TARJETA DE SALUD MUNICIPAL</w:t>
      </w:r>
      <w:r w:rsidR="00B503D0">
        <w:rPr>
          <w:rFonts w:ascii="Arial" w:hAnsi="Arial" w:cs="Arial"/>
          <w:b/>
          <w:i/>
          <w:sz w:val="28"/>
          <w:szCs w:val="28"/>
        </w:rPr>
        <w:t xml:space="preserve"> </w:t>
      </w:r>
      <w:r w:rsidR="005B6027" w:rsidRPr="005B6027">
        <w:rPr>
          <w:rFonts w:ascii="Arial" w:eastAsia="Calibri" w:hAnsi="Arial" w:cs="Arial"/>
          <w:b/>
          <w:i/>
          <w:sz w:val="28"/>
          <w:szCs w:val="28"/>
        </w:rPr>
        <w:t>Artículo 89.-</w:t>
      </w:r>
      <w:r w:rsidR="005B6027" w:rsidRPr="005B6027">
        <w:rPr>
          <w:rFonts w:ascii="Arial" w:eastAsia="Calibri" w:hAnsi="Arial" w:cs="Arial"/>
          <w:i/>
          <w:sz w:val="28"/>
          <w:szCs w:val="28"/>
        </w:rPr>
        <w:t xml:space="preserve"> Deberán contar con la Tarjeta de Salud Municipal las personas que se dediquen a la:</w:t>
      </w:r>
      <w:r w:rsidR="00B503D0">
        <w:rPr>
          <w:rFonts w:ascii="Arial" w:eastAsia="Calibri" w:hAnsi="Arial" w:cs="Arial"/>
          <w:i/>
          <w:sz w:val="28"/>
          <w:szCs w:val="28"/>
        </w:rPr>
        <w:t xml:space="preserve"> I.</w:t>
      </w:r>
      <w:r w:rsidR="00B503D0">
        <w:rPr>
          <w:rFonts w:ascii="Arial" w:hAnsi="Arial" w:cs="Arial"/>
          <w:b/>
          <w:i/>
          <w:sz w:val="28"/>
          <w:szCs w:val="28"/>
        </w:rPr>
        <w:t xml:space="preserve"> </w:t>
      </w:r>
      <w:r w:rsidR="005B6027" w:rsidRPr="00B503D0">
        <w:rPr>
          <w:rFonts w:ascii="Arial" w:eastAsia="Calibri" w:hAnsi="Arial" w:cs="Arial"/>
          <w:i/>
          <w:sz w:val="28"/>
          <w:szCs w:val="28"/>
        </w:rPr>
        <w:t>Manipulación, preparación, venta de alimentos y bebidas; y</w:t>
      </w:r>
      <w:r w:rsidR="00B503D0">
        <w:rPr>
          <w:rFonts w:ascii="Arial" w:hAnsi="Arial" w:cs="Arial"/>
          <w:b/>
          <w:i/>
          <w:sz w:val="28"/>
          <w:szCs w:val="28"/>
        </w:rPr>
        <w:t xml:space="preserve"> </w:t>
      </w:r>
      <w:r w:rsidR="00B503D0" w:rsidRPr="00B503D0">
        <w:rPr>
          <w:rFonts w:ascii="Arial" w:hAnsi="Arial" w:cs="Arial"/>
          <w:i/>
          <w:sz w:val="28"/>
          <w:szCs w:val="28"/>
        </w:rPr>
        <w:t>II.</w:t>
      </w:r>
      <w:r w:rsidR="00B503D0">
        <w:rPr>
          <w:rFonts w:ascii="Arial" w:hAnsi="Arial" w:cs="Arial"/>
          <w:b/>
          <w:i/>
          <w:sz w:val="28"/>
          <w:szCs w:val="28"/>
        </w:rPr>
        <w:t xml:space="preserve"> </w:t>
      </w:r>
      <w:r w:rsidR="005B6027" w:rsidRPr="00B503D0">
        <w:rPr>
          <w:rFonts w:ascii="Arial" w:eastAsia="Calibri" w:hAnsi="Arial" w:cs="Arial"/>
          <w:i/>
          <w:sz w:val="28"/>
          <w:szCs w:val="28"/>
        </w:rPr>
        <w:t>El personal que labore en rastros, reclusorios, baños públicos, salones de belleza, estéticas, meseros y en general aquellas cuya actividad requiera contacto con el público consumidor o usuario de alimentos, bebidas, fluidos y tejidos corporales.</w:t>
      </w:r>
      <w:r w:rsidR="00B503D0">
        <w:rPr>
          <w:rFonts w:ascii="Arial" w:hAnsi="Arial" w:cs="Arial"/>
          <w:b/>
          <w:i/>
          <w:sz w:val="28"/>
          <w:szCs w:val="28"/>
        </w:rPr>
        <w:t xml:space="preserve"> </w:t>
      </w:r>
      <w:r w:rsidR="005B6027" w:rsidRPr="005B6027">
        <w:rPr>
          <w:rFonts w:ascii="Arial" w:eastAsia="Calibri" w:hAnsi="Arial" w:cs="Arial"/>
          <w:b/>
          <w:i/>
          <w:sz w:val="28"/>
          <w:szCs w:val="28"/>
        </w:rPr>
        <w:t>Artículo 90.-</w:t>
      </w:r>
      <w:r w:rsidR="005B6027" w:rsidRPr="005B6027">
        <w:rPr>
          <w:rFonts w:ascii="Arial" w:eastAsia="Calibri" w:hAnsi="Arial" w:cs="Arial"/>
          <w:i/>
          <w:sz w:val="28"/>
          <w:szCs w:val="28"/>
        </w:rPr>
        <w:t xml:space="preserve"> Los interesados en obtener Tarjeta de Control Sanitario, deberán someterse al reconocimiento y valoración clínica y paraclínica del Médico Municipal.</w:t>
      </w:r>
      <w:r w:rsidR="00B503D0">
        <w:rPr>
          <w:rFonts w:ascii="Arial" w:hAnsi="Arial" w:cs="Arial"/>
          <w:b/>
          <w:i/>
          <w:sz w:val="28"/>
          <w:szCs w:val="28"/>
        </w:rPr>
        <w:t xml:space="preserve"> </w:t>
      </w:r>
      <w:r w:rsidR="005B6027" w:rsidRPr="005B6027">
        <w:rPr>
          <w:rFonts w:ascii="Arial" w:eastAsia="Calibri" w:hAnsi="Arial" w:cs="Arial"/>
          <w:b/>
          <w:i/>
          <w:sz w:val="28"/>
          <w:szCs w:val="28"/>
        </w:rPr>
        <w:t>Artículo 91.-</w:t>
      </w:r>
      <w:r w:rsidR="005B6027" w:rsidRPr="005B6027">
        <w:rPr>
          <w:rFonts w:ascii="Arial" w:eastAsia="Calibri" w:hAnsi="Arial" w:cs="Arial"/>
          <w:i/>
          <w:sz w:val="28"/>
          <w:szCs w:val="28"/>
        </w:rPr>
        <w:t xml:space="preserve"> Para los grupos de bajo riesgo en forma semestral se realizarán las inspecciones para vigilar que cuenten con su tarjeta de salud municipal vigente. Su prórroga deberá solicitarse dentro de los 15 días anteriores a su vencimiento.</w:t>
      </w:r>
      <w:r w:rsidR="00B503D0">
        <w:rPr>
          <w:rFonts w:ascii="Arial" w:hAnsi="Arial" w:cs="Arial"/>
          <w:b/>
          <w:i/>
          <w:sz w:val="28"/>
          <w:szCs w:val="28"/>
        </w:rPr>
        <w:t xml:space="preserve"> </w:t>
      </w:r>
      <w:r w:rsidR="005B6027" w:rsidRPr="005B6027">
        <w:rPr>
          <w:rFonts w:ascii="Arial" w:eastAsia="Calibri" w:hAnsi="Arial" w:cs="Arial"/>
          <w:b/>
          <w:i/>
          <w:sz w:val="28"/>
          <w:szCs w:val="28"/>
        </w:rPr>
        <w:t>Articulo 92.-</w:t>
      </w:r>
      <w:r w:rsidR="005B6027" w:rsidRPr="005B6027">
        <w:rPr>
          <w:rFonts w:ascii="Arial" w:eastAsia="Calibri" w:hAnsi="Arial" w:cs="Arial"/>
          <w:i/>
          <w:sz w:val="28"/>
          <w:szCs w:val="28"/>
        </w:rPr>
        <w:t xml:space="preserve"> Son requisitos para la expedición de la Tarjeta de Salud Municipal los siguientes:</w:t>
      </w:r>
      <w:r w:rsidR="00B503D0">
        <w:rPr>
          <w:rFonts w:ascii="Arial" w:hAnsi="Arial" w:cs="Arial"/>
          <w:b/>
          <w:i/>
          <w:sz w:val="28"/>
          <w:szCs w:val="28"/>
        </w:rPr>
        <w:t xml:space="preserve"> </w:t>
      </w:r>
      <w:r w:rsidR="00B503D0" w:rsidRPr="00B503D0">
        <w:rPr>
          <w:rFonts w:ascii="Arial" w:hAnsi="Arial" w:cs="Arial"/>
          <w:i/>
          <w:sz w:val="28"/>
          <w:szCs w:val="28"/>
        </w:rPr>
        <w:t>1.</w:t>
      </w:r>
      <w:r w:rsidR="00B503D0">
        <w:rPr>
          <w:rFonts w:ascii="Arial" w:hAnsi="Arial" w:cs="Arial"/>
          <w:b/>
          <w:i/>
          <w:sz w:val="28"/>
          <w:szCs w:val="28"/>
        </w:rPr>
        <w:t xml:space="preserve"> </w:t>
      </w:r>
      <w:r w:rsidR="005B6027" w:rsidRPr="00B503D0">
        <w:rPr>
          <w:rFonts w:ascii="Arial" w:eastAsia="Calibri" w:hAnsi="Arial" w:cs="Arial"/>
          <w:i/>
          <w:sz w:val="28"/>
          <w:szCs w:val="28"/>
        </w:rPr>
        <w:lastRenderedPageBreak/>
        <w:t>Nombre y dirección del negocio.</w:t>
      </w:r>
      <w:r w:rsidR="00B503D0">
        <w:rPr>
          <w:rFonts w:ascii="Arial" w:eastAsia="Calibri" w:hAnsi="Arial" w:cs="Arial"/>
          <w:i/>
          <w:sz w:val="28"/>
          <w:szCs w:val="28"/>
        </w:rPr>
        <w:t xml:space="preserve"> 2.</w:t>
      </w:r>
      <w:r w:rsidR="00B503D0">
        <w:rPr>
          <w:rFonts w:ascii="Arial" w:hAnsi="Arial" w:cs="Arial"/>
          <w:b/>
          <w:i/>
          <w:sz w:val="28"/>
          <w:szCs w:val="28"/>
        </w:rPr>
        <w:t xml:space="preserve"> </w:t>
      </w:r>
      <w:r w:rsidR="005B6027" w:rsidRPr="00B503D0">
        <w:rPr>
          <w:rFonts w:ascii="Arial" w:eastAsia="Calibri" w:hAnsi="Arial" w:cs="Arial"/>
          <w:i/>
          <w:sz w:val="28"/>
          <w:szCs w:val="28"/>
        </w:rPr>
        <w:t>CURP de quien requiera la tarjeta.</w:t>
      </w:r>
      <w:r w:rsidR="00B503D0">
        <w:rPr>
          <w:rFonts w:ascii="Arial" w:eastAsia="Calibri" w:hAnsi="Arial" w:cs="Arial"/>
          <w:i/>
          <w:sz w:val="28"/>
          <w:szCs w:val="28"/>
        </w:rPr>
        <w:t xml:space="preserve"> 3.</w:t>
      </w:r>
      <w:r w:rsidR="00B503D0">
        <w:rPr>
          <w:rFonts w:ascii="Arial" w:hAnsi="Arial" w:cs="Arial"/>
          <w:b/>
          <w:i/>
          <w:sz w:val="28"/>
          <w:szCs w:val="28"/>
        </w:rPr>
        <w:t xml:space="preserve"> </w:t>
      </w:r>
      <w:r w:rsidR="005B6027" w:rsidRPr="00B503D0">
        <w:rPr>
          <w:rFonts w:ascii="Arial" w:eastAsia="Calibri" w:hAnsi="Arial" w:cs="Arial"/>
          <w:i/>
          <w:sz w:val="28"/>
          <w:szCs w:val="28"/>
        </w:rPr>
        <w:t>Grupo sanguíneo y RH.</w:t>
      </w:r>
      <w:r w:rsidR="00B503D0">
        <w:rPr>
          <w:rFonts w:ascii="Arial" w:eastAsia="Calibri" w:hAnsi="Arial" w:cs="Arial"/>
          <w:i/>
          <w:sz w:val="28"/>
          <w:szCs w:val="28"/>
        </w:rPr>
        <w:t xml:space="preserve"> 4.</w:t>
      </w:r>
      <w:r w:rsidR="00B503D0">
        <w:rPr>
          <w:rFonts w:ascii="Arial" w:hAnsi="Arial" w:cs="Arial"/>
          <w:b/>
          <w:i/>
          <w:sz w:val="28"/>
          <w:szCs w:val="28"/>
        </w:rPr>
        <w:t xml:space="preserve"> </w:t>
      </w:r>
      <w:r w:rsidR="005B6027" w:rsidRPr="00B503D0">
        <w:rPr>
          <w:rFonts w:ascii="Arial" w:eastAsia="Calibri" w:hAnsi="Arial" w:cs="Arial"/>
          <w:i/>
          <w:sz w:val="28"/>
          <w:szCs w:val="28"/>
        </w:rPr>
        <w:t>Análisis clínicos (coprológico y reacciones febriles).</w:t>
      </w:r>
      <w:r w:rsidR="00B503D0">
        <w:rPr>
          <w:rFonts w:ascii="Arial" w:eastAsia="Calibri" w:hAnsi="Arial" w:cs="Arial"/>
          <w:i/>
          <w:sz w:val="28"/>
          <w:szCs w:val="28"/>
        </w:rPr>
        <w:t xml:space="preserve"> 5.</w:t>
      </w:r>
      <w:r w:rsidR="00B503D0">
        <w:rPr>
          <w:rFonts w:ascii="Arial" w:hAnsi="Arial" w:cs="Arial"/>
          <w:b/>
          <w:i/>
          <w:sz w:val="28"/>
          <w:szCs w:val="28"/>
        </w:rPr>
        <w:t xml:space="preserve"> </w:t>
      </w:r>
      <w:r w:rsidR="005B6027" w:rsidRPr="00B503D0">
        <w:rPr>
          <w:rFonts w:ascii="Arial" w:eastAsia="Calibri" w:hAnsi="Arial" w:cs="Arial"/>
          <w:i/>
          <w:sz w:val="28"/>
          <w:szCs w:val="28"/>
        </w:rPr>
        <w:t>Fotografía tamaño credencial a blanco y negro o a color (sin pose, no selfies, fondo blanco).</w:t>
      </w:r>
      <w:r w:rsidR="00B503D0">
        <w:rPr>
          <w:rFonts w:ascii="Arial" w:eastAsia="Calibri" w:hAnsi="Arial" w:cs="Arial"/>
          <w:i/>
          <w:sz w:val="28"/>
          <w:szCs w:val="28"/>
        </w:rPr>
        <w:t xml:space="preserve"> 6.</w:t>
      </w:r>
      <w:r w:rsidR="00B503D0">
        <w:rPr>
          <w:rFonts w:ascii="Arial" w:hAnsi="Arial" w:cs="Arial"/>
          <w:b/>
          <w:i/>
          <w:sz w:val="28"/>
          <w:szCs w:val="28"/>
        </w:rPr>
        <w:t xml:space="preserve"> </w:t>
      </w:r>
      <w:r w:rsidR="005B6027" w:rsidRPr="00B503D0">
        <w:rPr>
          <w:rFonts w:ascii="Arial" w:eastAsia="Calibri" w:hAnsi="Arial" w:cs="Arial"/>
          <w:i/>
          <w:sz w:val="28"/>
          <w:szCs w:val="28"/>
        </w:rPr>
        <w:t>Recibo de pago que se ajuste a la ley de ingresos vigente.</w:t>
      </w:r>
      <w:r w:rsidR="00B503D0">
        <w:rPr>
          <w:rFonts w:ascii="Arial" w:eastAsia="Calibri" w:hAnsi="Arial" w:cs="Arial"/>
          <w:i/>
          <w:sz w:val="28"/>
          <w:szCs w:val="28"/>
        </w:rPr>
        <w:t xml:space="preserve"> 7.</w:t>
      </w:r>
      <w:r w:rsidR="00B503D0">
        <w:rPr>
          <w:rFonts w:ascii="Arial" w:hAnsi="Arial" w:cs="Arial"/>
          <w:b/>
          <w:i/>
          <w:sz w:val="28"/>
          <w:szCs w:val="28"/>
        </w:rPr>
        <w:t xml:space="preserve"> </w:t>
      </w:r>
      <w:r w:rsidR="005B6027" w:rsidRPr="00B503D0">
        <w:rPr>
          <w:rFonts w:ascii="Arial" w:eastAsia="Calibri" w:hAnsi="Arial" w:cs="Arial"/>
          <w:i/>
          <w:sz w:val="28"/>
          <w:szCs w:val="28"/>
        </w:rPr>
        <w:t>Comprobante de platica (manejo de los alimentos) los días martes y miércoles 9:00 am.</w:t>
      </w:r>
      <w:r w:rsidR="00B503D0">
        <w:rPr>
          <w:rFonts w:ascii="Arial" w:eastAsia="Calibri" w:hAnsi="Arial" w:cs="Arial"/>
          <w:i/>
          <w:sz w:val="28"/>
          <w:szCs w:val="28"/>
        </w:rPr>
        <w:t xml:space="preserve"> 8.</w:t>
      </w:r>
      <w:r w:rsidR="00B503D0">
        <w:rPr>
          <w:rFonts w:ascii="Arial" w:hAnsi="Arial" w:cs="Arial"/>
          <w:b/>
          <w:i/>
          <w:sz w:val="28"/>
          <w:szCs w:val="28"/>
        </w:rPr>
        <w:t xml:space="preserve"> </w:t>
      </w:r>
      <w:r w:rsidR="005B6027" w:rsidRPr="00B503D0">
        <w:rPr>
          <w:rFonts w:ascii="Arial" w:eastAsia="Calibri" w:hAnsi="Arial" w:cs="Arial"/>
          <w:i/>
          <w:sz w:val="28"/>
          <w:szCs w:val="28"/>
        </w:rPr>
        <w:t xml:space="preserve">RFC del patrón (solo en caso de que este dado de alta ante el SAT). </w:t>
      </w:r>
      <w:r w:rsidR="00B503D0">
        <w:rPr>
          <w:rFonts w:ascii="Arial" w:hAnsi="Arial" w:cs="Arial"/>
          <w:b/>
          <w:i/>
          <w:sz w:val="28"/>
          <w:szCs w:val="28"/>
        </w:rPr>
        <w:t xml:space="preserve"> </w:t>
      </w:r>
      <w:r w:rsidR="005B6027" w:rsidRPr="00B503D0">
        <w:rPr>
          <w:rFonts w:ascii="Arial" w:eastAsia="Calibri" w:hAnsi="Arial" w:cs="Arial"/>
          <w:i/>
          <w:sz w:val="28"/>
          <w:szCs w:val="28"/>
        </w:rPr>
        <w:t>NOTA. Si se va a renovar la tarjeta, traer la del año pasado.</w:t>
      </w:r>
      <w:r w:rsidR="00B503D0">
        <w:rPr>
          <w:rFonts w:ascii="Arial" w:hAnsi="Arial" w:cs="Arial"/>
          <w:b/>
          <w:i/>
          <w:sz w:val="28"/>
          <w:szCs w:val="28"/>
        </w:rPr>
        <w:t xml:space="preserve"> </w:t>
      </w:r>
      <w:r w:rsidR="005B6027" w:rsidRPr="005B6027">
        <w:rPr>
          <w:rFonts w:ascii="Arial" w:eastAsia="Calibri" w:hAnsi="Arial" w:cs="Arial"/>
          <w:b/>
          <w:i/>
          <w:sz w:val="28"/>
          <w:szCs w:val="28"/>
        </w:rPr>
        <w:t>Artículo 93.-</w:t>
      </w:r>
      <w:r w:rsidR="005B6027" w:rsidRPr="005B6027">
        <w:rPr>
          <w:rFonts w:ascii="Arial" w:eastAsia="Calibri" w:hAnsi="Arial" w:cs="Arial"/>
          <w:i/>
          <w:sz w:val="28"/>
          <w:szCs w:val="28"/>
        </w:rPr>
        <w:t xml:space="preserve"> Tarjeta de Salud Municipal expedida a los establecimientos señalados en el artículo tendrá vigencia de un año.</w:t>
      </w:r>
      <w:r w:rsidR="00B503D0">
        <w:rPr>
          <w:rFonts w:ascii="Arial" w:hAnsi="Arial" w:cs="Arial"/>
          <w:b/>
          <w:i/>
          <w:sz w:val="28"/>
          <w:szCs w:val="28"/>
        </w:rPr>
        <w:t xml:space="preserve"> </w:t>
      </w:r>
      <w:r w:rsidR="005B6027" w:rsidRPr="005B6027">
        <w:rPr>
          <w:rFonts w:ascii="Arial" w:eastAsia="Calibri" w:hAnsi="Arial" w:cs="Arial"/>
          <w:b/>
          <w:i/>
          <w:sz w:val="28"/>
          <w:szCs w:val="28"/>
        </w:rPr>
        <w:t xml:space="preserve">Artículo 94.- </w:t>
      </w:r>
      <w:r w:rsidR="005B6027" w:rsidRPr="005B6027">
        <w:rPr>
          <w:rFonts w:ascii="Arial" w:eastAsia="Calibri" w:hAnsi="Arial" w:cs="Arial"/>
          <w:i/>
          <w:sz w:val="28"/>
          <w:szCs w:val="28"/>
        </w:rPr>
        <w:t>Será requisito indispensable de todo vendedor fijo, semifijo o ambulante acatar las disposiciones de este capítulo, así como la obligatoriedad de acudir a la Jefatura de Salud Municipal para recibir orientación en el manejo de su producto; ello antes de que se le otorgue la Tarjeta de Salud Municipal correspondiente.</w:t>
      </w:r>
      <w:r w:rsidR="00B503D0">
        <w:rPr>
          <w:rFonts w:ascii="Arial" w:hAnsi="Arial" w:cs="Arial"/>
          <w:b/>
          <w:i/>
          <w:sz w:val="28"/>
          <w:szCs w:val="28"/>
        </w:rPr>
        <w:t xml:space="preserve"> </w:t>
      </w:r>
      <w:r w:rsidR="00B503D0">
        <w:rPr>
          <w:rFonts w:ascii="Arial" w:eastAsia="Calibri" w:hAnsi="Arial" w:cs="Arial"/>
          <w:b/>
          <w:i/>
          <w:sz w:val="28"/>
          <w:szCs w:val="28"/>
        </w:rPr>
        <w:t xml:space="preserve">TITULO CUARTO </w:t>
      </w:r>
      <w:r w:rsidR="005B6027" w:rsidRPr="005B6027">
        <w:rPr>
          <w:rFonts w:ascii="Arial" w:eastAsia="Calibri" w:hAnsi="Arial" w:cs="Arial"/>
          <w:b/>
          <w:i/>
          <w:sz w:val="28"/>
          <w:szCs w:val="28"/>
        </w:rPr>
        <w:t>DEL CONTROL SANITARIO</w:t>
      </w:r>
      <w:r w:rsidR="00B503D0">
        <w:rPr>
          <w:rFonts w:ascii="Arial" w:hAnsi="Arial" w:cs="Arial"/>
          <w:b/>
          <w:i/>
          <w:sz w:val="28"/>
          <w:szCs w:val="28"/>
        </w:rPr>
        <w:t xml:space="preserve"> </w:t>
      </w:r>
      <w:r w:rsidR="005B6027" w:rsidRPr="005B6027">
        <w:rPr>
          <w:rFonts w:ascii="Arial" w:eastAsia="Calibri" w:hAnsi="Arial" w:cs="Arial"/>
          <w:b/>
          <w:i/>
          <w:sz w:val="28"/>
          <w:szCs w:val="28"/>
        </w:rPr>
        <w:t>CAPITULO I</w:t>
      </w:r>
      <w:r w:rsidR="00B503D0">
        <w:rPr>
          <w:rFonts w:ascii="Arial" w:hAnsi="Arial" w:cs="Arial"/>
          <w:b/>
          <w:i/>
          <w:sz w:val="28"/>
          <w:szCs w:val="28"/>
        </w:rPr>
        <w:t xml:space="preserve"> </w:t>
      </w:r>
      <w:r w:rsidR="005B6027" w:rsidRPr="005B6027">
        <w:rPr>
          <w:rFonts w:ascii="Arial" w:eastAsia="Calibri" w:hAnsi="Arial" w:cs="Arial"/>
          <w:b/>
          <w:i/>
          <w:sz w:val="28"/>
          <w:szCs w:val="28"/>
        </w:rPr>
        <w:t>DE LA SALUBRIDAD LOCAL</w:t>
      </w:r>
      <w:r w:rsidR="00B503D0">
        <w:rPr>
          <w:rFonts w:ascii="Arial" w:hAnsi="Arial" w:cs="Arial"/>
          <w:b/>
          <w:i/>
          <w:sz w:val="28"/>
          <w:szCs w:val="28"/>
        </w:rPr>
        <w:t xml:space="preserve"> </w:t>
      </w:r>
      <w:r w:rsidR="005B6027" w:rsidRPr="005B6027">
        <w:rPr>
          <w:rFonts w:ascii="Arial" w:eastAsia="Calibri" w:hAnsi="Arial" w:cs="Arial"/>
          <w:b/>
          <w:i/>
          <w:sz w:val="28"/>
          <w:szCs w:val="28"/>
        </w:rPr>
        <w:t>Artículo 95.-</w:t>
      </w:r>
      <w:r w:rsidR="005B6027" w:rsidRPr="005B6027">
        <w:rPr>
          <w:rFonts w:ascii="Arial" w:eastAsia="Calibri" w:hAnsi="Arial" w:cs="Arial"/>
          <w:i/>
          <w:sz w:val="28"/>
          <w:szCs w:val="28"/>
        </w:rPr>
        <w:t xml:space="preserve"> De conformidad con el artículo 3, apartado B de la Ley, corresponde a los Municipios, en el ámbito de sus respectivas competencias la regulación y el control sanitario de las siguientes materias: </w:t>
      </w:r>
      <w:r w:rsidR="00B503D0">
        <w:rPr>
          <w:rFonts w:ascii="Arial" w:eastAsia="Calibri" w:hAnsi="Arial" w:cs="Arial"/>
          <w:i/>
          <w:sz w:val="28"/>
          <w:szCs w:val="28"/>
        </w:rPr>
        <w:t>I.</w:t>
      </w:r>
      <w:r w:rsidR="00B503D0">
        <w:rPr>
          <w:rFonts w:ascii="Arial" w:hAnsi="Arial" w:cs="Arial"/>
          <w:b/>
          <w:i/>
          <w:sz w:val="28"/>
          <w:szCs w:val="28"/>
        </w:rPr>
        <w:t xml:space="preserve"> </w:t>
      </w:r>
      <w:r w:rsidR="005B6027" w:rsidRPr="00B503D0">
        <w:rPr>
          <w:rFonts w:ascii="Arial" w:eastAsia="Calibri" w:hAnsi="Arial" w:cs="Arial"/>
          <w:i/>
          <w:sz w:val="28"/>
          <w:szCs w:val="28"/>
        </w:rPr>
        <w:t>Mercados y centros de abasto;</w:t>
      </w:r>
      <w:r w:rsidR="00B503D0">
        <w:rPr>
          <w:rFonts w:ascii="Arial" w:eastAsia="Calibri" w:hAnsi="Arial" w:cs="Arial"/>
          <w:i/>
          <w:sz w:val="28"/>
          <w:szCs w:val="28"/>
        </w:rPr>
        <w:t xml:space="preserve"> II.</w:t>
      </w:r>
      <w:r w:rsidR="00B503D0">
        <w:rPr>
          <w:rFonts w:ascii="Arial" w:hAnsi="Arial" w:cs="Arial"/>
          <w:b/>
          <w:i/>
          <w:sz w:val="28"/>
          <w:szCs w:val="28"/>
        </w:rPr>
        <w:t xml:space="preserve"> </w:t>
      </w:r>
      <w:r w:rsidR="005B6027" w:rsidRPr="00B503D0">
        <w:rPr>
          <w:rFonts w:ascii="Arial" w:eastAsia="Calibri" w:hAnsi="Arial" w:cs="Arial"/>
          <w:i/>
          <w:sz w:val="28"/>
          <w:szCs w:val="28"/>
        </w:rPr>
        <w:t>Construcciones, excepto las de los establecimientos de salud;</w:t>
      </w:r>
      <w:r w:rsidR="00B503D0">
        <w:rPr>
          <w:rFonts w:ascii="Arial" w:eastAsia="Calibri" w:hAnsi="Arial" w:cs="Arial"/>
          <w:i/>
          <w:sz w:val="28"/>
          <w:szCs w:val="28"/>
        </w:rPr>
        <w:t xml:space="preserve"> III. </w:t>
      </w:r>
      <w:r w:rsidR="005B6027" w:rsidRPr="00B503D0">
        <w:rPr>
          <w:rFonts w:ascii="Arial" w:eastAsia="Calibri" w:hAnsi="Arial" w:cs="Arial"/>
          <w:i/>
          <w:sz w:val="28"/>
          <w:szCs w:val="28"/>
        </w:rPr>
        <w:t>Cementerios, crematorios, funerarias y criptas;</w:t>
      </w:r>
      <w:r w:rsidR="00B503D0">
        <w:rPr>
          <w:rFonts w:ascii="Arial" w:eastAsia="Calibri" w:hAnsi="Arial" w:cs="Arial"/>
          <w:i/>
          <w:sz w:val="28"/>
          <w:szCs w:val="28"/>
        </w:rPr>
        <w:t xml:space="preserve"> IV.</w:t>
      </w:r>
      <w:r w:rsidR="005B6027" w:rsidRPr="00B503D0">
        <w:rPr>
          <w:rFonts w:ascii="Arial" w:eastAsia="Calibri" w:hAnsi="Arial" w:cs="Arial"/>
          <w:i/>
          <w:sz w:val="28"/>
          <w:szCs w:val="28"/>
        </w:rPr>
        <w:t xml:space="preserve"> Agua potable y alcantarillado; </w:t>
      </w:r>
      <w:r w:rsidR="00B503D0">
        <w:rPr>
          <w:rFonts w:ascii="Arial" w:eastAsia="Calibri" w:hAnsi="Arial" w:cs="Arial"/>
          <w:i/>
          <w:sz w:val="28"/>
          <w:szCs w:val="28"/>
        </w:rPr>
        <w:t xml:space="preserve"> V.</w:t>
      </w:r>
      <w:r w:rsidR="00B503D0">
        <w:rPr>
          <w:rFonts w:ascii="Arial" w:hAnsi="Arial" w:cs="Arial"/>
          <w:b/>
          <w:i/>
          <w:sz w:val="28"/>
          <w:szCs w:val="28"/>
        </w:rPr>
        <w:t xml:space="preserve"> </w:t>
      </w:r>
      <w:r w:rsidR="005B6027" w:rsidRPr="00B503D0">
        <w:rPr>
          <w:rFonts w:ascii="Arial" w:eastAsia="Calibri" w:hAnsi="Arial" w:cs="Arial"/>
          <w:i/>
          <w:sz w:val="28"/>
          <w:szCs w:val="28"/>
        </w:rPr>
        <w:t xml:space="preserve">Reclusorios; </w:t>
      </w:r>
      <w:r w:rsidR="00B503D0">
        <w:rPr>
          <w:rFonts w:ascii="Arial" w:eastAsia="Calibri" w:hAnsi="Arial" w:cs="Arial"/>
          <w:i/>
          <w:sz w:val="28"/>
          <w:szCs w:val="28"/>
        </w:rPr>
        <w:t xml:space="preserve"> VI.</w:t>
      </w:r>
      <w:r w:rsidR="00B503D0">
        <w:rPr>
          <w:rFonts w:ascii="Arial" w:hAnsi="Arial" w:cs="Arial"/>
          <w:b/>
          <w:i/>
          <w:sz w:val="28"/>
          <w:szCs w:val="28"/>
        </w:rPr>
        <w:t xml:space="preserve"> </w:t>
      </w:r>
      <w:r w:rsidR="005B6027" w:rsidRPr="00B503D0">
        <w:rPr>
          <w:rFonts w:ascii="Arial" w:eastAsia="Calibri" w:hAnsi="Arial" w:cs="Arial"/>
          <w:i/>
          <w:sz w:val="28"/>
          <w:szCs w:val="28"/>
        </w:rPr>
        <w:t>Baños públicos;</w:t>
      </w:r>
      <w:r w:rsidR="00B503D0">
        <w:rPr>
          <w:rFonts w:ascii="Arial" w:eastAsia="Calibri" w:hAnsi="Arial" w:cs="Arial"/>
          <w:i/>
          <w:sz w:val="28"/>
          <w:szCs w:val="28"/>
        </w:rPr>
        <w:t xml:space="preserve"> VII.</w:t>
      </w:r>
      <w:r w:rsidR="00B503D0">
        <w:rPr>
          <w:rFonts w:ascii="Arial" w:hAnsi="Arial" w:cs="Arial"/>
          <w:b/>
          <w:i/>
          <w:sz w:val="28"/>
          <w:szCs w:val="28"/>
        </w:rPr>
        <w:t xml:space="preserve"> </w:t>
      </w:r>
      <w:r w:rsidR="005B6027" w:rsidRPr="00B503D0">
        <w:rPr>
          <w:rFonts w:ascii="Arial" w:eastAsia="Calibri" w:hAnsi="Arial" w:cs="Arial"/>
          <w:i/>
          <w:sz w:val="28"/>
          <w:szCs w:val="28"/>
        </w:rPr>
        <w:t>Centros de reunión y de espectáculos;</w:t>
      </w:r>
      <w:r w:rsidR="00B503D0">
        <w:rPr>
          <w:rFonts w:ascii="Arial" w:eastAsia="Calibri" w:hAnsi="Arial" w:cs="Arial"/>
          <w:i/>
          <w:sz w:val="28"/>
          <w:szCs w:val="28"/>
        </w:rPr>
        <w:t xml:space="preserve"> VIII.</w:t>
      </w:r>
      <w:r w:rsidR="005B6027" w:rsidRPr="00B503D0">
        <w:rPr>
          <w:rFonts w:ascii="Arial" w:eastAsia="Calibri" w:hAnsi="Arial" w:cs="Arial"/>
          <w:i/>
          <w:sz w:val="28"/>
          <w:szCs w:val="28"/>
        </w:rPr>
        <w:t xml:space="preserve"> Hoteles, moteles, pensiones y casas de huéspedes; y </w:t>
      </w:r>
      <w:r w:rsidR="00B503D0">
        <w:rPr>
          <w:rFonts w:ascii="Arial" w:eastAsia="Calibri" w:hAnsi="Arial" w:cs="Arial"/>
          <w:i/>
          <w:sz w:val="28"/>
          <w:szCs w:val="28"/>
        </w:rPr>
        <w:t>IX.</w:t>
      </w:r>
      <w:r w:rsidR="00B503D0">
        <w:rPr>
          <w:rFonts w:ascii="Arial" w:hAnsi="Arial" w:cs="Arial"/>
          <w:b/>
          <w:i/>
          <w:sz w:val="28"/>
          <w:szCs w:val="28"/>
        </w:rPr>
        <w:t xml:space="preserve"> </w:t>
      </w:r>
      <w:r w:rsidR="005B6027" w:rsidRPr="00B503D0">
        <w:rPr>
          <w:rFonts w:ascii="Arial" w:eastAsia="Calibri" w:hAnsi="Arial" w:cs="Arial"/>
          <w:i/>
          <w:sz w:val="28"/>
          <w:szCs w:val="28"/>
        </w:rPr>
        <w:t>Las demás materias que determinen la Ley y las demás</w:t>
      </w:r>
      <w:r w:rsidR="00B503D0">
        <w:rPr>
          <w:rFonts w:ascii="Arial" w:eastAsia="Calibri" w:hAnsi="Arial" w:cs="Arial"/>
          <w:i/>
          <w:sz w:val="28"/>
          <w:szCs w:val="28"/>
        </w:rPr>
        <w:t xml:space="preserve"> </w:t>
      </w:r>
      <w:r w:rsidR="005B6027" w:rsidRPr="005B6027">
        <w:rPr>
          <w:rFonts w:ascii="Arial" w:eastAsia="Calibri" w:hAnsi="Arial" w:cs="Arial"/>
          <w:b/>
          <w:i/>
          <w:sz w:val="28"/>
          <w:szCs w:val="28"/>
        </w:rPr>
        <w:t xml:space="preserve">Artículo 96.- </w:t>
      </w:r>
      <w:r w:rsidR="005B6027" w:rsidRPr="005B6027">
        <w:rPr>
          <w:rFonts w:ascii="Arial" w:eastAsia="Calibri" w:hAnsi="Arial" w:cs="Arial"/>
          <w:i/>
          <w:sz w:val="28"/>
          <w:szCs w:val="28"/>
        </w:rPr>
        <w:t xml:space="preserve">Los establecimientos señalados en el artículo anterior, se anuncia de manera enunciativa más no limitativa, por lo que se entenderá que corresponde la vigilancia y aplicación del presente reglamento a todo establecimiento comercial y donde se manejen productos </w:t>
      </w:r>
      <w:r w:rsidR="005B6027" w:rsidRPr="005B6027">
        <w:rPr>
          <w:rFonts w:ascii="Arial" w:eastAsia="Calibri" w:hAnsi="Arial" w:cs="Arial"/>
          <w:i/>
          <w:sz w:val="28"/>
          <w:szCs w:val="28"/>
        </w:rPr>
        <w:lastRenderedPageBreak/>
        <w:t xml:space="preserve">cárnicos para el consumo humano. Cuando los establecimientos a que se refiere el artículo anterior cambien de ubicación, de razón social o denominación, de giro o de propietario, deberán obtener una nueva Tarjeta de Salud Municipal y Licencia Municipal de funcionamiento. </w:t>
      </w:r>
      <w:r w:rsidR="005B6027" w:rsidRPr="005B6027">
        <w:rPr>
          <w:rFonts w:ascii="Arial" w:eastAsia="Calibri" w:hAnsi="Arial" w:cs="Arial"/>
          <w:b/>
          <w:i/>
          <w:sz w:val="28"/>
          <w:szCs w:val="28"/>
        </w:rPr>
        <w:t>CAPITULO II</w:t>
      </w:r>
      <w:r w:rsidR="00B503D0">
        <w:rPr>
          <w:rFonts w:ascii="Arial" w:hAnsi="Arial" w:cs="Arial"/>
          <w:b/>
          <w:i/>
          <w:sz w:val="28"/>
          <w:szCs w:val="28"/>
        </w:rPr>
        <w:t xml:space="preserve"> </w:t>
      </w:r>
      <w:r w:rsidR="005B6027" w:rsidRPr="005B6027">
        <w:rPr>
          <w:rFonts w:ascii="Arial" w:eastAsia="Calibri" w:hAnsi="Arial" w:cs="Arial"/>
          <w:b/>
          <w:i/>
          <w:sz w:val="28"/>
          <w:szCs w:val="28"/>
        </w:rPr>
        <w:t>DEL CONTROL SANITARIO EN LOS CENTROS DE ABASTOS Y MERCADOS</w:t>
      </w:r>
      <w:r w:rsidR="00B503D0">
        <w:rPr>
          <w:rFonts w:ascii="Arial" w:hAnsi="Arial" w:cs="Arial"/>
          <w:b/>
          <w:i/>
          <w:sz w:val="28"/>
          <w:szCs w:val="28"/>
        </w:rPr>
        <w:t xml:space="preserve"> </w:t>
      </w:r>
      <w:r w:rsidR="005B6027" w:rsidRPr="005B6027">
        <w:rPr>
          <w:rFonts w:ascii="Arial" w:eastAsia="Calibri" w:hAnsi="Arial" w:cs="Arial"/>
          <w:b/>
          <w:i/>
          <w:sz w:val="28"/>
          <w:szCs w:val="28"/>
        </w:rPr>
        <w:t xml:space="preserve">Artículo 97.- </w:t>
      </w:r>
      <w:r w:rsidR="005B6027" w:rsidRPr="005B6027">
        <w:rPr>
          <w:rFonts w:ascii="Arial" w:eastAsia="Calibri" w:hAnsi="Arial" w:cs="Arial"/>
          <w:i/>
          <w:sz w:val="28"/>
          <w:szCs w:val="28"/>
        </w:rPr>
        <w:t>Los vendedores, locatarios y personas cuya actividad está vinculada con la venta y manejo de productos para consumo humano entre ellos los productos cárnicos, están obligados a capacitarse y mantener en todo momento las condiciones higiénicas del producto, de su persona, sus locales y utensilios de trabajo, para cumplir sus funciones, cumpliendo con lo previsto en la Norma Ofic</w:t>
      </w:r>
      <w:r w:rsidR="00B503D0">
        <w:rPr>
          <w:rFonts w:ascii="Arial" w:eastAsia="Calibri" w:hAnsi="Arial" w:cs="Arial"/>
          <w:i/>
          <w:sz w:val="28"/>
          <w:szCs w:val="28"/>
        </w:rPr>
        <w:t xml:space="preserve">ial Mexicana NOM-251-SSA1-2009. </w:t>
      </w:r>
      <w:r w:rsidR="005B6027" w:rsidRPr="005B6027">
        <w:rPr>
          <w:rFonts w:ascii="Arial" w:eastAsia="Calibri" w:hAnsi="Arial" w:cs="Arial"/>
          <w:i/>
          <w:sz w:val="28"/>
          <w:szCs w:val="28"/>
        </w:rPr>
        <w:t>La capacitación en el manejo de productos de consumo humano estará a cargo de los titulares de las Jefaturas de Salud Municipal y del Rastro Municipal, quienes al término de la misma expedirán la constancia respectiva, la cual tendrá vigencia de un año.</w:t>
      </w:r>
      <w:r w:rsidR="00B503D0">
        <w:rPr>
          <w:rFonts w:ascii="Arial" w:hAnsi="Arial" w:cs="Arial"/>
          <w:b/>
          <w:i/>
          <w:sz w:val="28"/>
          <w:szCs w:val="28"/>
        </w:rPr>
        <w:t xml:space="preserve"> </w:t>
      </w:r>
      <w:r w:rsidR="005B6027" w:rsidRPr="005B6027">
        <w:rPr>
          <w:rFonts w:ascii="Arial" w:eastAsia="Calibri" w:hAnsi="Arial" w:cs="Arial"/>
          <w:b/>
          <w:i/>
          <w:sz w:val="28"/>
          <w:szCs w:val="28"/>
        </w:rPr>
        <w:t>Artículo 98.-</w:t>
      </w:r>
      <w:r w:rsidR="005B6027" w:rsidRPr="005B6027">
        <w:rPr>
          <w:rFonts w:ascii="Arial" w:eastAsia="Calibri" w:hAnsi="Arial" w:cs="Arial"/>
          <w:i/>
          <w:sz w:val="28"/>
          <w:szCs w:val="28"/>
        </w:rPr>
        <w:t xml:space="preserve"> Los Alimentos o bebidas susceptibles de descomposiciones, deberán encontrarse protegidas a través de la red de frio, para poder garantizar que el consumo de los mismos y que no generen un riesgo a la salud.</w:t>
      </w:r>
      <w:r w:rsidR="00B503D0">
        <w:rPr>
          <w:rFonts w:ascii="Arial" w:hAnsi="Arial" w:cs="Arial"/>
          <w:b/>
          <w:i/>
          <w:sz w:val="28"/>
          <w:szCs w:val="28"/>
        </w:rPr>
        <w:t xml:space="preserve"> </w:t>
      </w:r>
      <w:r w:rsidR="005B6027" w:rsidRPr="005B6027">
        <w:rPr>
          <w:rFonts w:ascii="Arial" w:eastAsia="Calibri" w:hAnsi="Arial" w:cs="Arial"/>
          <w:b/>
          <w:i/>
          <w:sz w:val="28"/>
          <w:szCs w:val="28"/>
        </w:rPr>
        <w:t>Artículo 99.-</w:t>
      </w:r>
      <w:r w:rsidR="005B6027" w:rsidRPr="005B6027">
        <w:rPr>
          <w:rFonts w:ascii="Arial" w:eastAsia="Calibri" w:hAnsi="Arial" w:cs="Arial"/>
          <w:i/>
          <w:sz w:val="28"/>
          <w:szCs w:val="28"/>
        </w:rPr>
        <w:t xml:space="preserve"> Los cuartos fríos utilizados para la conservación de productos de consumo humano, no deben contener canales o restos de animales que no hayan sido sacrificados en rastros autorizados debiendo cumplir con: </w:t>
      </w:r>
      <w:r w:rsidR="00B503D0">
        <w:rPr>
          <w:rFonts w:ascii="Arial" w:eastAsia="Calibri" w:hAnsi="Arial" w:cs="Arial"/>
          <w:i/>
          <w:sz w:val="28"/>
          <w:szCs w:val="28"/>
        </w:rPr>
        <w:t xml:space="preserve"> I.</w:t>
      </w:r>
      <w:r w:rsidR="00B503D0">
        <w:rPr>
          <w:rFonts w:ascii="Arial" w:hAnsi="Arial" w:cs="Arial"/>
          <w:b/>
          <w:i/>
          <w:sz w:val="28"/>
          <w:szCs w:val="28"/>
        </w:rPr>
        <w:t xml:space="preserve"> </w:t>
      </w:r>
      <w:r w:rsidR="005B6027" w:rsidRPr="00B503D0">
        <w:rPr>
          <w:rFonts w:ascii="Arial" w:eastAsia="Calibri" w:hAnsi="Arial" w:cs="Arial"/>
          <w:i/>
          <w:sz w:val="28"/>
          <w:szCs w:val="28"/>
        </w:rPr>
        <w:t xml:space="preserve">Higiene en pisos, techos y muros; </w:t>
      </w:r>
      <w:r w:rsidR="00B503D0">
        <w:rPr>
          <w:rFonts w:ascii="Arial" w:eastAsia="Calibri" w:hAnsi="Arial" w:cs="Arial"/>
          <w:i/>
          <w:sz w:val="28"/>
          <w:szCs w:val="28"/>
        </w:rPr>
        <w:t>II.</w:t>
      </w:r>
      <w:r w:rsidR="00B503D0">
        <w:rPr>
          <w:rFonts w:ascii="Arial" w:hAnsi="Arial" w:cs="Arial"/>
          <w:b/>
          <w:i/>
          <w:sz w:val="28"/>
          <w:szCs w:val="28"/>
        </w:rPr>
        <w:t xml:space="preserve"> </w:t>
      </w:r>
      <w:r w:rsidR="005B6027" w:rsidRPr="00B503D0">
        <w:rPr>
          <w:rFonts w:ascii="Arial" w:eastAsia="Calibri" w:hAnsi="Arial" w:cs="Arial"/>
          <w:i/>
          <w:sz w:val="28"/>
          <w:szCs w:val="28"/>
        </w:rPr>
        <w:t>Termómetro exterior funcional;</w:t>
      </w:r>
      <w:r w:rsidR="00B503D0">
        <w:rPr>
          <w:rFonts w:ascii="Arial" w:eastAsia="Calibri" w:hAnsi="Arial" w:cs="Arial"/>
          <w:i/>
          <w:sz w:val="28"/>
          <w:szCs w:val="28"/>
        </w:rPr>
        <w:t xml:space="preserve"> III.</w:t>
      </w:r>
      <w:r w:rsidR="005B6027" w:rsidRPr="00B503D0">
        <w:rPr>
          <w:rFonts w:ascii="Arial" w:eastAsia="Calibri" w:hAnsi="Arial" w:cs="Arial"/>
          <w:i/>
          <w:sz w:val="28"/>
          <w:szCs w:val="28"/>
        </w:rPr>
        <w:t xml:space="preserve"> Chapa interior de seguridad y luz artificial; </w:t>
      </w:r>
      <w:r w:rsidR="00B503D0">
        <w:rPr>
          <w:rFonts w:ascii="Arial" w:eastAsia="Calibri" w:hAnsi="Arial" w:cs="Arial"/>
          <w:i/>
          <w:sz w:val="28"/>
          <w:szCs w:val="28"/>
        </w:rPr>
        <w:t>IV.</w:t>
      </w:r>
      <w:r w:rsidR="00B503D0">
        <w:rPr>
          <w:rFonts w:ascii="Arial" w:hAnsi="Arial" w:cs="Arial"/>
          <w:b/>
          <w:i/>
          <w:sz w:val="28"/>
          <w:szCs w:val="28"/>
        </w:rPr>
        <w:t xml:space="preserve"> </w:t>
      </w:r>
      <w:r w:rsidR="005B6027" w:rsidRPr="00B503D0">
        <w:rPr>
          <w:rFonts w:ascii="Arial" w:eastAsia="Calibri" w:hAnsi="Arial" w:cs="Arial"/>
          <w:i/>
          <w:sz w:val="28"/>
          <w:szCs w:val="28"/>
        </w:rPr>
        <w:t>Pintura no tóxica en buen estado; y</w:t>
      </w:r>
      <w:r w:rsidR="00DA6587">
        <w:rPr>
          <w:rFonts w:ascii="Arial" w:eastAsia="Calibri" w:hAnsi="Arial" w:cs="Arial"/>
          <w:i/>
          <w:sz w:val="28"/>
          <w:szCs w:val="28"/>
        </w:rPr>
        <w:t xml:space="preserve"> V.</w:t>
      </w:r>
      <w:r w:rsidR="005B6027" w:rsidRPr="00B503D0">
        <w:rPr>
          <w:rFonts w:ascii="Arial" w:eastAsia="Calibri" w:hAnsi="Arial" w:cs="Arial"/>
          <w:i/>
          <w:sz w:val="28"/>
          <w:szCs w:val="28"/>
        </w:rPr>
        <w:t xml:space="preserve"> </w:t>
      </w:r>
      <w:r w:rsidR="005B6027" w:rsidRPr="00DA6587">
        <w:rPr>
          <w:rFonts w:ascii="Arial" w:eastAsia="Calibri" w:hAnsi="Arial" w:cs="Arial"/>
          <w:i/>
          <w:sz w:val="28"/>
          <w:szCs w:val="28"/>
        </w:rPr>
        <w:t>Estantes o anaqueles de acero inoxidable para evitar que el producto toque el piso o las paredes.</w:t>
      </w:r>
      <w:r w:rsidR="00DA6587">
        <w:rPr>
          <w:rFonts w:ascii="Arial" w:hAnsi="Arial" w:cs="Arial"/>
          <w:b/>
          <w:i/>
          <w:sz w:val="28"/>
          <w:szCs w:val="28"/>
        </w:rPr>
        <w:t xml:space="preserve"> </w:t>
      </w:r>
      <w:r w:rsidR="005B6027" w:rsidRPr="005B6027">
        <w:rPr>
          <w:rFonts w:ascii="Arial" w:eastAsia="Calibri" w:hAnsi="Arial" w:cs="Arial"/>
          <w:b/>
          <w:i/>
          <w:sz w:val="28"/>
          <w:szCs w:val="28"/>
        </w:rPr>
        <w:t>Artículo 100</w:t>
      </w:r>
      <w:r w:rsidR="005B6027" w:rsidRPr="005B6027">
        <w:rPr>
          <w:rFonts w:ascii="Arial" w:eastAsia="Calibri" w:hAnsi="Arial" w:cs="Arial"/>
          <w:i/>
          <w:sz w:val="28"/>
          <w:szCs w:val="28"/>
        </w:rPr>
        <w:t xml:space="preserve">.- Se prohíbe el transporte de productos cárnicos, pollos y aves en general, ya destazados, así como pescados y mariscos, lácteos y sus derivados; en </w:t>
      </w:r>
      <w:r w:rsidR="005B6027" w:rsidRPr="005B6027">
        <w:rPr>
          <w:rFonts w:ascii="Arial" w:eastAsia="Calibri" w:hAnsi="Arial" w:cs="Arial"/>
          <w:i/>
          <w:sz w:val="28"/>
          <w:szCs w:val="28"/>
        </w:rPr>
        <w:lastRenderedPageBreak/>
        <w:t>vehículos descubiertos dentro del Municipio. Los productos cárnicos, pollos y aves en general cualquier producto para el consumo humano deberá contar con el sello de inspección sanitaria y guía sanitaria que comprueben su legal procedencia. La omisión de lo anterior puede causar su retención, retiro o aseguramiento.</w:t>
      </w:r>
      <w:r w:rsidR="00DA6587">
        <w:rPr>
          <w:rFonts w:ascii="Arial" w:hAnsi="Arial" w:cs="Arial"/>
          <w:b/>
          <w:i/>
          <w:sz w:val="28"/>
          <w:szCs w:val="28"/>
        </w:rPr>
        <w:t xml:space="preserve"> </w:t>
      </w:r>
      <w:r w:rsidR="005B6027" w:rsidRPr="005B6027">
        <w:rPr>
          <w:rFonts w:ascii="Arial" w:eastAsia="Calibri" w:hAnsi="Arial" w:cs="Arial"/>
          <w:b/>
          <w:i/>
          <w:sz w:val="28"/>
          <w:szCs w:val="28"/>
        </w:rPr>
        <w:t>Artículo 101.-</w:t>
      </w:r>
      <w:r w:rsidR="005B6027" w:rsidRPr="005B6027">
        <w:rPr>
          <w:rFonts w:ascii="Arial" w:eastAsia="Calibri" w:hAnsi="Arial" w:cs="Arial"/>
          <w:i/>
          <w:sz w:val="28"/>
          <w:szCs w:val="28"/>
        </w:rPr>
        <w:t xml:space="preserve"> Todos los establecimientos dedicados a la compraventa, elaboración, conservación, transporte o comercialización de productos para consumo humano, deberán contar con el aviso de apertura correspondiente, otorgado por la Jurisdicción Sanitaria No. VI.</w:t>
      </w:r>
      <w:r w:rsidR="00DA6587">
        <w:rPr>
          <w:rFonts w:ascii="Arial" w:hAnsi="Arial" w:cs="Arial"/>
          <w:b/>
          <w:i/>
          <w:sz w:val="28"/>
          <w:szCs w:val="28"/>
        </w:rPr>
        <w:t xml:space="preserve"> </w:t>
      </w:r>
      <w:r w:rsidR="005B6027" w:rsidRPr="005B6027">
        <w:rPr>
          <w:rFonts w:ascii="Arial" w:eastAsia="Calibri" w:hAnsi="Arial" w:cs="Arial"/>
          <w:b/>
          <w:i/>
          <w:sz w:val="28"/>
          <w:szCs w:val="28"/>
        </w:rPr>
        <w:t>Artículo 102-</w:t>
      </w:r>
      <w:r w:rsidR="005B6027" w:rsidRPr="005B6027">
        <w:rPr>
          <w:rFonts w:ascii="Arial" w:eastAsia="Calibri" w:hAnsi="Arial" w:cs="Arial"/>
          <w:i/>
          <w:sz w:val="28"/>
          <w:szCs w:val="28"/>
        </w:rPr>
        <w:t xml:space="preserve"> Además se deberá estar a lo dispuesto por los artículos del 1 al 31 Reglamento de la Ley Estatal de Salud en Materia de Mercados y Centros de Abasto.</w:t>
      </w:r>
      <w:r w:rsidR="00DA6587">
        <w:rPr>
          <w:rFonts w:ascii="Arial" w:hAnsi="Arial" w:cs="Arial"/>
          <w:b/>
          <w:i/>
          <w:sz w:val="28"/>
          <w:szCs w:val="28"/>
        </w:rPr>
        <w:t xml:space="preserve"> </w:t>
      </w:r>
      <w:r w:rsidR="005B6027" w:rsidRPr="005B6027">
        <w:rPr>
          <w:rFonts w:ascii="Arial" w:eastAsia="Calibri" w:hAnsi="Arial" w:cs="Arial"/>
          <w:b/>
          <w:i/>
          <w:sz w:val="28"/>
          <w:szCs w:val="28"/>
        </w:rPr>
        <w:t>CAPITULO III</w:t>
      </w:r>
      <w:r w:rsidR="00DA6587">
        <w:rPr>
          <w:rFonts w:ascii="Arial" w:hAnsi="Arial" w:cs="Arial"/>
          <w:b/>
          <w:i/>
          <w:sz w:val="28"/>
          <w:szCs w:val="28"/>
        </w:rPr>
        <w:t xml:space="preserve"> </w:t>
      </w:r>
      <w:r w:rsidR="005B6027" w:rsidRPr="005B6027">
        <w:rPr>
          <w:rFonts w:ascii="Arial" w:eastAsia="Calibri" w:hAnsi="Arial" w:cs="Arial"/>
          <w:b/>
          <w:i/>
          <w:sz w:val="28"/>
          <w:szCs w:val="28"/>
        </w:rPr>
        <w:t>DE LOS ESTABLOS, GRANJAS Y ZAHÚRDAS</w:t>
      </w:r>
      <w:r w:rsidR="00DA6587">
        <w:rPr>
          <w:rFonts w:ascii="Arial" w:hAnsi="Arial" w:cs="Arial"/>
          <w:b/>
          <w:i/>
          <w:sz w:val="28"/>
          <w:szCs w:val="28"/>
        </w:rPr>
        <w:t xml:space="preserve"> </w:t>
      </w:r>
      <w:r w:rsidR="005B6027" w:rsidRPr="005B6027">
        <w:rPr>
          <w:rFonts w:ascii="Arial" w:eastAsia="Calibri" w:hAnsi="Arial" w:cs="Arial"/>
          <w:b/>
          <w:i/>
          <w:sz w:val="28"/>
          <w:szCs w:val="28"/>
        </w:rPr>
        <w:t>Artículo 103.-</w:t>
      </w:r>
      <w:r w:rsidR="005B6027" w:rsidRPr="005B6027">
        <w:rPr>
          <w:rFonts w:ascii="Arial" w:eastAsia="Calibri" w:hAnsi="Arial" w:cs="Arial"/>
          <w:i/>
          <w:sz w:val="28"/>
          <w:szCs w:val="28"/>
        </w:rPr>
        <w:t xml:space="preserve"> Corresponde a las Autoridades Municipales, delimitar el radio respecto de los lugares donde podrán ubicarse establos, granjas, y zahúrdas, atendiendo a lo establecido por el reglamento de la Ley Estatal de Salud en materia de Salubridad Local y por el artículo 95 del Reglamento de Medio Ambiente y Desarrollo Sustentable del Municipio de Zapotlán el Grande, Jalisco.</w:t>
      </w:r>
      <w:r w:rsidR="00DA6587">
        <w:rPr>
          <w:rFonts w:ascii="Arial" w:hAnsi="Arial" w:cs="Arial"/>
          <w:b/>
          <w:i/>
          <w:sz w:val="28"/>
          <w:szCs w:val="28"/>
        </w:rPr>
        <w:t xml:space="preserve"> </w:t>
      </w:r>
      <w:r w:rsidR="005B6027" w:rsidRPr="005B6027">
        <w:rPr>
          <w:rFonts w:ascii="Arial" w:eastAsia="Calibri" w:hAnsi="Arial" w:cs="Arial"/>
          <w:b/>
          <w:i/>
          <w:sz w:val="28"/>
          <w:szCs w:val="28"/>
        </w:rPr>
        <w:t>Artículo 104.-</w:t>
      </w:r>
      <w:r w:rsidR="005B6027" w:rsidRPr="005B6027">
        <w:rPr>
          <w:rFonts w:ascii="Arial" w:eastAsia="Calibri" w:hAnsi="Arial" w:cs="Arial"/>
          <w:i/>
          <w:sz w:val="28"/>
          <w:szCs w:val="28"/>
        </w:rPr>
        <w:t xml:space="preserve"> La Jefatura de Salud Municipal en conjunto con la Dirección de Medio Ambiente y Desarrollo Sustentable, promoverá la reubicación de los establecimientos de esta naturaleza que actualmente se localicen en zonas urbanas del Municipio con el fin de evitar riesgos a la salud por desechos, malos olores y l</w:t>
      </w:r>
      <w:r w:rsidR="00DA6587">
        <w:rPr>
          <w:rFonts w:ascii="Arial" w:eastAsia="Calibri" w:hAnsi="Arial" w:cs="Arial"/>
          <w:i/>
          <w:sz w:val="28"/>
          <w:szCs w:val="28"/>
        </w:rPr>
        <w:t xml:space="preserve">a proliferación de fauna nociva. </w:t>
      </w:r>
      <w:r w:rsidR="005B6027" w:rsidRPr="005B6027">
        <w:rPr>
          <w:rFonts w:ascii="Arial" w:eastAsia="Calibri" w:hAnsi="Arial" w:cs="Arial"/>
          <w:b/>
          <w:i/>
          <w:sz w:val="28"/>
          <w:szCs w:val="28"/>
        </w:rPr>
        <w:t>Artículo 105.-</w:t>
      </w:r>
      <w:r w:rsidR="005B6027" w:rsidRPr="005B6027">
        <w:rPr>
          <w:rFonts w:ascii="Arial" w:eastAsia="Calibri" w:hAnsi="Arial" w:cs="Arial"/>
          <w:i/>
          <w:sz w:val="28"/>
          <w:szCs w:val="28"/>
        </w:rPr>
        <w:t xml:space="preserve"> Los establos, granjas y zahúrdas tendrán las siguientes condiciones y requisitos sanitarios:</w:t>
      </w:r>
      <w:r w:rsidR="00DA6587">
        <w:rPr>
          <w:rFonts w:ascii="Arial" w:eastAsia="Calibri" w:hAnsi="Arial" w:cs="Arial"/>
          <w:i/>
          <w:sz w:val="28"/>
          <w:szCs w:val="28"/>
        </w:rPr>
        <w:t xml:space="preserve"> I.</w:t>
      </w:r>
      <w:r w:rsidR="005B6027" w:rsidRPr="005B6027">
        <w:rPr>
          <w:rFonts w:ascii="Arial" w:eastAsia="Calibri" w:hAnsi="Arial" w:cs="Arial"/>
          <w:i/>
          <w:sz w:val="28"/>
          <w:szCs w:val="28"/>
        </w:rPr>
        <w:t xml:space="preserve"> </w:t>
      </w:r>
      <w:r w:rsidR="005B6027" w:rsidRPr="00DA6587">
        <w:rPr>
          <w:rFonts w:ascii="Arial" w:eastAsia="Calibri" w:hAnsi="Arial" w:cs="Arial"/>
          <w:i/>
          <w:sz w:val="28"/>
          <w:szCs w:val="28"/>
        </w:rPr>
        <w:t>Los lugares en donde se concentran los animales para su crianza o reproducción deberán situarse fuera del área urbana, mismos que deberán encontrarse en condiciones óptimas;</w:t>
      </w:r>
      <w:r w:rsidR="00DA6587">
        <w:rPr>
          <w:rFonts w:ascii="Arial" w:eastAsia="Calibri" w:hAnsi="Arial" w:cs="Arial"/>
          <w:i/>
          <w:sz w:val="28"/>
          <w:szCs w:val="28"/>
        </w:rPr>
        <w:t xml:space="preserve"> II. </w:t>
      </w:r>
      <w:r w:rsidR="005B6027" w:rsidRPr="00DA6587">
        <w:rPr>
          <w:rFonts w:ascii="Arial" w:eastAsia="Calibri" w:hAnsi="Arial" w:cs="Arial"/>
          <w:i/>
          <w:sz w:val="28"/>
          <w:szCs w:val="28"/>
        </w:rPr>
        <w:t>Los animales para efectos de comercialización, deberán consumir alimento de buena calidad;</w:t>
      </w:r>
      <w:r w:rsidR="00DA6587">
        <w:rPr>
          <w:rFonts w:ascii="Arial" w:eastAsia="Calibri" w:hAnsi="Arial" w:cs="Arial"/>
          <w:i/>
          <w:sz w:val="28"/>
          <w:szCs w:val="28"/>
        </w:rPr>
        <w:t xml:space="preserve"> III.</w:t>
      </w:r>
      <w:r w:rsidR="005B6027" w:rsidRPr="00DA6587">
        <w:rPr>
          <w:rFonts w:ascii="Arial" w:eastAsia="Calibri" w:hAnsi="Arial" w:cs="Arial"/>
          <w:i/>
          <w:sz w:val="28"/>
          <w:szCs w:val="28"/>
        </w:rPr>
        <w:t xml:space="preserve"> El sacrificio y </w:t>
      </w:r>
      <w:r w:rsidR="005B6027" w:rsidRPr="00DA6587">
        <w:rPr>
          <w:rFonts w:ascii="Arial" w:eastAsia="Calibri" w:hAnsi="Arial" w:cs="Arial"/>
          <w:i/>
          <w:sz w:val="28"/>
          <w:szCs w:val="28"/>
        </w:rPr>
        <w:lastRenderedPageBreak/>
        <w:t xml:space="preserve">traslado de animales deberá cubrir con lo establecido en este reglamento, así como lo establecido en el Reglamento del Rastro Municipal vigente en el Municipio de Zapotlán el Grande Jalisco; </w:t>
      </w:r>
      <w:r w:rsidR="00DA6587">
        <w:rPr>
          <w:rFonts w:ascii="Arial" w:eastAsia="Calibri" w:hAnsi="Arial" w:cs="Arial"/>
          <w:i/>
          <w:sz w:val="28"/>
          <w:szCs w:val="28"/>
        </w:rPr>
        <w:t xml:space="preserve">IV. </w:t>
      </w:r>
      <w:r w:rsidR="005B6027" w:rsidRPr="00DA6587">
        <w:rPr>
          <w:rFonts w:ascii="Arial" w:eastAsia="Calibri" w:hAnsi="Arial" w:cs="Arial"/>
          <w:i/>
          <w:sz w:val="28"/>
          <w:szCs w:val="28"/>
        </w:rPr>
        <w:t>Además, deberán cumplir con los lineamientos establecidos por los artículos del 1 al 27 del Reglamento de la Ley Estatal de Salud en Materia De Establos, Granjas y Zahúrdas.</w:t>
      </w:r>
      <w:r w:rsidR="00DA6587">
        <w:rPr>
          <w:rFonts w:ascii="Arial" w:hAnsi="Arial" w:cs="Arial"/>
          <w:b/>
          <w:i/>
          <w:sz w:val="28"/>
          <w:szCs w:val="28"/>
        </w:rPr>
        <w:t xml:space="preserve"> </w:t>
      </w:r>
      <w:r w:rsidR="005B6027" w:rsidRPr="005B6027">
        <w:rPr>
          <w:rFonts w:ascii="Arial" w:eastAsia="Calibri" w:hAnsi="Arial" w:cs="Arial"/>
          <w:b/>
          <w:i/>
          <w:sz w:val="28"/>
          <w:szCs w:val="28"/>
        </w:rPr>
        <w:t>CAPITULO IV</w:t>
      </w:r>
      <w:r w:rsidR="00DA6587">
        <w:rPr>
          <w:rFonts w:ascii="Arial" w:hAnsi="Arial" w:cs="Arial"/>
          <w:b/>
          <w:i/>
          <w:sz w:val="28"/>
          <w:szCs w:val="28"/>
        </w:rPr>
        <w:t xml:space="preserve"> </w:t>
      </w:r>
      <w:r w:rsidR="005B6027" w:rsidRPr="005B6027">
        <w:rPr>
          <w:rFonts w:ascii="Arial" w:eastAsia="Calibri" w:hAnsi="Arial" w:cs="Arial"/>
          <w:b/>
          <w:i/>
          <w:sz w:val="28"/>
          <w:szCs w:val="28"/>
        </w:rPr>
        <w:t>DE LAS ESTRATEGIAS PARA EL CONTROL DE SALUD EN RASTROS</w:t>
      </w:r>
      <w:r w:rsidR="00DA6587">
        <w:rPr>
          <w:rFonts w:ascii="Arial" w:hAnsi="Arial" w:cs="Arial"/>
          <w:b/>
          <w:i/>
          <w:sz w:val="28"/>
          <w:szCs w:val="28"/>
        </w:rPr>
        <w:t xml:space="preserve"> </w:t>
      </w:r>
      <w:r w:rsidR="005B6027" w:rsidRPr="005B6027">
        <w:rPr>
          <w:rFonts w:ascii="Arial" w:eastAsia="Calibri" w:hAnsi="Arial" w:cs="Arial"/>
          <w:b/>
          <w:i/>
          <w:sz w:val="28"/>
          <w:szCs w:val="28"/>
        </w:rPr>
        <w:t>Artículo 106.-</w:t>
      </w:r>
      <w:r w:rsidR="005B6027" w:rsidRPr="005B6027">
        <w:rPr>
          <w:rFonts w:ascii="Arial" w:eastAsia="Calibri" w:hAnsi="Arial" w:cs="Arial"/>
          <w:i/>
          <w:sz w:val="28"/>
          <w:szCs w:val="28"/>
        </w:rPr>
        <w:t xml:space="preserve"> El rastro es el lugar oficial de sacrificio de animales cuya carne será para el consumo humano y la autoridad municipal será la responsable de su funcionamiento, vigilancia, conservación a fin de garantizar su operación en condiciones salubres.</w:t>
      </w:r>
      <w:r w:rsidR="00AC0484">
        <w:rPr>
          <w:rFonts w:ascii="Arial" w:hAnsi="Arial" w:cs="Arial"/>
          <w:b/>
          <w:i/>
          <w:sz w:val="28"/>
          <w:szCs w:val="28"/>
        </w:rPr>
        <w:t xml:space="preserve"> </w:t>
      </w:r>
      <w:r w:rsidR="005B6027" w:rsidRPr="005B6027">
        <w:rPr>
          <w:rFonts w:ascii="Arial" w:eastAsia="Calibri" w:hAnsi="Arial" w:cs="Arial"/>
          <w:b/>
          <w:i/>
          <w:sz w:val="28"/>
          <w:szCs w:val="28"/>
        </w:rPr>
        <w:t>Artículo 107.-</w:t>
      </w:r>
      <w:r w:rsidR="005B6027" w:rsidRPr="005B6027">
        <w:rPr>
          <w:rFonts w:ascii="Arial" w:eastAsia="Calibri" w:hAnsi="Arial" w:cs="Arial"/>
          <w:i/>
          <w:sz w:val="28"/>
          <w:szCs w:val="28"/>
        </w:rPr>
        <w:t xml:space="preserve"> La inspección sanitaria de los animales vivos y en canal, debe ser en estricto apego a la NOM009-Z00-1994, para evitar riegos a la salud comunitaria por contaminación y/o zoonosis.</w:t>
      </w:r>
      <w:r w:rsidR="00AC0484">
        <w:rPr>
          <w:rFonts w:ascii="Arial" w:hAnsi="Arial" w:cs="Arial"/>
          <w:b/>
          <w:i/>
          <w:sz w:val="28"/>
          <w:szCs w:val="28"/>
        </w:rPr>
        <w:t xml:space="preserve"> </w:t>
      </w:r>
      <w:r w:rsidR="005B6027" w:rsidRPr="005B6027">
        <w:rPr>
          <w:rFonts w:ascii="Arial" w:eastAsia="Calibri" w:hAnsi="Arial" w:cs="Arial"/>
          <w:b/>
          <w:i/>
          <w:sz w:val="28"/>
          <w:szCs w:val="28"/>
        </w:rPr>
        <w:t>Artículo 108.-</w:t>
      </w:r>
      <w:r w:rsidR="005B6027" w:rsidRPr="005B6027">
        <w:rPr>
          <w:rFonts w:ascii="Arial" w:eastAsia="Calibri" w:hAnsi="Arial" w:cs="Arial"/>
          <w:i/>
          <w:sz w:val="28"/>
          <w:szCs w:val="28"/>
        </w:rPr>
        <w:t xml:space="preserve"> Queda prohibido el sacrificio de animales en domicilios particulares, vía pública o áreas distintas a los rastros autorizados cuando las carnes sean destinadas al consumo público o industrial.</w:t>
      </w:r>
      <w:r w:rsidR="00AC0484">
        <w:rPr>
          <w:rFonts w:ascii="Arial" w:hAnsi="Arial" w:cs="Arial"/>
          <w:b/>
          <w:i/>
          <w:sz w:val="28"/>
          <w:szCs w:val="28"/>
        </w:rPr>
        <w:t xml:space="preserve"> </w:t>
      </w:r>
      <w:r w:rsidR="005B6027" w:rsidRPr="005B6027">
        <w:rPr>
          <w:rFonts w:ascii="Arial" w:eastAsia="Calibri" w:hAnsi="Arial" w:cs="Arial"/>
          <w:b/>
          <w:i/>
          <w:sz w:val="28"/>
          <w:szCs w:val="28"/>
        </w:rPr>
        <w:t>Artículo 109.-</w:t>
      </w:r>
      <w:r w:rsidR="005B6027" w:rsidRPr="005B6027">
        <w:rPr>
          <w:rFonts w:ascii="Arial" w:eastAsia="Calibri" w:hAnsi="Arial" w:cs="Arial"/>
          <w:i/>
          <w:sz w:val="28"/>
          <w:szCs w:val="28"/>
        </w:rPr>
        <w:t xml:space="preserve"> El sacrificio de animales se efectuará en los lugares, días y horas que fije la autoridad municipal correspondiente, tomando en consideración las condiciones del lugar y los elementos de que disponga dicha autoridad para realizar la verificación sanitaria.</w:t>
      </w:r>
      <w:r w:rsidR="00AC0484">
        <w:rPr>
          <w:rFonts w:ascii="Arial" w:hAnsi="Arial" w:cs="Arial"/>
          <w:b/>
          <w:i/>
          <w:sz w:val="28"/>
          <w:szCs w:val="28"/>
        </w:rPr>
        <w:t xml:space="preserve"> </w:t>
      </w:r>
      <w:r w:rsidR="005B6027" w:rsidRPr="005B6027">
        <w:rPr>
          <w:rFonts w:ascii="Arial" w:eastAsia="Calibri" w:hAnsi="Arial" w:cs="Arial"/>
          <w:b/>
          <w:i/>
          <w:sz w:val="28"/>
          <w:szCs w:val="28"/>
        </w:rPr>
        <w:t>Artículo 110.-</w:t>
      </w:r>
      <w:r w:rsidR="005B6027" w:rsidRPr="005B6027">
        <w:rPr>
          <w:rFonts w:ascii="Arial" w:eastAsia="Calibri" w:hAnsi="Arial" w:cs="Arial"/>
          <w:i/>
          <w:sz w:val="28"/>
          <w:szCs w:val="28"/>
        </w:rPr>
        <w:t xml:space="preserve"> Los rastros, establos o caballerizas y otros similares deberán contar con la autorización sanitaria que emita la SAGARPA y su operación se apegará a lo estipulado en la Ley de Coordinación en Materia de Sanidad Animal para el Estado de Jalisco y sus Municipios.</w:t>
      </w:r>
      <w:r w:rsidR="00AC0484">
        <w:rPr>
          <w:rFonts w:ascii="Arial" w:hAnsi="Arial" w:cs="Arial"/>
          <w:b/>
          <w:i/>
          <w:sz w:val="28"/>
          <w:szCs w:val="28"/>
        </w:rPr>
        <w:t xml:space="preserve"> </w:t>
      </w:r>
      <w:r w:rsidR="005B6027" w:rsidRPr="005B6027">
        <w:rPr>
          <w:rFonts w:ascii="Arial" w:eastAsia="Calibri" w:hAnsi="Arial" w:cs="Arial"/>
          <w:b/>
          <w:i/>
          <w:sz w:val="28"/>
          <w:szCs w:val="28"/>
        </w:rPr>
        <w:t>Artículo 111.-</w:t>
      </w:r>
      <w:r w:rsidR="005B6027" w:rsidRPr="005B6027">
        <w:rPr>
          <w:rFonts w:ascii="Arial" w:eastAsia="Calibri" w:hAnsi="Arial" w:cs="Arial"/>
          <w:i/>
          <w:sz w:val="28"/>
          <w:szCs w:val="28"/>
        </w:rPr>
        <w:t xml:space="preserve"> Los animales destinados al consumo humano deberán ser examinados en pie y en canal por el personal capacitado para ello por parte de la SENASICA, la cual señalará qué carne puede dedicarse a la venta pública, mediante la colocación del sello correspondiente.</w:t>
      </w:r>
      <w:r w:rsidR="00AC0484">
        <w:rPr>
          <w:rFonts w:ascii="Arial" w:hAnsi="Arial" w:cs="Arial"/>
          <w:b/>
          <w:i/>
          <w:sz w:val="28"/>
          <w:szCs w:val="28"/>
        </w:rPr>
        <w:t xml:space="preserve"> </w:t>
      </w:r>
      <w:r w:rsidR="005B6027" w:rsidRPr="005B6027">
        <w:rPr>
          <w:rFonts w:ascii="Arial" w:eastAsia="Calibri" w:hAnsi="Arial" w:cs="Arial"/>
          <w:b/>
          <w:i/>
          <w:sz w:val="28"/>
          <w:szCs w:val="28"/>
        </w:rPr>
        <w:t>Artículo 112.-</w:t>
      </w:r>
      <w:r w:rsidR="005B6027" w:rsidRPr="005B6027">
        <w:rPr>
          <w:rFonts w:ascii="Arial" w:eastAsia="Calibri" w:hAnsi="Arial" w:cs="Arial"/>
          <w:i/>
          <w:sz w:val="28"/>
          <w:szCs w:val="28"/>
        </w:rPr>
        <w:t xml:space="preserve"> El manejo, disposición y </w:t>
      </w:r>
      <w:r w:rsidR="005B6027" w:rsidRPr="005B6027">
        <w:rPr>
          <w:rFonts w:ascii="Arial" w:eastAsia="Calibri" w:hAnsi="Arial" w:cs="Arial"/>
          <w:i/>
          <w:sz w:val="28"/>
          <w:szCs w:val="28"/>
        </w:rPr>
        <w:lastRenderedPageBreak/>
        <w:t>expendio de la carne para consumo humano y sus derivados, se sujetará a las acciones de verificación sanitaria que al efecto emita la SAGARPA y la SENASICA.</w:t>
      </w:r>
      <w:r w:rsidR="00AC0484">
        <w:rPr>
          <w:rFonts w:ascii="Arial" w:hAnsi="Arial" w:cs="Arial"/>
          <w:b/>
          <w:i/>
          <w:sz w:val="28"/>
          <w:szCs w:val="28"/>
        </w:rPr>
        <w:t xml:space="preserve"> </w:t>
      </w:r>
      <w:r w:rsidR="005B6027" w:rsidRPr="005B6027">
        <w:rPr>
          <w:rFonts w:ascii="Arial" w:eastAsia="Calibri" w:hAnsi="Arial" w:cs="Arial"/>
          <w:b/>
          <w:i/>
          <w:sz w:val="28"/>
          <w:szCs w:val="28"/>
        </w:rPr>
        <w:t>Artículo 113.-</w:t>
      </w:r>
      <w:r w:rsidR="005B6027" w:rsidRPr="005B6027">
        <w:rPr>
          <w:rFonts w:ascii="Arial" w:eastAsia="Calibri" w:hAnsi="Arial" w:cs="Arial"/>
          <w:i/>
          <w:sz w:val="28"/>
          <w:szCs w:val="28"/>
        </w:rPr>
        <w:t xml:space="preserve"> El sacrificio de animales para consumo humano, en cualquiera de sus formas, deberá ser humanitaria y se utilizarán los métodos científicos y técnicas actualizadas.</w:t>
      </w:r>
      <w:r w:rsidR="00AC0484">
        <w:rPr>
          <w:rFonts w:ascii="Arial" w:hAnsi="Arial" w:cs="Arial"/>
          <w:b/>
          <w:i/>
          <w:sz w:val="28"/>
          <w:szCs w:val="28"/>
        </w:rPr>
        <w:t xml:space="preserve"> </w:t>
      </w:r>
      <w:r w:rsidR="005B6027" w:rsidRPr="005B6027">
        <w:rPr>
          <w:rFonts w:ascii="Arial" w:eastAsia="Calibri" w:hAnsi="Arial" w:cs="Arial"/>
          <w:b/>
          <w:i/>
          <w:sz w:val="28"/>
          <w:szCs w:val="28"/>
        </w:rPr>
        <w:t>Artículo 114.-</w:t>
      </w:r>
      <w:r w:rsidR="005B6027" w:rsidRPr="005B6027">
        <w:rPr>
          <w:rFonts w:ascii="Arial" w:eastAsia="Calibri" w:hAnsi="Arial" w:cs="Arial"/>
          <w:i/>
          <w:sz w:val="28"/>
          <w:szCs w:val="28"/>
        </w:rPr>
        <w:t xml:space="preserve"> Queda a cargo del Gobierno municipal vigilar las actividades de funcionamiento, conservación y aseo de los rastros públicos y privados, dichas funciones las podrá ejercer por conducto de los inspectores municipales, en los términos de los reglamentos aplicables.</w:t>
      </w:r>
      <w:r w:rsidR="00AC0484">
        <w:rPr>
          <w:rFonts w:ascii="Arial" w:hAnsi="Arial" w:cs="Arial"/>
          <w:b/>
          <w:i/>
          <w:sz w:val="28"/>
          <w:szCs w:val="28"/>
        </w:rPr>
        <w:t xml:space="preserve"> </w:t>
      </w:r>
      <w:r w:rsidR="005B6027" w:rsidRPr="005B6027">
        <w:rPr>
          <w:rFonts w:ascii="Arial" w:eastAsia="Calibri" w:hAnsi="Arial" w:cs="Arial"/>
          <w:b/>
          <w:i/>
          <w:sz w:val="28"/>
          <w:szCs w:val="28"/>
        </w:rPr>
        <w:t>Artículo 115.-</w:t>
      </w:r>
      <w:r w:rsidR="005B6027" w:rsidRPr="005B6027">
        <w:rPr>
          <w:rFonts w:ascii="Arial" w:eastAsia="Calibri" w:hAnsi="Arial" w:cs="Arial"/>
          <w:i/>
          <w:sz w:val="28"/>
          <w:szCs w:val="28"/>
        </w:rPr>
        <w:t xml:space="preserve"> Todo personal que preste sus servicios en contacto directo con los animales en pie o en canal, deberá contar con la tarjeta sanitaria que expida la Secretaria de Salud. </w:t>
      </w:r>
      <w:r w:rsidR="005B6027" w:rsidRPr="005B6027">
        <w:rPr>
          <w:rFonts w:ascii="Arial" w:eastAsia="Calibri" w:hAnsi="Arial" w:cs="Arial"/>
          <w:b/>
          <w:i/>
          <w:sz w:val="28"/>
          <w:szCs w:val="28"/>
        </w:rPr>
        <w:t>CAPITULO V</w:t>
      </w:r>
      <w:r w:rsidR="00AC0484">
        <w:rPr>
          <w:rFonts w:ascii="Arial" w:hAnsi="Arial" w:cs="Arial"/>
          <w:b/>
          <w:i/>
          <w:sz w:val="28"/>
          <w:szCs w:val="28"/>
        </w:rPr>
        <w:t xml:space="preserve"> </w:t>
      </w:r>
      <w:r w:rsidR="005B6027" w:rsidRPr="005B6027">
        <w:rPr>
          <w:rFonts w:ascii="Arial" w:eastAsia="Calibri" w:hAnsi="Arial" w:cs="Arial"/>
          <w:b/>
          <w:i/>
          <w:sz w:val="28"/>
          <w:szCs w:val="28"/>
        </w:rPr>
        <w:t>DE LAS ALBERCAS, BAÑOS PÚBLICOS Y SIMILARES</w:t>
      </w:r>
      <w:r w:rsidR="00AC0484">
        <w:rPr>
          <w:rFonts w:ascii="Arial" w:hAnsi="Arial" w:cs="Arial"/>
          <w:b/>
          <w:i/>
          <w:sz w:val="28"/>
          <w:szCs w:val="28"/>
        </w:rPr>
        <w:t xml:space="preserve"> </w:t>
      </w:r>
      <w:r w:rsidR="005B6027" w:rsidRPr="005B6027">
        <w:rPr>
          <w:rFonts w:ascii="Arial" w:eastAsia="Calibri" w:hAnsi="Arial" w:cs="Arial"/>
          <w:b/>
          <w:i/>
          <w:sz w:val="28"/>
          <w:szCs w:val="28"/>
        </w:rPr>
        <w:t>Artículo 116.-</w:t>
      </w:r>
      <w:r w:rsidR="005B6027" w:rsidRPr="005B6027">
        <w:rPr>
          <w:rFonts w:ascii="Arial" w:eastAsia="Calibri" w:hAnsi="Arial" w:cs="Arial"/>
          <w:i/>
          <w:sz w:val="28"/>
          <w:szCs w:val="28"/>
        </w:rPr>
        <w:t xml:space="preserve"> A demás de los requisitos establecidos por los artículos 01 al 63 del Reglamento de la Ley Estatal de Salud en Materia de Baños Públicos, es obligación de los propietarios o administradores garantizar las condiciones de higiene y cloración del agua a fin de asegurar las condiciones de salubridad reglamentadas para el uso de las instalaciones de las albercas y baños públicos.</w:t>
      </w:r>
      <w:r w:rsidR="00AC0484">
        <w:rPr>
          <w:rFonts w:ascii="Arial" w:hAnsi="Arial" w:cs="Arial"/>
          <w:b/>
          <w:i/>
          <w:sz w:val="28"/>
          <w:szCs w:val="28"/>
        </w:rPr>
        <w:t xml:space="preserve"> </w:t>
      </w:r>
      <w:r w:rsidR="005B6027" w:rsidRPr="005B6027">
        <w:rPr>
          <w:rFonts w:ascii="Arial" w:eastAsia="Calibri" w:hAnsi="Arial" w:cs="Arial"/>
          <w:b/>
          <w:i/>
          <w:sz w:val="28"/>
          <w:szCs w:val="28"/>
        </w:rPr>
        <w:t>Artículo 117.-</w:t>
      </w:r>
      <w:r w:rsidR="005B6027" w:rsidRPr="005B6027">
        <w:rPr>
          <w:rFonts w:ascii="Arial" w:eastAsia="Calibri" w:hAnsi="Arial" w:cs="Arial"/>
          <w:i/>
          <w:sz w:val="28"/>
          <w:szCs w:val="28"/>
        </w:rPr>
        <w:t xml:space="preserve"> Los establecimientos a que se refiere el presente capítulo deberán contar con personal capacitado y un sistema de vigilancia y funcionamiento para el rescate y prestación de primeros auxilios, así como de información para la prevención de accidentes y riesgos contra la salud. Asimismo, deberán contar con áreas y condiciones de accesibilidad para personas menores de edad, discapacidad y de la tercera edad.</w:t>
      </w:r>
      <w:r w:rsidR="00AC0484">
        <w:rPr>
          <w:rFonts w:ascii="Arial" w:hAnsi="Arial" w:cs="Arial"/>
          <w:b/>
          <w:i/>
          <w:sz w:val="28"/>
          <w:szCs w:val="28"/>
        </w:rPr>
        <w:t xml:space="preserve"> </w:t>
      </w:r>
      <w:r w:rsidR="005B6027" w:rsidRPr="005B6027">
        <w:rPr>
          <w:rFonts w:ascii="Arial" w:eastAsia="Calibri" w:hAnsi="Arial" w:cs="Arial"/>
          <w:b/>
          <w:i/>
          <w:sz w:val="28"/>
          <w:szCs w:val="28"/>
        </w:rPr>
        <w:t>Artículo 118.-</w:t>
      </w:r>
      <w:r w:rsidR="005B6027" w:rsidRPr="005B6027">
        <w:rPr>
          <w:rFonts w:ascii="Arial" w:eastAsia="Calibri" w:hAnsi="Arial" w:cs="Arial"/>
          <w:i/>
          <w:sz w:val="28"/>
          <w:szCs w:val="28"/>
        </w:rPr>
        <w:t xml:space="preserve"> Los sanitarios públicos deberán proporcionar espacios adecuados para usuarios discapacitados, niños y personas de la tercera edad, los cuales no deberán de rebasar su capacidad en el caso de los eventos masivos. Se deberá contar con suficiente número de baños </w:t>
      </w:r>
      <w:r w:rsidR="005B6027" w:rsidRPr="005B6027">
        <w:rPr>
          <w:rFonts w:ascii="Arial" w:eastAsia="Calibri" w:hAnsi="Arial" w:cs="Arial"/>
          <w:i/>
          <w:sz w:val="28"/>
          <w:szCs w:val="28"/>
        </w:rPr>
        <w:lastRenderedPageBreak/>
        <w:t>para hombres y mujeres provistos de agua corriente.</w:t>
      </w:r>
      <w:r w:rsidR="00AC0484">
        <w:rPr>
          <w:rFonts w:ascii="Arial" w:hAnsi="Arial" w:cs="Arial"/>
          <w:b/>
          <w:i/>
          <w:sz w:val="28"/>
          <w:szCs w:val="28"/>
        </w:rPr>
        <w:t xml:space="preserve"> </w:t>
      </w:r>
      <w:r w:rsidR="005B6027" w:rsidRPr="005B6027">
        <w:rPr>
          <w:rFonts w:ascii="Arial" w:eastAsia="Calibri" w:hAnsi="Arial" w:cs="Arial"/>
          <w:b/>
          <w:i/>
          <w:sz w:val="28"/>
          <w:szCs w:val="28"/>
        </w:rPr>
        <w:t>Artículo 119.-</w:t>
      </w:r>
      <w:r w:rsidR="005B6027" w:rsidRPr="005B6027">
        <w:rPr>
          <w:rFonts w:ascii="Arial" w:eastAsia="Calibri" w:hAnsi="Arial" w:cs="Arial"/>
          <w:i/>
          <w:sz w:val="28"/>
          <w:szCs w:val="28"/>
        </w:rPr>
        <w:t xml:space="preserve"> Los sanitarios públicos están sujetos a control sanitario y al cumplimiento de las disposiciones legales aplicables</w:t>
      </w:r>
      <w:r w:rsidR="00AC0484">
        <w:rPr>
          <w:rFonts w:ascii="Arial" w:hAnsi="Arial" w:cs="Arial"/>
          <w:b/>
          <w:i/>
          <w:sz w:val="28"/>
          <w:szCs w:val="28"/>
        </w:rPr>
        <w:t xml:space="preserve"> </w:t>
      </w:r>
      <w:r w:rsidR="005B6027" w:rsidRPr="005B6027">
        <w:rPr>
          <w:rFonts w:ascii="Arial" w:eastAsia="Calibri" w:hAnsi="Arial" w:cs="Arial"/>
          <w:b/>
          <w:i/>
          <w:sz w:val="28"/>
          <w:szCs w:val="28"/>
        </w:rPr>
        <w:t>CAPÍTULO VI</w:t>
      </w:r>
      <w:r w:rsidR="00AC0484">
        <w:rPr>
          <w:rFonts w:ascii="Arial" w:hAnsi="Arial" w:cs="Arial"/>
          <w:b/>
          <w:i/>
          <w:sz w:val="28"/>
          <w:szCs w:val="28"/>
        </w:rPr>
        <w:t xml:space="preserve"> </w:t>
      </w:r>
      <w:r w:rsidR="005B6027" w:rsidRPr="005B6027">
        <w:rPr>
          <w:rFonts w:ascii="Arial" w:eastAsia="Calibri" w:hAnsi="Arial" w:cs="Arial"/>
          <w:b/>
          <w:i/>
          <w:sz w:val="28"/>
          <w:szCs w:val="28"/>
        </w:rPr>
        <w:t>DE LOS CENTROS DE REUNIÓN Y ESPECTÁCULOS</w:t>
      </w:r>
      <w:r w:rsidR="00AC0484">
        <w:rPr>
          <w:rFonts w:ascii="Arial" w:hAnsi="Arial" w:cs="Arial"/>
          <w:b/>
          <w:i/>
          <w:sz w:val="28"/>
          <w:szCs w:val="28"/>
        </w:rPr>
        <w:t xml:space="preserve"> </w:t>
      </w:r>
      <w:r w:rsidR="005B6027" w:rsidRPr="005B6027">
        <w:rPr>
          <w:rFonts w:ascii="Arial" w:eastAsia="Calibri" w:hAnsi="Arial" w:cs="Arial"/>
          <w:b/>
          <w:i/>
          <w:sz w:val="28"/>
          <w:szCs w:val="28"/>
        </w:rPr>
        <w:t>Artículo 120.-</w:t>
      </w:r>
      <w:r w:rsidR="005B6027" w:rsidRPr="005B6027">
        <w:rPr>
          <w:rFonts w:ascii="Arial" w:eastAsia="Calibri" w:hAnsi="Arial" w:cs="Arial"/>
          <w:i/>
          <w:sz w:val="28"/>
          <w:szCs w:val="28"/>
        </w:rPr>
        <w:t xml:space="preserve"> Para los efectos de este reglamento se entiende por centros de reunión todas aquellas edificaciones destinadas al agrupamiento de personas con fines recreativos, sociales, deportivos o culturales.</w:t>
      </w:r>
      <w:r w:rsidR="00AC0484">
        <w:rPr>
          <w:rFonts w:ascii="Arial" w:hAnsi="Arial" w:cs="Arial"/>
          <w:b/>
          <w:i/>
          <w:sz w:val="28"/>
          <w:szCs w:val="28"/>
        </w:rPr>
        <w:t xml:space="preserve"> </w:t>
      </w:r>
      <w:r w:rsidR="005B6027" w:rsidRPr="005B6027">
        <w:rPr>
          <w:rFonts w:ascii="Arial" w:eastAsia="Calibri" w:hAnsi="Arial" w:cs="Arial"/>
          <w:b/>
          <w:i/>
          <w:sz w:val="28"/>
          <w:szCs w:val="28"/>
        </w:rPr>
        <w:t>Artículo 121.-</w:t>
      </w:r>
      <w:r w:rsidR="005B6027" w:rsidRPr="005B6027">
        <w:rPr>
          <w:rFonts w:ascii="Arial" w:eastAsia="Calibri" w:hAnsi="Arial" w:cs="Arial"/>
          <w:i/>
          <w:sz w:val="28"/>
          <w:szCs w:val="28"/>
        </w:rPr>
        <w:t xml:space="preserve"> Los establecimientos a que se refiere el artículo anterior, deberán de cumplir con los requisitos siguientes:</w:t>
      </w:r>
      <w:r w:rsidR="00AC0484">
        <w:rPr>
          <w:rFonts w:ascii="Arial" w:eastAsia="Calibri" w:hAnsi="Arial" w:cs="Arial"/>
          <w:i/>
          <w:sz w:val="28"/>
          <w:szCs w:val="28"/>
        </w:rPr>
        <w:t xml:space="preserve"> I.</w:t>
      </w:r>
      <w:r w:rsidR="00AC0484">
        <w:rPr>
          <w:rFonts w:ascii="Arial" w:hAnsi="Arial" w:cs="Arial"/>
          <w:b/>
          <w:i/>
          <w:sz w:val="28"/>
          <w:szCs w:val="28"/>
        </w:rPr>
        <w:t xml:space="preserve"> </w:t>
      </w:r>
      <w:r w:rsidR="005B6027" w:rsidRPr="00AC0484">
        <w:rPr>
          <w:rFonts w:ascii="Arial" w:eastAsia="Calibri" w:hAnsi="Arial" w:cs="Arial"/>
          <w:i/>
          <w:sz w:val="28"/>
          <w:szCs w:val="28"/>
        </w:rPr>
        <w:t xml:space="preserve">Tener capacidad y amplitud suficiente para su objeto; </w:t>
      </w:r>
      <w:r w:rsidR="00AC0484">
        <w:rPr>
          <w:rFonts w:ascii="Arial" w:eastAsia="Calibri" w:hAnsi="Arial" w:cs="Arial"/>
          <w:i/>
          <w:sz w:val="28"/>
          <w:szCs w:val="28"/>
        </w:rPr>
        <w:t>II.</w:t>
      </w:r>
      <w:r w:rsidR="00AC0484">
        <w:rPr>
          <w:rFonts w:ascii="Arial" w:hAnsi="Arial" w:cs="Arial"/>
          <w:b/>
          <w:i/>
          <w:sz w:val="28"/>
          <w:szCs w:val="28"/>
        </w:rPr>
        <w:t xml:space="preserve"> </w:t>
      </w:r>
      <w:r w:rsidR="005B6027" w:rsidRPr="00AC0484">
        <w:rPr>
          <w:rFonts w:ascii="Arial" w:eastAsia="Calibri" w:hAnsi="Arial" w:cs="Arial"/>
          <w:i/>
          <w:sz w:val="28"/>
          <w:szCs w:val="28"/>
        </w:rPr>
        <w:t xml:space="preserve">Poseer ventilación e iluminación adecuadas; </w:t>
      </w:r>
      <w:r w:rsidR="00AC0484">
        <w:rPr>
          <w:rFonts w:ascii="Arial" w:eastAsia="Calibri" w:hAnsi="Arial" w:cs="Arial"/>
          <w:i/>
          <w:sz w:val="28"/>
          <w:szCs w:val="28"/>
        </w:rPr>
        <w:t>III.</w:t>
      </w:r>
      <w:r w:rsidR="00AC0484">
        <w:rPr>
          <w:rFonts w:ascii="Arial" w:hAnsi="Arial" w:cs="Arial"/>
          <w:b/>
          <w:i/>
          <w:sz w:val="28"/>
          <w:szCs w:val="28"/>
        </w:rPr>
        <w:t xml:space="preserve"> </w:t>
      </w:r>
      <w:r w:rsidR="005B6027" w:rsidRPr="00AC0484">
        <w:rPr>
          <w:rFonts w:ascii="Arial" w:eastAsia="Calibri" w:hAnsi="Arial" w:cs="Arial"/>
          <w:i/>
          <w:sz w:val="28"/>
          <w:szCs w:val="28"/>
        </w:rPr>
        <w:t>Estar previstos de suficiente agua corriente;</w:t>
      </w:r>
      <w:r w:rsidR="00AC0484">
        <w:rPr>
          <w:rFonts w:ascii="Arial" w:eastAsia="Calibri" w:hAnsi="Arial" w:cs="Arial"/>
          <w:i/>
          <w:sz w:val="28"/>
          <w:szCs w:val="28"/>
        </w:rPr>
        <w:t xml:space="preserve"> IV.</w:t>
      </w:r>
      <w:r w:rsidR="005B6027" w:rsidRPr="00AC0484">
        <w:rPr>
          <w:rFonts w:ascii="Arial" w:eastAsia="Calibri" w:hAnsi="Arial" w:cs="Arial"/>
          <w:i/>
          <w:sz w:val="28"/>
          <w:szCs w:val="28"/>
        </w:rPr>
        <w:t xml:space="preserve"> Contar con extintores e instalaciones contra incendio en número suficiente, distribuidos en lugares estratégicos y con señalamientos colocados en lugares visibles;</w:t>
      </w:r>
      <w:r w:rsidR="00AC0484">
        <w:rPr>
          <w:rFonts w:ascii="Arial" w:eastAsia="Calibri" w:hAnsi="Arial" w:cs="Arial"/>
          <w:i/>
          <w:sz w:val="28"/>
          <w:szCs w:val="28"/>
        </w:rPr>
        <w:t xml:space="preserve"> V.</w:t>
      </w:r>
      <w:r w:rsidR="005B6027" w:rsidRPr="00AC0484">
        <w:rPr>
          <w:rFonts w:ascii="Arial" w:eastAsia="Calibri" w:hAnsi="Arial" w:cs="Arial"/>
          <w:i/>
          <w:sz w:val="28"/>
          <w:szCs w:val="28"/>
        </w:rPr>
        <w:t xml:space="preserve"> Tener pasillos, escaleras y puertas de salida de emergencia; y </w:t>
      </w:r>
      <w:r w:rsidR="005B6027" w:rsidRPr="005B6027">
        <w:rPr>
          <w:rFonts w:ascii="Arial" w:eastAsia="Calibri" w:hAnsi="Arial" w:cs="Arial"/>
          <w:i/>
          <w:sz w:val="28"/>
          <w:szCs w:val="28"/>
        </w:rPr>
        <w:t>VI. Estar construidos teniendo en cuenta las condiciones climatológicas del lugar.</w:t>
      </w:r>
      <w:r w:rsidR="00AC0484">
        <w:rPr>
          <w:rFonts w:ascii="Arial" w:hAnsi="Arial" w:cs="Arial"/>
          <w:b/>
          <w:i/>
          <w:sz w:val="28"/>
          <w:szCs w:val="28"/>
        </w:rPr>
        <w:t xml:space="preserve"> </w:t>
      </w:r>
      <w:r w:rsidR="005B6027" w:rsidRPr="005B6027">
        <w:rPr>
          <w:rFonts w:ascii="Arial" w:eastAsia="Calibri" w:hAnsi="Arial" w:cs="Arial"/>
          <w:b/>
          <w:i/>
          <w:sz w:val="28"/>
          <w:szCs w:val="28"/>
        </w:rPr>
        <w:t>Artículo 122.-</w:t>
      </w:r>
      <w:r w:rsidR="005B6027" w:rsidRPr="005B6027">
        <w:rPr>
          <w:rFonts w:ascii="Arial" w:eastAsia="Calibri" w:hAnsi="Arial" w:cs="Arial"/>
          <w:i/>
          <w:sz w:val="28"/>
          <w:szCs w:val="28"/>
        </w:rPr>
        <w:t xml:space="preserve"> Las instalaciones y edificios que se destinen a centros de reunión de personas y a espectáculos públicos deberán dar cumplimiento a las disposiciones jurídicas aplicables en materia de límites máximos permisibles para las emisiones sonoras, así como de todas aquellas que tengan como propósito prevenir, y en su caso, controlar o erradicar, riesgos contra la salud humana, las cuales serán determinadas y verificadas de manera previa y permanente por la autoridad municipal para la autorización de su funcionamiento.</w:t>
      </w:r>
      <w:r w:rsidR="00AC0484">
        <w:rPr>
          <w:rFonts w:ascii="Arial" w:hAnsi="Arial" w:cs="Arial"/>
          <w:b/>
          <w:i/>
          <w:sz w:val="28"/>
          <w:szCs w:val="28"/>
        </w:rPr>
        <w:t xml:space="preserve"> </w:t>
      </w:r>
      <w:r w:rsidR="005B6027" w:rsidRPr="005B6027">
        <w:rPr>
          <w:rFonts w:ascii="Arial" w:eastAsia="Calibri" w:hAnsi="Arial" w:cs="Arial"/>
          <w:b/>
          <w:i/>
          <w:sz w:val="28"/>
          <w:szCs w:val="28"/>
        </w:rPr>
        <w:t>Artículo 123.-</w:t>
      </w:r>
      <w:r w:rsidR="005B6027" w:rsidRPr="005B6027">
        <w:rPr>
          <w:rFonts w:ascii="Arial" w:eastAsia="Calibri" w:hAnsi="Arial" w:cs="Arial"/>
          <w:i/>
          <w:sz w:val="28"/>
          <w:szCs w:val="28"/>
        </w:rPr>
        <w:t xml:space="preserve"> Además deberán cumplir con los lineamientos establecidos por los artículos del 1 al 7 del Reglamento de la Ley Estatal de Salud en Materia de Centros de Reunión y Espectáculos.</w:t>
      </w:r>
      <w:r w:rsidR="00AC0484">
        <w:rPr>
          <w:rFonts w:ascii="Arial" w:hAnsi="Arial" w:cs="Arial"/>
          <w:b/>
          <w:i/>
          <w:sz w:val="28"/>
          <w:szCs w:val="28"/>
        </w:rPr>
        <w:t xml:space="preserve"> </w:t>
      </w:r>
      <w:r w:rsidR="005B6027" w:rsidRPr="005B6027">
        <w:rPr>
          <w:rFonts w:ascii="Arial" w:eastAsia="Calibri" w:hAnsi="Arial" w:cs="Arial"/>
          <w:b/>
          <w:i/>
          <w:sz w:val="28"/>
          <w:szCs w:val="28"/>
        </w:rPr>
        <w:t>CAPÍTULO VII</w:t>
      </w:r>
      <w:r w:rsidR="00AC0484">
        <w:rPr>
          <w:rFonts w:ascii="Arial" w:hAnsi="Arial" w:cs="Arial"/>
          <w:b/>
          <w:i/>
          <w:sz w:val="28"/>
          <w:szCs w:val="28"/>
        </w:rPr>
        <w:t xml:space="preserve"> </w:t>
      </w:r>
      <w:r w:rsidR="005B6027" w:rsidRPr="005B6027">
        <w:rPr>
          <w:rFonts w:ascii="Arial" w:eastAsia="Calibri" w:hAnsi="Arial" w:cs="Arial"/>
          <w:b/>
          <w:i/>
          <w:sz w:val="28"/>
          <w:szCs w:val="28"/>
        </w:rPr>
        <w:t>DE LOS ESTABLECIMIENTOS DE HOSPEDAJE Y SIMILARES</w:t>
      </w:r>
      <w:r w:rsidR="00AC0484">
        <w:rPr>
          <w:rFonts w:ascii="Arial" w:hAnsi="Arial" w:cs="Arial"/>
          <w:b/>
          <w:i/>
          <w:sz w:val="28"/>
          <w:szCs w:val="28"/>
        </w:rPr>
        <w:t xml:space="preserve"> </w:t>
      </w:r>
      <w:r w:rsidR="005B6027" w:rsidRPr="005B6027">
        <w:rPr>
          <w:rFonts w:ascii="Arial" w:eastAsia="Calibri" w:hAnsi="Arial" w:cs="Arial"/>
          <w:b/>
          <w:i/>
          <w:sz w:val="28"/>
          <w:szCs w:val="28"/>
        </w:rPr>
        <w:t>Artículo 124.-</w:t>
      </w:r>
      <w:r w:rsidR="005B6027" w:rsidRPr="005B6027">
        <w:rPr>
          <w:rFonts w:ascii="Arial" w:eastAsia="Calibri" w:hAnsi="Arial" w:cs="Arial"/>
          <w:i/>
          <w:sz w:val="28"/>
          <w:szCs w:val="28"/>
        </w:rPr>
        <w:t xml:space="preserve"> Los establecimientos de hospedaje y similares que cuenten con </w:t>
      </w:r>
      <w:r w:rsidR="005B6027" w:rsidRPr="005B6027">
        <w:rPr>
          <w:rFonts w:ascii="Arial" w:eastAsia="Calibri" w:hAnsi="Arial" w:cs="Arial"/>
          <w:i/>
          <w:sz w:val="28"/>
          <w:szCs w:val="28"/>
        </w:rPr>
        <w:lastRenderedPageBreak/>
        <w:t>servicios complementarios como restaurantes, servicio de bar, peluquería, sala de belleza, baños, lavandería, tintorería y otros, estos servicios quedarán sujetos este reglamento.</w:t>
      </w:r>
      <w:r w:rsidR="00AC0484">
        <w:rPr>
          <w:rFonts w:ascii="Arial" w:hAnsi="Arial" w:cs="Arial"/>
          <w:b/>
          <w:i/>
          <w:sz w:val="28"/>
          <w:szCs w:val="28"/>
        </w:rPr>
        <w:t xml:space="preserve"> </w:t>
      </w:r>
      <w:r w:rsidR="005B6027" w:rsidRPr="005B6027">
        <w:rPr>
          <w:rFonts w:ascii="Arial" w:eastAsia="Calibri" w:hAnsi="Arial" w:cs="Arial"/>
          <w:b/>
          <w:i/>
          <w:sz w:val="28"/>
          <w:szCs w:val="28"/>
        </w:rPr>
        <w:t>Artículo 125.-</w:t>
      </w:r>
      <w:r w:rsidR="005B6027" w:rsidRPr="005B6027">
        <w:rPr>
          <w:rFonts w:ascii="Arial" w:eastAsia="Calibri" w:hAnsi="Arial" w:cs="Arial"/>
          <w:i/>
          <w:sz w:val="28"/>
          <w:szCs w:val="28"/>
        </w:rPr>
        <w:t xml:space="preserve"> Los establecimientos de hospedaje deberán cumplir con las disposiciones de higiene y sanitarias que establezca las dependencias de orden Federal, Estatal y Municipal para el otorgamiento de la autorización sanitaria correspondiente.</w:t>
      </w:r>
      <w:r w:rsidR="00AC0484">
        <w:rPr>
          <w:rFonts w:ascii="Arial" w:hAnsi="Arial" w:cs="Arial"/>
          <w:b/>
          <w:i/>
          <w:sz w:val="28"/>
          <w:szCs w:val="28"/>
        </w:rPr>
        <w:t xml:space="preserve"> </w:t>
      </w:r>
      <w:r w:rsidR="005B6027" w:rsidRPr="005B6027">
        <w:rPr>
          <w:rFonts w:ascii="Arial" w:eastAsia="Calibri" w:hAnsi="Arial" w:cs="Arial"/>
          <w:b/>
          <w:i/>
          <w:sz w:val="28"/>
          <w:szCs w:val="28"/>
        </w:rPr>
        <w:t>Artículo 126.-</w:t>
      </w:r>
      <w:r w:rsidR="005B6027" w:rsidRPr="005B6027">
        <w:rPr>
          <w:rFonts w:ascii="Arial" w:eastAsia="Calibri" w:hAnsi="Arial" w:cs="Arial"/>
          <w:i/>
          <w:sz w:val="28"/>
          <w:szCs w:val="28"/>
        </w:rPr>
        <w:t xml:space="preserve"> Deberán contar con jabón para baño, toallas y sábanas, con aseo diario de ropería, en las habitaciones y el baño a cada cambio de clientes; colchones y cubre colchones limpios y en buen estado.</w:t>
      </w:r>
      <w:r w:rsidR="00AC0484">
        <w:rPr>
          <w:rFonts w:ascii="Arial" w:hAnsi="Arial" w:cs="Arial"/>
          <w:b/>
          <w:i/>
          <w:sz w:val="28"/>
          <w:szCs w:val="28"/>
        </w:rPr>
        <w:t xml:space="preserve"> </w:t>
      </w:r>
      <w:r w:rsidR="005B6027" w:rsidRPr="005B6027">
        <w:rPr>
          <w:rFonts w:ascii="Arial" w:eastAsia="Calibri" w:hAnsi="Arial" w:cs="Arial"/>
          <w:b/>
          <w:i/>
          <w:sz w:val="28"/>
          <w:szCs w:val="28"/>
        </w:rPr>
        <w:t>Artículo 127.-</w:t>
      </w:r>
      <w:r w:rsidR="005B6027" w:rsidRPr="005B6027">
        <w:rPr>
          <w:rFonts w:ascii="Arial" w:eastAsia="Calibri" w:hAnsi="Arial" w:cs="Arial"/>
          <w:i/>
          <w:sz w:val="28"/>
          <w:szCs w:val="28"/>
        </w:rPr>
        <w:t xml:space="preserve"> Con motivo del control de la fauna nociva y la eventual presencia de vectores transmisores de padecimientos, se deberá efectuar un control de plagas mediante fumigaciones en las áreas externas e internas, por lo menos cada seis meses.</w:t>
      </w:r>
      <w:r w:rsidR="00AC0484">
        <w:rPr>
          <w:rFonts w:ascii="Arial" w:hAnsi="Arial" w:cs="Arial"/>
          <w:b/>
          <w:i/>
          <w:sz w:val="28"/>
          <w:szCs w:val="28"/>
        </w:rPr>
        <w:t xml:space="preserve"> </w:t>
      </w:r>
      <w:r w:rsidR="005B6027" w:rsidRPr="005B6027">
        <w:rPr>
          <w:rFonts w:ascii="Arial" w:eastAsia="Calibri" w:hAnsi="Arial" w:cs="Arial"/>
          <w:b/>
          <w:i/>
          <w:sz w:val="28"/>
          <w:szCs w:val="28"/>
        </w:rPr>
        <w:t>Artículo 128.-</w:t>
      </w:r>
      <w:r w:rsidR="005B6027" w:rsidRPr="005B6027">
        <w:rPr>
          <w:rFonts w:ascii="Arial" w:eastAsia="Calibri" w:hAnsi="Arial" w:cs="Arial"/>
          <w:i/>
          <w:sz w:val="28"/>
          <w:szCs w:val="28"/>
        </w:rPr>
        <w:t xml:space="preserve"> El Gobierno Municipal de Zapotlán el Grande Jalisco podrá disponer la clausura de dichos locales, en su caso, si no se cumplen las medidas de higiene y sanidad suficientes para garantizar la vida y la salud de las personas, además vigilara que se cumpla con lo establecido por los artículos del 1 al 17 del Reglamento de la Ley Estatal de Salud en Materia de Establecimientos de Hospedaje, Capitulo Único.</w:t>
      </w:r>
      <w:r w:rsidR="00AC0484">
        <w:rPr>
          <w:rFonts w:ascii="Arial" w:hAnsi="Arial" w:cs="Arial"/>
          <w:b/>
          <w:i/>
          <w:sz w:val="28"/>
          <w:szCs w:val="28"/>
        </w:rPr>
        <w:t xml:space="preserve"> </w:t>
      </w:r>
      <w:r w:rsidR="005B6027" w:rsidRPr="005B6027">
        <w:rPr>
          <w:rFonts w:ascii="Arial" w:eastAsia="Calibri" w:hAnsi="Arial" w:cs="Arial"/>
          <w:b/>
          <w:i/>
          <w:sz w:val="28"/>
          <w:szCs w:val="28"/>
        </w:rPr>
        <w:t>CAPITULO VIII</w:t>
      </w:r>
      <w:r w:rsidR="00AC0484">
        <w:rPr>
          <w:rFonts w:ascii="Arial" w:hAnsi="Arial" w:cs="Arial"/>
          <w:b/>
          <w:i/>
          <w:sz w:val="28"/>
          <w:szCs w:val="28"/>
        </w:rPr>
        <w:t xml:space="preserve"> </w:t>
      </w:r>
      <w:r w:rsidR="005B6027" w:rsidRPr="005B6027">
        <w:rPr>
          <w:rFonts w:ascii="Arial" w:eastAsia="Calibri" w:hAnsi="Arial" w:cs="Arial"/>
          <w:b/>
          <w:i/>
          <w:sz w:val="28"/>
          <w:szCs w:val="28"/>
        </w:rPr>
        <w:t>DE LA LIMPIEZA EN LA VÍA PÚBLICA</w:t>
      </w:r>
      <w:r w:rsidR="00AC0484">
        <w:rPr>
          <w:rFonts w:ascii="Arial" w:hAnsi="Arial" w:cs="Arial"/>
          <w:b/>
          <w:i/>
          <w:sz w:val="28"/>
          <w:szCs w:val="28"/>
        </w:rPr>
        <w:t xml:space="preserve"> </w:t>
      </w:r>
      <w:r w:rsidR="005B6027" w:rsidRPr="005B6027">
        <w:rPr>
          <w:rFonts w:ascii="Arial" w:eastAsia="Calibri" w:hAnsi="Arial" w:cs="Arial"/>
          <w:b/>
          <w:i/>
          <w:sz w:val="28"/>
          <w:szCs w:val="28"/>
        </w:rPr>
        <w:t xml:space="preserve">Artículo 129.- </w:t>
      </w:r>
      <w:r w:rsidR="005B6027" w:rsidRPr="005B6027">
        <w:rPr>
          <w:rFonts w:ascii="Arial" w:eastAsia="Calibri" w:hAnsi="Arial" w:cs="Arial"/>
          <w:i/>
          <w:sz w:val="28"/>
          <w:szCs w:val="28"/>
        </w:rPr>
        <w:t>La conservación de la limpieza pública como condición indispensable de la salubridad local, es obligación del Gobierno Municipal, conjuntamente con la participación ciudadana, en los términos del Artículo 7 del</w:t>
      </w:r>
      <w:r w:rsidR="005B6027" w:rsidRPr="005B6027">
        <w:rPr>
          <w:rFonts w:ascii="Arial" w:hAnsi="Arial" w:cs="Arial"/>
          <w:i/>
          <w:sz w:val="28"/>
          <w:szCs w:val="28"/>
        </w:rPr>
        <w:t xml:space="preserve"> </w:t>
      </w:r>
      <w:r w:rsidR="005B6027" w:rsidRPr="005B6027">
        <w:rPr>
          <w:rFonts w:ascii="Arial" w:eastAsia="Calibri" w:hAnsi="Arial" w:cs="Arial"/>
          <w:i/>
          <w:sz w:val="28"/>
          <w:szCs w:val="28"/>
        </w:rPr>
        <w:t>Reglamento del Servicio de Aseo Público para el Municipio de Zapotlán El Grande, Jalisco y de las demás disposiciones legales aplicables.</w:t>
      </w:r>
      <w:r w:rsidR="00AC0484">
        <w:rPr>
          <w:rFonts w:ascii="Arial" w:hAnsi="Arial" w:cs="Arial"/>
          <w:b/>
          <w:i/>
          <w:sz w:val="28"/>
          <w:szCs w:val="28"/>
        </w:rPr>
        <w:t xml:space="preserve"> </w:t>
      </w:r>
      <w:r w:rsidR="005B6027" w:rsidRPr="005B6027">
        <w:rPr>
          <w:rFonts w:ascii="Arial" w:eastAsia="Calibri" w:hAnsi="Arial" w:cs="Arial"/>
          <w:b/>
          <w:i/>
          <w:sz w:val="28"/>
          <w:szCs w:val="28"/>
        </w:rPr>
        <w:t>Artículo 130.-</w:t>
      </w:r>
      <w:r w:rsidR="005B6027" w:rsidRPr="005B6027">
        <w:rPr>
          <w:rFonts w:ascii="Arial" w:eastAsia="Calibri" w:hAnsi="Arial" w:cs="Arial"/>
          <w:i/>
          <w:sz w:val="28"/>
          <w:szCs w:val="28"/>
        </w:rPr>
        <w:t xml:space="preserve"> El Gobierno Municipal, bajo la supervisión de la Dirección General de Servicios Municipales proveerá de depósitos de residuos sólidos con tapa, además de asegurar su recolección </w:t>
      </w:r>
      <w:r w:rsidR="005B6027" w:rsidRPr="005B6027">
        <w:rPr>
          <w:rFonts w:ascii="Arial" w:eastAsia="Calibri" w:hAnsi="Arial" w:cs="Arial"/>
          <w:i/>
          <w:sz w:val="28"/>
          <w:szCs w:val="28"/>
        </w:rPr>
        <w:lastRenderedPageBreak/>
        <w:t>en los parques, jardines, espacios públicos y en otros lugares de la vía pública que estén dentro de su jurisdicción, además de ordenar la fumigación periódica en los mismos, establecerá los lugares especiales para depositar los residuos sólidos tomando en cuenta lo que sobre el particular disponga la Ley de Residuos Sólidos del Estado de Jalisco y la legislación aplicable en materia ambiental.</w:t>
      </w:r>
      <w:r w:rsidR="00AC0484">
        <w:rPr>
          <w:rFonts w:ascii="Arial" w:hAnsi="Arial" w:cs="Arial"/>
          <w:b/>
          <w:i/>
          <w:sz w:val="28"/>
          <w:szCs w:val="28"/>
        </w:rPr>
        <w:t xml:space="preserve"> </w:t>
      </w:r>
      <w:r w:rsidR="005B6027" w:rsidRPr="005B6027">
        <w:rPr>
          <w:rFonts w:ascii="Arial" w:eastAsia="Calibri" w:hAnsi="Arial" w:cs="Arial"/>
          <w:b/>
          <w:i/>
          <w:sz w:val="28"/>
          <w:szCs w:val="28"/>
        </w:rPr>
        <w:t>Artículo 131.-</w:t>
      </w:r>
      <w:r w:rsidR="005B6027" w:rsidRPr="005B6027">
        <w:rPr>
          <w:rFonts w:ascii="Arial" w:eastAsia="Calibri" w:hAnsi="Arial" w:cs="Arial"/>
          <w:i/>
          <w:sz w:val="28"/>
          <w:szCs w:val="28"/>
        </w:rPr>
        <w:t xml:space="preserve"> Los residuos sólidos deberán destruirse por diversos procedimientos, excepto aquella que sea industrializada o tenga un empleo útil, siempre que no signifique un peligro para la salud, de conformidad a lo dispuesto en las normas sobre residuos sólidos y otras aplicables.</w:t>
      </w:r>
      <w:r w:rsidR="00AC0484">
        <w:rPr>
          <w:rFonts w:ascii="Arial" w:hAnsi="Arial" w:cs="Arial"/>
          <w:b/>
          <w:i/>
          <w:sz w:val="28"/>
          <w:szCs w:val="28"/>
        </w:rPr>
        <w:t xml:space="preserve"> </w:t>
      </w:r>
      <w:r w:rsidR="005B6027" w:rsidRPr="005B6027">
        <w:rPr>
          <w:rFonts w:ascii="Arial" w:eastAsia="Calibri" w:hAnsi="Arial" w:cs="Arial"/>
          <w:b/>
          <w:i/>
          <w:sz w:val="28"/>
          <w:szCs w:val="28"/>
        </w:rPr>
        <w:t>Artículo 132.-</w:t>
      </w:r>
      <w:r w:rsidR="005B6027" w:rsidRPr="005B6027">
        <w:rPr>
          <w:rFonts w:ascii="Arial" w:eastAsia="Calibri" w:hAnsi="Arial" w:cs="Arial"/>
          <w:i/>
          <w:sz w:val="28"/>
          <w:szCs w:val="28"/>
        </w:rPr>
        <w:t xml:space="preserve"> Los residuos sólidos se manipularán lo estrictamente indispensable durante el transporte a su destino final, vigilando que no se ocasionen riesgos a la salud, y atendiendo a lo señalado en la Ley de Gestión Integral de los Residuos del Estado de Jalisco y la Ley Estatal del Equilibrio Ecológico y la Protección al Ambiente, los reglamentos que de ellas se deriven y la norma NOM-087-ECOL-SSA1.</w:t>
      </w:r>
      <w:r w:rsidR="00AC0484">
        <w:rPr>
          <w:rFonts w:ascii="Arial" w:hAnsi="Arial" w:cs="Arial"/>
          <w:b/>
          <w:i/>
          <w:sz w:val="28"/>
          <w:szCs w:val="28"/>
        </w:rPr>
        <w:t xml:space="preserve"> </w:t>
      </w:r>
      <w:r w:rsidR="005B6027" w:rsidRPr="005B6027">
        <w:rPr>
          <w:rFonts w:ascii="Arial" w:eastAsia="Calibri" w:hAnsi="Arial" w:cs="Arial"/>
          <w:b/>
          <w:i/>
          <w:sz w:val="28"/>
          <w:szCs w:val="28"/>
        </w:rPr>
        <w:t>Artículo 133.-</w:t>
      </w:r>
      <w:r w:rsidR="005B6027" w:rsidRPr="005B6027">
        <w:rPr>
          <w:rFonts w:ascii="Arial" w:eastAsia="Calibri" w:hAnsi="Arial" w:cs="Arial"/>
          <w:i/>
          <w:sz w:val="28"/>
          <w:szCs w:val="28"/>
        </w:rPr>
        <w:t xml:space="preserve"> Queda prohibido quemar a cielo abierto o en lugares no autorizados, cualquier tipo de los residuos sólidos, atendiendo a lo señalado en la Ley de Gestión Integral de los Residuos del Estado de Jalisco y la Ley Estatal del Equilibrio Ecológico y la Protección al Ambiente, los reglamentos que de ellas se deriven y la Norma Oficial Mexicana, NOM-087-ECOL-SSA1.</w:t>
      </w:r>
      <w:r w:rsidR="00AC0484">
        <w:rPr>
          <w:rFonts w:ascii="Arial" w:hAnsi="Arial" w:cs="Arial"/>
          <w:b/>
          <w:i/>
          <w:sz w:val="28"/>
          <w:szCs w:val="28"/>
        </w:rPr>
        <w:t xml:space="preserve"> </w:t>
      </w:r>
      <w:r w:rsidR="005B6027" w:rsidRPr="005B6027">
        <w:rPr>
          <w:rFonts w:ascii="Arial" w:eastAsia="Calibri" w:hAnsi="Arial" w:cs="Arial"/>
          <w:b/>
          <w:i/>
          <w:sz w:val="28"/>
          <w:szCs w:val="28"/>
        </w:rPr>
        <w:t>Artículo 134.-</w:t>
      </w:r>
      <w:r w:rsidR="00AC0484">
        <w:rPr>
          <w:rFonts w:ascii="Arial" w:eastAsia="Calibri" w:hAnsi="Arial" w:cs="Arial"/>
          <w:b/>
          <w:i/>
          <w:sz w:val="28"/>
          <w:szCs w:val="28"/>
        </w:rPr>
        <w:t xml:space="preserve"> </w:t>
      </w:r>
      <w:r w:rsidR="005B6027" w:rsidRPr="005B6027">
        <w:rPr>
          <w:rFonts w:ascii="Arial" w:eastAsia="Calibri" w:hAnsi="Arial" w:cs="Arial"/>
          <w:i/>
          <w:sz w:val="28"/>
          <w:szCs w:val="28"/>
        </w:rPr>
        <w:t>Los residuos peligrosos, biológicos e infecciosos de los servicios de salud, deberán manejarse separadamente de los otros, procediéndose a su incineración o eliminación a través de cualquier otro método previsto en las disposiciones legales aplicables y en la Norma Oficial Mexicana NOM-087-ECOL-SSA1-2002.</w:t>
      </w:r>
      <w:r w:rsidR="00AC0484">
        <w:rPr>
          <w:rFonts w:ascii="Arial" w:hAnsi="Arial" w:cs="Arial"/>
          <w:b/>
          <w:i/>
          <w:sz w:val="28"/>
          <w:szCs w:val="28"/>
        </w:rPr>
        <w:t xml:space="preserve"> </w:t>
      </w:r>
      <w:r w:rsidR="005B6027" w:rsidRPr="005B6027">
        <w:rPr>
          <w:rFonts w:ascii="Arial" w:eastAsia="Calibri" w:hAnsi="Arial" w:cs="Arial"/>
          <w:b/>
          <w:i/>
          <w:sz w:val="28"/>
          <w:szCs w:val="28"/>
        </w:rPr>
        <w:t>Artículo 135.-</w:t>
      </w:r>
      <w:r w:rsidR="005B6027" w:rsidRPr="005B6027">
        <w:rPr>
          <w:rFonts w:ascii="Arial" w:eastAsia="Calibri" w:hAnsi="Arial" w:cs="Arial"/>
          <w:i/>
          <w:sz w:val="28"/>
          <w:szCs w:val="28"/>
        </w:rPr>
        <w:t xml:space="preserve"> Los restos de animales encontrados en la vía pública deberán ser retirados inmediatamente para incinerarse o enterrarse por parte del </w:t>
      </w:r>
      <w:r w:rsidR="005B6027" w:rsidRPr="005B6027">
        <w:rPr>
          <w:rFonts w:ascii="Arial" w:eastAsia="Calibri" w:hAnsi="Arial" w:cs="Arial"/>
          <w:i/>
          <w:sz w:val="28"/>
          <w:szCs w:val="28"/>
        </w:rPr>
        <w:lastRenderedPageBreak/>
        <w:t>personal designado por la Dirección General de Servicios Municipales y/o a través de la empresa concesionaria evitando que entren en estado de descomposición.</w:t>
      </w:r>
      <w:r w:rsidR="00AC0484">
        <w:rPr>
          <w:rFonts w:ascii="Arial" w:hAnsi="Arial" w:cs="Arial"/>
          <w:b/>
          <w:i/>
          <w:sz w:val="28"/>
          <w:szCs w:val="28"/>
        </w:rPr>
        <w:t xml:space="preserve"> </w:t>
      </w:r>
      <w:r w:rsidR="005B6027" w:rsidRPr="005B6027">
        <w:rPr>
          <w:rFonts w:ascii="Arial" w:eastAsia="Calibri" w:hAnsi="Arial" w:cs="Arial"/>
          <w:b/>
          <w:i/>
          <w:sz w:val="28"/>
          <w:szCs w:val="28"/>
        </w:rPr>
        <w:t>Artículo 136.-</w:t>
      </w:r>
      <w:r w:rsidR="005B6027" w:rsidRPr="005B6027">
        <w:rPr>
          <w:rFonts w:ascii="Arial" w:eastAsia="Calibri" w:hAnsi="Arial" w:cs="Arial"/>
          <w:i/>
          <w:sz w:val="28"/>
          <w:szCs w:val="28"/>
        </w:rPr>
        <w:t xml:space="preserve"> El depósito final de los residuos sólidos deberá observar lo dispuesto en la Ley de Gestión Integral de los Residuos del Estado de Jalisco y la Ley Estatal del Equilibrio Ecológico y la Protección al Ambiente, así como a los reglamentos y normas establecidas en la materia.</w:t>
      </w:r>
      <w:r w:rsidR="00AC0484">
        <w:rPr>
          <w:rFonts w:ascii="Arial" w:hAnsi="Arial" w:cs="Arial"/>
          <w:b/>
          <w:i/>
          <w:sz w:val="28"/>
          <w:szCs w:val="28"/>
        </w:rPr>
        <w:t xml:space="preserve"> </w:t>
      </w:r>
      <w:r w:rsidR="005B6027" w:rsidRPr="005B6027">
        <w:rPr>
          <w:rFonts w:ascii="Arial" w:eastAsia="Calibri" w:hAnsi="Arial" w:cs="Arial"/>
          <w:b/>
          <w:i/>
          <w:sz w:val="28"/>
          <w:szCs w:val="28"/>
        </w:rPr>
        <w:t>CAPITULO IV</w:t>
      </w:r>
      <w:r w:rsidR="00AC0484">
        <w:rPr>
          <w:rFonts w:ascii="Arial" w:hAnsi="Arial" w:cs="Arial"/>
          <w:b/>
          <w:i/>
          <w:sz w:val="28"/>
          <w:szCs w:val="28"/>
        </w:rPr>
        <w:t xml:space="preserve"> </w:t>
      </w:r>
      <w:r w:rsidR="005B6027" w:rsidRPr="005B6027">
        <w:rPr>
          <w:rFonts w:ascii="Arial" w:eastAsia="Calibri" w:hAnsi="Arial" w:cs="Arial"/>
          <w:b/>
          <w:i/>
          <w:sz w:val="28"/>
          <w:szCs w:val="28"/>
        </w:rPr>
        <w:t>DE LAS CONDICIONES HIGIÉNICAS PARA LA EXPEDICIÓN Y VENTA DE ALIMENTOS DE CONSUMO HUMANO</w:t>
      </w:r>
      <w:r w:rsidR="00AC0484">
        <w:rPr>
          <w:rFonts w:ascii="Arial" w:hAnsi="Arial" w:cs="Arial"/>
          <w:b/>
          <w:i/>
          <w:sz w:val="28"/>
          <w:szCs w:val="28"/>
        </w:rPr>
        <w:t xml:space="preserve"> </w:t>
      </w:r>
      <w:r w:rsidR="005B6027" w:rsidRPr="005B6027">
        <w:rPr>
          <w:rFonts w:ascii="Arial" w:eastAsia="Calibri" w:hAnsi="Arial" w:cs="Arial"/>
          <w:b/>
          <w:i/>
          <w:sz w:val="28"/>
          <w:szCs w:val="28"/>
        </w:rPr>
        <w:t>Artículo 137.-</w:t>
      </w:r>
      <w:r w:rsidR="005B6027" w:rsidRPr="005B6027">
        <w:rPr>
          <w:rFonts w:ascii="Arial" w:eastAsia="Calibri" w:hAnsi="Arial" w:cs="Arial"/>
          <w:i/>
          <w:sz w:val="28"/>
          <w:szCs w:val="28"/>
        </w:rPr>
        <w:t xml:space="preserve"> La venta de alimentos para el consumo humano en vía pública o locales establecidos se entiende como toda actividad que se realice en locales comerciales, puestos fijos, semifijos o móviles, así como calles, plazas públicas, en concentraciones por festividades populares y por comerciantes formales o ambulantes. La vigilancia sanitaria le corresponde a la Jefatura de Salud Municipal, los Inspectores Municipales de Reglamentos e Inspectores de Productos Cárnicos, así como el que cuenten con la Tarjeta de Salud Municipal. Se prohíbe la venta de alimentos perecederos como carne de todas las especies, productos de la pesca, así como productos lácteos que requieran refrigeración por ser altamente perecederos lo anterior, para estar en concordancia con la legislación Estatal y Federal, Los cuales se deberán comercializar en lugares fijos establecidos que cumplan con la normatividad municipal, así como con los lineamientos establecidos en la norma</w:t>
      </w:r>
      <w:r w:rsidR="005B6027" w:rsidRPr="005B6027">
        <w:rPr>
          <w:rFonts w:ascii="Arial" w:hAnsi="Arial" w:cs="Arial"/>
          <w:i/>
          <w:sz w:val="28"/>
          <w:szCs w:val="28"/>
        </w:rPr>
        <w:t xml:space="preserve"> </w:t>
      </w:r>
      <w:r w:rsidR="005B6027" w:rsidRPr="005B6027">
        <w:rPr>
          <w:rFonts w:ascii="Arial" w:eastAsia="Calibri" w:hAnsi="Arial" w:cs="Arial"/>
          <w:i/>
          <w:sz w:val="28"/>
          <w:szCs w:val="28"/>
        </w:rPr>
        <w:t>NOM-251-SSA1-2009. Para productos procesados que se comercializan en la vía pública estos deberán contar con protección sanitaria como vitrinas o cualquier protección contra contaminación o fauna nociva.</w:t>
      </w:r>
      <w:r w:rsidR="00AC0484">
        <w:rPr>
          <w:rFonts w:ascii="Arial" w:hAnsi="Arial" w:cs="Arial"/>
          <w:b/>
          <w:i/>
          <w:sz w:val="28"/>
          <w:szCs w:val="28"/>
        </w:rPr>
        <w:t xml:space="preserve"> </w:t>
      </w:r>
      <w:r w:rsidR="005B6027" w:rsidRPr="005B6027">
        <w:rPr>
          <w:rFonts w:ascii="Arial" w:eastAsia="Calibri" w:hAnsi="Arial" w:cs="Arial"/>
          <w:b/>
          <w:i/>
          <w:sz w:val="28"/>
          <w:szCs w:val="28"/>
        </w:rPr>
        <w:t>Artículo 138.-</w:t>
      </w:r>
      <w:r w:rsidR="005B6027" w:rsidRPr="005B6027">
        <w:rPr>
          <w:rFonts w:ascii="Arial" w:eastAsia="Calibri" w:hAnsi="Arial" w:cs="Arial"/>
          <w:i/>
          <w:sz w:val="28"/>
          <w:szCs w:val="28"/>
        </w:rPr>
        <w:t xml:space="preserve"> Para los efectos del presente reglamento queda estrictamente prohibido: El comercio o la venta de alimentos en las zonas de acceso, entradas y rampas de las unidades </w:t>
      </w:r>
      <w:r w:rsidR="005B6027" w:rsidRPr="005B6027">
        <w:rPr>
          <w:rFonts w:ascii="Arial" w:eastAsia="Calibri" w:hAnsi="Arial" w:cs="Arial"/>
          <w:i/>
          <w:sz w:val="28"/>
          <w:szCs w:val="28"/>
        </w:rPr>
        <w:lastRenderedPageBreak/>
        <w:t>hospitalarias, edificios públicos, y La venta de comida chatarra en la periferia de los centros educativos del Municipio.</w:t>
      </w:r>
      <w:r w:rsidR="00AC0484">
        <w:rPr>
          <w:rFonts w:ascii="Arial" w:hAnsi="Arial" w:cs="Arial"/>
          <w:b/>
          <w:i/>
          <w:sz w:val="28"/>
          <w:szCs w:val="28"/>
        </w:rPr>
        <w:t xml:space="preserve"> </w:t>
      </w:r>
      <w:r w:rsidR="005B6027" w:rsidRPr="005B6027">
        <w:rPr>
          <w:rFonts w:ascii="Arial" w:eastAsia="Calibri" w:hAnsi="Arial" w:cs="Arial"/>
          <w:b/>
          <w:i/>
          <w:sz w:val="28"/>
          <w:szCs w:val="28"/>
        </w:rPr>
        <w:t>Artículo 139.-</w:t>
      </w:r>
      <w:r w:rsidR="005B6027" w:rsidRPr="005B6027">
        <w:rPr>
          <w:rFonts w:ascii="Arial" w:eastAsia="Calibri" w:hAnsi="Arial" w:cs="Arial"/>
          <w:i/>
          <w:sz w:val="28"/>
          <w:szCs w:val="28"/>
        </w:rPr>
        <w:t xml:space="preserve"> El presente capítulo tiene por objeto la regulación, supervisión y vigilancia de la sanidad de las actividades y servicios relacionados en la comercialización y venta al público de productos perecederos, naturales, cárnicos o preparados que tengan un control sanitario y que se expendan en:</w:t>
      </w:r>
      <w:r w:rsidR="00AC0484">
        <w:rPr>
          <w:rFonts w:ascii="Arial" w:eastAsia="Calibri" w:hAnsi="Arial" w:cs="Arial"/>
          <w:i/>
          <w:sz w:val="28"/>
          <w:szCs w:val="28"/>
        </w:rPr>
        <w:t xml:space="preserve"> I.</w:t>
      </w:r>
      <w:r w:rsidR="00AC0484">
        <w:rPr>
          <w:rFonts w:ascii="Arial" w:hAnsi="Arial" w:cs="Arial"/>
          <w:b/>
          <w:i/>
          <w:sz w:val="28"/>
          <w:szCs w:val="28"/>
        </w:rPr>
        <w:t xml:space="preserve"> </w:t>
      </w:r>
      <w:r w:rsidR="005B6027" w:rsidRPr="00AC0484">
        <w:rPr>
          <w:rFonts w:ascii="Arial" w:eastAsia="Calibri" w:hAnsi="Arial" w:cs="Arial"/>
          <w:i/>
          <w:sz w:val="28"/>
          <w:szCs w:val="28"/>
        </w:rPr>
        <w:t>Puestos fijos, semifijos, móviles, mercados, plazas comerciales, y de tianguis, establecidos formalmente o instalados de manera provisional en la vía pública siendo los siguientes:</w:t>
      </w:r>
      <w:r w:rsidR="00AC0484">
        <w:rPr>
          <w:rFonts w:ascii="Arial" w:eastAsia="Calibri" w:hAnsi="Arial" w:cs="Arial"/>
          <w:i/>
          <w:sz w:val="28"/>
          <w:szCs w:val="28"/>
        </w:rPr>
        <w:t xml:space="preserve"> a)</w:t>
      </w:r>
      <w:r w:rsidR="00AC0484">
        <w:rPr>
          <w:rFonts w:ascii="Arial" w:hAnsi="Arial" w:cs="Arial"/>
          <w:b/>
          <w:i/>
          <w:sz w:val="28"/>
          <w:szCs w:val="28"/>
        </w:rPr>
        <w:t xml:space="preserve"> </w:t>
      </w:r>
      <w:r w:rsidR="005B6027" w:rsidRPr="00AC0484">
        <w:rPr>
          <w:rFonts w:ascii="Arial" w:eastAsia="Calibri" w:hAnsi="Arial" w:cs="Arial"/>
          <w:i/>
          <w:sz w:val="28"/>
          <w:szCs w:val="28"/>
        </w:rPr>
        <w:t>Leche y sus productos lácteos y derivados;</w:t>
      </w:r>
      <w:r w:rsidR="00AC0484">
        <w:rPr>
          <w:rFonts w:ascii="Arial" w:eastAsia="Calibri" w:hAnsi="Arial" w:cs="Arial"/>
          <w:i/>
          <w:sz w:val="28"/>
          <w:szCs w:val="28"/>
        </w:rPr>
        <w:t xml:space="preserve"> b)</w:t>
      </w:r>
      <w:r w:rsidR="00AC0484">
        <w:rPr>
          <w:rFonts w:ascii="Arial" w:hAnsi="Arial" w:cs="Arial"/>
          <w:b/>
          <w:i/>
          <w:sz w:val="28"/>
          <w:szCs w:val="28"/>
        </w:rPr>
        <w:t xml:space="preserve"> </w:t>
      </w:r>
      <w:r w:rsidR="005B6027" w:rsidRPr="00AC0484">
        <w:rPr>
          <w:rFonts w:ascii="Arial" w:eastAsia="Calibri" w:hAnsi="Arial" w:cs="Arial"/>
          <w:i/>
          <w:sz w:val="28"/>
          <w:szCs w:val="28"/>
        </w:rPr>
        <w:t>Carne de bovino, cerdo, conejo, caprino y sus productos;</w:t>
      </w:r>
      <w:r w:rsidR="00AC0484">
        <w:rPr>
          <w:rFonts w:ascii="Arial" w:eastAsia="Calibri" w:hAnsi="Arial" w:cs="Arial"/>
          <w:i/>
          <w:sz w:val="28"/>
          <w:szCs w:val="28"/>
        </w:rPr>
        <w:t xml:space="preserve"> c)</w:t>
      </w:r>
      <w:r w:rsidR="00AC0484">
        <w:rPr>
          <w:rFonts w:ascii="Arial" w:hAnsi="Arial" w:cs="Arial"/>
          <w:b/>
          <w:i/>
          <w:sz w:val="28"/>
          <w:szCs w:val="28"/>
        </w:rPr>
        <w:t xml:space="preserve"> </w:t>
      </w:r>
      <w:r w:rsidR="005B6027" w:rsidRPr="00AC0484">
        <w:rPr>
          <w:rFonts w:ascii="Arial" w:eastAsia="Calibri" w:hAnsi="Arial" w:cs="Arial"/>
          <w:i/>
          <w:sz w:val="28"/>
          <w:szCs w:val="28"/>
        </w:rPr>
        <w:t>Pollo y sus derivados;</w:t>
      </w:r>
      <w:r w:rsidR="00AC0484">
        <w:rPr>
          <w:rFonts w:ascii="Arial" w:eastAsia="Calibri" w:hAnsi="Arial" w:cs="Arial"/>
          <w:i/>
          <w:sz w:val="28"/>
          <w:szCs w:val="28"/>
        </w:rPr>
        <w:t xml:space="preserve"> d)</w:t>
      </w:r>
      <w:r w:rsidR="00AC0484">
        <w:rPr>
          <w:rFonts w:ascii="Arial" w:hAnsi="Arial" w:cs="Arial"/>
          <w:b/>
          <w:i/>
          <w:sz w:val="28"/>
          <w:szCs w:val="28"/>
        </w:rPr>
        <w:t xml:space="preserve"> </w:t>
      </w:r>
      <w:r w:rsidR="005B6027" w:rsidRPr="00AC0484">
        <w:rPr>
          <w:rFonts w:ascii="Arial" w:eastAsia="Calibri" w:hAnsi="Arial" w:cs="Arial"/>
          <w:i/>
          <w:sz w:val="28"/>
          <w:szCs w:val="28"/>
        </w:rPr>
        <w:t>Pesca y sus derivados;</w:t>
      </w:r>
      <w:r w:rsidR="00AC0484">
        <w:rPr>
          <w:rFonts w:ascii="Arial" w:eastAsia="Calibri" w:hAnsi="Arial" w:cs="Arial"/>
          <w:i/>
          <w:sz w:val="28"/>
          <w:szCs w:val="28"/>
        </w:rPr>
        <w:t xml:space="preserve"> e)</w:t>
      </w:r>
      <w:r w:rsidR="00AC0484">
        <w:rPr>
          <w:rFonts w:ascii="Arial" w:hAnsi="Arial" w:cs="Arial"/>
          <w:b/>
          <w:i/>
          <w:sz w:val="28"/>
          <w:szCs w:val="28"/>
        </w:rPr>
        <w:t xml:space="preserve"> </w:t>
      </w:r>
      <w:r w:rsidR="005B6027" w:rsidRPr="00AC0484">
        <w:rPr>
          <w:rFonts w:ascii="Arial" w:eastAsia="Calibri" w:hAnsi="Arial" w:cs="Arial"/>
          <w:i/>
          <w:sz w:val="28"/>
          <w:szCs w:val="28"/>
        </w:rPr>
        <w:t>Chorizo, longaniza;</w:t>
      </w:r>
      <w:r w:rsidR="00AC0484">
        <w:rPr>
          <w:rFonts w:ascii="Arial" w:eastAsia="Calibri" w:hAnsi="Arial" w:cs="Arial"/>
          <w:i/>
          <w:sz w:val="28"/>
          <w:szCs w:val="28"/>
        </w:rPr>
        <w:t xml:space="preserve"> f)</w:t>
      </w:r>
      <w:r w:rsidR="00AC0484">
        <w:rPr>
          <w:rFonts w:ascii="Arial" w:hAnsi="Arial" w:cs="Arial"/>
          <w:b/>
          <w:i/>
          <w:sz w:val="28"/>
          <w:szCs w:val="28"/>
        </w:rPr>
        <w:t xml:space="preserve"> </w:t>
      </w:r>
      <w:r w:rsidR="005B6027" w:rsidRPr="00AC0484">
        <w:rPr>
          <w:rFonts w:ascii="Arial" w:eastAsia="Calibri" w:hAnsi="Arial" w:cs="Arial"/>
          <w:i/>
          <w:sz w:val="28"/>
          <w:szCs w:val="28"/>
        </w:rPr>
        <w:t>Frutas, verduras, hortalizas y sus derivados;</w:t>
      </w:r>
      <w:r w:rsidR="00AC0484">
        <w:rPr>
          <w:rFonts w:ascii="Arial" w:eastAsia="Calibri" w:hAnsi="Arial" w:cs="Arial"/>
          <w:i/>
          <w:sz w:val="28"/>
          <w:szCs w:val="28"/>
        </w:rPr>
        <w:t xml:space="preserve"> g)</w:t>
      </w:r>
      <w:r w:rsidR="00AC0484">
        <w:rPr>
          <w:rFonts w:ascii="Arial" w:hAnsi="Arial" w:cs="Arial"/>
          <w:b/>
          <w:i/>
          <w:sz w:val="28"/>
          <w:szCs w:val="28"/>
        </w:rPr>
        <w:t xml:space="preserve"> </w:t>
      </w:r>
      <w:r w:rsidR="005B6027" w:rsidRPr="00AC0484">
        <w:rPr>
          <w:rFonts w:ascii="Arial" w:eastAsia="Calibri" w:hAnsi="Arial" w:cs="Arial"/>
          <w:i/>
          <w:sz w:val="28"/>
          <w:szCs w:val="28"/>
        </w:rPr>
        <w:t>Alimentos preparados;</w:t>
      </w:r>
      <w:r w:rsidR="00AC0484">
        <w:rPr>
          <w:rFonts w:ascii="Arial" w:eastAsia="Calibri" w:hAnsi="Arial" w:cs="Arial"/>
          <w:i/>
          <w:sz w:val="28"/>
          <w:szCs w:val="28"/>
        </w:rPr>
        <w:t xml:space="preserve"> h)</w:t>
      </w:r>
      <w:r w:rsidR="00AC0484">
        <w:rPr>
          <w:rFonts w:ascii="Arial" w:hAnsi="Arial" w:cs="Arial"/>
          <w:b/>
          <w:i/>
          <w:sz w:val="28"/>
          <w:szCs w:val="28"/>
        </w:rPr>
        <w:t xml:space="preserve"> </w:t>
      </w:r>
      <w:r w:rsidR="005B6027" w:rsidRPr="00AC0484">
        <w:rPr>
          <w:rFonts w:ascii="Arial" w:eastAsia="Calibri" w:hAnsi="Arial" w:cs="Arial"/>
          <w:i/>
          <w:sz w:val="28"/>
          <w:szCs w:val="28"/>
        </w:rPr>
        <w:t>Bebidas alcohólicas y no alcohólicas;</w:t>
      </w:r>
      <w:r w:rsidR="00AC0484">
        <w:rPr>
          <w:rFonts w:ascii="Arial" w:hAnsi="Arial" w:cs="Arial"/>
          <w:b/>
          <w:i/>
          <w:sz w:val="28"/>
          <w:szCs w:val="28"/>
        </w:rPr>
        <w:t xml:space="preserve"> </w:t>
      </w:r>
      <w:r w:rsidR="00AC0484" w:rsidRPr="00AC0484">
        <w:rPr>
          <w:rFonts w:ascii="Arial" w:hAnsi="Arial" w:cs="Arial"/>
          <w:i/>
          <w:sz w:val="28"/>
          <w:szCs w:val="28"/>
        </w:rPr>
        <w:t>i)</w:t>
      </w:r>
      <w:r w:rsidR="00AC0484">
        <w:rPr>
          <w:rFonts w:ascii="Arial" w:hAnsi="Arial" w:cs="Arial"/>
          <w:b/>
          <w:i/>
          <w:sz w:val="28"/>
          <w:szCs w:val="28"/>
        </w:rPr>
        <w:t xml:space="preserve"> </w:t>
      </w:r>
      <w:r w:rsidR="005B6027" w:rsidRPr="00AC0484">
        <w:rPr>
          <w:rFonts w:ascii="Arial" w:eastAsia="Calibri" w:hAnsi="Arial" w:cs="Arial"/>
          <w:i/>
          <w:sz w:val="28"/>
          <w:szCs w:val="28"/>
        </w:rPr>
        <w:t>Los demás que por su naturaleza y características sean considerados como alimentos.</w:t>
      </w:r>
      <w:r w:rsidR="00AC0484">
        <w:rPr>
          <w:rFonts w:ascii="Arial" w:hAnsi="Arial" w:cs="Arial"/>
          <w:b/>
          <w:i/>
          <w:sz w:val="28"/>
          <w:szCs w:val="28"/>
        </w:rPr>
        <w:t xml:space="preserve"> </w:t>
      </w:r>
      <w:r w:rsidR="005B6027" w:rsidRPr="005B6027">
        <w:rPr>
          <w:rFonts w:ascii="Arial" w:eastAsia="Calibri" w:hAnsi="Arial" w:cs="Arial"/>
          <w:i/>
          <w:sz w:val="28"/>
          <w:szCs w:val="28"/>
        </w:rPr>
        <w:t>Los productos señalados en el párrafo anterior, se anuncia de manera enunciativa más no limitativa, por lo que se entenderá que corresponde a todos los alimentos que se producen para el consumo humano.</w:t>
      </w:r>
      <w:r w:rsidR="00AC0484">
        <w:rPr>
          <w:rFonts w:ascii="Arial" w:hAnsi="Arial" w:cs="Arial"/>
          <w:b/>
          <w:i/>
          <w:sz w:val="28"/>
          <w:szCs w:val="28"/>
        </w:rPr>
        <w:t xml:space="preserve"> </w:t>
      </w:r>
      <w:r w:rsidR="005B6027" w:rsidRPr="005B6027">
        <w:rPr>
          <w:rFonts w:ascii="Arial" w:eastAsia="Calibri" w:hAnsi="Arial" w:cs="Arial"/>
          <w:i/>
          <w:sz w:val="28"/>
          <w:szCs w:val="28"/>
        </w:rPr>
        <w:t>Por lo que quedaran sujetos a vigilancia sanitaria en los casos en que exista evidencia de riesgo o daño para la salud humana.</w:t>
      </w:r>
      <w:r w:rsidR="00AC0484">
        <w:rPr>
          <w:rFonts w:ascii="Arial" w:hAnsi="Arial" w:cs="Arial"/>
          <w:b/>
          <w:i/>
          <w:sz w:val="28"/>
          <w:szCs w:val="28"/>
        </w:rPr>
        <w:t xml:space="preserve"> </w:t>
      </w:r>
      <w:r w:rsidR="005B6027" w:rsidRPr="005B6027">
        <w:rPr>
          <w:rFonts w:ascii="Arial" w:eastAsia="Calibri" w:hAnsi="Arial" w:cs="Arial"/>
          <w:i/>
          <w:sz w:val="28"/>
          <w:szCs w:val="28"/>
        </w:rPr>
        <w:t>Lo referente a los incisos a), b), c), d) y e), se prohíbe su venta en la vía pública y establecimientos semifijos por el riesgo sanitario que representan, así como la dificultad para la rastreabilidad en caso de un brote de enfermedades causadas por ellos.</w:t>
      </w:r>
      <w:r w:rsidR="00AC0484">
        <w:rPr>
          <w:rFonts w:ascii="Arial" w:eastAsia="Calibri" w:hAnsi="Arial" w:cs="Arial"/>
          <w:i/>
          <w:sz w:val="28"/>
          <w:szCs w:val="28"/>
        </w:rPr>
        <w:t xml:space="preserve"> </w:t>
      </w:r>
      <w:r w:rsidR="005B6027" w:rsidRPr="005B6027">
        <w:rPr>
          <w:rFonts w:ascii="Arial" w:eastAsia="Calibri" w:hAnsi="Arial" w:cs="Arial"/>
          <w:b/>
          <w:i/>
          <w:sz w:val="28"/>
          <w:szCs w:val="28"/>
        </w:rPr>
        <w:t>Artículo 140.-</w:t>
      </w:r>
      <w:r w:rsidR="005B6027" w:rsidRPr="005B6027">
        <w:rPr>
          <w:rFonts w:ascii="Arial" w:eastAsia="Calibri" w:hAnsi="Arial" w:cs="Arial"/>
          <w:i/>
          <w:sz w:val="28"/>
          <w:szCs w:val="28"/>
        </w:rPr>
        <w:t xml:space="preserve"> Las personas que elaboren alimentos deben de cumplir con las siguientes disposiciones:</w:t>
      </w:r>
      <w:r w:rsidR="00AC0484">
        <w:rPr>
          <w:rFonts w:ascii="Arial" w:eastAsia="Calibri" w:hAnsi="Arial" w:cs="Arial"/>
          <w:i/>
          <w:sz w:val="28"/>
          <w:szCs w:val="28"/>
        </w:rPr>
        <w:t xml:space="preserve"> I.</w:t>
      </w:r>
      <w:r w:rsidR="00AC0484">
        <w:rPr>
          <w:rFonts w:ascii="Arial" w:hAnsi="Arial" w:cs="Arial"/>
          <w:b/>
          <w:i/>
          <w:sz w:val="28"/>
          <w:szCs w:val="28"/>
        </w:rPr>
        <w:t xml:space="preserve"> </w:t>
      </w:r>
      <w:r w:rsidR="005B6027" w:rsidRPr="00AC0484">
        <w:rPr>
          <w:rFonts w:ascii="Arial" w:eastAsia="Calibri" w:hAnsi="Arial" w:cs="Arial"/>
          <w:i/>
          <w:sz w:val="28"/>
          <w:szCs w:val="28"/>
        </w:rPr>
        <w:t>Usar ropa de trabajo limpia y adecuada además de delantal, mandil o bata color blanco o claro;</w:t>
      </w:r>
      <w:r w:rsidR="00AC0484">
        <w:rPr>
          <w:rFonts w:ascii="Arial" w:eastAsia="Calibri" w:hAnsi="Arial" w:cs="Arial"/>
          <w:i/>
          <w:sz w:val="28"/>
          <w:szCs w:val="28"/>
        </w:rPr>
        <w:t xml:space="preserve"> II.</w:t>
      </w:r>
      <w:r w:rsidR="00AC0484">
        <w:rPr>
          <w:rFonts w:ascii="Arial" w:hAnsi="Arial" w:cs="Arial"/>
          <w:b/>
          <w:i/>
          <w:sz w:val="28"/>
          <w:szCs w:val="28"/>
        </w:rPr>
        <w:t xml:space="preserve"> </w:t>
      </w:r>
      <w:r w:rsidR="005B6027" w:rsidRPr="00AC0484">
        <w:rPr>
          <w:rFonts w:ascii="Arial" w:eastAsia="Calibri" w:hAnsi="Arial" w:cs="Arial"/>
          <w:i/>
          <w:sz w:val="28"/>
          <w:szCs w:val="28"/>
        </w:rPr>
        <w:t>Cubrirse el cabello con gorro o cubre pelo, de preferencia de color blanco;</w:t>
      </w:r>
      <w:r w:rsidR="00AC0484">
        <w:rPr>
          <w:rFonts w:ascii="Arial" w:eastAsia="Calibri" w:hAnsi="Arial" w:cs="Arial"/>
          <w:i/>
          <w:sz w:val="28"/>
          <w:szCs w:val="28"/>
        </w:rPr>
        <w:t xml:space="preserve"> III.</w:t>
      </w:r>
      <w:r w:rsidR="00AC0484">
        <w:rPr>
          <w:rFonts w:ascii="Arial" w:hAnsi="Arial" w:cs="Arial"/>
          <w:b/>
          <w:i/>
          <w:sz w:val="28"/>
          <w:szCs w:val="28"/>
        </w:rPr>
        <w:t xml:space="preserve"> </w:t>
      </w:r>
      <w:r w:rsidR="005B6027" w:rsidRPr="00AC0484">
        <w:rPr>
          <w:rFonts w:ascii="Arial" w:eastAsia="Calibri" w:hAnsi="Arial" w:cs="Arial"/>
          <w:i/>
          <w:sz w:val="28"/>
          <w:szCs w:val="28"/>
        </w:rPr>
        <w:t>Mantener las manos limpias, con uñas cortas, sin pintura, libre de anillos o pulseras;</w:t>
      </w:r>
      <w:r w:rsidR="00AC0484">
        <w:rPr>
          <w:rFonts w:ascii="Arial" w:hAnsi="Arial" w:cs="Arial"/>
          <w:b/>
          <w:i/>
          <w:sz w:val="28"/>
          <w:szCs w:val="28"/>
        </w:rPr>
        <w:t xml:space="preserve"> </w:t>
      </w:r>
      <w:r w:rsidR="00AC0484" w:rsidRPr="00AC0484">
        <w:rPr>
          <w:rFonts w:ascii="Arial" w:hAnsi="Arial" w:cs="Arial"/>
          <w:i/>
          <w:sz w:val="28"/>
          <w:szCs w:val="28"/>
        </w:rPr>
        <w:t>IV.</w:t>
      </w:r>
      <w:r w:rsidR="00AC0484">
        <w:rPr>
          <w:rFonts w:ascii="Arial" w:hAnsi="Arial" w:cs="Arial"/>
          <w:b/>
          <w:i/>
          <w:sz w:val="28"/>
          <w:szCs w:val="28"/>
        </w:rPr>
        <w:t xml:space="preserve"> </w:t>
      </w:r>
      <w:r w:rsidR="005B6027" w:rsidRPr="00AC0484">
        <w:rPr>
          <w:rFonts w:ascii="Arial" w:eastAsia="Calibri" w:hAnsi="Arial" w:cs="Arial"/>
          <w:i/>
          <w:sz w:val="28"/>
          <w:szCs w:val="28"/>
        </w:rPr>
        <w:t xml:space="preserve">Queda prohibido manejar dinero durante la </w:t>
      </w:r>
      <w:r w:rsidR="005B6027" w:rsidRPr="00AC0484">
        <w:rPr>
          <w:rFonts w:ascii="Arial" w:eastAsia="Calibri" w:hAnsi="Arial" w:cs="Arial"/>
          <w:i/>
          <w:sz w:val="28"/>
          <w:szCs w:val="28"/>
        </w:rPr>
        <w:lastRenderedPageBreak/>
        <w:t>elaboración delos alimentos;</w:t>
      </w:r>
      <w:r w:rsidR="00AC0484">
        <w:rPr>
          <w:rFonts w:ascii="Arial" w:eastAsia="Calibri" w:hAnsi="Arial" w:cs="Arial"/>
          <w:i/>
          <w:sz w:val="28"/>
          <w:szCs w:val="28"/>
        </w:rPr>
        <w:t xml:space="preserve"> V.</w:t>
      </w:r>
      <w:r w:rsidR="00AC0484">
        <w:rPr>
          <w:rFonts w:ascii="Arial" w:hAnsi="Arial" w:cs="Arial"/>
          <w:b/>
          <w:i/>
          <w:sz w:val="28"/>
          <w:szCs w:val="28"/>
        </w:rPr>
        <w:t xml:space="preserve"> </w:t>
      </w:r>
      <w:r w:rsidR="005B6027" w:rsidRPr="00AC0484">
        <w:rPr>
          <w:rFonts w:ascii="Arial" w:eastAsia="Calibri" w:hAnsi="Arial" w:cs="Arial"/>
          <w:i/>
          <w:sz w:val="28"/>
          <w:szCs w:val="28"/>
        </w:rPr>
        <w:t>Utilizar agua purificada o desinfectar químicamente mediante cloro blanqueador (hipoclorito de sodio 6%, 2 gotas por litro), hipoclorito de calcio (7 gramos por cada 1000 litros) y yodo 2%, 2 gotas por litro), en la elaboración los alimentos y bebidas y en la limpieza de los utensilios de cocina;</w:t>
      </w:r>
      <w:r w:rsidR="00AC0484">
        <w:rPr>
          <w:rFonts w:ascii="Arial" w:eastAsia="Calibri" w:hAnsi="Arial" w:cs="Arial"/>
          <w:i/>
          <w:sz w:val="28"/>
          <w:szCs w:val="28"/>
        </w:rPr>
        <w:t xml:space="preserve"> VI.</w:t>
      </w:r>
      <w:r w:rsidR="00AC0484">
        <w:rPr>
          <w:rFonts w:ascii="Arial" w:hAnsi="Arial" w:cs="Arial"/>
          <w:b/>
          <w:i/>
          <w:sz w:val="28"/>
          <w:szCs w:val="28"/>
        </w:rPr>
        <w:t xml:space="preserve"> </w:t>
      </w:r>
      <w:r w:rsidR="005B6027" w:rsidRPr="00AC0484">
        <w:rPr>
          <w:rFonts w:ascii="Arial" w:eastAsia="Calibri" w:hAnsi="Arial" w:cs="Arial"/>
          <w:i/>
          <w:sz w:val="28"/>
          <w:szCs w:val="28"/>
        </w:rPr>
        <w:t>Los alimentos y bebidas preparadas deberán estar protegidos con plástico en vitrinas o charolas, de tal forma que no tengan contacto con las corrientes de aire o polvo;</w:t>
      </w:r>
      <w:r w:rsidR="00AC0484">
        <w:rPr>
          <w:rFonts w:ascii="Arial" w:eastAsia="Calibri" w:hAnsi="Arial" w:cs="Arial"/>
          <w:i/>
          <w:sz w:val="28"/>
          <w:szCs w:val="28"/>
        </w:rPr>
        <w:t xml:space="preserve"> VII.</w:t>
      </w:r>
      <w:r w:rsidR="00AC0484">
        <w:rPr>
          <w:rFonts w:ascii="Arial" w:hAnsi="Arial" w:cs="Arial"/>
          <w:b/>
          <w:i/>
          <w:sz w:val="28"/>
          <w:szCs w:val="28"/>
        </w:rPr>
        <w:t xml:space="preserve"> </w:t>
      </w:r>
      <w:r w:rsidR="005B6027" w:rsidRPr="00AC0484">
        <w:rPr>
          <w:rFonts w:ascii="Arial" w:eastAsia="Calibri" w:hAnsi="Arial" w:cs="Arial"/>
          <w:i/>
          <w:sz w:val="28"/>
          <w:szCs w:val="28"/>
        </w:rPr>
        <w:t>Las aguas frescas, raspados, paletas y productos similares deberán elaborarse con agua purificada;</w:t>
      </w:r>
      <w:r w:rsidR="00AC0484">
        <w:rPr>
          <w:rFonts w:ascii="Arial" w:eastAsia="Calibri" w:hAnsi="Arial" w:cs="Arial"/>
          <w:i/>
          <w:sz w:val="28"/>
          <w:szCs w:val="28"/>
        </w:rPr>
        <w:t xml:space="preserve"> VIII.</w:t>
      </w:r>
      <w:r w:rsidR="00AC0484">
        <w:rPr>
          <w:rFonts w:ascii="Arial" w:hAnsi="Arial" w:cs="Arial"/>
          <w:b/>
          <w:i/>
          <w:sz w:val="28"/>
          <w:szCs w:val="28"/>
        </w:rPr>
        <w:t xml:space="preserve"> </w:t>
      </w:r>
      <w:r w:rsidR="005B6027" w:rsidRPr="00AC0484">
        <w:rPr>
          <w:rFonts w:ascii="Arial" w:eastAsia="Calibri" w:hAnsi="Arial" w:cs="Arial"/>
          <w:i/>
          <w:sz w:val="28"/>
          <w:szCs w:val="28"/>
        </w:rPr>
        <w:t>Las verduras, hortalizas y frutas que se utilicen para la preparación de jugos, cocteles de fruta, ensaladas y salsas deberán lavarse con agua potable y jabón antes de ser destinadas a la preparación y consumo;</w:t>
      </w:r>
      <w:r w:rsidR="00AC0484">
        <w:rPr>
          <w:rFonts w:ascii="Arial" w:eastAsia="Calibri" w:hAnsi="Arial" w:cs="Arial"/>
          <w:i/>
          <w:sz w:val="28"/>
          <w:szCs w:val="28"/>
        </w:rPr>
        <w:t xml:space="preserve"> IX.</w:t>
      </w:r>
      <w:r w:rsidR="00AC0484">
        <w:rPr>
          <w:rFonts w:ascii="Arial" w:hAnsi="Arial" w:cs="Arial"/>
          <w:b/>
          <w:i/>
          <w:sz w:val="28"/>
          <w:szCs w:val="28"/>
        </w:rPr>
        <w:t xml:space="preserve"> </w:t>
      </w:r>
      <w:r w:rsidR="005B6027" w:rsidRPr="00AC0484">
        <w:rPr>
          <w:rFonts w:ascii="Arial" w:eastAsia="Calibri" w:hAnsi="Arial" w:cs="Arial"/>
          <w:i/>
          <w:sz w:val="28"/>
          <w:szCs w:val="28"/>
        </w:rPr>
        <w:t>Los cítricos como las naranjas, mandarinas, limas, limones, toronjas, etcétera, deberán lavarse con agua y jabón antes de exprimirse y el jugo deberá extraerse para su consumo inmediato;</w:t>
      </w:r>
      <w:r w:rsidR="00AC0484">
        <w:rPr>
          <w:rFonts w:ascii="Arial" w:eastAsia="Calibri" w:hAnsi="Arial" w:cs="Arial"/>
          <w:i/>
          <w:sz w:val="28"/>
          <w:szCs w:val="28"/>
        </w:rPr>
        <w:t xml:space="preserve"> X.</w:t>
      </w:r>
      <w:r w:rsidR="00AC0484">
        <w:rPr>
          <w:rFonts w:ascii="Arial" w:hAnsi="Arial" w:cs="Arial"/>
          <w:b/>
          <w:i/>
          <w:sz w:val="28"/>
          <w:szCs w:val="28"/>
        </w:rPr>
        <w:t xml:space="preserve"> </w:t>
      </w:r>
      <w:r w:rsidR="005B6027" w:rsidRPr="00AC0484">
        <w:rPr>
          <w:rFonts w:ascii="Arial" w:eastAsia="Calibri" w:hAnsi="Arial" w:cs="Arial"/>
          <w:i/>
          <w:sz w:val="28"/>
          <w:szCs w:val="28"/>
        </w:rPr>
        <w:t>El hielo que se utilice para la preparación de alimentos deberá ser potable y mantenerse protegido de los insectos y el polvo mediante capelos. De requerirse hielo para el enfriamiento o la conservación de los alimentos, éste no podrá estar en contacto directo con los productos, a excepción de los locatarios cuyas actividades sean del área de pescadería;</w:t>
      </w:r>
      <w:r w:rsidR="00FE10DC">
        <w:rPr>
          <w:rFonts w:ascii="Arial" w:eastAsia="Calibri" w:hAnsi="Arial" w:cs="Arial"/>
          <w:i/>
          <w:sz w:val="28"/>
          <w:szCs w:val="28"/>
        </w:rPr>
        <w:t xml:space="preserve"> XI.</w:t>
      </w:r>
      <w:r w:rsidR="00FE10DC">
        <w:rPr>
          <w:rFonts w:ascii="Arial" w:hAnsi="Arial" w:cs="Arial"/>
          <w:b/>
          <w:i/>
          <w:sz w:val="28"/>
          <w:szCs w:val="28"/>
        </w:rPr>
        <w:t xml:space="preserve"> </w:t>
      </w:r>
      <w:r w:rsidR="005B6027" w:rsidRPr="00FE10DC">
        <w:rPr>
          <w:rFonts w:ascii="Arial" w:eastAsia="Calibri" w:hAnsi="Arial" w:cs="Arial"/>
          <w:i/>
          <w:sz w:val="28"/>
          <w:szCs w:val="28"/>
        </w:rPr>
        <w:t>Los trapos de limpieza deberán estar perfectamente desinfectados, se deberán sumergir en agua</w:t>
      </w:r>
      <w:r w:rsidR="005B6027" w:rsidRPr="00FE10DC">
        <w:rPr>
          <w:rFonts w:ascii="Arial" w:hAnsi="Arial" w:cs="Arial"/>
          <w:i/>
          <w:sz w:val="28"/>
          <w:szCs w:val="28"/>
        </w:rPr>
        <w:t xml:space="preserve"> </w:t>
      </w:r>
      <w:r w:rsidR="005B6027" w:rsidRPr="00FE10DC">
        <w:rPr>
          <w:rFonts w:ascii="Arial" w:eastAsia="Calibri" w:hAnsi="Arial" w:cs="Arial"/>
          <w:i/>
          <w:sz w:val="28"/>
          <w:szCs w:val="28"/>
        </w:rPr>
        <w:t>clorada; y</w:t>
      </w:r>
      <w:r w:rsidR="00FE10DC">
        <w:rPr>
          <w:rFonts w:ascii="Arial" w:eastAsia="Calibri" w:hAnsi="Arial" w:cs="Arial"/>
          <w:i/>
          <w:sz w:val="28"/>
          <w:szCs w:val="28"/>
        </w:rPr>
        <w:t xml:space="preserve"> XII.</w:t>
      </w:r>
      <w:r w:rsidR="00FE10DC">
        <w:rPr>
          <w:rFonts w:ascii="Arial" w:hAnsi="Arial" w:cs="Arial"/>
          <w:b/>
          <w:i/>
          <w:sz w:val="28"/>
          <w:szCs w:val="28"/>
        </w:rPr>
        <w:t xml:space="preserve"> </w:t>
      </w:r>
      <w:r w:rsidR="005B6027" w:rsidRPr="00FE10DC">
        <w:rPr>
          <w:rFonts w:ascii="Arial" w:eastAsia="Calibri" w:hAnsi="Arial" w:cs="Arial"/>
          <w:i/>
          <w:sz w:val="28"/>
          <w:szCs w:val="28"/>
        </w:rPr>
        <w:t>Queda prohibida la venta de alimentos en la vía pública sin la tarjeta de salud Municipal correspondiente que otorgue la Jefatura de Salud Municipal.</w:t>
      </w:r>
      <w:r w:rsidR="00FE10DC">
        <w:rPr>
          <w:rFonts w:ascii="Arial" w:hAnsi="Arial" w:cs="Arial"/>
          <w:b/>
          <w:i/>
          <w:sz w:val="28"/>
          <w:szCs w:val="28"/>
        </w:rPr>
        <w:t xml:space="preserve"> </w:t>
      </w:r>
      <w:r w:rsidR="005B6027" w:rsidRPr="005B6027">
        <w:rPr>
          <w:rFonts w:ascii="Arial" w:eastAsia="Calibri" w:hAnsi="Arial" w:cs="Arial"/>
          <w:b/>
          <w:i/>
          <w:sz w:val="28"/>
          <w:szCs w:val="28"/>
        </w:rPr>
        <w:t xml:space="preserve">Artículo 141.- </w:t>
      </w:r>
      <w:r w:rsidR="005B6027" w:rsidRPr="005B6027">
        <w:rPr>
          <w:rFonts w:ascii="Arial" w:eastAsia="Calibri" w:hAnsi="Arial" w:cs="Arial"/>
          <w:i/>
          <w:sz w:val="28"/>
          <w:szCs w:val="28"/>
        </w:rPr>
        <w:t>Los propietarios o responsables de establecimientos donde se expenden alimentos para consumo humano deberán tener un lavabo destinado al aseo de las manos.</w:t>
      </w:r>
      <w:r w:rsidR="00FE10DC">
        <w:rPr>
          <w:rFonts w:ascii="Arial" w:hAnsi="Arial" w:cs="Arial"/>
          <w:b/>
          <w:i/>
          <w:sz w:val="28"/>
          <w:szCs w:val="28"/>
        </w:rPr>
        <w:t xml:space="preserve"> </w:t>
      </w:r>
      <w:r w:rsidR="005B6027" w:rsidRPr="005B6027">
        <w:rPr>
          <w:rFonts w:ascii="Arial" w:eastAsia="Calibri" w:hAnsi="Arial" w:cs="Arial"/>
          <w:b/>
          <w:i/>
          <w:sz w:val="28"/>
          <w:szCs w:val="28"/>
        </w:rPr>
        <w:t>Artículo 142.-</w:t>
      </w:r>
      <w:r w:rsidR="005B6027" w:rsidRPr="005B6027">
        <w:rPr>
          <w:rFonts w:ascii="Arial" w:eastAsia="Calibri" w:hAnsi="Arial" w:cs="Arial"/>
          <w:i/>
          <w:sz w:val="28"/>
          <w:szCs w:val="28"/>
        </w:rPr>
        <w:t xml:space="preserve"> Los establecimientos deberán contar con una zona distinta exclusivamente para el depósito temporal de deshechos y despojos, mismos que deberán </w:t>
      </w:r>
      <w:r w:rsidR="005B6027" w:rsidRPr="005B6027">
        <w:rPr>
          <w:rFonts w:ascii="Arial" w:eastAsia="Calibri" w:hAnsi="Arial" w:cs="Arial"/>
          <w:i/>
          <w:sz w:val="28"/>
          <w:szCs w:val="28"/>
        </w:rPr>
        <w:lastRenderedPageBreak/>
        <w:t>colocarse en recipientes con tapa, debidamente identificados y mantenerlos alejados de las áreas de consumo de alimentos.</w:t>
      </w:r>
      <w:r w:rsidR="00FE10DC">
        <w:rPr>
          <w:rFonts w:ascii="Arial" w:hAnsi="Arial" w:cs="Arial"/>
          <w:b/>
          <w:i/>
          <w:sz w:val="28"/>
          <w:szCs w:val="28"/>
        </w:rPr>
        <w:t xml:space="preserve"> </w:t>
      </w:r>
      <w:r w:rsidR="005B6027" w:rsidRPr="005B6027">
        <w:rPr>
          <w:rFonts w:ascii="Arial" w:eastAsia="Calibri" w:hAnsi="Arial" w:cs="Arial"/>
          <w:b/>
          <w:i/>
          <w:sz w:val="28"/>
          <w:szCs w:val="28"/>
        </w:rPr>
        <w:t>Artículo 143.-</w:t>
      </w:r>
      <w:r w:rsidR="005B6027" w:rsidRPr="005B6027">
        <w:rPr>
          <w:rFonts w:ascii="Arial" w:eastAsia="Calibri" w:hAnsi="Arial" w:cs="Arial"/>
          <w:i/>
          <w:sz w:val="28"/>
          <w:szCs w:val="28"/>
        </w:rPr>
        <w:t xml:space="preserve"> Los propietarios de los establecimientos cuidaran de la conservación, aseo, buen estado y mantenimiento de los mismos, así como de equipo y utensilios los cuales serán pertinentes y adecuados a la actividad que se realice.</w:t>
      </w:r>
      <w:r w:rsidR="00FE10DC">
        <w:rPr>
          <w:rFonts w:ascii="Arial" w:hAnsi="Arial" w:cs="Arial"/>
          <w:b/>
          <w:i/>
          <w:sz w:val="28"/>
          <w:szCs w:val="28"/>
        </w:rPr>
        <w:t xml:space="preserve"> </w:t>
      </w:r>
      <w:r w:rsidR="005B6027" w:rsidRPr="005B6027">
        <w:rPr>
          <w:rFonts w:ascii="Arial" w:eastAsia="Calibri" w:hAnsi="Arial" w:cs="Arial"/>
          <w:b/>
          <w:i/>
          <w:sz w:val="28"/>
          <w:szCs w:val="28"/>
        </w:rPr>
        <w:t>Artículo 144.-</w:t>
      </w:r>
      <w:r w:rsidR="005B6027" w:rsidRPr="005B6027">
        <w:rPr>
          <w:rFonts w:ascii="Arial" w:eastAsia="Calibri" w:hAnsi="Arial" w:cs="Arial"/>
          <w:i/>
          <w:sz w:val="28"/>
          <w:szCs w:val="28"/>
        </w:rPr>
        <w:t xml:space="preserve"> Los propietarios de los establecimientos deberán aplicar los criterios de buenas prácticas de higiene, en materia de prevención y control de la fauna nociva, establecidas en las normas correspondientes y demás disposiciones aplicables.</w:t>
      </w:r>
      <w:r w:rsidR="00FE10DC">
        <w:rPr>
          <w:rFonts w:ascii="Arial" w:hAnsi="Arial" w:cs="Arial"/>
          <w:b/>
          <w:i/>
          <w:sz w:val="28"/>
          <w:szCs w:val="28"/>
        </w:rPr>
        <w:t xml:space="preserve"> </w:t>
      </w:r>
      <w:r w:rsidR="005B6027" w:rsidRPr="005B6027">
        <w:rPr>
          <w:rFonts w:ascii="Arial" w:eastAsia="Calibri" w:hAnsi="Arial" w:cs="Arial"/>
          <w:b/>
          <w:i/>
          <w:sz w:val="28"/>
          <w:szCs w:val="28"/>
        </w:rPr>
        <w:t xml:space="preserve">Articulo 145.- </w:t>
      </w:r>
      <w:r w:rsidR="005B6027" w:rsidRPr="005B6027">
        <w:rPr>
          <w:rFonts w:ascii="Arial" w:eastAsia="Calibri" w:hAnsi="Arial" w:cs="Arial"/>
          <w:bCs/>
          <w:i/>
          <w:sz w:val="28"/>
          <w:szCs w:val="28"/>
        </w:rPr>
        <w:t>Para efectos del presente reglamento, se consideran anomalías sanitarias las siguientes: no cumplir con las especificaciones de carácter sanitario establecidos en este Reglamento y las normas aplicables que representan un riesgo para la salud.</w:t>
      </w:r>
      <w:r w:rsidR="00FE10DC">
        <w:rPr>
          <w:rFonts w:ascii="Arial" w:hAnsi="Arial" w:cs="Arial"/>
          <w:b/>
          <w:i/>
          <w:sz w:val="28"/>
          <w:szCs w:val="28"/>
        </w:rPr>
        <w:t xml:space="preserve"> </w:t>
      </w:r>
      <w:r w:rsidR="005B6027" w:rsidRPr="005B6027">
        <w:rPr>
          <w:rFonts w:ascii="Arial" w:hAnsi="Arial" w:cs="Arial"/>
          <w:b/>
          <w:i/>
          <w:sz w:val="28"/>
          <w:szCs w:val="28"/>
        </w:rPr>
        <w:t>Artículo 146.-</w:t>
      </w:r>
      <w:r w:rsidR="005B6027" w:rsidRPr="005B6027">
        <w:rPr>
          <w:rFonts w:ascii="Arial" w:hAnsi="Arial" w:cs="Arial"/>
          <w:i/>
          <w:sz w:val="28"/>
          <w:szCs w:val="28"/>
        </w:rPr>
        <w:t xml:space="preserve"> Los propietarios o responsables de establecimientos donde se expenden alimentos para consumo humano deberán tener un lavabo destinado al aseo de las manos.</w:t>
      </w:r>
      <w:r w:rsidR="00FE10DC">
        <w:rPr>
          <w:rFonts w:ascii="Arial" w:hAnsi="Arial" w:cs="Arial"/>
          <w:b/>
          <w:i/>
          <w:sz w:val="28"/>
          <w:szCs w:val="28"/>
        </w:rPr>
        <w:t xml:space="preserve"> </w:t>
      </w:r>
      <w:r w:rsidR="005B6027" w:rsidRPr="005B6027">
        <w:rPr>
          <w:rFonts w:ascii="Arial" w:eastAsia="Calibri" w:hAnsi="Arial" w:cs="Arial"/>
          <w:b/>
          <w:i/>
          <w:sz w:val="28"/>
          <w:szCs w:val="28"/>
        </w:rPr>
        <w:t>Artículo 147.-</w:t>
      </w:r>
      <w:r w:rsidR="005B6027" w:rsidRPr="005B6027">
        <w:rPr>
          <w:rFonts w:ascii="Arial" w:eastAsia="Calibri" w:hAnsi="Arial" w:cs="Arial"/>
          <w:i/>
          <w:sz w:val="28"/>
          <w:szCs w:val="28"/>
        </w:rPr>
        <w:t xml:space="preserve"> Para cumplir sus atribuciones en materia de salubridad local y prevenir riesgos y daños a la salud de la población del Municipio, el titular de la Coordinación de Salud Municipal, en conjunto con los inspectores Municipales de Reglamentos y de productos cárnicos deberán:</w:t>
      </w:r>
      <w:r w:rsidR="00FE10DC">
        <w:rPr>
          <w:rFonts w:ascii="Arial" w:eastAsia="Calibri" w:hAnsi="Arial" w:cs="Arial"/>
          <w:i/>
          <w:sz w:val="28"/>
          <w:szCs w:val="28"/>
        </w:rPr>
        <w:t xml:space="preserve"> I.</w:t>
      </w:r>
      <w:r w:rsidR="005B6027" w:rsidRPr="005B6027">
        <w:rPr>
          <w:rFonts w:ascii="Arial" w:eastAsia="Calibri" w:hAnsi="Arial" w:cs="Arial"/>
          <w:i/>
          <w:sz w:val="28"/>
          <w:szCs w:val="28"/>
        </w:rPr>
        <w:t xml:space="preserve"> </w:t>
      </w:r>
      <w:r w:rsidR="005B6027" w:rsidRPr="00FE10DC">
        <w:rPr>
          <w:rFonts w:ascii="Arial" w:eastAsia="Calibri" w:hAnsi="Arial" w:cs="Arial"/>
          <w:i/>
          <w:sz w:val="28"/>
          <w:szCs w:val="28"/>
        </w:rPr>
        <w:t>Vigilar e inspeccionar los sitios, establecimientos, actividades, productos, servicios o personas que realicen actividades y servicios relacionados en la comercialización y venta al público de productos perecederos, naturales, cárnicos o preparados que tengan un control sanitario;</w:t>
      </w:r>
      <w:r w:rsidR="00FE10DC">
        <w:rPr>
          <w:rFonts w:ascii="Arial" w:eastAsia="Calibri" w:hAnsi="Arial" w:cs="Arial"/>
          <w:i/>
          <w:sz w:val="28"/>
          <w:szCs w:val="28"/>
        </w:rPr>
        <w:t xml:space="preserve"> II.</w:t>
      </w:r>
      <w:r w:rsidR="005B6027" w:rsidRPr="00FE10DC">
        <w:rPr>
          <w:rFonts w:ascii="Arial" w:eastAsia="Calibri" w:hAnsi="Arial" w:cs="Arial"/>
          <w:i/>
          <w:sz w:val="28"/>
          <w:szCs w:val="28"/>
        </w:rPr>
        <w:t xml:space="preserve"> Establecer las disposiciones, infracciones, medidas de seguridad y procedimientos para salvaguardar la salubridad local; </w:t>
      </w:r>
      <w:r w:rsidR="00FE10DC">
        <w:rPr>
          <w:rFonts w:ascii="Arial" w:eastAsia="Calibri" w:hAnsi="Arial" w:cs="Arial"/>
          <w:i/>
          <w:sz w:val="28"/>
          <w:szCs w:val="28"/>
        </w:rPr>
        <w:t>III.</w:t>
      </w:r>
      <w:r w:rsidR="00FE10DC">
        <w:rPr>
          <w:rFonts w:ascii="Arial" w:hAnsi="Arial" w:cs="Arial"/>
          <w:b/>
          <w:i/>
          <w:sz w:val="28"/>
          <w:szCs w:val="28"/>
        </w:rPr>
        <w:t xml:space="preserve"> </w:t>
      </w:r>
      <w:r w:rsidR="005B6027" w:rsidRPr="00FE10DC">
        <w:rPr>
          <w:rFonts w:ascii="Arial" w:eastAsia="Calibri" w:hAnsi="Arial" w:cs="Arial"/>
          <w:i/>
          <w:sz w:val="28"/>
          <w:szCs w:val="28"/>
        </w:rPr>
        <w:t xml:space="preserve">Realizar todos aquellos actos que permitan preservar la salubridad local, de conformidad a los instrumentos jurídicos aplicables; y </w:t>
      </w:r>
      <w:r w:rsidR="00FE10DC">
        <w:rPr>
          <w:rFonts w:ascii="Arial" w:eastAsia="Calibri" w:hAnsi="Arial" w:cs="Arial"/>
          <w:i/>
          <w:sz w:val="28"/>
          <w:szCs w:val="28"/>
        </w:rPr>
        <w:t>IV.</w:t>
      </w:r>
      <w:r w:rsidR="00FE10DC">
        <w:rPr>
          <w:rFonts w:ascii="Arial" w:hAnsi="Arial" w:cs="Arial"/>
          <w:b/>
          <w:i/>
          <w:sz w:val="28"/>
          <w:szCs w:val="28"/>
        </w:rPr>
        <w:t xml:space="preserve"> </w:t>
      </w:r>
      <w:r w:rsidR="005B6027" w:rsidRPr="00FE10DC">
        <w:rPr>
          <w:rFonts w:ascii="Arial" w:eastAsia="Calibri" w:hAnsi="Arial" w:cs="Arial"/>
          <w:i/>
          <w:sz w:val="28"/>
          <w:szCs w:val="28"/>
        </w:rPr>
        <w:t xml:space="preserve">Dar aviso a las autoridades sanitarias correspondientes sobre objetos, </w:t>
      </w:r>
      <w:r w:rsidR="005B6027" w:rsidRPr="00FE10DC">
        <w:rPr>
          <w:rFonts w:ascii="Arial" w:eastAsia="Calibri" w:hAnsi="Arial" w:cs="Arial"/>
          <w:i/>
          <w:sz w:val="28"/>
          <w:szCs w:val="28"/>
        </w:rPr>
        <w:lastRenderedPageBreak/>
        <w:t>productos y substancias; cuando se presuma que pueden ser nocivos para las personas o carezcan de los requisitos esenciales que se establezcan en este reglamento y demás disposiciones aplicables.</w:t>
      </w:r>
      <w:r w:rsidR="00FE10DC">
        <w:rPr>
          <w:rFonts w:ascii="Arial" w:hAnsi="Arial" w:cs="Arial"/>
          <w:b/>
          <w:i/>
          <w:sz w:val="28"/>
          <w:szCs w:val="28"/>
        </w:rPr>
        <w:t xml:space="preserve"> </w:t>
      </w:r>
      <w:r w:rsidR="005B6027" w:rsidRPr="005B6027">
        <w:rPr>
          <w:rFonts w:ascii="Arial" w:eastAsia="Calibri" w:hAnsi="Arial" w:cs="Arial"/>
          <w:b/>
          <w:i/>
          <w:sz w:val="28"/>
          <w:szCs w:val="28"/>
        </w:rPr>
        <w:t>Artículo 148.-</w:t>
      </w:r>
      <w:r w:rsidR="005B6027" w:rsidRPr="005B6027">
        <w:rPr>
          <w:rFonts w:ascii="Arial" w:eastAsia="Calibri" w:hAnsi="Arial" w:cs="Arial"/>
          <w:i/>
          <w:sz w:val="28"/>
          <w:szCs w:val="28"/>
        </w:rPr>
        <w:t xml:space="preserve"> Los productos de origen cárnico que no sean adecuados para el consumo humano serán retenidos o asegurados, mismo que deberán separarse inmediatamente después de su detección y ser aislados en recipientes, vagonetas, jaulas o locales claramente identificados, quedando a disposición de las autoridades 41 sanitarias competentes, con el fin de identificar claramente estos productos, para su inutilización o industrialización en su caso.</w:t>
      </w:r>
      <w:r w:rsidR="00FE10DC">
        <w:rPr>
          <w:rFonts w:ascii="Arial" w:hAnsi="Arial" w:cs="Arial"/>
          <w:b/>
          <w:i/>
          <w:sz w:val="28"/>
          <w:szCs w:val="28"/>
        </w:rPr>
        <w:t xml:space="preserve"> </w:t>
      </w:r>
      <w:r w:rsidR="005B6027" w:rsidRPr="00FE10DC">
        <w:rPr>
          <w:rFonts w:ascii="Arial" w:eastAsia="Calibri" w:hAnsi="Arial" w:cs="Arial"/>
          <w:b/>
          <w:i/>
          <w:sz w:val="28"/>
          <w:szCs w:val="28"/>
        </w:rPr>
        <w:t>TITULO QUINTO</w:t>
      </w:r>
      <w:r w:rsidR="00FE10DC">
        <w:rPr>
          <w:rFonts w:ascii="Arial" w:hAnsi="Arial" w:cs="Arial"/>
          <w:b/>
          <w:i/>
          <w:sz w:val="28"/>
          <w:szCs w:val="28"/>
        </w:rPr>
        <w:t xml:space="preserve"> </w:t>
      </w:r>
      <w:r w:rsidR="005B6027" w:rsidRPr="00FE10DC">
        <w:rPr>
          <w:rFonts w:ascii="Arial" w:eastAsia="Calibri" w:hAnsi="Arial" w:cs="Arial"/>
          <w:b/>
          <w:i/>
          <w:sz w:val="28"/>
          <w:szCs w:val="28"/>
        </w:rPr>
        <w:t>DE LOS TRABAJADORES DEL CAMPO</w:t>
      </w:r>
      <w:r w:rsidR="00FE10DC">
        <w:rPr>
          <w:rFonts w:ascii="Arial" w:hAnsi="Arial" w:cs="Arial"/>
          <w:b/>
          <w:i/>
          <w:sz w:val="28"/>
          <w:szCs w:val="28"/>
        </w:rPr>
        <w:t xml:space="preserve"> </w:t>
      </w:r>
      <w:r w:rsidR="005B6027" w:rsidRPr="00FE10DC">
        <w:rPr>
          <w:rFonts w:ascii="Arial" w:eastAsia="Calibri" w:hAnsi="Arial" w:cs="Arial"/>
          <w:b/>
          <w:i/>
          <w:sz w:val="28"/>
          <w:szCs w:val="28"/>
        </w:rPr>
        <w:t>CAPITULO ÚNICO</w:t>
      </w:r>
      <w:r w:rsidR="00FE10DC">
        <w:rPr>
          <w:rFonts w:ascii="Arial" w:hAnsi="Arial" w:cs="Arial"/>
          <w:b/>
          <w:i/>
          <w:sz w:val="28"/>
          <w:szCs w:val="28"/>
        </w:rPr>
        <w:t xml:space="preserve"> </w:t>
      </w:r>
      <w:r w:rsidR="005B6027" w:rsidRPr="00FE10DC">
        <w:rPr>
          <w:rFonts w:ascii="Arial" w:eastAsia="Calibri" w:hAnsi="Arial" w:cs="Arial"/>
          <w:b/>
          <w:i/>
          <w:sz w:val="28"/>
          <w:szCs w:val="28"/>
        </w:rPr>
        <w:t>DE LA PROTECCIÓN DE LA SALUD DE LOS TRABAJADORES DEL CAMPO EN LOS INVERNADEROS</w:t>
      </w:r>
      <w:r w:rsidR="00FE10DC">
        <w:rPr>
          <w:rFonts w:ascii="Arial" w:hAnsi="Arial" w:cs="Arial"/>
          <w:b/>
          <w:i/>
          <w:sz w:val="28"/>
          <w:szCs w:val="28"/>
        </w:rPr>
        <w:t xml:space="preserve"> </w:t>
      </w:r>
      <w:r w:rsidR="005B6027" w:rsidRPr="005B6027">
        <w:rPr>
          <w:rFonts w:ascii="Arial" w:eastAsia="Calibri" w:hAnsi="Arial" w:cs="Arial"/>
          <w:b/>
          <w:i/>
          <w:sz w:val="28"/>
          <w:szCs w:val="28"/>
        </w:rPr>
        <w:t>Artículo 149.-</w:t>
      </w:r>
      <w:r w:rsidR="005B6027" w:rsidRPr="005B6027">
        <w:rPr>
          <w:rFonts w:ascii="Arial" w:eastAsia="Calibri" w:hAnsi="Arial" w:cs="Arial"/>
          <w:i/>
          <w:sz w:val="28"/>
          <w:szCs w:val="28"/>
        </w:rPr>
        <w:t xml:space="preserve"> Los factores de riesgo en materia de salud a los que pueden estar expuestos los trabajadores en los invernaderos son: </w:t>
      </w:r>
      <w:r w:rsidR="005B6027" w:rsidRPr="00FE10DC">
        <w:rPr>
          <w:rFonts w:ascii="Arial" w:eastAsia="Calibri" w:hAnsi="Arial" w:cs="Arial"/>
          <w:i/>
          <w:sz w:val="28"/>
          <w:szCs w:val="28"/>
        </w:rPr>
        <w:t>Factores Biológicos, afectan la piel y el sistema digestivo; Factores Ergonómicos afectan músculos, columna y articulaciones; y</w:t>
      </w:r>
      <w:r w:rsidR="00FE10DC">
        <w:rPr>
          <w:rFonts w:ascii="Arial" w:hAnsi="Arial" w:cs="Arial"/>
          <w:b/>
          <w:i/>
          <w:sz w:val="28"/>
          <w:szCs w:val="28"/>
        </w:rPr>
        <w:t xml:space="preserve"> </w:t>
      </w:r>
      <w:r w:rsidR="005B6027" w:rsidRPr="00FE10DC">
        <w:rPr>
          <w:rFonts w:ascii="Arial" w:eastAsia="Calibri" w:hAnsi="Arial" w:cs="Arial"/>
          <w:i/>
          <w:sz w:val="28"/>
          <w:szCs w:val="28"/>
        </w:rPr>
        <w:t>Factores de tipo psicosociales que alteran los aspectos psicológicos y de conducta, del mismo modo que generan estrés y que pueden condicionar o potenciar otros riesgos como los accidentes del trabajo.</w:t>
      </w:r>
      <w:r w:rsidR="00FE10DC">
        <w:rPr>
          <w:rFonts w:ascii="Arial" w:hAnsi="Arial" w:cs="Arial"/>
          <w:b/>
          <w:i/>
          <w:sz w:val="28"/>
          <w:szCs w:val="28"/>
        </w:rPr>
        <w:t xml:space="preserve"> </w:t>
      </w:r>
      <w:r w:rsidR="005B6027" w:rsidRPr="005B6027">
        <w:rPr>
          <w:rFonts w:ascii="Arial" w:eastAsia="Calibri" w:hAnsi="Arial" w:cs="Arial"/>
          <w:b/>
          <w:i/>
          <w:sz w:val="28"/>
          <w:szCs w:val="28"/>
        </w:rPr>
        <w:t>Artículo 150.-</w:t>
      </w:r>
      <w:r w:rsidR="005B6027" w:rsidRPr="005B6027">
        <w:rPr>
          <w:rFonts w:ascii="Arial" w:eastAsia="Calibri" w:hAnsi="Arial" w:cs="Arial"/>
          <w:i/>
          <w:sz w:val="28"/>
          <w:szCs w:val="28"/>
        </w:rPr>
        <w:t xml:space="preserve"> El departamento de salud por conducto de los inspectores de reglamentos vigilara que los trabajadores en los invernaderos para la prot</w:t>
      </w:r>
      <w:r w:rsidR="00FE10DC">
        <w:rPr>
          <w:rFonts w:ascii="Arial" w:eastAsia="Calibri" w:hAnsi="Arial" w:cs="Arial"/>
          <w:i/>
          <w:sz w:val="28"/>
          <w:szCs w:val="28"/>
        </w:rPr>
        <w:t xml:space="preserve">ección de su salud cuenten con: I. </w:t>
      </w:r>
      <w:r w:rsidR="005B6027" w:rsidRPr="00FE10DC">
        <w:rPr>
          <w:rFonts w:ascii="Arial" w:eastAsia="Calibri" w:hAnsi="Arial" w:cs="Arial"/>
          <w:i/>
          <w:sz w:val="28"/>
          <w:szCs w:val="28"/>
        </w:rPr>
        <w:t>Servicios higiénicos (vestuarios, duchas, lavabos, retretes);</w:t>
      </w:r>
      <w:r w:rsidR="00FE10DC">
        <w:rPr>
          <w:rFonts w:ascii="Arial" w:eastAsia="Calibri" w:hAnsi="Arial" w:cs="Arial"/>
          <w:i/>
          <w:sz w:val="28"/>
          <w:szCs w:val="28"/>
        </w:rPr>
        <w:t xml:space="preserve"> II.</w:t>
      </w:r>
      <w:r w:rsidR="005B6027" w:rsidRPr="00FE10DC">
        <w:rPr>
          <w:rFonts w:ascii="Arial" w:eastAsia="Calibri" w:hAnsi="Arial" w:cs="Arial"/>
          <w:i/>
          <w:sz w:val="28"/>
          <w:szCs w:val="28"/>
        </w:rPr>
        <w:t xml:space="preserve"> Locales de descanso; </w:t>
      </w:r>
      <w:r w:rsidR="00FE10DC">
        <w:rPr>
          <w:rFonts w:ascii="Arial" w:eastAsia="Calibri" w:hAnsi="Arial" w:cs="Arial"/>
          <w:i/>
          <w:sz w:val="28"/>
          <w:szCs w:val="28"/>
        </w:rPr>
        <w:t>III.</w:t>
      </w:r>
      <w:r w:rsidR="00FE10DC">
        <w:rPr>
          <w:rFonts w:ascii="Arial" w:hAnsi="Arial" w:cs="Arial"/>
          <w:b/>
          <w:i/>
          <w:sz w:val="28"/>
          <w:szCs w:val="28"/>
        </w:rPr>
        <w:t xml:space="preserve"> </w:t>
      </w:r>
      <w:r w:rsidR="005B6027" w:rsidRPr="00FE10DC">
        <w:rPr>
          <w:rFonts w:ascii="Arial" w:eastAsia="Calibri" w:hAnsi="Arial" w:cs="Arial"/>
          <w:i/>
          <w:sz w:val="28"/>
          <w:szCs w:val="28"/>
        </w:rPr>
        <w:t xml:space="preserve">Comedores; </w:t>
      </w:r>
      <w:r w:rsidR="00FE10DC">
        <w:rPr>
          <w:rFonts w:ascii="Arial" w:eastAsia="Calibri" w:hAnsi="Arial" w:cs="Arial"/>
          <w:i/>
          <w:sz w:val="28"/>
          <w:szCs w:val="28"/>
        </w:rPr>
        <w:t>IV.</w:t>
      </w:r>
      <w:r w:rsidR="00FE10DC">
        <w:rPr>
          <w:rFonts w:ascii="Arial" w:hAnsi="Arial" w:cs="Arial"/>
          <w:b/>
          <w:i/>
          <w:sz w:val="28"/>
          <w:szCs w:val="28"/>
        </w:rPr>
        <w:t xml:space="preserve"> </w:t>
      </w:r>
      <w:r w:rsidR="005B6027" w:rsidRPr="00FE10DC">
        <w:rPr>
          <w:rFonts w:ascii="Arial" w:eastAsia="Calibri" w:hAnsi="Arial" w:cs="Arial"/>
          <w:i/>
          <w:sz w:val="28"/>
          <w:szCs w:val="28"/>
        </w:rPr>
        <w:t>Agua potable;</w:t>
      </w:r>
      <w:r w:rsidR="00FE10DC">
        <w:rPr>
          <w:rFonts w:ascii="Arial" w:eastAsia="Calibri" w:hAnsi="Arial" w:cs="Arial"/>
          <w:i/>
          <w:sz w:val="28"/>
          <w:szCs w:val="28"/>
        </w:rPr>
        <w:t xml:space="preserve"> V.</w:t>
      </w:r>
      <w:r w:rsidR="005B6027" w:rsidRPr="00FE10DC">
        <w:rPr>
          <w:rFonts w:ascii="Arial" w:eastAsia="Calibri" w:hAnsi="Arial" w:cs="Arial"/>
          <w:i/>
          <w:sz w:val="28"/>
          <w:szCs w:val="28"/>
        </w:rPr>
        <w:t xml:space="preserve"> Salidas de emergencia;</w:t>
      </w:r>
      <w:r w:rsidR="00FE10DC">
        <w:rPr>
          <w:rFonts w:ascii="Arial" w:eastAsia="Calibri" w:hAnsi="Arial" w:cs="Arial"/>
          <w:i/>
          <w:sz w:val="28"/>
          <w:szCs w:val="28"/>
        </w:rPr>
        <w:t xml:space="preserve"> VI.</w:t>
      </w:r>
      <w:r w:rsidR="005B6027" w:rsidRPr="00FE10DC">
        <w:rPr>
          <w:rFonts w:ascii="Arial" w:eastAsia="Calibri" w:hAnsi="Arial" w:cs="Arial"/>
          <w:i/>
          <w:sz w:val="28"/>
          <w:szCs w:val="28"/>
        </w:rPr>
        <w:t xml:space="preserve"> Botiquín de primeros auxilios;</w:t>
      </w:r>
      <w:r w:rsidR="00FE10DC">
        <w:rPr>
          <w:rFonts w:ascii="Arial" w:eastAsia="Calibri" w:hAnsi="Arial" w:cs="Arial"/>
          <w:i/>
          <w:sz w:val="28"/>
          <w:szCs w:val="28"/>
        </w:rPr>
        <w:t xml:space="preserve"> VII.</w:t>
      </w:r>
      <w:r w:rsidR="005B6027" w:rsidRPr="00FE10DC">
        <w:rPr>
          <w:rFonts w:ascii="Arial" w:eastAsia="Calibri" w:hAnsi="Arial" w:cs="Arial"/>
          <w:i/>
          <w:sz w:val="28"/>
          <w:szCs w:val="28"/>
        </w:rPr>
        <w:t xml:space="preserve"> Ropa de trabajo adecuada;</w:t>
      </w:r>
      <w:r w:rsidR="00FE10DC">
        <w:rPr>
          <w:rFonts w:ascii="Arial" w:eastAsia="Calibri" w:hAnsi="Arial" w:cs="Arial"/>
          <w:i/>
          <w:sz w:val="28"/>
          <w:szCs w:val="28"/>
        </w:rPr>
        <w:t xml:space="preserve"> VIII.</w:t>
      </w:r>
      <w:r w:rsidR="005B6027" w:rsidRPr="00FE10DC">
        <w:rPr>
          <w:rFonts w:ascii="Arial" w:eastAsia="Calibri" w:hAnsi="Arial" w:cs="Arial"/>
          <w:i/>
          <w:sz w:val="28"/>
          <w:szCs w:val="28"/>
        </w:rPr>
        <w:t xml:space="preserve"> Ventilación; </w:t>
      </w:r>
      <w:r w:rsidR="00FE10DC">
        <w:rPr>
          <w:rFonts w:ascii="Arial" w:eastAsia="Calibri" w:hAnsi="Arial" w:cs="Arial"/>
          <w:i/>
          <w:sz w:val="28"/>
          <w:szCs w:val="28"/>
        </w:rPr>
        <w:t xml:space="preserve"> IX.</w:t>
      </w:r>
      <w:r w:rsidR="00FE10DC">
        <w:rPr>
          <w:rFonts w:ascii="Arial" w:hAnsi="Arial" w:cs="Arial"/>
          <w:b/>
          <w:i/>
          <w:sz w:val="28"/>
          <w:szCs w:val="28"/>
        </w:rPr>
        <w:t xml:space="preserve"> </w:t>
      </w:r>
      <w:r w:rsidR="005B6027" w:rsidRPr="00FE10DC">
        <w:rPr>
          <w:rFonts w:ascii="Arial" w:eastAsia="Calibri" w:hAnsi="Arial" w:cs="Arial"/>
          <w:i/>
          <w:sz w:val="28"/>
          <w:szCs w:val="28"/>
        </w:rPr>
        <w:t xml:space="preserve">Médicos de conformidad con lo establecido por el artículo 504 fracción II de la Ley Federal del Trabajo; y </w:t>
      </w:r>
      <w:r w:rsidR="00FE10DC">
        <w:rPr>
          <w:rFonts w:ascii="Arial" w:hAnsi="Arial" w:cs="Arial"/>
          <w:b/>
          <w:i/>
          <w:sz w:val="28"/>
          <w:szCs w:val="28"/>
        </w:rPr>
        <w:t xml:space="preserve"> </w:t>
      </w:r>
      <w:r w:rsidR="00FE10DC" w:rsidRPr="00FE10DC">
        <w:rPr>
          <w:rFonts w:ascii="Arial" w:hAnsi="Arial" w:cs="Arial"/>
          <w:i/>
          <w:sz w:val="28"/>
          <w:szCs w:val="28"/>
        </w:rPr>
        <w:t>X.</w:t>
      </w:r>
      <w:r w:rsidR="00FE10DC">
        <w:rPr>
          <w:rFonts w:ascii="Arial" w:hAnsi="Arial" w:cs="Arial"/>
          <w:b/>
          <w:i/>
          <w:sz w:val="28"/>
          <w:szCs w:val="28"/>
        </w:rPr>
        <w:t xml:space="preserve"> </w:t>
      </w:r>
      <w:r w:rsidR="005B6027" w:rsidRPr="00FE10DC">
        <w:rPr>
          <w:rFonts w:ascii="Arial" w:eastAsia="Calibri" w:hAnsi="Arial" w:cs="Arial"/>
          <w:i/>
          <w:sz w:val="28"/>
          <w:szCs w:val="28"/>
        </w:rPr>
        <w:t>Sanitarios.</w:t>
      </w:r>
      <w:r w:rsidR="00FE10DC">
        <w:rPr>
          <w:rFonts w:ascii="Arial" w:hAnsi="Arial" w:cs="Arial"/>
          <w:b/>
          <w:i/>
          <w:sz w:val="28"/>
          <w:szCs w:val="28"/>
        </w:rPr>
        <w:t xml:space="preserve"> </w:t>
      </w:r>
      <w:r w:rsidR="005B6027" w:rsidRPr="005B6027">
        <w:rPr>
          <w:rFonts w:ascii="Arial" w:eastAsia="Calibri" w:hAnsi="Arial" w:cs="Arial"/>
          <w:b/>
          <w:i/>
          <w:sz w:val="28"/>
          <w:szCs w:val="28"/>
        </w:rPr>
        <w:t>Artículo 151.-</w:t>
      </w:r>
      <w:r w:rsidR="005B6027" w:rsidRPr="005B6027">
        <w:rPr>
          <w:rFonts w:ascii="Arial" w:eastAsia="Calibri" w:hAnsi="Arial" w:cs="Arial"/>
          <w:i/>
          <w:sz w:val="28"/>
          <w:szCs w:val="28"/>
        </w:rPr>
        <w:t xml:space="preserve"> La Jefatura de Salud Municipal por conducto de los Inspectores Municipales de Reglamentos vigilará que los </w:t>
      </w:r>
      <w:r w:rsidR="005B6027" w:rsidRPr="005B6027">
        <w:rPr>
          <w:rFonts w:ascii="Arial" w:eastAsia="Calibri" w:hAnsi="Arial" w:cs="Arial"/>
          <w:i/>
          <w:sz w:val="28"/>
          <w:szCs w:val="28"/>
        </w:rPr>
        <w:lastRenderedPageBreak/>
        <w:t>trabajadores en los invernaderos para la protección de su salud cuenten con:</w:t>
      </w:r>
      <w:r w:rsidR="00FE10DC">
        <w:rPr>
          <w:rFonts w:ascii="Arial" w:eastAsia="Calibri" w:hAnsi="Arial" w:cs="Arial"/>
          <w:i/>
          <w:sz w:val="28"/>
          <w:szCs w:val="28"/>
        </w:rPr>
        <w:t xml:space="preserve"> I.</w:t>
      </w:r>
      <w:r w:rsidR="00FE10DC">
        <w:rPr>
          <w:rFonts w:ascii="Arial" w:hAnsi="Arial" w:cs="Arial"/>
          <w:b/>
          <w:i/>
          <w:sz w:val="28"/>
          <w:szCs w:val="28"/>
        </w:rPr>
        <w:t xml:space="preserve"> </w:t>
      </w:r>
      <w:r w:rsidR="005B6027" w:rsidRPr="00FE10DC">
        <w:rPr>
          <w:rFonts w:ascii="Arial" w:eastAsia="Calibri" w:hAnsi="Arial" w:cs="Arial"/>
          <w:i/>
          <w:sz w:val="28"/>
          <w:szCs w:val="28"/>
        </w:rPr>
        <w:t>Servicios higiénicos (vestuarios, duchas, lavabos, retretes);</w:t>
      </w:r>
      <w:r w:rsidR="00FE10DC">
        <w:rPr>
          <w:rFonts w:ascii="Arial" w:eastAsia="Calibri" w:hAnsi="Arial" w:cs="Arial"/>
          <w:i/>
          <w:sz w:val="28"/>
          <w:szCs w:val="28"/>
        </w:rPr>
        <w:t xml:space="preserve"> II.</w:t>
      </w:r>
      <w:r w:rsidR="00FE10DC">
        <w:rPr>
          <w:rFonts w:ascii="Arial" w:hAnsi="Arial" w:cs="Arial"/>
          <w:b/>
          <w:i/>
          <w:sz w:val="28"/>
          <w:szCs w:val="28"/>
        </w:rPr>
        <w:t xml:space="preserve"> </w:t>
      </w:r>
      <w:r w:rsidR="005B6027" w:rsidRPr="00FE10DC">
        <w:rPr>
          <w:rFonts w:ascii="Arial" w:eastAsia="Calibri" w:hAnsi="Arial" w:cs="Arial"/>
          <w:i/>
          <w:sz w:val="28"/>
          <w:szCs w:val="28"/>
        </w:rPr>
        <w:t>Locales de descanso;</w:t>
      </w:r>
      <w:r w:rsidR="00FE10DC">
        <w:rPr>
          <w:rFonts w:ascii="Arial" w:eastAsia="Calibri" w:hAnsi="Arial" w:cs="Arial"/>
          <w:i/>
          <w:sz w:val="28"/>
          <w:szCs w:val="28"/>
        </w:rPr>
        <w:t xml:space="preserve"> III.</w:t>
      </w:r>
      <w:r w:rsidR="005B6027" w:rsidRPr="00FE10DC">
        <w:rPr>
          <w:rFonts w:ascii="Arial" w:eastAsia="Calibri" w:hAnsi="Arial" w:cs="Arial"/>
          <w:i/>
          <w:sz w:val="28"/>
          <w:szCs w:val="28"/>
        </w:rPr>
        <w:t xml:space="preserve"> Comedores.; </w:t>
      </w:r>
      <w:r w:rsidR="00FE10DC">
        <w:rPr>
          <w:rFonts w:ascii="Arial" w:hAnsi="Arial" w:cs="Arial"/>
          <w:b/>
          <w:i/>
          <w:sz w:val="28"/>
          <w:szCs w:val="28"/>
        </w:rPr>
        <w:t xml:space="preserve"> </w:t>
      </w:r>
      <w:r w:rsidR="00FE10DC" w:rsidRPr="00FE10DC">
        <w:rPr>
          <w:rFonts w:ascii="Arial" w:hAnsi="Arial" w:cs="Arial"/>
          <w:i/>
          <w:sz w:val="28"/>
          <w:szCs w:val="28"/>
        </w:rPr>
        <w:t>IV.</w:t>
      </w:r>
      <w:r w:rsidR="00FE10DC">
        <w:rPr>
          <w:rFonts w:ascii="Arial" w:hAnsi="Arial" w:cs="Arial"/>
          <w:b/>
          <w:i/>
          <w:sz w:val="28"/>
          <w:szCs w:val="28"/>
        </w:rPr>
        <w:t xml:space="preserve"> </w:t>
      </w:r>
      <w:r w:rsidR="005B6027" w:rsidRPr="00FE10DC">
        <w:rPr>
          <w:rFonts w:ascii="Arial" w:eastAsia="Calibri" w:hAnsi="Arial" w:cs="Arial"/>
          <w:i/>
          <w:sz w:val="28"/>
          <w:szCs w:val="28"/>
        </w:rPr>
        <w:t xml:space="preserve">Agua potable; </w:t>
      </w:r>
      <w:r w:rsidR="00FE10DC">
        <w:rPr>
          <w:rFonts w:ascii="Arial" w:eastAsia="Calibri" w:hAnsi="Arial" w:cs="Arial"/>
          <w:i/>
          <w:sz w:val="28"/>
          <w:szCs w:val="28"/>
        </w:rPr>
        <w:t>V.</w:t>
      </w:r>
      <w:r w:rsidR="00FE10DC">
        <w:rPr>
          <w:rFonts w:ascii="Arial" w:hAnsi="Arial" w:cs="Arial"/>
          <w:b/>
          <w:i/>
          <w:sz w:val="28"/>
          <w:szCs w:val="28"/>
        </w:rPr>
        <w:t xml:space="preserve"> </w:t>
      </w:r>
      <w:r w:rsidR="005B6027" w:rsidRPr="00FE10DC">
        <w:rPr>
          <w:rFonts w:ascii="Arial" w:eastAsia="Calibri" w:hAnsi="Arial" w:cs="Arial"/>
          <w:i/>
          <w:sz w:val="28"/>
          <w:szCs w:val="28"/>
        </w:rPr>
        <w:t xml:space="preserve">Salidas de emergencia; </w:t>
      </w:r>
      <w:r w:rsidR="00FE10DC">
        <w:rPr>
          <w:rFonts w:ascii="Arial" w:eastAsia="Calibri" w:hAnsi="Arial" w:cs="Arial"/>
          <w:i/>
          <w:sz w:val="28"/>
          <w:szCs w:val="28"/>
        </w:rPr>
        <w:t>VI.</w:t>
      </w:r>
      <w:r w:rsidR="00FE10DC">
        <w:rPr>
          <w:rFonts w:ascii="Arial" w:hAnsi="Arial" w:cs="Arial"/>
          <w:b/>
          <w:i/>
          <w:sz w:val="28"/>
          <w:szCs w:val="28"/>
        </w:rPr>
        <w:t xml:space="preserve"> </w:t>
      </w:r>
      <w:r w:rsidR="005B6027" w:rsidRPr="00FE10DC">
        <w:rPr>
          <w:rFonts w:ascii="Arial" w:eastAsia="Calibri" w:hAnsi="Arial" w:cs="Arial"/>
          <w:i/>
          <w:sz w:val="28"/>
          <w:szCs w:val="28"/>
        </w:rPr>
        <w:t>Botiquín de primeros auxilios;</w:t>
      </w:r>
      <w:r w:rsidR="00FE10DC">
        <w:rPr>
          <w:rFonts w:ascii="Arial" w:eastAsia="Calibri" w:hAnsi="Arial" w:cs="Arial"/>
          <w:i/>
          <w:sz w:val="28"/>
          <w:szCs w:val="28"/>
        </w:rPr>
        <w:t xml:space="preserve"> VII.</w:t>
      </w:r>
      <w:r w:rsidR="005B6027" w:rsidRPr="00FE10DC">
        <w:rPr>
          <w:rFonts w:ascii="Arial" w:eastAsia="Calibri" w:hAnsi="Arial" w:cs="Arial"/>
          <w:i/>
          <w:sz w:val="28"/>
          <w:szCs w:val="28"/>
        </w:rPr>
        <w:t xml:space="preserve"> Ropa de trabajo adecuada;</w:t>
      </w:r>
      <w:r w:rsidR="00FE10DC">
        <w:rPr>
          <w:rFonts w:ascii="Arial" w:eastAsia="Calibri" w:hAnsi="Arial" w:cs="Arial"/>
          <w:i/>
          <w:sz w:val="28"/>
          <w:szCs w:val="28"/>
        </w:rPr>
        <w:t xml:space="preserve"> VIII.</w:t>
      </w:r>
      <w:r w:rsidR="005B6027" w:rsidRPr="00FE10DC">
        <w:rPr>
          <w:rFonts w:ascii="Arial" w:eastAsia="Calibri" w:hAnsi="Arial" w:cs="Arial"/>
          <w:i/>
          <w:sz w:val="28"/>
          <w:szCs w:val="28"/>
        </w:rPr>
        <w:t xml:space="preserve"> Ventilación; IX. Médicos de conformidad con lo establecido por el artículo 504 fracción II de la Ley Federal del Trabajo, y X. Sanitarios.</w:t>
      </w:r>
      <w:r w:rsidR="00B636D3">
        <w:rPr>
          <w:rFonts w:ascii="Arial" w:hAnsi="Arial" w:cs="Arial"/>
          <w:b/>
          <w:i/>
          <w:sz w:val="28"/>
          <w:szCs w:val="28"/>
        </w:rPr>
        <w:t xml:space="preserve"> </w:t>
      </w:r>
      <w:r w:rsidR="005B6027" w:rsidRPr="005B6027">
        <w:rPr>
          <w:rFonts w:ascii="Arial" w:eastAsia="Calibri" w:hAnsi="Arial" w:cs="Arial"/>
          <w:b/>
          <w:i/>
          <w:sz w:val="28"/>
          <w:szCs w:val="28"/>
        </w:rPr>
        <w:t>Artículo 152.-</w:t>
      </w:r>
      <w:r w:rsidR="005B6027" w:rsidRPr="005B6027">
        <w:rPr>
          <w:rFonts w:ascii="Arial" w:eastAsia="Calibri" w:hAnsi="Arial" w:cs="Arial"/>
          <w:i/>
          <w:sz w:val="28"/>
          <w:szCs w:val="28"/>
        </w:rPr>
        <w:t xml:space="preserve"> En los invernaderos o centros de trabajo se deberá contar con un botiquín de primeros auxilios, adecuado al número de trabajadores, a los riesgos a que estén expuestos y a las facilidades de acceso al centro asistencia médica más próximo; con la finalidad de dar atención oportuna al trabajador.</w:t>
      </w:r>
      <w:r w:rsidR="00B636D3">
        <w:rPr>
          <w:rFonts w:ascii="Arial" w:hAnsi="Arial" w:cs="Arial"/>
          <w:b/>
          <w:i/>
          <w:sz w:val="28"/>
          <w:szCs w:val="28"/>
        </w:rPr>
        <w:t xml:space="preserve"> </w:t>
      </w:r>
      <w:r w:rsidR="005B6027" w:rsidRPr="005B6027">
        <w:rPr>
          <w:rFonts w:ascii="Arial" w:hAnsi="Arial" w:cs="Arial"/>
          <w:b/>
          <w:i/>
          <w:sz w:val="28"/>
          <w:szCs w:val="28"/>
        </w:rPr>
        <w:t>Artículo 153.-</w:t>
      </w:r>
      <w:r w:rsidR="005B6027" w:rsidRPr="005B6027">
        <w:rPr>
          <w:rFonts w:ascii="Arial" w:hAnsi="Arial" w:cs="Arial"/>
          <w:i/>
          <w:sz w:val="28"/>
          <w:szCs w:val="28"/>
        </w:rPr>
        <w:t xml:space="preserve"> Los comedores de los trabajadores del campo deben cumplir los siguientes requisitos:</w:t>
      </w:r>
      <w:r w:rsidR="00B636D3">
        <w:rPr>
          <w:rFonts w:ascii="Arial" w:hAnsi="Arial" w:cs="Arial"/>
          <w:i/>
          <w:sz w:val="28"/>
          <w:szCs w:val="28"/>
        </w:rPr>
        <w:t xml:space="preserve"> I.</w:t>
      </w:r>
      <w:r w:rsidR="005B6027" w:rsidRPr="005B6027">
        <w:rPr>
          <w:rFonts w:ascii="Arial" w:hAnsi="Arial" w:cs="Arial"/>
          <w:i/>
          <w:sz w:val="28"/>
          <w:szCs w:val="28"/>
        </w:rPr>
        <w:t xml:space="preserve"> </w:t>
      </w:r>
      <w:r w:rsidR="005B6027" w:rsidRPr="00B636D3">
        <w:rPr>
          <w:rFonts w:ascii="Arial" w:hAnsi="Arial" w:cs="Arial"/>
          <w:i/>
          <w:sz w:val="28"/>
          <w:szCs w:val="28"/>
        </w:rPr>
        <w:t xml:space="preserve">Estar aislados de las áreas de trabajo (naves); </w:t>
      </w:r>
      <w:r w:rsidR="00B636D3">
        <w:rPr>
          <w:rFonts w:ascii="Arial" w:hAnsi="Arial" w:cs="Arial"/>
          <w:i/>
          <w:sz w:val="28"/>
          <w:szCs w:val="28"/>
        </w:rPr>
        <w:t xml:space="preserve"> II.</w:t>
      </w:r>
      <w:r w:rsidR="00B636D3">
        <w:rPr>
          <w:rFonts w:ascii="Arial" w:hAnsi="Arial" w:cs="Arial"/>
          <w:b/>
          <w:i/>
          <w:sz w:val="28"/>
          <w:szCs w:val="28"/>
        </w:rPr>
        <w:t xml:space="preserve"> </w:t>
      </w:r>
      <w:r w:rsidR="005B6027" w:rsidRPr="00B636D3">
        <w:rPr>
          <w:rFonts w:ascii="Arial" w:hAnsi="Arial" w:cs="Arial"/>
          <w:i/>
          <w:sz w:val="28"/>
          <w:szCs w:val="28"/>
        </w:rPr>
        <w:t xml:space="preserve">Contar con mesas y asientos; </w:t>
      </w:r>
      <w:r w:rsidR="00B636D3">
        <w:rPr>
          <w:rFonts w:ascii="Arial" w:hAnsi="Arial" w:cs="Arial"/>
          <w:i/>
          <w:sz w:val="28"/>
          <w:szCs w:val="28"/>
        </w:rPr>
        <w:t xml:space="preserve"> III.</w:t>
      </w:r>
      <w:r w:rsidR="00B636D3">
        <w:rPr>
          <w:rFonts w:ascii="Arial" w:hAnsi="Arial" w:cs="Arial"/>
          <w:b/>
          <w:i/>
          <w:sz w:val="28"/>
          <w:szCs w:val="28"/>
        </w:rPr>
        <w:t xml:space="preserve"> </w:t>
      </w:r>
      <w:r w:rsidR="005B6027" w:rsidRPr="00B636D3">
        <w:rPr>
          <w:rFonts w:ascii="Arial" w:hAnsi="Arial" w:cs="Arial"/>
          <w:i/>
          <w:sz w:val="28"/>
          <w:szCs w:val="28"/>
        </w:rPr>
        <w:t>Tener un medio de conservación de alimentos;</w:t>
      </w:r>
      <w:r w:rsidR="00B636D3">
        <w:rPr>
          <w:rFonts w:ascii="Arial" w:hAnsi="Arial" w:cs="Arial"/>
          <w:i/>
          <w:sz w:val="28"/>
          <w:szCs w:val="28"/>
        </w:rPr>
        <w:t xml:space="preserve"> IV.</w:t>
      </w:r>
      <w:r w:rsidR="005B6027" w:rsidRPr="00B636D3">
        <w:rPr>
          <w:rFonts w:ascii="Arial" w:hAnsi="Arial" w:cs="Arial"/>
          <w:i/>
          <w:sz w:val="28"/>
          <w:szCs w:val="28"/>
        </w:rPr>
        <w:t xml:space="preserve"> Contar con un sistema para calentar los alimentos; y </w:t>
      </w:r>
      <w:r w:rsidR="00B636D3">
        <w:rPr>
          <w:rFonts w:ascii="Arial" w:hAnsi="Arial" w:cs="Arial"/>
          <w:i/>
          <w:sz w:val="28"/>
          <w:szCs w:val="28"/>
        </w:rPr>
        <w:t>V.</w:t>
      </w:r>
      <w:r w:rsidR="00B636D3">
        <w:rPr>
          <w:rFonts w:ascii="Arial" w:hAnsi="Arial" w:cs="Arial"/>
          <w:b/>
          <w:i/>
          <w:sz w:val="28"/>
          <w:szCs w:val="28"/>
        </w:rPr>
        <w:t xml:space="preserve"> </w:t>
      </w:r>
      <w:r w:rsidR="005B6027" w:rsidRPr="00B636D3">
        <w:rPr>
          <w:rFonts w:ascii="Arial" w:hAnsi="Arial" w:cs="Arial"/>
          <w:i/>
          <w:sz w:val="28"/>
          <w:szCs w:val="28"/>
        </w:rPr>
        <w:t>Contar con agua potable.</w:t>
      </w:r>
      <w:r w:rsidR="00B636D3">
        <w:rPr>
          <w:rFonts w:ascii="Arial" w:hAnsi="Arial" w:cs="Arial"/>
          <w:b/>
          <w:i/>
          <w:sz w:val="28"/>
          <w:szCs w:val="28"/>
        </w:rPr>
        <w:t xml:space="preserve"> </w:t>
      </w:r>
      <w:r w:rsidR="005B6027" w:rsidRPr="005B6027">
        <w:rPr>
          <w:rFonts w:ascii="Arial" w:hAnsi="Arial" w:cs="Arial"/>
          <w:b/>
          <w:i/>
          <w:sz w:val="28"/>
          <w:szCs w:val="28"/>
        </w:rPr>
        <w:t>Artículo 154.-</w:t>
      </w:r>
      <w:r w:rsidR="005B6027" w:rsidRPr="005B6027">
        <w:rPr>
          <w:rFonts w:ascii="Arial" w:hAnsi="Arial" w:cs="Arial"/>
          <w:i/>
          <w:sz w:val="28"/>
          <w:szCs w:val="28"/>
        </w:rPr>
        <w:t xml:space="preserve"> Los trabajadores del campo deberán utilizar equipos de trabajo adecuados para el cultivo y recolección, que minimicen los riesgos durante las operaciones en altura:</w:t>
      </w:r>
      <w:r w:rsidR="00B636D3">
        <w:rPr>
          <w:rFonts w:ascii="Arial" w:hAnsi="Arial" w:cs="Arial"/>
          <w:i/>
          <w:sz w:val="28"/>
          <w:szCs w:val="28"/>
        </w:rPr>
        <w:t xml:space="preserve"> I.</w:t>
      </w:r>
      <w:r w:rsidR="005B6027" w:rsidRPr="005B6027">
        <w:rPr>
          <w:rFonts w:ascii="Arial" w:hAnsi="Arial" w:cs="Arial"/>
          <w:i/>
          <w:sz w:val="28"/>
          <w:szCs w:val="28"/>
        </w:rPr>
        <w:t xml:space="preserve"> </w:t>
      </w:r>
      <w:r w:rsidR="005B6027" w:rsidRPr="00B636D3">
        <w:rPr>
          <w:rFonts w:ascii="Arial" w:hAnsi="Arial" w:cs="Arial"/>
          <w:i/>
          <w:sz w:val="28"/>
          <w:szCs w:val="28"/>
        </w:rPr>
        <w:t>Para alturas inferiores a dos metros se recomienda utilizar escaleras sólidas y resistentes, con zapatas antideslizantes; y</w:t>
      </w:r>
      <w:r w:rsidR="00B636D3">
        <w:rPr>
          <w:rFonts w:ascii="Arial" w:hAnsi="Arial" w:cs="Arial"/>
          <w:i/>
          <w:sz w:val="28"/>
          <w:szCs w:val="28"/>
        </w:rPr>
        <w:t xml:space="preserve"> II.</w:t>
      </w:r>
      <w:r w:rsidR="005B6027" w:rsidRPr="00B636D3">
        <w:rPr>
          <w:rFonts w:ascii="Arial" w:hAnsi="Arial" w:cs="Arial"/>
          <w:i/>
          <w:sz w:val="28"/>
          <w:szCs w:val="28"/>
        </w:rPr>
        <w:t xml:space="preserve"> Para alturas superiores a dos metros, se debe utilizar equipos de trabajo automotrices diseñados con plataformas de trabajo seguras, que permitan realizar tareas en distintas alturas.</w:t>
      </w:r>
      <w:r w:rsidR="00B636D3">
        <w:rPr>
          <w:rFonts w:ascii="Arial" w:hAnsi="Arial" w:cs="Arial"/>
          <w:b/>
          <w:i/>
          <w:sz w:val="28"/>
          <w:szCs w:val="28"/>
        </w:rPr>
        <w:t xml:space="preserve"> </w:t>
      </w:r>
      <w:r w:rsidR="005B6027" w:rsidRPr="005B6027">
        <w:rPr>
          <w:rFonts w:ascii="Arial" w:hAnsi="Arial" w:cs="Arial"/>
          <w:b/>
          <w:i/>
          <w:sz w:val="28"/>
          <w:szCs w:val="28"/>
        </w:rPr>
        <w:t>Artículo 155.-</w:t>
      </w:r>
      <w:r w:rsidR="005B6027" w:rsidRPr="005B6027">
        <w:rPr>
          <w:rFonts w:ascii="Arial" w:hAnsi="Arial" w:cs="Arial"/>
          <w:i/>
          <w:sz w:val="28"/>
          <w:szCs w:val="28"/>
        </w:rPr>
        <w:t xml:space="preserve"> En un invernadero pueden manejarse productos químicos de muy diverso tipo a los que pueden estar expuestos los trabajadores en la limpieza y preparación del terreno para el cultivo como son: </w:t>
      </w:r>
      <w:r w:rsidR="00B636D3" w:rsidRPr="00B636D3">
        <w:rPr>
          <w:rFonts w:ascii="Arial" w:hAnsi="Arial" w:cs="Arial"/>
          <w:i/>
          <w:sz w:val="28"/>
          <w:szCs w:val="28"/>
        </w:rPr>
        <w:t>I.</w:t>
      </w:r>
      <w:r w:rsidR="00B636D3">
        <w:rPr>
          <w:rFonts w:ascii="Arial" w:hAnsi="Arial" w:cs="Arial"/>
          <w:b/>
          <w:i/>
          <w:sz w:val="28"/>
          <w:szCs w:val="28"/>
        </w:rPr>
        <w:t xml:space="preserve"> </w:t>
      </w:r>
      <w:r w:rsidR="005B6027" w:rsidRPr="00B636D3">
        <w:rPr>
          <w:rFonts w:ascii="Arial" w:hAnsi="Arial" w:cs="Arial"/>
          <w:i/>
          <w:sz w:val="28"/>
          <w:szCs w:val="28"/>
        </w:rPr>
        <w:t xml:space="preserve">Productos fitosanitarios; </w:t>
      </w:r>
      <w:r w:rsidR="00B636D3">
        <w:rPr>
          <w:rFonts w:ascii="Arial" w:hAnsi="Arial" w:cs="Arial"/>
          <w:i/>
          <w:sz w:val="28"/>
          <w:szCs w:val="28"/>
        </w:rPr>
        <w:t xml:space="preserve"> II.</w:t>
      </w:r>
      <w:r w:rsidR="00B636D3">
        <w:rPr>
          <w:rFonts w:ascii="Arial" w:hAnsi="Arial" w:cs="Arial"/>
          <w:b/>
          <w:i/>
          <w:sz w:val="28"/>
          <w:szCs w:val="28"/>
        </w:rPr>
        <w:t xml:space="preserve"> </w:t>
      </w:r>
      <w:r w:rsidR="005B6027" w:rsidRPr="00B636D3">
        <w:rPr>
          <w:rFonts w:ascii="Arial" w:hAnsi="Arial" w:cs="Arial"/>
          <w:i/>
          <w:sz w:val="28"/>
          <w:szCs w:val="28"/>
        </w:rPr>
        <w:t xml:space="preserve">Abonos; </w:t>
      </w:r>
      <w:r w:rsidR="00B636D3">
        <w:rPr>
          <w:rFonts w:ascii="Arial" w:hAnsi="Arial" w:cs="Arial"/>
          <w:i/>
          <w:sz w:val="28"/>
          <w:szCs w:val="28"/>
        </w:rPr>
        <w:t xml:space="preserve"> III.</w:t>
      </w:r>
      <w:r w:rsidR="00B636D3">
        <w:rPr>
          <w:rFonts w:ascii="Arial" w:hAnsi="Arial" w:cs="Arial"/>
          <w:b/>
          <w:i/>
          <w:sz w:val="28"/>
          <w:szCs w:val="28"/>
        </w:rPr>
        <w:t xml:space="preserve"> </w:t>
      </w:r>
      <w:r w:rsidR="005B6027" w:rsidRPr="00B636D3">
        <w:rPr>
          <w:rFonts w:ascii="Arial" w:hAnsi="Arial" w:cs="Arial"/>
          <w:i/>
          <w:sz w:val="28"/>
          <w:szCs w:val="28"/>
        </w:rPr>
        <w:t xml:space="preserve">Y otros preparados de uso en agricultura; </w:t>
      </w:r>
      <w:r w:rsidR="00B636D3">
        <w:rPr>
          <w:rFonts w:ascii="Arial" w:hAnsi="Arial" w:cs="Arial"/>
          <w:i/>
          <w:sz w:val="28"/>
          <w:szCs w:val="28"/>
        </w:rPr>
        <w:t xml:space="preserve"> IV.</w:t>
      </w:r>
      <w:r w:rsidR="00B636D3">
        <w:rPr>
          <w:rFonts w:ascii="Arial" w:hAnsi="Arial" w:cs="Arial"/>
          <w:b/>
          <w:i/>
          <w:sz w:val="28"/>
          <w:szCs w:val="28"/>
        </w:rPr>
        <w:t xml:space="preserve"> </w:t>
      </w:r>
      <w:r w:rsidR="005B6027" w:rsidRPr="00B636D3">
        <w:rPr>
          <w:rFonts w:ascii="Arial" w:hAnsi="Arial" w:cs="Arial"/>
          <w:i/>
          <w:sz w:val="28"/>
          <w:szCs w:val="28"/>
        </w:rPr>
        <w:t>Combustibles;</w:t>
      </w:r>
      <w:r w:rsidR="00B636D3">
        <w:rPr>
          <w:rFonts w:ascii="Arial" w:hAnsi="Arial" w:cs="Arial"/>
          <w:i/>
          <w:sz w:val="28"/>
          <w:szCs w:val="28"/>
        </w:rPr>
        <w:t xml:space="preserve"> V.</w:t>
      </w:r>
      <w:r w:rsidR="005B6027" w:rsidRPr="00B636D3">
        <w:rPr>
          <w:rFonts w:ascii="Arial" w:hAnsi="Arial" w:cs="Arial"/>
          <w:i/>
          <w:sz w:val="28"/>
          <w:szCs w:val="28"/>
        </w:rPr>
        <w:t xml:space="preserve"> Carburantes; </w:t>
      </w:r>
      <w:r w:rsidR="00B636D3">
        <w:rPr>
          <w:rFonts w:ascii="Arial" w:hAnsi="Arial" w:cs="Arial"/>
          <w:i/>
          <w:sz w:val="28"/>
          <w:szCs w:val="28"/>
        </w:rPr>
        <w:t>VI.</w:t>
      </w:r>
      <w:r w:rsidR="00B636D3">
        <w:rPr>
          <w:rFonts w:ascii="Arial" w:hAnsi="Arial" w:cs="Arial"/>
          <w:b/>
          <w:i/>
          <w:sz w:val="28"/>
          <w:szCs w:val="28"/>
        </w:rPr>
        <w:t xml:space="preserve"> </w:t>
      </w:r>
      <w:r w:rsidR="005B6027" w:rsidRPr="00B636D3">
        <w:rPr>
          <w:rFonts w:ascii="Arial" w:hAnsi="Arial" w:cs="Arial"/>
          <w:i/>
          <w:sz w:val="28"/>
          <w:szCs w:val="28"/>
        </w:rPr>
        <w:t xml:space="preserve">Carbonato cálcico; </w:t>
      </w:r>
      <w:r w:rsidR="00B636D3">
        <w:rPr>
          <w:rFonts w:ascii="Arial" w:hAnsi="Arial" w:cs="Arial"/>
          <w:i/>
          <w:sz w:val="28"/>
          <w:szCs w:val="28"/>
        </w:rPr>
        <w:t xml:space="preserve"> VII.</w:t>
      </w:r>
      <w:r w:rsidR="00B636D3">
        <w:rPr>
          <w:rFonts w:ascii="Arial" w:hAnsi="Arial" w:cs="Arial"/>
          <w:b/>
          <w:i/>
          <w:sz w:val="28"/>
          <w:szCs w:val="28"/>
        </w:rPr>
        <w:t xml:space="preserve"> </w:t>
      </w:r>
      <w:r w:rsidR="005B6027" w:rsidRPr="00B636D3">
        <w:rPr>
          <w:rFonts w:ascii="Arial" w:hAnsi="Arial" w:cs="Arial"/>
          <w:i/>
          <w:sz w:val="28"/>
          <w:szCs w:val="28"/>
        </w:rPr>
        <w:t xml:space="preserve">Disolventes; y </w:t>
      </w:r>
      <w:r w:rsidR="00B636D3">
        <w:rPr>
          <w:rFonts w:ascii="Arial" w:hAnsi="Arial" w:cs="Arial"/>
          <w:i/>
          <w:sz w:val="28"/>
          <w:szCs w:val="28"/>
        </w:rPr>
        <w:t>VIII.</w:t>
      </w:r>
      <w:r w:rsidR="00B636D3">
        <w:rPr>
          <w:rFonts w:ascii="Arial" w:hAnsi="Arial" w:cs="Arial"/>
          <w:b/>
          <w:i/>
          <w:sz w:val="28"/>
          <w:szCs w:val="28"/>
        </w:rPr>
        <w:t xml:space="preserve"> </w:t>
      </w:r>
      <w:r w:rsidR="005B6027" w:rsidRPr="00B636D3">
        <w:rPr>
          <w:rFonts w:ascii="Arial" w:hAnsi="Arial" w:cs="Arial"/>
          <w:i/>
          <w:sz w:val="28"/>
          <w:szCs w:val="28"/>
        </w:rPr>
        <w:t>Pegamentos, entre otros.</w:t>
      </w:r>
      <w:r w:rsidR="00B636D3">
        <w:rPr>
          <w:rFonts w:ascii="Arial" w:hAnsi="Arial" w:cs="Arial"/>
          <w:b/>
          <w:i/>
          <w:sz w:val="28"/>
          <w:szCs w:val="28"/>
        </w:rPr>
        <w:t xml:space="preserve"> </w:t>
      </w:r>
      <w:r w:rsidR="005B6027" w:rsidRPr="005B6027">
        <w:rPr>
          <w:rFonts w:ascii="Arial" w:eastAsia="Calibri" w:hAnsi="Arial" w:cs="Arial"/>
          <w:b/>
          <w:i/>
          <w:sz w:val="28"/>
          <w:szCs w:val="28"/>
        </w:rPr>
        <w:t>Artículo 156.-</w:t>
      </w:r>
      <w:r w:rsidR="005B6027" w:rsidRPr="005B6027">
        <w:rPr>
          <w:rFonts w:ascii="Arial" w:eastAsia="Calibri" w:hAnsi="Arial" w:cs="Arial"/>
          <w:i/>
          <w:sz w:val="28"/>
          <w:szCs w:val="28"/>
        </w:rPr>
        <w:t xml:space="preserve"> La </w:t>
      </w:r>
      <w:r w:rsidR="005B6027" w:rsidRPr="005B6027">
        <w:rPr>
          <w:rFonts w:ascii="Arial" w:eastAsia="Calibri" w:hAnsi="Arial" w:cs="Arial"/>
          <w:i/>
          <w:sz w:val="28"/>
          <w:szCs w:val="28"/>
        </w:rPr>
        <w:lastRenderedPageBreak/>
        <w:t>aplicación de productos de fitosanitarios se deberá realizar únicamente por trabajadores que tengan acreditada la capacitación para ello, debiendo informar el patrón al trabajador sobre efectos de los productos fitosanitarios en hombres y mujeres diferenciando las consecuencias por género.</w:t>
      </w:r>
      <w:r w:rsidR="00B636D3">
        <w:rPr>
          <w:rFonts w:ascii="Arial" w:hAnsi="Arial" w:cs="Arial"/>
          <w:b/>
          <w:i/>
          <w:sz w:val="28"/>
          <w:szCs w:val="28"/>
        </w:rPr>
        <w:t xml:space="preserve"> </w:t>
      </w:r>
      <w:r w:rsidR="005B6027" w:rsidRPr="005B6027">
        <w:rPr>
          <w:rFonts w:ascii="Arial" w:eastAsia="Calibri" w:hAnsi="Arial" w:cs="Arial"/>
          <w:b/>
          <w:i/>
          <w:sz w:val="28"/>
          <w:szCs w:val="28"/>
        </w:rPr>
        <w:t>Artículo 157.-</w:t>
      </w:r>
      <w:r w:rsidR="005B6027" w:rsidRPr="005B6027">
        <w:rPr>
          <w:rFonts w:ascii="Arial" w:eastAsia="Calibri" w:hAnsi="Arial" w:cs="Arial"/>
          <w:i/>
          <w:sz w:val="28"/>
          <w:szCs w:val="28"/>
        </w:rPr>
        <w:t xml:space="preserve"> Los trabajadores están expuestos a los plaguicidas en el cultivo en invernaderos por las aplicaciones de los productos a las plantas, por el proceso de tratamiento de las telas y plásticos usados para construir los invernaderos o por los tratamientos de desinfección de los suelos. Por lo cual se deberán realizarlas siguientes medidas por parte de los patrones para proteger la salud de los trabajadores: </w:t>
      </w:r>
      <w:r w:rsidR="00B636D3">
        <w:rPr>
          <w:rFonts w:ascii="Arial" w:eastAsia="Calibri" w:hAnsi="Arial" w:cs="Arial"/>
          <w:i/>
          <w:sz w:val="28"/>
          <w:szCs w:val="28"/>
        </w:rPr>
        <w:t>I.</w:t>
      </w:r>
      <w:r w:rsidR="00B636D3">
        <w:rPr>
          <w:rFonts w:ascii="Arial" w:hAnsi="Arial" w:cs="Arial"/>
          <w:b/>
          <w:i/>
          <w:sz w:val="28"/>
          <w:szCs w:val="28"/>
        </w:rPr>
        <w:t xml:space="preserve"> </w:t>
      </w:r>
      <w:r w:rsidR="005B6027" w:rsidRPr="00B636D3">
        <w:rPr>
          <w:rFonts w:ascii="Arial" w:eastAsia="Calibri" w:hAnsi="Arial" w:cs="Arial"/>
          <w:i/>
          <w:sz w:val="28"/>
          <w:szCs w:val="28"/>
        </w:rPr>
        <w:t xml:space="preserve">Utilizar plaguicidas de baja toxicidad; </w:t>
      </w:r>
      <w:r w:rsidR="00B636D3">
        <w:rPr>
          <w:rFonts w:ascii="Arial" w:eastAsia="Calibri" w:hAnsi="Arial" w:cs="Arial"/>
          <w:i/>
          <w:sz w:val="28"/>
          <w:szCs w:val="28"/>
        </w:rPr>
        <w:t xml:space="preserve"> II.</w:t>
      </w:r>
      <w:r w:rsidR="00B636D3">
        <w:rPr>
          <w:rFonts w:ascii="Arial" w:hAnsi="Arial" w:cs="Arial"/>
          <w:b/>
          <w:i/>
          <w:sz w:val="28"/>
          <w:szCs w:val="28"/>
        </w:rPr>
        <w:t xml:space="preserve"> </w:t>
      </w:r>
      <w:r w:rsidR="005B6027" w:rsidRPr="00B636D3">
        <w:rPr>
          <w:rFonts w:ascii="Arial" w:eastAsia="Calibri" w:hAnsi="Arial" w:cs="Arial"/>
          <w:i/>
          <w:sz w:val="28"/>
          <w:szCs w:val="28"/>
        </w:rPr>
        <w:t>La aplicación de los plaguicidas debe ser realizado bajo normas claras de prevención, como son el envasado y etiquetado de los productos según norma, almacenamiento seguro, utilización de equipos de protección personal adecuados; y</w:t>
      </w:r>
      <w:r w:rsidR="00B636D3">
        <w:rPr>
          <w:rFonts w:ascii="Arial" w:eastAsia="Calibri" w:hAnsi="Arial" w:cs="Arial"/>
          <w:i/>
          <w:sz w:val="28"/>
          <w:szCs w:val="28"/>
        </w:rPr>
        <w:t xml:space="preserve"> III.</w:t>
      </w:r>
      <w:r w:rsidR="00B636D3">
        <w:rPr>
          <w:rFonts w:ascii="Arial" w:hAnsi="Arial" w:cs="Arial"/>
          <w:b/>
          <w:i/>
          <w:sz w:val="28"/>
          <w:szCs w:val="28"/>
        </w:rPr>
        <w:t xml:space="preserve"> </w:t>
      </w:r>
      <w:r w:rsidR="005B6027" w:rsidRPr="00B636D3">
        <w:rPr>
          <w:rFonts w:ascii="Arial" w:eastAsia="Calibri" w:hAnsi="Arial" w:cs="Arial"/>
          <w:i/>
          <w:sz w:val="28"/>
          <w:szCs w:val="28"/>
        </w:rPr>
        <w:t>Se debe trabajar respetando las normas emanadas de los diferentes cuerpos legales con el fin de evitar las intoxicaciones agudas y crónicas de los trabajadores.</w:t>
      </w:r>
      <w:r w:rsidR="00B636D3">
        <w:rPr>
          <w:rFonts w:ascii="Arial" w:hAnsi="Arial" w:cs="Arial"/>
          <w:b/>
          <w:i/>
          <w:sz w:val="28"/>
          <w:szCs w:val="28"/>
        </w:rPr>
        <w:t xml:space="preserve"> </w:t>
      </w:r>
      <w:r w:rsidR="005B6027" w:rsidRPr="005B6027">
        <w:rPr>
          <w:rFonts w:ascii="Arial" w:hAnsi="Arial" w:cs="Arial"/>
          <w:b/>
          <w:i/>
          <w:sz w:val="28"/>
          <w:szCs w:val="28"/>
        </w:rPr>
        <w:t>Artículo 158.-</w:t>
      </w:r>
      <w:r w:rsidR="005B6027" w:rsidRPr="005B6027">
        <w:rPr>
          <w:rFonts w:ascii="Arial" w:hAnsi="Arial" w:cs="Arial"/>
          <w:i/>
          <w:sz w:val="28"/>
          <w:szCs w:val="28"/>
        </w:rPr>
        <w:t xml:space="preserve"> Son obligaciones del patrón:</w:t>
      </w:r>
      <w:r w:rsidR="00B636D3">
        <w:rPr>
          <w:rFonts w:ascii="Arial" w:hAnsi="Arial" w:cs="Arial"/>
          <w:i/>
          <w:sz w:val="28"/>
          <w:szCs w:val="28"/>
        </w:rPr>
        <w:t xml:space="preserve"> I.</w:t>
      </w:r>
      <w:r w:rsidR="00B636D3">
        <w:rPr>
          <w:rFonts w:ascii="Arial" w:hAnsi="Arial" w:cs="Arial"/>
          <w:b/>
          <w:i/>
          <w:sz w:val="28"/>
          <w:szCs w:val="28"/>
        </w:rPr>
        <w:t xml:space="preserve"> </w:t>
      </w:r>
      <w:r w:rsidR="005B6027" w:rsidRPr="00B636D3">
        <w:rPr>
          <w:rFonts w:ascii="Arial" w:hAnsi="Arial" w:cs="Arial"/>
          <w:i/>
          <w:sz w:val="28"/>
          <w:szCs w:val="28"/>
        </w:rPr>
        <w:t>Capacitar al trabajador sobre el uso y aplicación de pesticidas;</w:t>
      </w:r>
      <w:r w:rsidR="00B636D3">
        <w:rPr>
          <w:rFonts w:ascii="Arial" w:hAnsi="Arial" w:cs="Arial"/>
          <w:i/>
          <w:sz w:val="28"/>
          <w:szCs w:val="28"/>
        </w:rPr>
        <w:t xml:space="preserve"> II.</w:t>
      </w:r>
      <w:r w:rsidR="00B636D3">
        <w:rPr>
          <w:rFonts w:ascii="Arial" w:hAnsi="Arial" w:cs="Arial"/>
          <w:b/>
          <w:i/>
          <w:sz w:val="28"/>
          <w:szCs w:val="28"/>
        </w:rPr>
        <w:t xml:space="preserve"> </w:t>
      </w:r>
      <w:r w:rsidR="005B6027" w:rsidRPr="00B636D3">
        <w:rPr>
          <w:rFonts w:ascii="Arial" w:hAnsi="Arial" w:cs="Arial"/>
          <w:i/>
          <w:sz w:val="28"/>
          <w:szCs w:val="28"/>
        </w:rPr>
        <w:t>Proporcionar al trabajador ropa y equipo de protección para evitar la contaminación con pesticidas;</w:t>
      </w:r>
      <w:r w:rsidR="00B636D3">
        <w:rPr>
          <w:rFonts w:ascii="Arial" w:hAnsi="Arial" w:cs="Arial"/>
          <w:i/>
          <w:sz w:val="28"/>
          <w:szCs w:val="28"/>
        </w:rPr>
        <w:t xml:space="preserve"> III.</w:t>
      </w:r>
      <w:r w:rsidR="00B636D3">
        <w:rPr>
          <w:rFonts w:ascii="Arial" w:hAnsi="Arial" w:cs="Arial"/>
          <w:b/>
          <w:i/>
          <w:sz w:val="28"/>
          <w:szCs w:val="28"/>
        </w:rPr>
        <w:t xml:space="preserve"> </w:t>
      </w:r>
      <w:r w:rsidR="005B6027" w:rsidRPr="00B636D3">
        <w:rPr>
          <w:rFonts w:ascii="Arial" w:hAnsi="Arial" w:cs="Arial"/>
          <w:i/>
          <w:sz w:val="28"/>
          <w:szCs w:val="28"/>
        </w:rPr>
        <w:t>Informar al trabajador sobre las reglas para etiquetar los pesticidas;</w:t>
      </w:r>
      <w:r w:rsidR="00B636D3">
        <w:rPr>
          <w:rFonts w:ascii="Arial" w:hAnsi="Arial" w:cs="Arial"/>
          <w:i/>
          <w:sz w:val="28"/>
          <w:szCs w:val="28"/>
        </w:rPr>
        <w:t xml:space="preserve"> IV.</w:t>
      </w:r>
      <w:r w:rsidR="00B636D3">
        <w:rPr>
          <w:rFonts w:ascii="Arial" w:hAnsi="Arial" w:cs="Arial"/>
          <w:b/>
          <w:i/>
          <w:sz w:val="28"/>
          <w:szCs w:val="28"/>
        </w:rPr>
        <w:t xml:space="preserve"> </w:t>
      </w:r>
      <w:r w:rsidR="005B6027" w:rsidRPr="00B636D3">
        <w:rPr>
          <w:rFonts w:ascii="Arial" w:hAnsi="Arial" w:cs="Arial"/>
          <w:i/>
          <w:sz w:val="28"/>
          <w:szCs w:val="28"/>
        </w:rPr>
        <w:t>Identificar y analizar los riesgos de trabajo a los que están expuestos los trabajadores por cada puesto de trabajo y área del centro laboral;</w:t>
      </w:r>
      <w:r w:rsidR="00B636D3">
        <w:rPr>
          <w:rFonts w:ascii="Arial" w:hAnsi="Arial" w:cs="Arial"/>
          <w:i/>
          <w:sz w:val="28"/>
          <w:szCs w:val="28"/>
        </w:rPr>
        <w:t xml:space="preserve"> V.</w:t>
      </w:r>
      <w:r w:rsidR="00B636D3">
        <w:rPr>
          <w:rFonts w:ascii="Arial" w:hAnsi="Arial" w:cs="Arial"/>
          <w:b/>
          <w:i/>
          <w:sz w:val="28"/>
          <w:szCs w:val="28"/>
        </w:rPr>
        <w:t xml:space="preserve"> </w:t>
      </w:r>
      <w:r w:rsidR="005B6027" w:rsidRPr="00B636D3">
        <w:rPr>
          <w:rFonts w:ascii="Arial" w:hAnsi="Arial" w:cs="Arial"/>
          <w:i/>
          <w:sz w:val="28"/>
          <w:szCs w:val="28"/>
        </w:rPr>
        <w:t>Determinar el equipo de protección personal, que deben utilizar los trabajadores en función de los riesgos de trabajo a los que puedan estar expuestos por las actividades que desarrollan o por las áreas en donde se encuentran;</w:t>
      </w:r>
      <w:r w:rsidR="00B636D3">
        <w:rPr>
          <w:rFonts w:ascii="Arial" w:hAnsi="Arial" w:cs="Arial"/>
          <w:i/>
          <w:sz w:val="28"/>
          <w:szCs w:val="28"/>
        </w:rPr>
        <w:t xml:space="preserve"> VI.</w:t>
      </w:r>
      <w:r w:rsidR="00B636D3">
        <w:rPr>
          <w:rFonts w:ascii="Arial" w:hAnsi="Arial" w:cs="Arial"/>
          <w:b/>
          <w:i/>
          <w:sz w:val="28"/>
          <w:szCs w:val="28"/>
        </w:rPr>
        <w:t xml:space="preserve"> </w:t>
      </w:r>
      <w:r w:rsidR="005B6027" w:rsidRPr="00B636D3">
        <w:rPr>
          <w:rFonts w:ascii="Arial" w:hAnsi="Arial" w:cs="Arial"/>
          <w:i/>
          <w:sz w:val="28"/>
          <w:szCs w:val="28"/>
        </w:rPr>
        <w:t>El equipo de protección que proporcione deberá cumplir con las siguientes condiciones:</w:t>
      </w:r>
      <w:r w:rsidR="00B636D3">
        <w:rPr>
          <w:rFonts w:ascii="Arial" w:hAnsi="Arial" w:cs="Arial"/>
          <w:b/>
          <w:i/>
          <w:sz w:val="28"/>
          <w:szCs w:val="28"/>
        </w:rPr>
        <w:t xml:space="preserve"> </w:t>
      </w:r>
      <w:r w:rsidR="00B636D3" w:rsidRPr="00B636D3">
        <w:rPr>
          <w:rFonts w:ascii="Arial" w:hAnsi="Arial" w:cs="Arial"/>
          <w:i/>
          <w:sz w:val="28"/>
          <w:szCs w:val="28"/>
        </w:rPr>
        <w:t>a.</w:t>
      </w:r>
      <w:r w:rsidR="00B636D3">
        <w:rPr>
          <w:rFonts w:ascii="Arial" w:hAnsi="Arial" w:cs="Arial"/>
          <w:b/>
          <w:i/>
          <w:sz w:val="28"/>
          <w:szCs w:val="28"/>
        </w:rPr>
        <w:t xml:space="preserve"> </w:t>
      </w:r>
      <w:r w:rsidR="005B6027" w:rsidRPr="00B636D3">
        <w:rPr>
          <w:rFonts w:ascii="Arial" w:hAnsi="Arial" w:cs="Arial"/>
          <w:i/>
          <w:sz w:val="28"/>
          <w:szCs w:val="28"/>
        </w:rPr>
        <w:t>Que proteja al trabajador de los agentes de riesgo;</w:t>
      </w:r>
      <w:r w:rsidR="00B636D3">
        <w:rPr>
          <w:rFonts w:ascii="Arial" w:hAnsi="Arial" w:cs="Arial"/>
          <w:i/>
          <w:sz w:val="28"/>
          <w:szCs w:val="28"/>
        </w:rPr>
        <w:t xml:space="preserve"> b.</w:t>
      </w:r>
      <w:r w:rsidR="00B636D3">
        <w:rPr>
          <w:rFonts w:ascii="Arial" w:hAnsi="Arial" w:cs="Arial"/>
          <w:b/>
          <w:i/>
          <w:sz w:val="28"/>
          <w:szCs w:val="28"/>
        </w:rPr>
        <w:t xml:space="preserve"> </w:t>
      </w:r>
      <w:r w:rsidR="005B6027" w:rsidRPr="00B636D3">
        <w:rPr>
          <w:rFonts w:ascii="Arial" w:hAnsi="Arial" w:cs="Arial"/>
          <w:i/>
          <w:sz w:val="28"/>
          <w:szCs w:val="28"/>
        </w:rPr>
        <w:t xml:space="preserve">Que sea </w:t>
      </w:r>
      <w:r w:rsidR="005B6027" w:rsidRPr="00B636D3">
        <w:rPr>
          <w:rFonts w:ascii="Arial" w:hAnsi="Arial" w:cs="Arial"/>
          <w:i/>
          <w:sz w:val="28"/>
          <w:szCs w:val="28"/>
        </w:rPr>
        <w:lastRenderedPageBreak/>
        <w:t>de uso personal;</w:t>
      </w:r>
      <w:r w:rsidR="00B636D3">
        <w:rPr>
          <w:rFonts w:ascii="Arial" w:hAnsi="Arial" w:cs="Arial"/>
          <w:i/>
          <w:sz w:val="28"/>
          <w:szCs w:val="28"/>
        </w:rPr>
        <w:t xml:space="preserve"> c.</w:t>
      </w:r>
      <w:r w:rsidR="00B636D3">
        <w:rPr>
          <w:rFonts w:ascii="Arial" w:hAnsi="Arial" w:cs="Arial"/>
          <w:b/>
          <w:i/>
          <w:sz w:val="28"/>
          <w:szCs w:val="28"/>
        </w:rPr>
        <w:t xml:space="preserve"> </w:t>
      </w:r>
      <w:r w:rsidR="005B6027" w:rsidRPr="00B636D3">
        <w:rPr>
          <w:rFonts w:ascii="Arial" w:hAnsi="Arial" w:cs="Arial"/>
          <w:i/>
          <w:sz w:val="28"/>
          <w:szCs w:val="28"/>
        </w:rPr>
        <w:t>Que sea acorde a las características físicas de los trabajadores; y</w:t>
      </w:r>
      <w:r w:rsidR="00B636D3">
        <w:rPr>
          <w:rFonts w:ascii="Arial" w:hAnsi="Arial" w:cs="Arial"/>
          <w:i/>
          <w:sz w:val="28"/>
          <w:szCs w:val="28"/>
        </w:rPr>
        <w:t xml:space="preserve"> d.</w:t>
      </w:r>
      <w:r w:rsidR="00B636D3">
        <w:rPr>
          <w:rFonts w:ascii="Arial" w:hAnsi="Arial" w:cs="Arial"/>
          <w:b/>
          <w:i/>
          <w:sz w:val="28"/>
          <w:szCs w:val="28"/>
        </w:rPr>
        <w:t xml:space="preserve"> </w:t>
      </w:r>
      <w:r w:rsidR="005B6027" w:rsidRPr="00B636D3">
        <w:rPr>
          <w:rFonts w:ascii="Arial" w:hAnsi="Arial" w:cs="Arial"/>
          <w:i/>
          <w:sz w:val="28"/>
          <w:szCs w:val="28"/>
        </w:rPr>
        <w:t>Que cuente con las indicaciones, las instrucciones o los procedimientos del fabricante para su uso, revisión, reposición, limpieza, limitaciones, mantenimiento, resguardo y disposición final.</w:t>
      </w:r>
      <w:r w:rsidR="00B636D3">
        <w:rPr>
          <w:rFonts w:ascii="Arial" w:hAnsi="Arial" w:cs="Arial"/>
          <w:i/>
          <w:sz w:val="28"/>
          <w:szCs w:val="28"/>
        </w:rPr>
        <w:t xml:space="preserve"> VII.</w:t>
      </w:r>
      <w:r w:rsidR="00B636D3">
        <w:rPr>
          <w:rFonts w:ascii="Arial" w:hAnsi="Arial" w:cs="Arial"/>
          <w:b/>
          <w:i/>
          <w:sz w:val="28"/>
          <w:szCs w:val="28"/>
        </w:rPr>
        <w:t xml:space="preserve"> </w:t>
      </w:r>
      <w:r w:rsidR="005B6027" w:rsidRPr="00B636D3">
        <w:rPr>
          <w:rFonts w:ascii="Arial" w:hAnsi="Arial" w:cs="Arial"/>
          <w:i/>
          <w:sz w:val="28"/>
          <w:szCs w:val="28"/>
        </w:rPr>
        <w:t>Comunicar a los trabajadores los riesgos de trabajo a los que están expuestos, por puesto de trabajo o área del centro laboral;</w:t>
      </w:r>
      <w:r w:rsidR="00B636D3">
        <w:rPr>
          <w:rFonts w:ascii="Arial" w:hAnsi="Arial" w:cs="Arial"/>
          <w:i/>
          <w:sz w:val="28"/>
          <w:szCs w:val="28"/>
        </w:rPr>
        <w:t xml:space="preserve"> VIII.</w:t>
      </w:r>
      <w:r w:rsidR="00B636D3">
        <w:rPr>
          <w:rFonts w:ascii="Arial" w:hAnsi="Arial" w:cs="Arial"/>
          <w:b/>
          <w:i/>
          <w:sz w:val="28"/>
          <w:szCs w:val="28"/>
        </w:rPr>
        <w:t xml:space="preserve"> </w:t>
      </w:r>
      <w:r w:rsidR="005B6027" w:rsidRPr="00B636D3">
        <w:rPr>
          <w:rFonts w:ascii="Arial" w:hAnsi="Arial" w:cs="Arial"/>
          <w:i/>
          <w:sz w:val="28"/>
          <w:szCs w:val="28"/>
        </w:rPr>
        <w:t>Proporcionar a los trabajadores la capacitación y adiestramiento para el uso, revisión, reposición, limpieza, limitaciones, mantenimiento, resguardo y disposición final del equipo de protección personal, con base en las indicaciones, instrucciones o procedimientos que elabore el fabricante de tal equipo de protección personal;</w:t>
      </w:r>
      <w:r w:rsidR="00B636D3">
        <w:rPr>
          <w:rFonts w:ascii="Arial" w:hAnsi="Arial" w:cs="Arial"/>
          <w:b/>
          <w:i/>
          <w:sz w:val="28"/>
          <w:szCs w:val="28"/>
        </w:rPr>
        <w:t xml:space="preserve"> </w:t>
      </w:r>
      <w:r w:rsidR="00B636D3" w:rsidRPr="00B636D3">
        <w:rPr>
          <w:rFonts w:ascii="Arial" w:hAnsi="Arial" w:cs="Arial"/>
          <w:i/>
          <w:sz w:val="28"/>
          <w:szCs w:val="28"/>
        </w:rPr>
        <w:t>IX.</w:t>
      </w:r>
      <w:r w:rsidR="00B636D3">
        <w:rPr>
          <w:rFonts w:ascii="Arial" w:hAnsi="Arial" w:cs="Arial"/>
          <w:b/>
          <w:i/>
          <w:sz w:val="28"/>
          <w:szCs w:val="28"/>
        </w:rPr>
        <w:t xml:space="preserve"> </w:t>
      </w:r>
      <w:r w:rsidR="005B6027" w:rsidRPr="00B636D3">
        <w:rPr>
          <w:rFonts w:ascii="Arial" w:hAnsi="Arial" w:cs="Arial"/>
          <w:i/>
          <w:sz w:val="28"/>
          <w:szCs w:val="28"/>
        </w:rPr>
        <w:t>Supervisar que, durante la jornada de trabajo, los trabajadores utilicen el equipo de protección personal proporcionado, con base a la capacitación y adiestramiento proporcionados previamente y,</w:t>
      </w:r>
      <w:r w:rsidR="00B636D3">
        <w:rPr>
          <w:rFonts w:ascii="Arial" w:hAnsi="Arial" w:cs="Arial"/>
          <w:i/>
          <w:sz w:val="28"/>
          <w:szCs w:val="28"/>
        </w:rPr>
        <w:t xml:space="preserve"> X.</w:t>
      </w:r>
      <w:r w:rsidR="00B636D3">
        <w:rPr>
          <w:rFonts w:ascii="Arial" w:hAnsi="Arial" w:cs="Arial"/>
          <w:b/>
          <w:i/>
          <w:sz w:val="28"/>
          <w:szCs w:val="28"/>
        </w:rPr>
        <w:t xml:space="preserve"> </w:t>
      </w:r>
      <w:r w:rsidR="005B6027" w:rsidRPr="00B636D3">
        <w:rPr>
          <w:rFonts w:ascii="Arial" w:hAnsi="Arial" w:cs="Arial"/>
          <w:i/>
          <w:sz w:val="28"/>
          <w:szCs w:val="28"/>
        </w:rPr>
        <w:t>Identificar y señalar las áreas del centro de trabajo en donde se requiera el uso obligatorio de equipo de protección personal. La señalización debe cumplir con lo establecido en la NOM-026-STPS- 1998.</w:t>
      </w:r>
      <w:r w:rsidR="00B636D3">
        <w:rPr>
          <w:rFonts w:ascii="Arial" w:hAnsi="Arial" w:cs="Arial"/>
          <w:i/>
          <w:sz w:val="28"/>
          <w:szCs w:val="28"/>
        </w:rPr>
        <w:t xml:space="preserve"> </w:t>
      </w:r>
      <w:r w:rsidR="005B6027" w:rsidRPr="005B6027">
        <w:rPr>
          <w:rFonts w:ascii="Arial" w:hAnsi="Arial" w:cs="Arial"/>
          <w:b/>
          <w:i/>
          <w:sz w:val="28"/>
          <w:szCs w:val="28"/>
        </w:rPr>
        <w:t>Artículo 159.-</w:t>
      </w:r>
      <w:r w:rsidR="005B6027" w:rsidRPr="005B6027">
        <w:rPr>
          <w:rFonts w:ascii="Arial" w:hAnsi="Arial" w:cs="Arial"/>
          <w:i/>
          <w:sz w:val="28"/>
          <w:szCs w:val="28"/>
        </w:rPr>
        <w:t xml:space="preserve"> Son obligaciones de los trabajadores:</w:t>
      </w:r>
      <w:r w:rsidR="00B636D3">
        <w:rPr>
          <w:rFonts w:ascii="Arial" w:hAnsi="Arial" w:cs="Arial"/>
          <w:i/>
          <w:sz w:val="28"/>
          <w:szCs w:val="28"/>
        </w:rPr>
        <w:t xml:space="preserve"> I.</w:t>
      </w:r>
      <w:r w:rsidR="00B636D3">
        <w:rPr>
          <w:rFonts w:ascii="Arial" w:hAnsi="Arial" w:cs="Arial"/>
          <w:b/>
          <w:i/>
          <w:sz w:val="28"/>
          <w:szCs w:val="28"/>
        </w:rPr>
        <w:t xml:space="preserve"> </w:t>
      </w:r>
      <w:r w:rsidR="005B6027" w:rsidRPr="00B636D3">
        <w:rPr>
          <w:rFonts w:ascii="Arial" w:hAnsi="Arial" w:cs="Arial"/>
          <w:i/>
          <w:sz w:val="28"/>
          <w:szCs w:val="28"/>
        </w:rPr>
        <w:t>Usar el equipo de protección personal;</w:t>
      </w:r>
      <w:r w:rsidR="00B636D3">
        <w:rPr>
          <w:rFonts w:ascii="Arial" w:hAnsi="Arial" w:cs="Arial"/>
          <w:i/>
          <w:sz w:val="28"/>
          <w:szCs w:val="28"/>
        </w:rPr>
        <w:t xml:space="preserve"> II.</w:t>
      </w:r>
      <w:r w:rsidR="00B636D3">
        <w:rPr>
          <w:rFonts w:ascii="Arial" w:hAnsi="Arial" w:cs="Arial"/>
          <w:b/>
          <w:i/>
          <w:sz w:val="28"/>
          <w:szCs w:val="28"/>
        </w:rPr>
        <w:t xml:space="preserve"> </w:t>
      </w:r>
      <w:r w:rsidR="005B6027" w:rsidRPr="00B636D3">
        <w:rPr>
          <w:rFonts w:ascii="Arial" w:hAnsi="Arial" w:cs="Arial"/>
          <w:i/>
          <w:sz w:val="28"/>
          <w:szCs w:val="28"/>
        </w:rPr>
        <w:t>Participar en la capacitación y adiestramiento que el patrón proporcione para el uso, revisión, reposición, limpieza, limitaciones, mantenimiento, resguardo y disposición final del equipo de protección personal;</w:t>
      </w:r>
      <w:r w:rsidR="00B636D3">
        <w:rPr>
          <w:rFonts w:ascii="Arial" w:hAnsi="Arial" w:cs="Arial"/>
          <w:i/>
          <w:sz w:val="28"/>
          <w:szCs w:val="28"/>
        </w:rPr>
        <w:t xml:space="preserve"> III.</w:t>
      </w:r>
      <w:r w:rsidR="00B636D3">
        <w:rPr>
          <w:rFonts w:ascii="Arial" w:hAnsi="Arial" w:cs="Arial"/>
          <w:b/>
          <w:i/>
          <w:sz w:val="28"/>
          <w:szCs w:val="28"/>
        </w:rPr>
        <w:t xml:space="preserve"> </w:t>
      </w:r>
      <w:r w:rsidR="005B6027" w:rsidRPr="00B636D3">
        <w:rPr>
          <w:rFonts w:ascii="Arial" w:hAnsi="Arial" w:cs="Arial"/>
          <w:i/>
          <w:sz w:val="28"/>
          <w:szCs w:val="28"/>
        </w:rPr>
        <w:t>Participar en la capacitación y adiestramiento sobre la aplicación de productos de fitosanitarios;</w:t>
      </w:r>
      <w:r w:rsidR="00B636D3">
        <w:rPr>
          <w:rFonts w:ascii="Arial" w:hAnsi="Arial" w:cs="Arial"/>
          <w:i/>
          <w:sz w:val="28"/>
          <w:szCs w:val="28"/>
        </w:rPr>
        <w:t xml:space="preserve"> IV.</w:t>
      </w:r>
      <w:r w:rsidR="00B636D3">
        <w:rPr>
          <w:rFonts w:ascii="Arial" w:hAnsi="Arial" w:cs="Arial"/>
          <w:b/>
          <w:i/>
          <w:sz w:val="28"/>
          <w:szCs w:val="28"/>
        </w:rPr>
        <w:t xml:space="preserve"> </w:t>
      </w:r>
      <w:r w:rsidR="005B6027" w:rsidRPr="00B636D3">
        <w:rPr>
          <w:rFonts w:ascii="Arial" w:hAnsi="Arial" w:cs="Arial"/>
          <w:i/>
          <w:sz w:val="28"/>
          <w:szCs w:val="28"/>
        </w:rPr>
        <w:t>Revisar antes de iniciar, durante y al finalizar su turno de trabajo, las condiciones del equipo de protección personal que utiliza; y</w:t>
      </w:r>
      <w:r w:rsidR="00B636D3">
        <w:rPr>
          <w:rFonts w:ascii="Arial" w:hAnsi="Arial" w:cs="Arial"/>
          <w:i/>
          <w:sz w:val="28"/>
          <w:szCs w:val="28"/>
        </w:rPr>
        <w:t xml:space="preserve"> V.</w:t>
      </w:r>
      <w:r w:rsidR="00B636D3">
        <w:rPr>
          <w:rFonts w:ascii="Arial" w:hAnsi="Arial" w:cs="Arial"/>
          <w:b/>
          <w:i/>
          <w:sz w:val="28"/>
          <w:szCs w:val="28"/>
        </w:rPr>
        <w:t xml:space="preserve"> </w:t>
      </w:r>
      <w:r w:rsidR="005B6027" w:rsidRPr="00B636D3">
        <w:rPr>
          <w:rFonts w:ascii="Arial" w:hAnsi="Arial" w:cs="Arial"/>
          <w:i/>
          <w:sz w:val="28"/>
          <w:szCs w:val="28"/>
        </w:rPr>
        <w:t>Informar al patrón cuando la condición del equipo de protección personal ya no lo proteja, a fin de que se le proporcione mantenimiento, o se lo reemplace.</w:t>
      </w:r>
      <w:r w:rsidR="00B636D3">
        <w:rPr>
          <w:rFonts w:ascii="Arial" w:hAnsi="Arial" w:cs="Arial"/>
          <w:b/>
          <w:i/>
          <w:sz w:val="28"/>
          <w:szCs w:val="28"/>
        </w:rPr>
        <w:t xml:space="preserve"> </w:t>
      </w:r>
      <w:r w:rsidR="005B6027" w:rsidRPr="005B6027">
        <w:rPr>
          <w:rFonts w:ascii="Arial" w:hAnsi="Arial" w:cs="Arial"/>
          <w:b/>
          <w:i/>
          <w:sz w:val="28"/>
          <w:szCs w:val="28"/>
        </w:rPr>
        <w:t>Artículo 160.-</w:t>
      </w:r>
      <w:r w:rsidR="005B6027" w:rsidRPr="005B6027">
        <w:rPr>
          <w:rFonts w:ascii="Arial" w:hAnsi="Arial" w:cs="Arial"/>
          <w:i/>
          <w:sz w:val="28"/>
          <w:szCs w:val="28"/>
        </w:rPr>
        <w:t xml:space="preserve"> Son derechos de los trabajadores:</w:t>
      </w:r>
      <w:r w:rsidR="00B636D3">
        <w:rPr>
          <w:rFonts w:ascii="Arial" w:hAnsi="Arial" w:cs="Arial"/>
          <w:i/>
          <w:sz w:val="28"/>
          <w:szCs w:val="28"/>
        </w:rPr>
        <w:t xml:space="preserve"> I.</w:t>
      </w:r>
      <w:r w:rsidR="005B6027" w:rsidRPr="005B6027">
        <w:rPr>
          <w:rFonts w:ascii="Arial" w:hAnsi="Arial" w:cs="Arial"/>
          <w:i/>
          <w:sz w:val="28"/>
          <w:szCs w:val="28"/>
        </w:rPr>
        <w:t xml:space="preserve"> </w:t>
      </w:r>
      <w:r w:rsidR="005B6027" w:rsidRPr="00B636D3">
        <w:rPr>
          <w:rFonts w:ascii="Arial" w:hAnsi="Arial" w:cs="Arial"/>
          <w:i/>
          <w:sz w:val="28"/>
          <w:szCs w:val="28"/>
        </w:rPr>
        <w:t xml:space="preserve">Recibir capacitación sobre el uso y aplicación de los productos fitosanitarios; </w:t>
      </w:r>
      <w:r w:rsidR="00B636D3">
        <w:rPr>
          <w:rFonts w:ascii="Arial" w:hAnsi="Arial" w:cs="Arial"/>
          <w:i/>
          <w:sz w:val="28"/>
          <w:szCs w:val="28"/>
        </w:rPr>
        <w:t>II.</w:t>
      </w:r>
      <w:r w:rsidR="00B636D3">
        <w:rPr>
          <w:rFonts w:ascii="Arial" w:hAnsi="Arial" w:cs="Arial"/>
          <w:b/>
          <w:i/>
          <w:sz w:val="28"/>
          <w:szCs w:val="28"/>
        </w:rPr>
        <w:t xml:space="preserve"> </w:t>
      </w:r>
      <w:r w:rsidR="005B6027" w:rsidRPr="00B636D3">
        <w:rPr>
          <w:rFonts w:ascii="Arial" w:hAnsi="Arial" w:cs="Arial"/>
          <w:i/>
          <w:sz w:val="28"/>
          <w:szCs w:val="28"/>
        </w:rPr>
        <w:lastRenderedPageBreak/>
        <w:t>Utilizar el sanitario, lavar sus manos, y tomar agua cuando sea necesario durante la jornada de trabajo;</w:t>
      </w:r>
      <w:r w:rsidR="00B636D3">
        <w:rPr>
          <w:rFonts w:ascii="Arial" w:hAnsi="Arial" w:cs="Arial"/>
          <w:i/>
          <w:sz w:val="28"/>
          <w:szCs w:val="28"/>
        </w:rPr>
        <w:t xml:space="preserve"> III.</w:t>
      </w:r>
      <w:r w:rsidR="005B6027" w:rsidRPr="00B636D3">
        <w:rPr>
          <w:rFonts w:ascii="Arial" w:hAnsi="Arial" w:cs="Arial"/>
          <w:i/>
          <w:sz w:val="28"/>
          <w:szCs w:val="28"/>
        </w:rPr>
        <w:t xml:space="preserve"> Conocer los riesgos que corre su salud en caso de ser expuesto a los diversos productos fitosanitarios.</w:t>
      </w:r>
      <w:r w:rsidR="00B636D3">
        <w:rPr>
          <w:rFonts w:ascii="Arial" w:hAnsi="Arial" w:cs="Arial"/>
          <w:b/>
          <w:i/>
          <w:sz w:val="28"/>
          <w:szCs w:val="28"/>
        </w:rPr>
        <w:t xml:space="preserve"> </w:t>
      </w:r>
      <w:r w:rsidR="005B6027" w:rsidRPr="005B6027">
        <w:rPr>
          <w:rFonts w:ascii="Arial" w:hAnsi="Arial" w:cs="Arial"/>
          <w:b/>
          <w:i/>
          <w:sz w:val="28"/>
          <w:szCs w:val="28"/>
        </w:rPr>
        <w:t>Artículo 161.-</w:t>
      </w:r>
      <w:r w:rsidR="005B6027" w:rsidRPr="005B6027">
        <w:rPr>
          <w:rFonts w:ascii="Arial" w:hAnsi="Arial" w:cs="Arial"/>
          <w:i/>
          <w:sz w:val="28"/>
          <w:szCs w:val="28"/>
        </w:rPr>
        <w:t xml:space="preserve"> Los residuos de los productos fitosanitarios como los envases vacíos pueden ser peligrosos para las personas o el ambiente y la acumulación de envases de plaguicidas en algún lugar del predio que no sea el adecuado, es un foco de contaminación para las personas y para el ambiente. Los envases de plaguicidas deben ser inutilizados mediante la técnica del “Triple lavado”, señalado en la etiqueta de todos los plaguicidas.</w:t>
      </w:r>
      <w:r w:rsidR="00B636D3">
        <w:rPr>
          <w:rFonts w:ascii="Arial" w:hAnsi="Arial" w:cs="Arial"/>
          <w:b/>
          <w:i/>
          <w:sz w:val="28"/>
          <w:szCs w:val="28"/>
        </w:rPr>
        <w:t xml:space="preserve"> </w:t>
      </w:r>
      <w:r w:rsidR="005B6027" w:rsidRPr="005B6027">
        <w:rPr>
          <w:rFonts w:ascii="Arial" w:hAnsi="Arial" w:cs="Arial"/>
          <w:i/>
          <w:sz w:val="28"/>
          <w:szCs w:val="28"/>
        </w:rPr>
        <w:t>I. La técnica del Triple Lavado consiste en:</w:t>
      </w:r>
      <w:r w:rsidR="00B636D3">
        <w:rPr>
          <w:rFonts w:ascii="Arial" w:hAnsi="Arial" w:cs="Arial"/>
          <w:i/>
          <w:sz w:val="28"/>
          <w:szCs w:val="28"/>
        </w:rPr>
        <w:t xml:space="preserve"> a)</w:t>
      </w:r>
      <w:r w:rsidR="00B636D3">
        <w:rPr>
          <w:rFonts w:ascii="Arial" w:hAnsi="Arial" w:cs="Arial"/>
          <w:b/>
          <w:i/>
          <w:sz w:val="28"/>
          <w:szCs w:val="28"/>
        </w:rPr>
        <w:t xml:space="preserve"> </w:t>
      </w:r>
      <w:r w:rsidR="005B6027" w:rsidRPr="00B636D3">
        <w:rPr>
          <w:rFonts w:ascii="Arial" w:hAnsi="Arial" w:cs="Arial"/>
          <w:i/>
          <w:sz w:val="28"/>
          <w:szCs w:val="28"/>
        </w:rPr>
        <w:t>Llenar el envase con agua hasta ¼ de su volumen, cerrarlo firmemente;</w:t>
      </w:r>
      <w:r w:rsidR="00B636D3">
        <w:rPr>
          <w:rFonts w:ascii="Arial" w:hAnsi="Arial" w:cs="Arial"/>
          <w:i/>
          <w:sz w:val="28"/>
          <w:szCs w:val="28"/>
        </w:rPr>
        <w:t xml:space="preserve"> b)</w:t>
      </w:r>
      <w:r w:rsidR="00B636D3">
        <w:rPr>
          <w:rFonts w:ascii="Arial" w:hAnsi="Arial" w:cs="Arial"/>
          <w:b/>
          <w:i/>
          <w:sz w:val="28"/>
          <w:szCs w:val="28"/>
        </w:rPr>
        <w:t xml:space="preserve"> </w:t>
      </w:r>
      <w:r w:rsidR="005B6027" w:rsidRPr="00B636D3">
        <w:rPr>
          <w:rFonts w:ascii="Arial" w:hAnsi="Arial" w:cs="Arial"/>
          <w:i/>
          <w:sz w:val="28"/>
          <w:szCs w:val="28"/>
        </w:rPr>
        <w:t>Agitar el depósito durante 30 segundos;</w:t>
      </w:r>
      <w:r w:rsidR="00B636D3">
        <w:rPr>
          <w:rFonts w:ascii="Arial" w:hAnsi="Arial" w:cs="Arial"/>
          <w:i/>
          <w:sz w:val="28"/>
          <w:szCs w:val="28"/>
        </w:rPr>
        <w:t xml:space="preserve"> c)</w:t>
      </w:r>
      <w:r w:rsidR="00B636D3">
        <w:rPr>
          <w:rFonts w:ascii="Arial" w:hAnsi="Arial" w:cs="Arial"/>
          <w:b/>
          <w:i/>
          <w:sz w:val="28"/>
          <w:szCs w:val="28"/>
        </w:rPr>
        <w:t xml:space="preserve"> </w:t>
      </w:r>
      <w:r w:rsidR="005B6027" w:rsidRPr="00B636D3">
        <w:rPr>
          <w:rFonts w:ascii="Arial" w:hAnsi="Arial" w:cs="Arial"/>
          <w:i/>
          <w:sz w:val="28"/>
          <w:szCs w:val="28"/>
        </w:rPr>
        <w:t>Vaciar el agua al tanque del equipo pulverizador;</w:t>
      </w:r>
      <w:r w:rsidR="00B636D3">
        <w:rPr>
          <w:rFonts w:ascii="Arial" w:hAnsi="Arial" w:cs="Arial"/>
          <w:i/>
          <w:sz w:val="28"/>
          <w:szCs w:val="28"/>
        </w:rPr>
        <w:t xml:space="preserve"> d)</w:t>
      </w:r>
      <w:r w:rsidR="00B636D3">
        <w:rPr>
          <w:rFonts w:ascii="Arial" w:hAnsi="Arial" w:cs="Arial"/>
          <w:b/>
          <w:i/>
          <w:sz w:val="28"/>
          <w:szCs w:val="28"/>
        </w:rPr>
        <w:t xml:space="preserve"> </w:t>
      </w:r>
      <w:r w:rsidR="005B6027" w:rsidRPr="00B636D3">
        <w:rPr>
          <w:rFonts w:ascii="Arial" w:hAnsi="Arial" w:cs="Arial"/>
          <w:i/>
          <w:sz w:val="28"/>
          <w:szCs w:val="28"/>
        </w:rPr>
        <w:t>Repetir este procedimiento 3 veces, y</w:t>
      </w:r>
      <w:r w:rsidR="00B636D3">
        <w:rPr>
          <w:rFonts w:ascii="Arial" w:hAnsi="Arial" w:cs="Arial"/>
          <w:b/>
          <w:i/>
          <w:sz w:val="28"/>
          <w:szCs w:val="28"/>
        </w:rPr>
        <w:t xml:space="preserve"> </w:t>
      </w:r>
      <w:r w:rsidR="00B636D3" w:rsidRPr="00B636D3">
        <w:rPr>
          <w:rFonts w:ascii="Arial" w:hAnsi="Arial" w:cs="Arial"/>
          <w:i/>
          <w:sz w:val="28"/>
          <w:szCs w:val="28"/>
        </w:rPr>
        <w:t>e)</w:t>
      </w:r>
      <w:r w:rsidR="00B636D3">
        <w:rPr>
          <w:rFonts w:ascii="Arial" w:hAnsi="Arial" w:cs="Arial"/>
          <w:b/>
          <w:i/>
          <w:sz w:val="28"/>
          <w:szCs w:val="28"/>
        </w:rPr>
        <w:t xml:space="preserve"> </w:t>
      </w:r>
      <w:r w:rsidR="005B6027" w:rsidRPr="00B636D3">
        <w:rPr>
          <w:rFonts w:ascii="Arial" w:hAnsi="Arial" w:cs="Arial"/>
          <w:i/>
          <w:sz w:val="28"/>
          <w:szCs w:val="28"/>
        </w:rPr>
        <w:t>Perforar el envase y guardarlo en un lugar seguro para su posterior eliminación.</w:t>
      </w:r>
      <w:r w:rsidR="00B636D3">
        <w:rPr>
          <w:rFonts w:ascii="Arial" w:hAnsi="Arial" w:cs="Arial"/>
          <w:i/>
          <w:sz w:val="28"/>
          <w:szCs w:val="28"/>
        </w:rPr>
        <w:t xml:space="preserve"> </w:t>
      </w:r>
      <w:r w:rsidR="00B636D3" w:rsidRPr="00B636D3">
        <w:rPr>
          <w:rFonts w:ascii="Arial" w:hAnsi="Arial" w:cs="Arial"/>
          <w:i/>
          <w:sz w:val="28"/>
          <w:szCs w:val="28"/>
        </w:rPr>
        <w:t>III.</w:t>
      </w:r>
      <w:r w:rsidR="00B636D3">
        <w:rPr>
          <w:rFonts w:ascii="Arial" w:hAnsi="Arial" w:cs="Arial"/>
          <w:b/>
          <w:i/>
          <w:sz w:val="28"/>
          <w:szCs w:val="28"/>
        </w:rPr>
        <w:t xml:space="preserve"> </w:t>
      </w:r>
      <w:r w:rsidR="005B6027" w:rsidRPr="00B636D3">
        <w:rPr>
          <w:rFonts w:ascii="Arial" w:hAnsi="Arial" w:cs="Arial"/>
          <w:i/>
          <w:sz w:val="28"/>
          <w:szCs w:val="28"/>
        </w:rPr>
        <w:t>Para eliminar los envases sometidos al triple lavado se recomienda:</w:t>
      </w:r>
      <w:r w:rsidR="00B636D3">
        <w:rPr>
          <w:rFonts w:ascii="Arial" w:hAnsi="Arial" w:cs="Arial"/>
          <w:i/>
          <w:sz w:val="28"/>
          <w:szCs w:val="28"/>
        </w:rPr>
        <w:t xml:space="preserve"> a)</w:t>
      </w:r>
      <w:r w:rsidR="00B636D3">
        <w:rPr>
          <w:rFonts w:ascii="Arial" w:hAnsi="Arial" w:cs="Arial"/>
          <w:b/>
          <w:i/>
          <w:sz w:val="28"/>
          <w:szCs w:val="28"/>
        </w:rPr>
        <w:t xml:space="preserve"> </w:t>
      </w:r>
      <w:r w:rsidR="005B6027" w:rsidRPr="00B636D3">
        <w:rPr>
          <w:rFonts w:ascii="Arial" w:hAnsi="Arial" w:cs="Arial"/>
          <w:i/>
          <w:sz w:val="28"/>
          <w:szCs w:val="28"/>
        </w:rPr>
        <w:t>Aplastar, perforar o destruir los envases vacíos de tal forma que no puedan ser usados nuevamente y que no causen daño;</w:t>
      </w:r>
      <w:r w:rsidR="00B636D3">
        <w:rPr>
          <w:rFonts w:ascii="Arial" w:hAnsi="Arial" w:cs="Arial"/>
          <w:b/>
          <w:i/>
          <w:sz w:val="28"/>
          <w:szCs w:val="28"/>
        </w:rPr>
        <w:t xml:space="preserve"> </w:t>
      </w:r>
      <w:r w:rsidR="00B636D3" w:rsidRPr="00B636D3">
        <w:rPr>
          <w:rFonts w:ascii="Arial" w:hAnsi="Arial" w:cs="Arial"/>
          <w:i/>
          <w:sz w:val="28"/>
          <w:szCs w:val="28"/>
        </w:rPr>
        <w:t>b)</w:t>
      </w:r>
      <w:r w:rsidR="00B636D3">
        <w:rPr>
          <w:rFonts w:ascii="Arial" w:hAnsi="Arial" w:cs="Arial"/>
          <w:b/>
          <w:i/>
          <w:sz w:val="28"/>
          <w:szCs w:val="28"/>
        </w:rPr>
        <w:t xml:space="preserve"> </w:t>
      </w:r>
      <w:r w:rsidR="005B6027" w:rsidRPr="00B636D3">
        <w:rPr>
          <w:rFonts w:ascii="Arial" w:hAnsi="Arial" w:cs="Arial"/>
          <w:i/>
          <w:sz w:val="28"/>
          <w:szCs w:val="28"/>
        </w:rPr>
        <w:t>Llevar los envases inutilizados y triple lavados al lugar de acopio, y</w:t>
      </w:r>
      <w:r w:rsidR="00B636D3">
        <w:rPr>
          <w:rFonts w:ascii="Arial" w:hAnsi="Arial" w:cs="Arial"/>
          <w:i/>
          <w:sz w:val="28"/>
          <w:szCs w:val="28"/>
        </w:rPr>
        <w:t xml:space="preserve"> c)</w:t>
      </w:r>
      <w:r w:rsidR="00B636D3">
        <w:rPr>
          <w:rFonts w:ascii="Arial" w:hAnsi="Arial" w:cs="Arial"/>
          <w:b/>
          <w:i/>
          <w:sz w:val="28"/>
          <w:szCs w:val="28"/>
        </w:rPr>
        <w:t xml:space="preserve"> </w:t>
      </w:r>
      <w:r w:rsidR="005B6027" w:rsidRPr="00B636D3">
        <w:rPr>
          <w:rFonts w:ascii="Arial" w:hAnsi="Arial" w:cs="Arial"/>
          <w:i/>
          <w:sz w:val="28"/>
          <w:szCs w:val="28"/>
        </w:rPr>
        <w:t>Nunca quemar envases de plaguicidas ya que puede ser que los residuos no se destruyan y se liberen gases tóxicos al ambiente.</w:t>
      </w:r>
      <w:r w:rsidR="00B636D3">
        <w:rPr>
          <w:rFonts w:ascii="Arial" w:hAnsi="Arial" w:cs="Arial"/>
          <w:i/>
          <w:sz w:val="28"/>
          <w:szCs w:val="28"/>
        </w:rPr>
        <w:t xml:space="preserve"> </w:t>
      </w:r>
      <w:r w:rsidR="005B6027" w:rsidRPr="005B6027">
        <w:rPr>
          <w:rFonts w:ascii="Arial" w:hAnsi="Arial" w:cs="Arial"/>
          <w:b/>
          <w:i/>
          <w:sz w:val="28"/>
          <w:szCs w:val="28"/>
        </w:rPr>
        <w:t xml:space="preserve">Artículo 162.- </w:t>
      </w:r>
      <w:r w:rsidR="005B6027" w:rsidRPr="005B6027">
        <w:rPr>
          <w:rFonts w:ascii="Arial" w:hAnsi="Arial" w:cs="Arial"/>
          <w:i/>
          <w:sz w:val="28"/>
          <w:szCs w:val="28"/>
        </w:rPr>
        <w:t>Los trabajadores expuestos a los productos fitosanitarios deben tomar medidas preventivas en las distintas etapas del manejo de estos productos, algunas de ellas son las siguientes:</w:t>
      </w:r>
      <w:r w:rsidR="00B636D3">
        <w:rPr>
          <w:rFonts w:ascii="Arial" w:hAnsi="Arial" w:cs="Arial"/>
          <w:i/>
          <w:sz w:val="28"/>
          <w:szCs w:val="28"/>
        </w:rPr>
        <w:t xml:space="preserve"> I.</w:t>
      </w:r>
      <w:r w:rsidR="00B636D3">
        <w:rPr>
          <w:rFonts w:ascii="Arial" w:hAnsi="Arial" w:cs="Arial"/>
          <w:b/>
          <w:i/>
          <w:sz w:val="28"/>
          <w:szCs w:val="28"/>
        </w:rPr>
        <w:t xml:space="preserve"> </w:t>
      </w:r>
      <w:r w:rsidR="005B6027" w:rsidRPr="00B636D3">
        <w:rPr>
          <w:rFonts w:ascii="Arial" w:hAnsi="Arial" w:cs="Arial"/>
          <w:i/>
          <w:sz w:val="28"/>
          <w:szCs w:val="28"/>
        </w:rPr>
        <w:t>Usar equipos de protección personal, botas impermeables, un traje impermeable con capucha, lentes de protección y máscara respiratoria que cuente con la recomendación técnica para el tipo de producto que se utiliza. Estos elementos deben ser guardados limpios y en un lugar diferente del resto de la ropa o equipos de trabajo;</w:t>
      </w:r>
      <w:r w:rsidR="00B636D3">
        <w:rPr>
          <w:rFonts w:ascii="Arial" w:hAnsi="Arial" w:cs="Arial"/>
          <w:i/>
          <w:sz w:val="28"/>
          <w:szCs w:val="28"/>
        </w:rPr>
        <w:t xml:space="preserve"> II.</w:t>
      </w:r>
      <w:r w:rsidR="00B636D3">
        <w:rPr>
          <w:rFonts w:ascii="Arial" w:hAnsi="Arial" w:cs="Arial"/>
          <w:b/>
          <w:i/>
          <w:sz w:val="28"/>
          <w:szCs w:val="28"/>
        </w:rPr>
        <w:t xml:space="preserve"> </w:t>
      </w:r>
      <w:r w:rsidR="005B6027" w:rsidRPr="00B636D3">
        <w:rPr>
          <w:rFonts w:ascii="Arial" w:hAnsi="Arial" w:cs="Arial"/>
          <w:i/>
          <w:sz w:val="28"/>
          <w:szCs w:val="28"/>
        </w:rPr>
        <w:t xml:space="preserve">Para aquellos que utilizan equipos de </w:t>
      </w:r>
      <w:r w:rsidR="005B6027" w:rsidRPr="00B636D3">
        <w:rPr>
          <w:rFonts w:ascii="Arial" w:hAnsi="Arial" w:cs="Arial"/>
          <w:i/>
          <w:sz w:val="28"/>
          <w:szCs w:val="28"/>
        </w:rPr>
        <w:lastRenderedPageBreak/>
        <w:t>protección desechables, éstos no deben ser reutilizados y se deben botar luego de su uso, respetando las reglas de cuidado del medioambiente; y</w:t>
      </w:r>
      <w:r w:rsidR="00B636D3">
        <w:rPr>
          <w:rFonts w:ascii="Arial" w:hAnsi="Arial" w:cs="Arial"/>
          <w:i/>
          <w:sz w:val="28"/>
          <w:szCs w:val="28"/>
        </w:rPr>
        <w:t xml:space="preserve"> III.</w:t>
      </w:r>
      <w:r w:rsidR="00B636D3">
        <w:rPr>
          <w:rFonts w:ascii="Arial" w:hAnsi="Arial" w:cs="Arial"/>
          <w:b/>
          <w:i/>
          <w:sz w:val="28"/>
          <w:szCs w:val="28"/>
        </w:rPr>
        <w:t xml:space="preserve"> </w:t>
      </w:r>
      <w:r w:rsidR="005B6027" w:rsidRPr="00B636D3">
        <w:rPr>
          <w:rFonts w:ascii="Arial" w:hAnsi="Arial" w:cs="Arial"/>
          <w:i/>
          <w:sz w:val="28"/>
          <w:szCs w:val="28"/>
        </w:rPr>
        <w:t xml:space="preserve">El uso de los guantes en el trabajo de invernaderos es una buena protección de manos y disminuye considerablemente los niveles de contaminación con los plaguicidas, deberán usarlos siempre que la tarea requiera un contacto directo con las plantas que han sido tratadas previamente con estos productos. </w:t>
      </w:r>
      <w:r w:rsidR="005B6027" w:rsidRPr="005B6027">
        <w:rPr>
          <w:rFonts w:ascii="Arial" w:hAnsi="Arial" w:cs="Arial"/>
          <w:b/>
          <w:i/>
          <w:sz w:val="28"/>
          <w:szCs w:val="28"/>
        </w:rPr>
        <w:t>Artículo 163.-</w:t>
      </w:r>
      <w:r w:rsidR="005B6027" w:rsidRPr="005B6027">
        <w:rPr>
          <w:rFonts w:ascii="Arial" w:hAnsi="Arial" w:cs="Arial"/>
          <w:i/>
          <w:sz w:val="28"/>
          <w:szCs w:val="28"/>
        </w:rPr>
        <w:t xml:space="preserve"> Para el control de estos riesgos a la salud de los trabajadores del campo se requiere aplicar medidas preventivas manteniendo los lugares de trabajo limpio, libre de basura y de residuos, realizando periódicamente una limpieza profunda de los espacios de trabajo.</w:t>
      </w:r>
      <w:r w:rsidR="00B636D3">
        <w:rPr>
          <w:rFonts w:ascii="Arial" w:hAnsi="Arial" w:cs="Arial"/>
          <w:b/>
          <w:i/>
          <w:sz w:val="28"/>
          <w:szCs w:val="28"/>
        </w:rPr>
        <w:t xml:space="preserve"> </w:t>
      </w:r>
      <w:r w:rsidR="005B6027" w:rsidRPr="005B6027">
        <w:rPr>
          <w:rFonts w:ascii="Arial" w:hAnsi="Arial" w:cs="Arial"/>
          <w:b/>
          <w:i/>
          <w:sz w:val="28"/>
          <w:szCs w:val="28"/>
        </w:rPr>
        <w:t>Artículo 164.-</w:t>
      </w:r>
      <w:r w:rsidR="005B6027" w:rsidRPr="005B6027">
        <w:rPr>
          <w:rFonts w:ascii="Arial" w:hAnsi="Arial" w:cs="Arial"/>
          <w:i/>
          <w:sz w:val="28"/>
          <w:szCs w:val="28"/>
        </w:rPr>
        <w:t xml:space="preserve"> El trabajo en un ambiente caluroso afecta la capacidad mental y disminuye el rendimiento de los trabajadores del campo, por lo cual se deberán de realizar las siguientes acciones:</w:t>
      </w:r>
      <w:r w:rsidR="00B636D3">
        <w:rPr>
          <w:rFonts w:ascii="Arial" w:hAnsi="Arial" w:cs="Arial"/>
          <w:i/>
          <w:sz w:val="28"/>
          <w:szCs w:val="28"/>
        </w:rPr>
        <w:t xml:space="preserve"> I.</w:t>
      </w:r>
      <w:r w:rsidR="005B6027" w:rsidRPr="005B6027">
        <w:rPr>
          <w:rFonts w:ascii="Arial" w:hAnsi="Arial" w:cs="Arial"/>
          <w:i/>
          <w:sz w:val="28"/>
          <w:szCs w:val="28"/>
        </w:rPr>
        <w:t xml:space="preserve"> </w:t>
      </w:r>
      <w:r w:rsidR="005B6027" w:rsidRPr="00B636D3">
        <w:rPr>
          <w:rFonts w:ascii="Arial" w:hAnsi="Arial" w:cs="Arial"/>
          <w:i/>
          <w:sz w:val="28"/>
          <w:szCs w:val="28"/>
        </w:rPr>
        <w:t>Deberá haber suficiente de agua potable en el lugar de trabajo;</w:t>
      </w:r>
      <w:r w:rsidR="00B636D3">
        <w:rPr>
          <w:rFonts w:ascii="Arial" w:hAnsi="Arial" w:cs="Arial"/>
          <w:i/>
          <w:sz w:val="28"/>
          <w:szCs w:val="28"/>
        </w:rPr>
        <w:t xml:space="preserve"> II.</w:t>
      </w:r>
      <w:r w:rsidR="005B6027" w:rsidRPr="00B636D3">
        <w:rPr>
          <w:rFonts w:ascii="Arial" w:hAnsi="Arial" w:cs="Arial"/>
          <w:i/>
          <w:sz w:val="28"/>
          <w:szCs w:val="28"/>
        </w:rPr>
        <w:t xml:space="preserve"> Deberán establecer espacios y áreas frescas para el descanso de los trabajadores de campo; y</w:t>
      </w:r>
      <w:r w:rsidR="00B636D3">
        <w:rPr>
          <w:rFonts w:ascii="Arial" w:hAnsi="Arial" w:cs="Arial"/>
          <w:i/>
          <w:sz w:val="28"/>
          <w:szCs w:val="28"/>
        </w:rPr>
        <w:t xml:space="preserve"> III.</w:t>
      </w:r>
      <w:r w:rsidR="00B636D3">
        <w:rPr>
          <w:rFonts w:ascii="Arial" w:hAnsi="Arial" w:cs="Arial"/>
          <w:b/>
          <w:i/>
          <w:sz w:val="28"/>
          <w:szCs w:val="28"/>
        </w:rPr>
        <w:t xml:space="preserve"> </w:t>
      </w:r>
      <w:r w:rsidR="005B6027" w:rsidRPr="00B636D3">
        <w:rPr>
          <w:rFonts w:ascii="Arial" w:hAnsi="Arial" w:cs="Arial"/>
          <w:i/>
          <w:sz w:val="28"/>
          <w:szCs w:val="28"/>
        </w:rPr>
        <w:t>Establecer dentro de la jornada laboral ciclos breves y frecuentes de descanso.</w:t>
      </w:r>
      <w:r w:rsidR="00B636D3">
        <w:rPr>
          <w:rFonts w:ascii="Arial" w:hAnsi="Arial" w:cs="Arial"/>
          <w:b/>
          <w:i/>
          <w:sz w:val="28"/>
          <w:szCs w:val="28"/>
        </w:rPr>
        <w:t xml:space="preserve"> </w:t>
      </w:r>
      <w:r w:rsidR="005B6027" w:rsidRPr="005B6027">
        <w:rPr>
          <w:rFonts w:ascii="Arial" w:eastAsia="Calibri" w:hAnsi="Arial" w:cs="Arial"/>
          <w:b/>
          <w:i/>
          <w:sz w:val="28"/>
          <w:szCs w:val="28"/>
        </w:rPr>
        <w:t>Artículo 165.-</w:t>
      </w:r>
      <w:r w:rsidR="005B6027" w:rsidRPr="005B6027">
        <w:rPr>
          <w:rFonts w:ascii="Arial" w:eastAsia="Calibri" w:hAnsi="Arial" w:cs="Arial"/>
          <w:i/>
          <w:sz w:val="28"/>
          <w:szCs w:val="28"/>
        </w:rPr>
        <w:t xml:space="preserve"> Corresponde a la Jefatura de Salud Municipal:</w:t>
      </w:r>
      <w:r w:rsidR="00B636D3">
        <w:rPr>
          <w:rFonts w:ascii="Arial" w:eastAsia="Calibri" w:hAnsi="Arial" w:cs="Arial"/>
          <w:i/>
          <w:sz w:val="28"/>
          <w:szCs w:val="28"/>
        </w:rPr>
        <w:t xml:space="preserve"> I.</w:t>
      </w:r>
      <w:r w:rsidR="00B636D3">
        <w:rPr>
          <w:rFonts w:ascii="Arial" w:hAnsi="Arial" w:cs="Arial"/>
          <w:b/>
          <w:i/>
          <w:sz w:val="28"/>
          <w:szCs w:val="28"/>
        </w:rPr>
        <w:t xml:space="preserve"> </w:t>
      </w:r>
      <w:r w:rsidR="005B6027" w:rsidRPr="00B636D3">
        <w:rPr>
          <w:rFonts w:ascii="Arial" w:eastAsia="Calibri" w:hAnsi="Arial" w:cs="Arial"/>
          <w:i/>
          <w:sz w:val="28"/>
          <w:szCs w:val="28"/>
        </w:rPr>
        <w:t>Desarrollar investigación permanente y sistemática de los riesgos y daños que para la salud de la población origine la contaminación del ambiente;</w:t>
      </w:r>
      <w:r w:rsidR="00B636D3">
        <w:rPr>
          <w:rFonts w:ascii="Arial" w:eastAsia="Calibri" w:hAnsi="Arial" w:cs="Arial"/>
          <w:i/>
          <w:sz w:val="28"/>
          <w:szCs w:val="28"/>
        </w:rPr>
        <w:t xml:space="preserve"> II.</w:t>
      </w:r>
      <w:r w:rsidR="00B636D3">
        <w:rPr>
          <w:rFonts w:ascii="Arial" w:hAnsi="Arial" w:cs="Arial"/>
          <w:b/>
          <w:i/>
          <w:sz w:val="28"/>
          <w:szCs w:val="28"/>
        </w:rPr>
        <w:t xml:space="preserve"> </w:t>
      </w:r>
      <w:r w:rsidR="005B6027" w:rsidRPr="00B636D3">
        <w:rPr>
          <w:rFonts w:ascii="Arial" w:eastAsia="Calibri" w:hAnsi="Arial" w:cs="Arial"/>
          <w:i/>
          <w:sz w:val="28"/>
          <w:szCs w:val="28"/>
        </w:rPr>
        <w:t>La aplicación y vigilancia del cumplimiento de este capítulo en coordinación con el personal de reglamentos y demás autoridades Municipales en su respectivo ámbito de competencia, para que se cumplan las medidas de protección a los trabajadores del campo en los invernaderos;</w:t>
      </w:r>
      <w:r w:rsidR="00B636D3">
        <w:rPr>
          <w:rFonts w:ascii="Arial" w:eastAsia="Calibri" w:hAnsi="Arial" w:cs="Arial"/>
          <w:i/>
          <w:sz w:val="28"/>
          <w:szCs w:val="28"/>
        </w:rPr>
        <w:t xml:space="preserve"> III.</w:t>
      </w:r>
      <w:r w:rsidR="00B636D3">
        <w:rPr>
          <w:rFonts w:ascii="Arial" w:hAnsi="Arial" w:cs="Arial"/>
          <w:b/>
          <w:i/>
          <w:sz w:val="28"/>
          <w:szCs w:val="28"/>
        </w:rPr>
        <w:t xml:space="preserve"> </w:t>
      </w:r>
      <w:r w:rsidR="005B6027" w:rsidRPr="00B636D3">
        <w:rPr>
          <w:rFonts w:ascii="Arial" w:eastAsia="Calibri" w:hAnsi="Arial" w:cs="Arial"/>
          <w:i/>
          <w:sz w:val="28"/>
          <w:szCs w:val="28"/>
        </w:rPr>
        <w:t>Vigilar la calidad del agua para uso y consumo humano.</w:t>
      </w:r>
      <w:r w:rsidR="00B636D3">
        <w:rPr>
          <w:rFonts w:ascii="Arial" w:hAnsi="Arial" w:cs="Arial"/>
          <w:b/>
          <w:i/>
          <w:sz w:val="28"/>
          <w:szCs w:val="28"/>
        </w:rPr>
        <w:t xml:space="preserve"> </w:t>
      </w:r>
      <w:r w:rsidR="00B636D3" w:rsidRPr="00B636D3">
        <w:rPr>
          <w:rFonts w:ascii="Arial" w:hAnsi="Arial" w:cs="Arial"/>
          <w:i/>
          <w:sz w:val="28"/>
          <w:szCs w:val="28"/>
        </w:rPr>
        <w:t>IV.</w:t>
      </w:r>
      <w:r w:rsidR="00B636D3">
        <w:rPr>
          <w:rFonts w:ascii="Arial" w:hAnsi="Arial" w:cs="Arial"/>
          <w:b/>
          <w:i/>
          <w:sz w:val="28"/>
          <w:szCs w:val="28"/>
        </w:rPr>
        <w:t xml:space="preserve"> </w:t>
      </w:r>
      <w:r w:rsidR="005B6027" w:rsidRPr="00B636D3">
        <w:rPr>
          <w:rFonts w:ascii="Arial" w:eastAsia="Calibri" w:hAnsi="Arial" w:cs="Arial"/>
          <w:i/>
          <w:sz w:val="28"/>
          <w:szCs w:val="28"/>
        </w:rPr>
        <w:t xml:space="preserve">Remitir a las autoridades competentes, previo dictamen de la Dirección de Medio Ambiente y Desarrollo Sustentable del municipio, al que descargue o esparza plaguicidas u otras sustancias químicas en la atmósfera y sobre la superficie, en aguas de </w:t>
      </w:r>
      <w:r w:rsidR="005B6027" w:rsidRPr="00B636D3">
        <w:rPr>
          <w:rFonts w:ascii="Arial" w:eastAsia="Calibri" w:hAnsi="Arial" w:cs="Arial"/>
          <w:i/>
          <w:sz w:val="28"/>
          <w:szCs w:val="28"/>
        </w:rPr>
        <w:lastRenderedPageBreak/>
        <w:t>presas, pluviales, lagos y otras que se utilicen para riego agrícola o para uso o consumo humano que puedan provocar daños a la salud pública y ecosistemas</w:t>
      </w:r>
      <w:r w:rsidR="00B636D3">
        <w:rPr>
          <w:rFonts w:ascii="Arial" w:eastAsia="Calibri" w:hAnsi="Arial" w:cs="Arial"/>
          <w:i/>
          <w:sz w:val="28"/>
          <w:szCs w:val="28"/>
        </w:rPr>
        <w:t xml:space="preserve">. </w:t>
      </w:r>
      <w:r w:rsidR="005B6027" w:rsidRPr="005B6027">
        <w:rPr>
          <w:rFonts w:ascii="Arial" w:eastAsia="Calibri" w:hAnsi="Arial" w:cs="Arial"/>
          <w:b/>
          <w:i/>
          <w:sz w:val="28"/>
          <w:szCs w:val="28"/>
        </w:rPr>
        <w:t>TITULO SEXTO</w:t>
      </w:r>
      <w:r w:rsidR="00B636D3">
        <w:rPr>
          <w:rFonts w:ascii="Arial" w:hAnsi="Arial" w:cs="Arial"/>
          <w:b/>
          <w:i/>
          <w:sz w:val="28"/>
          <w:szCs w:val="28"/>
        </w:rPr>
        <w:t xml:space="preserve"> </w:t>
      </w:r>
      <w:r w:rsidR="005B6027" w:rsidRPr="005B6027">
        <w:rPr>
          <w:rFonts w:ascii="Arial" w:eastAsia="Calibri" w:hAnsi="Arial" w:cs="Arial"/>
          <w:b/>
          <w:i/>
          <w:sz w:val="28"/>
          <w:szCs w:val="28"/>
        </w:rPr>
        <w:t>DE LAS PERSONAS CON DISCAPACIDAD</w:t>
      </w:r>
      <w:r w:rsidR="00B636D3">
        <w:rPr>
          <w:rFonts w:ascii="Arial" w:hAnsi="Arial" w:cs="Arial"/>
          <w:b/>
          <w:i/>
          <w:sz w:val="28"/>
          <w:szCs w:val="28"/>
        </w:rPr>
        <w:t xml:space="preserve"> </w:t>
      </w:r>
      <w:r w:rsidR="005B6027" w:rsidRPr="005B6027">
        <w:rPr>
          <w:rFonts w:ascii="Arial" w:eastAsia="Calibri" w:hAnsi="Arial" w:cs="Arial"/>
          <w:b/>
          <w:i/>
          <w:sz w:val="28"/>
          <w:szCs w:val="28"/>
        </w:rPr>
        <w:t>CAPITULO ÚNICO</w:t>
      </w:r>
      <w:r w:rsidR="00B636D3">
        <w:rPr>
          <w:rFonts w:ascii="Arial" w:hAnsi="Arial" w:cs="Arial"/>
          <w:b/>
          <w:i/>
          <w:sz w:val="28"/>
          <w:szCs w:val="28"/>
        </w:rPr>
        <w:t xml:space="preserve"> </w:t>
      </w:r>
      <w:r w:rsidR="005B6027" w:rsidRPr="005B6027">
        <w:rPr>
          <w:rFonts w:ascii="Arial" w:eastAsia="Calibri" w:hAnsi="Arial" w:cs="Arial"/>
          <w:b/>
          <w:i/>
          <w:sz w:val="28"/>
          <w:szCs w:val="28"/>
        </w:rPr>
        <w:t>DE LAS ACCIONES EN MATERIA DE SALUD EN FAVOR DE LAS PERSONAS CON DISCAPACIDAD</w:t>
      </w:r>
      <w:r w:rsidR="00B636D3">
        <w:rPr>
          <w:rFonts w:ascii="Arial" w:hAnsi="Arial" w:cs="Arial"/>
          <w:b/>
          <w:i/>
          <w:sz w:val="28"/>
          <w:szCs w:val="28"/>
        </w:rPr>
        <w:t xml:space="preserve"> </w:t>
      </w:r>
      <w:r w:rsidR="005B6027" w:rsidRPr="005B6027">
        <w:rPr>
          <w:rFonts w:ascii="Arial" w:eastAsia="Calibri" w:hAnsi="Arial" w:cs="Arial"/>
          <w:b/>
          <w:i/>
          <w:sz w:val="28"/>
          <w:szCs w:val="28"/>
        </w:rPr>
        <w:t>Artículo 166.-</w:t>
      </w:r>
      <w:r w:rsidR="005B6027" w:rsidRPr="005B6027">
        <w:rPr>
          <w:rFonts w:ascii="Arial" w:eastAsia="Calibri" w:hAnsi="Arial" w:cs="Arial"/>
          <w:i/>
          <w:sz w:val="28"/>
          <w:szCs w:val="28"/>
        </w:rPr>
        <w:t xml:space="preserve"> Dentro de su ámbito de competencia, la Jefatura de Salud Municipal, en coordinación con la oficina de Gobierno Incluyente y con la participación de las autoridades estatales, federales y organismos de la sociedad civil, deberán promover la aplicación de las actividades para la atención integral de las personas en situación de discapacidad ajustándose a lo que establece la NOM-173-SSA1-1998, para la atención integral de las personas en situación de discapacidad, o aquella que en su caso venga a suplirla, así como todas aquellas normas oficiales referentes a los servicios de salud, como las tendientes al control y seguridad del ambiente que permitan la integración de las personas con discapacidad, incluyendo aquellas con trastorno generalizado del desarrollo, incluida rehabilitación neuropsicológica, la habilitación de los padres y la obligatoriedad de éstos de participar en la misma.</w:t>
      </w:r>
      <w:r w:rsidR="00B636D3">
        <w:rPr>
          <w:rFonts w:ascii="Arial" w:hAnsi="Arial" w:cs="Arial"/>
          <w:b/>
          <w:i/>
          <w:sz w:val="28"/>
          <w:szCs w:val="28"/>
        </w:rPr>
        <w:t xml:space="preserve"> </w:t>
      </w:r>
      <w:r w:rsidR="005B6027" w:rsidRPr="005B6027">
        <w:rPr>
          <w:rFonts w:ascii="Arial" w:hAnsi="Arial" w:cs="Arial"/>
          <w:b/>
          <w:i/>
          <w:sz w:val="28"/>
          <w:szCs w:val="28"/>
        </w:rPr>
        <w:t>Artículo 167.-</w:t>
      </w:r>
      <w:r w:rsidR="005B6027" w:rsidRPr="005B6027">
        <w:rPr>
          <w:rFonts w:ascii="Arial" w:hAnsi="Arial" w:cs="Arial"/>
          <w:i/>
          <w:sz w:val="28"/>
          <w:szCs w:val="28"/>
        </w:rPr>
        <w:t xml:space="preserve"> La Jefatura de Salud Municipal en conjunto con el Sistema de Desarrollo Integral de la Familia, realizará las acciones necesarias con el objeto de impulsar la atención, rehabilitación e integración social de las personas con discapacidad y su incorporación al desarrollo integral, promoviendo el respeto pleno para el ejercicio de sus derechos humanos, políticos y sociales. </w:t>
      </w:r>
      <w:r w:rsidR="005B6027" w:rsidRPr="005B6027">
        <w:rPr>
          <w:rFonts w:ascii="Arial" w:eastAsia="Calibri" w:hAnsi="Arial" w:cs="Arial"/>
          <w:b/>
          <w:i/>
          <w:sz w:val="28"/>
          <w:szCs w:val="28"/>
        </w:rPr>
        <w:t>Artículo 168.-</w:t>
      </w:r>
      <w:r w:rsidR="005B6027" w:rsidRPr="005B6027">
        <w:rPr>
          <w:rFonts w:ascii="Arial" w:eastAsia="Calibri" w:hAnsi="Arial" w:cs="Arial"/>
          <w:i/>
          <w:sz w:val="28"/>
          <w:szCs w:val="28"/>
        </w:rPr>
        <w:t xml:space="preserve">  La Jefatura de Salud Municipal realizara las siguientes acciones:</w:t>
      </w:r>
      <w:r w:rsidR="00BB4190">
        <w:rPr>
          <w:rFonts w:ascii="Arial" w:eastAsia="Calibri" w:hAnsi="Arial" w:cs="Arial"/>
          <w:i/>
          <w:sz w:val="28"/>
          <w:szCs w:val="28"/>
        </w:rPr>
        <w:t xml:space="preserve"> I.</w:t>
      </w:r>
      <w:r w:rsidR="00BB4190">
        <w:rPr>
          <w:rFonts w:ascii="Arial" w:hAnsi="Arial" w:cs="Arial"/>
          <w:b/>
          <w:i/>
          <w:sz w:val="28"/>
          <w:szCs w:val="28"/>
        </w:rPr>
        <w:t xml:space="preserve"> </w:t>
      </w:r>
      <w:r w:rsidR="005B6027" w:rsidRPr="00BB4190">
        <w:rPr>
          <w:rFonts w:ascii="Arial" w:eastAsia="Calibri" w:hAnsi="Arial" w:cs="Arial"/>
          <w:i/>
          <w:sz w:val="28"/>
          <w:szCs w:val="28"/>
        </w:rPr>
        <w:t>Promover la conformación de espacios públicos (parques, banquetas, camellones, etc). Con equipamiento necesario para personas con discapacidad.</w:t>
      </w:r>
      <w:r w:rsidR="00BB4190">
        <w:rPr>
          <w:rFonts w:ascii="Arial" w:eastAsia="Calibri" w:hAnsi="Arial" w:cs="Arial"/>
          <w:i/>
          <w:sz w:val="28"/>
          <w:szCs w:val="28"/>
        </w:rPr>
        <w:t xml:space="preserve"> II.</w:t>
      </w:r>
      <w:r w:rsidR="00BB4190">
        <w:rPr>
          <w:rFonts w:ascii="Arial" w:hAnsi="Arial" w:cs="Arial"/>
          <w:b/>
          <w:i/>
          <w:sz w:val="28"/>
          <w:szCs w:val="28"/>
        </w:rPr>
        <w:t xml:space="preserve"> </w:t>
      </w:r>
      <w:r w:rsidR="005B6027" w:rsidRPr="00BB4190">
        <w:rPr>
          <w:rFonts w:ascii="Arial" w:eastAsia="Calibri" w:hAnsi="Arial" w:cs="Arial"/>
          <w:i/>
          <w:sz w:val="28"/>
          <w:szCs w:val="28"/>
        </w:rPr>
        <w:t xml:space="preserve">Informar y capacitar a las familias e individuos encargados de personas con discapacidad, </w:t>
      </w:r>
      <w:r w:rsidR="005B6027" w:rsidRPr="00BB4190">
        <w:rPr>
          <w:rFonts w:ascii="Arial" w:eastAsia="Calibri" w:hAnsi="Arial" w:cs="Arial"/>
          <w:i/>
          <w:sz w:val="28"/>
          <w:szCs w:val="28"/>
        </w:rPr>
        <w:lastRenderedPageBreak/>
        <w:t>orientadas a conservar y mejorar las condiciones deseables para su rehabilitación integral.</w:t>
      </w:r>
      <w:r w:rsidR="00BB4190">
        <w:rPr>
          <w:rFonts w:ascii="Arial" w:eastAsia="Calibri" w:hAnsi="Arial" w:cs="Arial"/>
          <w:i/>
          <w:sz w:val="28"/>
          <w:szCs w:val="28"/>
        </w:rPr>
        <w:t xml:space="preserve"> III.</w:t>
      </w:r>
      <w:r w:rsidR="00BB4190">
        <w:rPr>
          <w:rFonts w:ascii="Arial" w:hAnsi="Arial" w:cs="Arial"/>
          <w:b/>
          <w:i/>
          <w:sz w:val="28"/>
          <w:szCs w:val="28"/>
        </w:rPr>
        <w:t xml:space="preserve"> </w:t>
      </w:r>
      <w:r w:rsidR="005B6027" w:rsidRPr="00BB4190">
        <w:rPr>
          <w:rFonts w:ascii="Arial" w:eastAsia="Calibri" w:hAnsi="Arial" w:cs="Arial"/>
          <w:i/>
          <w:sz w:val="28"/>
          <w:szCs w:val="28"/>
        </w:rPr>
        <w:t>Alentar la participación de la comunidad y de las organizaciones sociales en la prevención y control de las causas y factores condicionantes de la discapacidad, así como en el apoyo social a las personas con discapacidad.</w:t>
      </w:r>
      <w:r w:rsidR="00BB4190">
        <w:rPr>
          <w:rFonts w:ascii="Arial" w:eastAsia="Calibri" w:hAnsi="Arial" w:cs="Arial"/>
          <w:i/>
          <w:sz w:val="28"/>
          <w:szCs w:val="28"/>
        </w:rPr>
        <w:t xml:space="preserve"> IV.</w:t>
      </w:r>
      <w:r w:rsidR="00BB4190">
        <w:rPr>
          <w:rFonts w:ascii="Arial" w:hAnsi="Arial" w:cs="Arial"/>
          <w:b/>
          <w:i/>
          <w:sz w:val="28"/>
          <w:szCs w:val="28"/>
        </w:rPr>
        <w:t xml:space="preserve"> </w:t>
      </w:r>
      <w:r w:rsidR="005B6027" w:rsidRPr="00BB4190">
        <w:rPr>
          <w:rFonts w:ascii="Arial" w:eastAsia="Calibri" w:hAnsi="Arial" w:cs="Arial"/>
          <w:i/>
          <w:sz w:val="28"/>
          <w:szCs w:val="28"/>
        </w:rPr>
        <w:t>Coadyuvar en los programas de adecuación urbanística y arquitectónica, especialmente en los lugares donde se presten servicios públicos, a acordes a las necesidades de las personas discapacitadas.</w:t>
      </w:r>
      <w:r w:rsidR="00BB4190">
        <w:rPr>
          <w:rFonts w:ascii="Arial" w:eastAsia="Calibri" w:hAnsi="Arial" w:cs="Arial"/>
          <w:i/>
          <w:sz w:val="28"/>
          <w:szCs w:val="28"/>
        </w:rPr>
        <w:t xml:space="preserve"> </w:t>
      </w:r>
      <w:r w:rsidR="005B6027" w:rsidRPr="005B6027">
        <w:rPr>
          <w:rFonts w:ascii="Arial" w:eastAsia="Calibri" w:hAnsi="Arial" w:cs="Arial"/>
          <w:b/>
          <w:i/>
          <w:sz w:val="28"/>
          <w:szCs w:val="28"/>
        </w:rPr>
        <w:t>TITULO SÉPTIMO</w:t>
      </w:r>
      <w:r w:rsidR="00BB4190">
        <w:rPr>
          <w:rFonts w:ascii="Arial" w:hAnsi="Arial" w:cs="Arial"/>
          <w:b/>
          <w:i/>
          <w:sz w:val="28"/>
          <w:szCs w:val="28"/>
        </w:rPr>
        <w:t xml:space="preserve"> </w:t>
      </w:r>
      <w:r w:rsidR="005B6027" w:rsidRPr="005B6027">
        <w:rPr>
          <w:rFonts w:ascii="Arial" w:eastAsia="Calibri" w:hAnsi="Arial" w:cs="Arial"/>
          <w:b/>
          <w:i/>
          <w:sz w:val="28"/>
          <w:szCs w:val="28"/>
        </w:rPr>
        <w:t>DE LA PREVENCIÓN DE ACCIDENTES</w:t>
      </w:r>
      <w:r w:rsidR="00BB4190">
        <w:rPr>
          <w:rFonts w:ascii="Arial" w:hAnsi="Arial" w:cs="Arial"/>
          <w:b/>
          <w:i/>
          <w:sz w:val="28"/>
          <w:szCs w:val="28"/>
        </w:rPr>
        <w:t xml:space="preserve"> </w:t>
      </w:r>
      <w:r w:rsidR="005B6027" w:rsidRPr="005B6027">
        <w:rPr>
          <w:rFonts w:ascii="Arial" w:eastAsia="Calibri" w:hAnsi="Arial" w:cs="Arial"/>
          <w:b/>
          <w:i/>
          <w:sz w:val="28"/>
          <w:szCs w:val="28"/>
        </w:rPr>
        <w:t>CAPITULO UNICO</w:t>
      </w:r>
      <w:r w:rsidR="00BB4190">
        <w:rPr>
          <w:rFonts w:ascii="Arial" w:eastAsia="Calibri" w:hAnsi="Arial" w:cs="Arial"/>
          <w:b/>
          <w:i/>
          <w:sz w:val="28"/>
          <w:szCs w:val="28"/>
        </w:rPr>
        <w:t xml:space="preserve"> </w:t>
      </w:r>
      <w:r w:rsidR="005B6027" w:rsidRPr="005B6027">
        <w:rPr>
          <w:rFonts w:ascii="Arial" w:eastAsia="Calibri" w:hAnsi="Arial" w:cs="Arial"/>
          <w:b/>
          <w:i/>
          <w:sz w:val="28"/>
          <w:szCs w:val="28"/>
        </w:rPr>
        <w:t>DE LA PREVENCIÓN DE ACCIDENTES EN EL HOGAR, LA ESCUELA, EL TRABAJO Y LOS LUGARES PÚBLICOS.</w:t>
      </w:r>
      <w:r w:rsidR="00BB4190">
        <w:rPr>
          <w:rFonts w:ascii="Arial" w:hAnsi="Arial" w:cs="Arial"/>
          <w:b/>
          <w:i/>
          <w:sz w:val="28"/>
          <w:szCs w:val="28"/>
        </w:rPr>
        <w:t xml:space="preserve"> </w:t>
      </w:r>
      <w:r w:rsidR="005B6027" w:rsidRPr="005B6027">
        <w:rPr>
          <w:rFonts w:ascii="Arial" w:hAnsi="Arial" w:cs="Arial"/>
          <w:b/>
          <w:i/>
          <w:sz w:val="28"/>
          <w:szCs w:val="28"/>
        </w:rPr>
        <w:t>Artículo 169.-</w:t>
      </w:r>
      <w:r w:rsidR="005B6027" w:rsidRPr="005B6027">
        <w:rPr>
          <w:rFonts w:ascii="Arial" w:hAnsi="Arial" w:cs="Arial"/>
          <w:i/>
          <w:sz w:val="28"/>
          <w:szCs w:val="28"/>
        </w:rPr>
        <w:t xml:space="preserve"> Para los efectos de este capítulo, la Jefatura de Salud Municipal promoverá, la colaboración de las instituciones y personas de los sectores público, social y privado, para la elaboración y el desarrollo de los programas y acciones de prevención y control de accidentes en el hogar, la escuela, el trabajo y los lugares públicos.</w:t>
      </w:r>
      <w:r w:rsidR="00BB4190">
        <w:rPr>
          <w:rFonts w:ascii="Arial" w:hAnsi="Arial" w:cs="Arial"/>
          <w:b/>
          <w:i/>
          <w:sz w:val="28"/>
          <w:szCs w:val="28"/>
        </w:rPr>
        <w:t xml:space="preserve"> </w:t>
      </w:r>
      <w:r w:rsidR="005B6027" w:rsidRPr="005B6027">
        <w:rPr>
          <w:rFonts w:ascii="Arial" w:eastAsia="Calibri" w:hAnsi="Arial" w:cs="Arial"/>
          <w:b/>
          <w:i/>
          <w:sz w:val="28"/>
          <w:szCs w:val="28"/>
        </w:rPr>
        <w:t>Artículo 170.-</w:t>
      </w:r>
      <w:r w:rsidR="005B6027" w:rsidRPr="005B6027">
        <w:rPr>
          <w:rFonts w:ascii="Arial" w:eastAsia="Calibri" w:hAnsi="Arial" w:cs="Arial"/>
          <w:i/>
          <w:sz w:val="28"/>
          <w:szCs w:val="28"/>
        </w:rPr>
        <w:t xml:space="preserve"> La Jefatura de Salud Municipal en coordinación con las dependencias de la Administración Pública Municipal realizaran las siguientes acciones:</w:t>
      </w:r>
      <w:r w:rsidR="00BB4190">
        <w:rPr>
          <w:rFonts w:ascii="Arial" w:eastAsia="Calibri" w:hAnsi="Arial" w:cs="Arial"/>
          <w:i/>
          <w:sz w:val="28"/>
          <w:szCs w:val="28"/>
        </w:rPr>
        <w:t xml:space="preserve"> I.</w:t>
      </w:r>
      <w:r w:rsidR="00BB4190">
        <w:rPr>
          <w:rFonts w:ascii="Arial" w:hAnsi="Arial" w:cs="Arial"/>
          <w:b/>
          <w:i/>
          <w:sz w:val="28"/>
          <w:szCs w:val="28"/>
        </w:rPr>
        <w:t xml:space="preserve"> </w:t>
      </w:r>
      <w:r w:rsidR="005B6027" w:rsidRPr="00BB4190">
        <w:rPr>
          <w:rFonts w:ascii="Arial" w:eastAsia="Calibri" w:hAnsi="Arial" w:cs="Arial"/>
          <w:i/>
          <w:sz w:val="28"/>
          <w:szCs w:val="28"/>
        </w:rPr>
        <w:t>Cumplir las normas técnicas para la prevención y control de los accidentes dentro de sus instalaciones, así como lo establecido en el Reglamento de Protección Civil y Bomberos para el Municipio de Zapotlán el Grande, Jalisco;</w:t>
      </w:r>
      <w:r w:rsidR="00BB4190">
        <w:rPr>
          <w:rFonts w:ascii="Arial" w:eastAsia="Calibri" w:hAnsi="Arial" w:cs="Arial"/>
          <w:i/>
          <w:sz w:val="28"/>
          <w:szCs w:val="28"/>
        </w:rPr>
        <w:t xml:space="preserve"> II.</w:t>
      </w:r>
      <w:r w:rsidR="00BB4190">
        <w:rPr>
          <w:rFonts w:ascii="Arial" w:hAnsi="Arial" w:cs="Arial"/>
          <w:b/>
          <w:i/>
          <w:sz w:val="28"/>
          <w:szCs w:val="28"/>
        </w:rPr>
        <w:t xml:space="preserve"> </w:t>
      </w:r>
      <w:r w:rsidR="005B6027" w:rsidRPr="00BB4190">
        <w:rPr>
          <w:rFonts w:ascii="Arial" w:eastAsia="Calibri" w:hAnsi="Arial" w:cs="Arial"/>
          <w:i/>
          <w:sz w:val="28"/>
          <w:szCs w:val="28"/>
        </w:rPr>
        <w:t>Disponer las medidas necesarias para la prevención de accidentes;</w:t>
      </w:r>
      <w:r w:rsidR="00BB4190">
        <w:rPr>
          <w:rFonts w:ascii="Arial" w:eastAsia="Calibri" w:hAnsi="Arial" w:cs="Arial"/>
          <w:i/>
          <w:sz w:val="28"/>
          <w:szCs w:val="28"/>
        </w:rPr>
        <w:t xml:space="preserve"> III.</w:t>
      </w:r>
      <w:r w:rsidR="00BB4190">
        <w:rPr>
          <w:rFonts w:ascii="Arial" w:hAnsi="Arial" w:cs="Arial"/>
          <w:b/>
          <w:i/>
          <w:sz w:val="28"/>
          <w:szCs w:val="28"/>
        </w:rPr>
        <w:t xml:space="preserve"> </w:t>
      </w:r>
      <w:r w:rsidR="005B6027" w:rsidRPr="00BB4190">
        <w:rPr>
          <w:rFonts w:ascii="Arial" w:eastAsia="Calibri" w:hAnsi="Arial" w:cs="Arial"/>
          <w:i/>
          <w:sz w:val="28"/>
          <w:szCs w:val="28"/>
        </w:rPr>
        <w:t>Promover la colaboración de las instituciones de los sectores público, social y privado, así como de los profesionales, técnicos y auxiliares para la salud y de la población en general, en materia de prevención, control e investigación de los accidentes;</w:t>
      </w:r>
      <w:r w:rsidR="00BB4190">
        <w:rPr>
          <w:rFonts w:ascii="Arial" w:eastAsia="Calibri" w:hAnsi="Arial" w:cs="Arial"/>
          <w:i/>
          <w:sz w:val="28"/>
          <w:szCs w:val="28"/>
        </w:rPr>
        <w:t xml:space="preserve"> IV.</w:t>
      </w:r>
      <w:r w:rsidR="00BB4190">
        <w:rPr>
          <w:rFonts w:ascii="Arial" w:hAnsi="Arial" w:cs="Arial"/>
          <w:b/>
          <w:i/>
          <w:sz w:val="28"/>
          <w:szCs w:val="28"/>
        </w:rPr>
        <w:t xml:space="preserve"> </w:t>
      </w:r>
      <w:r w:rsidR="005B6027" w:rsidRPr="00BB4190">
        <w:rPr>
          <w:rFonts w:ascii="Arial" w:eastAsia="Calibri" w:hAnsi="Arial" w:cs="Arial"/>
          <w:i/>
          <w:sz w:val="28"/>
          <w:szCs w:val="28"/>
        </w:rPr>
        <w:t xml:space="preserve">Participar en programas intensivos permanentes, en coordinación con las autoridades competentes, que tengan el propósito de prevenir, evitar o </w:t>
      </w:r>
      <w:r w:rsidR="005B6027" w:rsidRPr="00BB4190">
        <w:rPr>
          <w:rFonts w:ascii="Arial" w:eastAsia="Calibri" w:hAnsi="Arial" w:cs="Arial"/>
          <w:i/>
          <w:sz w:val="28"/>
          <w:szCs w:val="28"/>
        </w:rPr>
        <w:lastRenderedPageBreak/>
        <w:t>disminuir situaciones o conductas que implican el establecimiento de condiciones o la generación de riesgos para sufrir accidentes, especialmente vinculados con las adicciones; y</w:t>
      </w:r>
      <w:r w:rsidR="00BB4190">
        <w:rPr>
          <w:rFonts w:ascii="Arial" w:eastAsia="Calibri" w:hAnsi="Arial" w:cs="Arial"/>
          <w:i/>
          <w:sz w:val="28"/>
          <w:szCs w:val="28"/>
        </w:rPr>
        <w:t xml:space="preserve"> V.</w:t>
      </w:r>
      <w:r w:rsidR="00BB4190">
        <w:rPr>
          <w:rFonts w:ascii="Arial" w:hAnsi="Arial" w:cs="Arial"/>
          <w:b/>
          <w:i/>
          <w:sz w:val="28"/>
          <w:szCs w:val="28"/>
        </w:rPr>
        <w:t xml:space="preserve"> </w:t>
      </w:r>
      <w:r w:rsidR="005B6027" w:rsidRPr="00BB4190">
        <w:rPr>
          <w:rFonts w:ascii="Arial" w:eastAsia="Calibri" w:hAnsi="Arial" w:cs="Arial"/>
          <w:i/>
          <w:sz w:val="28"/>
          <w:szCs w:val="28"/>
        </w:rPr>
        <w:t xml:space="preserve">Las demás que le reconozcan las disposiciones legales aplicables. </w:t>
      </w:r>
      <w:r w:rsidR="005B6027" w:rsidRPr="005B6027">
        <w:rPr>
          <w:rFonts w:ascii="Arial" w:eastAsia="Calibri" w:hAnsi="Arial" w:cs="Arial"/>
          <w:b/>
          <w:i/>
          <w:sz w:val="28"/>
          <w:szCs w:val="28"/>
        </w:rPr>
        <w:t>TITULO OCTAVO</w:t>
      </w:r>
      <w:r w:rsidR="00BB4190">
        <w:rPr>
          <w:rFonts w:ascii="Arial" w:hAnsi="Arial" w:cs="Arial"/>
          <w:b/>
          <w:i/>
          <w:sz w:val="28"/>
          <w:szCs w:val="28"/>
        </w:rPr>
        <w:t xml:space="preserve"> </w:t>
      </w:r>
      <w:r w:rsidR="005B6027" w:rsidRPr="005B6027">
        <w:rPr>
          <w:rFonts w:ascii="Arial" w:eastAsia="Calibri" w:hAnsi="Arial" w:cs="Arial"/>
          <w:b/>
          <w:i/>
          <w:sz w:val="28"/>
          <w:szCs w:val="28"/>
        </w:rPr>
        <w:t>DE LA PARTICIPACIÓN DE LA COMUNIDAD</w:t>
      </w:r>
      <w:r w:rsidR="00BB4190">
        <w:rPr>
          <w:rFonts w:ascii="Arial" w:hAnsi="Arial" w:cs="Arial"/>
          <w:b/>
          <w:i/>
          <w:sz w:val="28"/>
          <w:szCs w:val="28"/>
        </w:rPr>
        <w:t xml:space="preserve"> </w:t>
      </w:r>
      <w:r w:rsidR="005B6027" w:rsidRPr="005B6027">
        <w:rPr>
          <w:rFonts w:ascii="Arial" w:eastAsia="Calibri" w:hAnsi="Arial" w:cs="Arial"/>
          <w:b/>
          <w:i/>
          <w:sz w:val="28"/>
          <w:szCs w:val="28"/>
        </w:rPr>
        <w:t>CAPITULO UNICO</w:t>
      </w:r>
      <w:r w:rsidR="00BB4190">
        <w:rPr>
          <w:rFonts w:ascii="Arial" w:hAnsi="Arial" w:cs="Arial"/>
          <w:b/>
          <w:i/>
          <w:sz w:val="28"/>
          <w:szCs w:val="28"/>
        </w:rPr>
        <w:t xml:space="preserve"> </w:t>
      </w:r>
      <w:r w:rsidR="005B6027" w:rsidRPr="005B6027">
        <w:rPr>
          <w:rFonts w:ascii="Arial" w:eastAsia="Calibri" w:hAnsi="Arial" w:cs="Arial"/>
          <w:b/>
          <w:i/>
          <w:sz w:val="28"/>
          <w:szCs w:val="28"/>
        </w:rPr>
        <w:t>DE LA PARTICIPACIÓN DE LA COMUNIDAD EN LOS PROGRAMAS DE PROTECCIÓN A LA SALUD.</w:t>
      </w:r>
      <w:r w:rsidR="00BB4190">
        <w:rPr>
          <w:rFonts w:ascii="Arial" w:hAnsi="Arial" w:cs="Arial"/>
          <w:b/>
          <w:i/>
          <w:sz w:val="28"/>
          <w:szCs w:val="28"/>
        </w:rPr>
        <w:t xml:space="preserve"> </w:t>
      </w:r>
      <w:r w:rsidR="005B6027" w:rsidRPr="005B6027">
        <w:rPr>
          <w:rFonts w:ascii="Arial" w:eastAsia="Calibri" w:hAnsi="Arial" w:cs="Arial"/>
          <w:b/>
          <w:i/>
          <w:sz w:val="28"/>
          <w:szCs w:val="28"/>
        </w:rPr>
        <w:t>Artículo 171.-</w:t>
      </w:r>
      <w:r w:rsidR="005B6027" w:rsidRPr="005B6027">
        <w:rPr>
          <w:rFonts w:ascii="Arial" w:eastAsia="Calibri" w:hAnsi="Arial" w:cs="Arial"/>
          <w:i/>
          <w:sz w:val="28"/>
          <w:szCs w:val="28"/>
        </w:rPr>
        <w:t xml:space="preserve"> La comunidad podrá apoyar en el mejoramiento en los servicios de salud a través de las siguientes acciones:</w:t>
      </w:r>
      <w:r w:rsidR="00BB4190">
        <w:rPr>
          <w:rFonts w:ascii="Arial" w:eastAsia="Calibri" w:hAnsi="Arial" w:cs="Arial"/>
          <w:i/>
          <w:sz w:val="28"/>
          <w:szCs w:val="28"/>
        </w:rPr>
        <w:t xml:space="preserve"> I.</w:t>
      </w:r>
      <w:r w:rsidR="00BB4190">
        <w:rPr>
          <w:rFonts w:ascii="Arial" w:hAnsi="Arial" w:cs="Arial"/>
          <w:b/>
          <w:i/>
          <w:sz w:val="28"/>
          <w:szCs w:val="28"/>
        </w:rPr>
        <w:t xml:space="preserve"> </w:t>
      </w:r>
      <w:r w:rsidR="005B6027" w:rsidRPr="00BB4190">
        <w:rPr>
          <w:rFonts w:ascii="Arial" w:eastAsia="Calibri" w:hAnsi="Arial" w:cs="Arial"/>
          <w:i/>
          <w:sz w:val="28"/>
          <w:szCs w:val="28"/>
        </w:rPr>
        <w:t>Informar a las autoridades municipales competentes de las irregularidades o deficiencias que se adviertan en la prestación de los servicios de Salud Municipal;</w:t>
      </w:r>
      <w:r w:rsidR="00BB4190">
        <w:rPr>
          <w:rFonts w:ascii="Arial" w:eastAsia="Calibri" w:hAnsi="Arial" w:cs="Arial"/>
          <w:i/>
          <w:sz w:val="28"/>
          <w:szCs w:val="28"/>
        </w:rPr>
        <w:t xml:space="preserve"> II.</w:t>
      </w:r>
      <w:r w:rsidR="00BB4190">
        <w:rPr>
          <w:rFonts w:ascii="Arial" w:hAnsi="Arial" w:cs="Arial"/>
          <w:b/>
          <w:i/>
          <w:sz w:val="28"/>
          <w:szCs w:val="28"/>
        </w:rPr>
        <w:t xml:space="preserve"> </w:t>
      </w:r>
      <w:r w:rsidR="005B6027" w:rsidRPr="00BB4190">
        <w:rPr>
          <w:rFonts w:ascii="Arial" w:eastAsia="Calibri" w:hAnsi="Arial" w:cs="Arial"/>
          <w:i/>
          <w:sz w:val="28"/>
          <w:szCs w:val="28"/>
        </w:rPr>
        <w:t>Formular de sugerencias para mejorar los servicios municipales de salud;</w:t>
      </w:r>
      <w:r w:rsidR="00BB4190">
        <w:rPr>
          <w:rFonts w:ascii="Arial" w:eastAsia="Calibri" w:hAnsi="Arial" w:cs="Arial"/>
          <w:i/>
          <w:sz w:val="28"/>
          <w:szCs w:val="28"/>
        </w:rPr>
        <w:t xml:space="preserve"> III.</w:t>
      </w:r>
      <w:r w:rsidR="00BB4190">
        <w:rPr>
          <w:rFonts w:ascii="Arial" w:hAnsi="Arial" w:cs="Arial"/>
          <w:b/>
          <w:i/>
          <w:sz w:val="28"/>
          <w:szCs w:val="28"/>
        </w:rPr>
        <w:t xml:space="preserve"> </w:t>
      </w:r>
      <w:r w:rsidR="005B6027" w:rsidRPr="00BB4190">
        <w:rPr>
          <w:rFonts w:ascii="Arial" w:eastAsia="Calibri" w:hAnsi="Arial" w:cs="Arial"/>
          <w:i/>
          <w:sz w:val="28"/>
          <w:szCs w:val="28"/>
        </w:rPr>
        <w:t>Informar de la existencia de personas que requieran de los servicios municipales de salud, cuando aquellas se encuentren impedidas de solicitar auxilio;</w:t>
      </w:r>
      <w:r w:rsidR="00BB4190">
        <w:rPr>
          <w:rFonts w:ascii="Arial" w:eastAsia="Calibri" w:hAnsi="Arial" w:cs="Arial"/>
          <w:i/>
          <w:sz w:val="28"/>
          <w:szCs w:val="28"/>
        </w:rPr>
        <w:t xml:space="preserve"> IV.</w:t>
      </w:r>
      <w:r w:rsidR="00BB4190">
        <w:rPr>
          <w:rFonts w:ascii="Arial" w:hAnsi="Arial" w:cs="Arial"/>
          <w:b/>
          <w:i/>
          <w:sz w:val="28"/>
          <w:szCs w:val="28"/>
        </w:rPr>
        <w:t xml:space="preserve"> </w:t>
      </w:r>
      <w:r w:rsidR="005B6027" w:rsidRPr="00BB4190">
        <w:rPr>
          <w:rFonts w:ascii="Arial" w:eastAsia="Calibri" w:hAnsi="Arial" w:cs="Arial"/>
          <w:i/>
          <w:sz w:val="28"/>
          <w:szCs w:val="28"/>
        </w:rPr>
        <w:t>Incorporarse como auxiliares voluntarios, en la realización de tareas simples de atención médica y asistencia social y participación en determinadas actividades de operación de los servicios municipales de salud, bajo la dirección y control de las autoridades correspondientes;</w:t>
      </w:r>
      <w:r w:rsidR="00BB4190">
        <w:rPr>
          <w:rFonts w:ascii="Arial" w:hAnsi="Arial" w:cs="Arial"/>
          <w:b/>
          <w:i/>
          <w:sz w:val="28"/>
          <w:szCs w:val="28"/>
        </w:rPr>
        <w:t xml:space="preserve"> </w:t>
      </w:r>
      <w:r w:rsidR="00BB4190" w:rsidRPr="00BB4190">
        <w:rPr>
          <w:rFonts w:ascii="Arial" w:hAnsi="Arial" w:cs="Arial"/>
          <w:i/>
          <w:sz w:val="28"/>
          <w:szCs w:val="28"/>
        </w:rPr>
        <w:t>V.</w:t>
      </w:r>
      <w:r w:rsidR="00BB4190">
        <w:rPr>
          <w:rFonts w:ascii="Arial" w:hAnsi="Arial" w:cs="Arial"/>
          <w:b/>
          <w:i/>
          <w:sz w:val="28"/>
          <w:szCs w:val="28"/>
        </w:rPr>
        <w:t xml:space="preserve"> </w:t>
      </w:r>
      <w:r w:rsidR="005B6027" w:rsidRPr="00BB4190">
        <w:rPr>
          <w:rFonts w:ascii="Arial" w:eastAsia="Calibri" w:hAnsi="Arial" w:cs="Arial"/>
          <w:i/>
          <w:sz w:val="28"/>
          <w:szCs w:val="28"/>
        </w:rPr>
        <w:t>Colaborar en la prevención o tratamiento en problemas ambientales vinculados a la salud;</w:t>
      </w:r>
      <w:r w:rsidR="00BB4190">
        <w:rPr>
          <w:rFonts w:ascii="Arial" w:eastAsia="Calibri" w:hAnsi="Arial" w:cs="Arial"/>
          <w:i/>
          <w:sz w:val="28"/>
          <w:szCs w:val="28"/>
        </w:rPr>
        <w:t xml:space="preserve"> VI.</w:t>
      </w:r>
      <w:r w:rsidR="00BB4190">
        <w:rPr>
          <w:rFonts w:ascii="Arial" w:hAnsi="Arial" w:cs="Arial"/>
          <w:b/>
          <w:i/>
          <w:sz w:val="28"/>
          <w:szCs w:val="28"/>
        </w:rPr>
        <w:t xml:space="preserve"> </w:t>
      </w:r>
      <w:r w:rsidR="005B6027" w:rsidRPr="00BB4190">
        <w:rPr>
          <w:rFonts w:ascii="Arial" w:eastAsia="Calibri" w:hAnsi="Arial" w:cs="Arial"/>
          <w:i/>
          <w:sz w:val="28"/>
          <w:szCs w:val="28"/>
        </w:rPr>
        <w:t>Promocionar hábitos de conducta, que contribuyan a proteger y solucionar problemas de salud e intervención en programas de promoción y mejoramientos de ésta, así como de la prevención de enfermedades y accidentes; y</w:t>
      </w:r>
      <w:r w:rsidR="00BB4190">
        <w:rPr>
          <w:rFonts w:ascii="Arial" w:eastAsia="Calibri" w:hAnsi="Arial" w:cs="Arial"/>
          <w:i/>
          <w:sz w:val="28"/>
          <w:szCs w:val="28"/>
        </w:rPr>
        <w:t xml:space="preserve"> VII.</w:t>
      </w:r>
      <w:r w:rsidR="00BB4190">
        <w:rPr>
          <w:rFonts w:ascii="Arial" w:hAnsi="Arial" w:cs="Arial"/>
          <w:b/>
          <w:i/>
          <w:sz w:val="28"/>
          <w:szCs w:val="28"/>
        </w:rPr>
        <w:t xml:space="preserve"> </w:t>
      </w:r>
      <w:r w:rsidR="005B6027" w:rsidRPr="00BB4190">
        <w:rPr>
          <w:rFonts w:ascii="Arial" w:eastAsia="Calibri" w:hAnsi="Arial" w:cs="Arial"/>
          <w:i/>
          <w:sz w:val="28"/>
          <w:szCs w:val="28"/>
        </w:rPr>
        <w:t xml:space="preserve">Denunciar ante las autoridades sanitarias del municipio, todo acto u omisión que represente un riesgo o que provoque un daño a la salud de la población. </w:t>
      </w:r>
      <w:r w:rsidR="005B6027" w:rsidRPr="005B6027">
        <w:rPr>
          <w:rFonts w:ascii="Arial" w:hAnsi="Arial" w:cs="Arial"/>
          <w:b/>
          <w:i/>
          <w:sz w:val="28"/>
          <w:szCs w:val="28"/>
        </w:rPr>
        <w:t>Artículo 172</w:t>
      </w:r>
      <w:r w:rsidR="005B6027" w:rsidRPr="005B6027">
        <w:rPr>
          <w:rFonts w:ascii="Arial" w:hAnsi="Arial" w:cs="Arial"/>
          <w:i/>
          <w:sz w:val="28"/>
          <w:szCs w:val="28"/>
        </w:rPr>
        <w:t xml:space="preserve">.- Con fundamento en lo establecido en la Ley del Gobierno y la Administración Pública Municipal, así como en el Reglamento Interior, podrán constituirse comités de salud que tendrán como objeto </w:t>
      </w:r>
      <w:r w:rsidR="005B6027" w:rsidRPr="005B6027">
        <w:rPr>
          <w:rFonts w:ascii="Arial" w:hAnsi="Arial" w:cs="Arial"/>
          <w:i/>
          <w:sz w:val="28"/>
          <w:szCs w:val="28"/>
        </w:rPr>
        <w:lastRenderedPageBreak/>
        <w:t>participar en el mejoramiento y vigilancia de los Servicios Médicos Municipales de Salud y promover la mejoría de las condiciones ambientales que favorezcan la salud de los habitantes del municipio.</w:t>
      </w:r>
      <w:r w:rsidR="00BB4190">
        <w:rPr>
          <w:rFonts w:ascii="Arial" w:hAnsi="Arial" w:cs="Arial"/>
          <w:b/>
          <w:i/>
          <w:sz w:val="28"/>
          <w:szCs w:val="28"/>
        </w:rPr>
        <w:t xml:space="preserve"> </w:t>
      </w:r>
      <w:r w:rsidR="005B6027" w:rsidRPr="005B6027">
        <w:rPr>
          <w:rFonts w:ascii="Arial" w:eastAsia="Calibri" w:hAnsi="Arial" w:cs="Arial"/>
          <w:b/>
          <w:i/>
          <w:sz w:val="28"/>
          <w:szCs w:val="28"/>
        </w:rPr>
        <w:t>TITULO NOVENO DE LOS COMITÉS CAPÍTULO ÚNICO DE LA CREACIÓN DE COMITÉS</w:t>
      </w:r>
      <w:r w:rsidR="00BB4190">
        <w:rPr>
          <w:rFonts w:ascii="Arial" w:hAnsi="Arial" w:cs="Arial"/>
          <w:b/>
          <w:i/>
          <w:sz w:val="28"/>
          <w:szCs w:val="28"/>
        </w:rPr>
        <w:t xml:space="preserve"> </w:t>
      </w:r>
      <w:r w:rsidR="005B6027" w:rsidRPr="005B6027">
        <w:rPr>
          <w:rFonts w:ascii="Arial" w:eastAsia="Calibri" w:hAnsi="Arial" w:cs="Arial"/>
          <w:b/>
          <w:i/>
          <w:sz w:val="28"/>
          <w:szCs w:val="28"/>
        </w:rPr>
        <w:t>Artículo 173.-</w:t>
      </w:r>
      <w:r w:rsidR="005B6027" w:rsidRPr="005B6027">
        <w:rPr>
          <w:rFonts w:ascii="Arial" w:eastAsia="Calibri" w:hAnsi="Arial" w:cs="Arial"/>
          <w:i/>
          <w:sz w:val="28"/>
          <w:szCs w:val="28"/>
        </w:rPr>
        <w:t xml:space="preserve"> Con fundamento en lo establecido en la Ley del Gobierno y la Administración Pública Municipal del Estado de Jalisco, así como en el Reglamento Interior del Ayuntamiento de Zapotlán el Grande, Jalisco, podrán constituirse comités de salud a través del Comité Único de Salud Municipal, que tendrán como objeto participar en el mejoramiento y vigilancia de los Servicios Médicos Municipales de Salud y promover la mejoría de las condiciones ambientales que favorezcan la salud de los habitantes del municipio.</w:t>
      </w:r>
      <w:r w:rsidR="00BB4190">
        <w:rPr>
          <w:rFonts w:ascii="Arial" w:hAnsi="Arial" w:cs="Arial"/>
          <w:b/>
          <w:i/>
          <w:sz w:val="28"/>
          <w:szCs w:val="28"/>
        </w:rPr>
        <w:t xml:space="preserve"> </w:t>
      </w:r>
      <w:r w:rsidR="005B6027" w:rsidRPr="005B6027">
        <w:rPr>
          <w:rFonts w:ascii="Arial" w:eastAsia="Calibri" w:hAnsi="Arial" w:cs="Arial"/>
          <w:b/>
          <w:i/>
          <w:sz w:val="28"/>
          <w:szCs w:val="28"/>
        </w:rPr>
        <w:t>TITULO DECIMO DE LA VIGILANCIA SANITARIA</w:t>
      </w:r>
      <w:r w:rsidR="00BB4190">
        <w:rPr>
          <w:rFonts w:ascii="Arial" w:hAnsi="Arial" w:cs="Arial"/>
          <w:b/>
          <w:i/>
          <w:sz w:val="28"/>
          <w:szCs w:val="28"/>
        </w:rPr>
        <w:t xml:space="preserve"> </w:t>
      </w:r>
      <w:r w:rsidR="005B6027" w:rsidRPr="005B6027">
        <w:rPr>
          <w:rFonts w:ascii="Arial" w:eastAsia="Calibri" w:hAnsi="Arial" w:cs="Arial"/>
          <w:b/>
          <w:i/>
          <w:sz w:val="28"/>
          <w:szCs w:val="28"/>
        </w:rPr>
        <w:t>CAPITULO I</w:t>
      </w:r>
      <w:r w:rsidR="00BB4190">
        <w:rPr>
          <w:rFonts w:ascii="Arial" w:hAnsi="Arial" w:cs="Arial"/>
          <w:b/>
          <w:i/>
          <w:sz w:val="28"/>
          <w:szCs w:val="28"/>
        </w:rPr>
        <w:t xml:space="preserve"> </w:t>
      </w:r>
      <w:r w:rsidR="005B6027" w:rsidRPr="005B6027">
        <w:rPr>
          <w:rFonts w:ascii="Arial" w:eastAsia="Calibri" w:hAnsi="Arial" w:cs="Arial"/>
          <w:b/>
          <w:i/>
          <w:sz w:val="28"/>
          <w:szCs w:val="28"/>
        </w:rPr>
        <w:t>DISPOSICIONES GENERALES</w:t>
      </w:r>
      <w:r w:rsidR="00BB4190">
        <w:rPr>
          <w:rFonts w:ascii="Arial" w:hAnsi="Arial" w:cs="Arial"/>
          <w:b/>
          <w:i/>
          <w:sz w:val="28"/>
          <w:szCs w:val="28"/>
        </w:rPr>
        <w:t xml:space="preserve"> </w:t>
      </w:r>
      <w:r w:rsidR="005B6027" w:rsidRPr="005B6027">
        <w:rPr>
          <w:rFonts w:ascii="Arial" w:eastAsia="Calibri" w:hAnsi="Arial" w:cs="Arial"/>
          <w:b/>
          <w:i/>
          <w:sz w:val="28"/>
          <w:szCs w:val="28"/>
        </w:rPr>
        <w:t>Artículo 174.-</w:t>
      </w:r>
      <w:r w:rsidR="005B6027" w:rsidRPr="005B6027">
        <w:rPr>
          <w:rFonts w:ascii="Arial" w:eastAsia="Calibri" w:hAnsi="Arial" w:cs="Arial"/>
          <w:i/>
          <w:sz w:val="28"/>
          <w:szCs w:val="28"/>
        </w:rPr>
        <w:t xml:space="preserve">  Corresponde a las autoridades municipales que señala el artículo 3° del presente ordenamiento, ejercer la regularización sanitaria que comprende la autorización, vigilancia, aplicación de sanciones y medidas de seguridad, relacionados con las materias competentes de la salubridad local que señala el presente reglamento.</w:t>
      </w:r>
      <w:r w:rsidR="00BB4190">
        <w:rPr>
          <w:rFonts w:ascii="Arial" w:hAnsi="Arial" w:cs="Arial"/>
          <w:b/>
          <w:i/>
          <w:sz w:val="28"/>
          <w:szCs w:val="28"/>
        </w:rPr>
        <w:t xml:space="preserve"> </w:t>
      </w:r>
      <w:r w:rsidR="005B6027" w:rsidRPr="005B6027">
        <w:rPr>
          <w:rFonts w:ascii="Arial" w:eastAsia="Calibri" w:hAnsi="Arial" w:cs="Arial"/>
          <w:b/>
          <w:i/>
          <w:sz w:val="28"/>
          <w:szCs w:val="28"/>
        </w:rPr>
        <w:t>Artículo 175.-</w:t>
      </w:r>
      <w:r w:rsidR="005B6027" w:rsidRPr="005B6027">
        <w:rPr>
          <w:rFonts w:ascii="Arial" w:eastAsia="Calibri" w:hAnsi="Arial" w:cs="Arial"/>
          <w:i/>
          <w:sz w:val="28"/>
          <w:szCs w:val="28"/>
        </w:rPr>
        <w:t xml:space="preserve"> Las demás dependencias municipales coadyuvarán a la vigilancia del cumplimiento de las normas sanitarias, y cuando encontraren irregularidades que a su juicio constituyan violaciones a las mismas, lo harán del conocimiento de las autoridades municipales competentes.</w:t>
      </w:r>
      <w:r w:rsidR="00BB4190">
        <w:rPr>
          <w:rFonts w:ascii="Arial" w:hAnsi="Arial" w:cs="Arial"/>
          <w:b/>
          <w:i/>
          <w:sz w:val="28"/>
          <w:szCs w:val="28"/>
        </w:rPr>
        <w:t xml:space="preserve"> </w:t>
      </w:r>
      <w:r w:rsidR="005B6027" w:rsidRPr="005B6027">
        <w:rPr>
          <w:rFonts w:ascii="Arial" w:eastAsia="Calibri" w:hAnsi="Arial" w:cs="Arial"/>
          <w:b/>
          <w:i/>
          <w:sz w:val="28"/>
          <w:szCs w:val="28"/>
        </w:rPr>
        <w:t>CAPÍTULO II</w:t>
      </w:r>
      <w:r w:rsidR="00BB4190">
        <w:rPr>
          <w:rFonts w:ascii="Arial" w:hAnsi="Arial" w:cs="Arial"/>
          <w:b/>
          <w:i/>
          <w:sz w:val="28"/>
          <w:szCs w:val="28"/>
        </w:rPr>
        <w:t xml:space="preserve"> </w:t>
      </w:r>
      <w:r w:rsidR="005B6027" w:rsidRPr="005B6027">
        <w:rPr>
          <w:rFonts w:ascii="Arial" w:eastAsia="Calibri" w:hAnsi="Arial" w:cs="Arial"/>
          <w:b/>
          <w:i/>
          <w:sz w:val="28"/>
          <w:szCs w:val="28"/>
        </w:rPr>
        <w:t>DE LA VIGILANCIA SANITARIA</w:t>
      </w:r>
      <w:r w:rsidR="00BB4190">
        <w:rPr>
          <w:rFonts w:ascii="Arial" w:hAnsi="Arial" w:cs="Arial"/>
          <w:b/>
          <w:i/>
          <w:sz w:val="28"/>
          <w:szCs w:val="28"/>
        </w:rPr>
        <w:t xml:space="preserve"> </w:t>
      </w:r>
      <w:r w:rsidR="005B6027" w:rsidRPr="005B6027">
        <w:rPr>
          <w:rFonts w:ascii="Arial" w:eastAsia="Calibri" w:hAnsi="Arial" w:cs="Arial"/>
          <w:b/>
          <w:i/>
          <w:sz w:val="28"/>
          <w:szCs w:val="28"/>
        </w:rPr>
        <w:t>Artículo 176.-</w:t>
      </w:r>
      <w:r w:rsidR="005B6027" w:rsidRPr="005B6027">
        <w:rPr>
          <w:rFonts w:ascii="Arial" w:eastAsia="Calibri" w:hAnsi="Arial" w:cs="Arial"/>
          <w:i/>
          <w:sz w:val="28"/>
          <w:szCs w:val="28"/>
        </w:rPr>
        <w:t xml:space="preserve"> El acto u omisión contrario a las disposiciones del presente ordenamiento, podrá ser objeto de orientación y educación a los infractores sin perjuicio de que se impongan las medidas de seguridad y las sanciones correspondientes.</w:t>
      </w:r>
      <w:r w:rsidR="00BB4190">
        <w:rPr>
          <w:rFonts w:ascii="Arial" w:hAnsi="Arial" w:cs="Arial"/>
          <w:b/>
          <w:i/>
          <w:sz w:val="28"/>
          <w:szCs w:val="28"/>
        </w:rPr>
        <w:t xml:space="preserve"> </w:t>
      </w:r>
      <w:r w:rsidR="005B6027" w:rsidRPr="005B6027">
        <w:rPr>
          <w:rFonts w:ascii="Arial" w:eastAsia="Calibri" w:hAnsi="Arial" w:cs="Arial"/>
          <w:b/>
          <w:i/>
          <w:sz w:val="28"/>
          <w:szCs w:val="28"/>
        </w:rPr>
        <w:t>Artículo 177.-</w:t>
      </w:r>
      <w:r w:rsidR="005B6027" w:rsidRPr="005B6027">
        <w:rPr>
          <w:rFonts w:ascii="Arial" w:eastAsia="Calibri" w:hAnsi="Arial" w:cs="Arial"/>
          <w:i/>
          <w:sz w:val="28"/>
          <w:szCs w:val="28"/>
        </w:rPr>
        <w:t xml:space="preserve"> La vigilancia sanitaria se llevará a cabo mediante visitas de verificación o inspección a cargo de inspectores municipales </w:t>
      </w:r>
      <w:r w:rsidR="005B6027" w:rsidRPr="005B6027">
        <w:rPr>
          <w:rFonts w:ascii="Arial" w:eastAsia="Calibri" w:hAnsi="Arial" w:cs="Arial"/>
          <w:i/>
          <w:sz w:val="28"/>
          <w:szCs w:val="28"/>
        </w:rPr>
        <w:lastRenderedPageBreak/>
        <w:t>designados por las autoridades municipales competentes, quienes deberán realizar las respectivas diligencias, de conformidad con las prescripciones de la Ley del Procedimiento Administrativo del Estado de Jalisco y el presente ordenamiento.</w:t>
      </w:r>
      <w:r w:rsidR="00BB4190">
        <w:rPr>
          <w:rFonts w:ascii="Arial" w:hAnsi="Arial" w:cs="Arial"/>
          <w:b/>
          <w:i/>
          <w:sz w:val="28"/>
          <w:szCs w:val="28"/>
        </w:rPr>
        <w:t xml:space="preserve"> </w:t>
      </w:r>
      <w:r w:rsidR="005B6027" w:rsidRPr="005B6027">
        <w:rPr>
          <w:rFonts w:ascii="Arial" w:eastAsia="Calibri" w:hAnsi="Arial" w:cs="Arial"/>
          <w:b/>
          <w:i/>
          <w:sz w:val="28"/>
          <w:szCs w:val="28"/>
        </w:rPr>
        <w:t>Artículo 178.-</w:t>
      </w:r>
      <w:r w:rsidR="005B6027" w:rsidRPr="005B6027">
        <w:rPr>
          <w:rFonts w:ascii="Arial" w:eastAsia="Calibri" w:hAnsi="Arial" w:cs="Arial"/>
          <w:i/>
          <w:sz w:val="28"/>
          <w:szCs w:val="28"/>
        </w:rPr>
        <w:t xml:space="preserve"> Las verificaciones o inspecciones podrán ser ordinarias y extraordinarias. Las primeras se efectuarán en días y en horas hábiles y la</w:t>
      </w:r>
      <w:r w:rsidR="00BB4190">
        <w:rPr>
          <w:rFonts w:ascii="Arial" w:eastAsia="Calibri" w:hAnsi="Arial" w:cs="Arial"/>
          <w:i/>
          <w:sz w:val="28"/>
          <w:szCs w:val="28"/>
        </w:rPr>
        <w:t xml:space="preserve">s segundas en cualquier tiempo. </w:t>
      </w:r>
      <w:r w:rsidR="005B6027" w:rsidRPr="005B6027">
        <w:rPr>
          <w:rFonts w:ascii="Arial" w:eastAsia="Calibri" w:hAnsi="Arial" w:cs="Arial"/>
          <w:i/>
          <w:sz w:val="28"/>
          <w:szCs w:val="28"/>
        </w:rPr>
        <w:t>Para los efectos de este ordenamiento, tratándose de establecimientos industriales, comerciales o de servicios, se consideran días y horas hábiles las de su funcionamiento habitual o autorizado.</w:t>
      </w:r>
      <w:r w:rsidR="00BB4190">
        <w:rPr>
          <w:rFonts w:ascii="Arial" w:hAnsi="Arial" w:cs="Arial"/>
          <w:b/>
          <w:i/>
          <w:sz w:val="28"/>
          <w:szCs w:val="28"/>
        </w:rPr>
        <w:t xml:space="preserve"> </w:t>
      </w:r>
      <w:r w:rsidR="005B6027" w:rsidRPr="005B6027">
        <w:rPr>
          <w:rFonts w:ascii="Arial" w:eastAsia="Calibri" w:hAnsi="Arial" w:cs="Arial"/>
          <w:b/>
          <w:i/>
          <w:sz w:val="28"/>
          <w:szCs w:val="28"/>
        </w:rPr>
        <w:t>Artículo 179.-</w:t>
      </w:r>
      <w:r w:rsidR="005B6027" w:rsidRPr="005B6027">
        <w:rPr>
          <w:rFonts w:ascii="Arial" w:eastAsia="Calibri" w:hAnsi="Arial" w:cs="Arial"/>
          <w:i/>
          <w:sz w:val="28"/>
          <w:szCs w:val="28"/>
        </w:rPr>
        <w:t xml:space="preserve"> Los inspectores o verificadores municipales en el ejercicio de sus funciones, previa su identificación, tendrán libre acceso a los edificios, establecimientos comerciales, de servicios y en general, a todos los lugares a que se refiere este ordenamiento, apegándose a lo que dispone la parte final del artículo siguiente.</w:t>
      </w:r>
      <w:r w:rsidR="00BB4190">
        <w:rPr>
          <w:rFonts w:ascii="Arial" w:hAnsi="Arial" w:cs="Arial"/>
          <w:b/>
          <w:i/>
          <w:sz w:val="28"/>
          <w:szCs w:val="28"/>
        </w:rPr>
        <w:t xml:space="preserve"> </w:t>
      </w:r>
      <w:r w:rsidR="005B6027" w:rsidRPr="005B6027">
        <w:rPr>
          <w:rFonts w:ascii="Arial" w:eastAsia="Calibri" w:hAnsi="Arial" w:cs="Arial"/>
          <w:i/>
          <w:sz w:val="28"/>
          <w:szCs w:val="28"/>
        </w:rPr>
        <w:t>Los propietarios, responsables, encargados u ocupantes de establecimientos o conductores de vehículos objeto de verificación o inspección, estarán obligados a permitir el acceso y a dar facilidades e informes a los inspectores para el desarrollo de su labor.</w:t>
      </w:r>
      <w:r w:rsidR="00BB4190">
        <w:rPr>
          <w:rFonts w:ascii="Arial" w:hAnsi="Arial" w:cs="Arial"/>
          <w:b/>
          <w:i/>
          <w:sz w:val="28"/>
          <w:szCs w:val="28"/>
        </w:rPr>
        <w:t xml:space="preserve"> </w:t>
      </w:r>
      <w:r w:rsidR="005B6027" w:rsidRPr="005B6027">
        <w:rPr>
          <w:rFonts w:ascii="Arial" w:eastAsia="Calibri" w:hAnsi="Arial" w:cs="Arial"/>
          <w:b/>
          <w:i/>
          <w:sz w:val="28"/>
          <w:szCs w:val="28"/>
        </w:rPr>
        <w:t>Artículo 180.-</w:t>
      </w:r>
      <w:r w:rsidR="005B6027" w:rsidRPr="005B6027">
        <w:rPr>
          <w:rFonts w:ascii="Arial" w:eastAsia="Calibri" w:hAnsi="Arial" w:cs="Arial"/>
          <w:i/>
          <w:sz w:val="28"/>
          <w:szCs w:val="28"/>
        </w:rPr>
        <w:t xml:space="preserve"> Los verificadores o inspectores, para practicar visitas, deberán estar provistos de órdenes escritas, expedidas por la autoridad municipal competente, en las que deberá precisarse el lugar o zona que habrá de verificarse o inspeccionarse, el objeto de la visita, el alcance que debe tener y las disposiciones legales que la fundamenten. </w:t>
      </w:r>
      <w:r w:rsidR="005B6027" w:rsidRPr="005B6027">
        <w:rPr>
          <w:rFonts w:ascii="Arial" w:hAnsi="Arial" w:cs="Arial"/>
          <w:i/>
          <w:sz w:val="28"/>
          <w:szCs w:val="28"/>
        </w:rPr>
        <w:t>Sólo excepcionalmente se podrán practicar estas visitas a los presuntos responsables de la comisión de la infracción o falta administrativa a este reglamento que hayan sido detenidos en flagrancia</w:t>
      </w:r>
      <w:r w:rsidR="005B6027" w:rsidRPr="005B6027">
        <w:rPr>
          <w:rFonts w:ascii="Arial" w:eastAsia="Calibri" w:hAnsi="Arial" w:cs="Arial"/>
          <w:i/>
          <w:sz w:val="28"/>
          <w:szCs w:val="28"/>
        </w:rPr>
        <w:t>, de conformidad al Reglamento de Policía y Orden Público Para el Municipio de Zapotlán el Grande, Jalisco</w:t>
      </w:r>
      <w:r w:rsidR="00A10A80">
        <w:rPr>
          <w:rFonts w:ascii="Arial" w:hAnsi="Arial" w:cs="Arial"/>
          <w:b/>
          <w:i/>
          <w:sz w:val="28"/>
          <w:szCs w:val="28"/>
        </w:rPr>
        <w:t xml:space="preserve"> </w:t>
      </w:r>
      <w:r w:rsidR="005B6027" w:rsidRPr="005B6027">
        <w:rPr>
          <w:rFonts w:ascii="Arial" w:hAnsi="Arial" w:cs="Arial"/>
          <w:i/>
          <w:sz w:val="28"/>
          <w:szCs w:val="28"/>
        </w:rPr>
        <w:t xml:space="preserve">Se entenderá que el presunto infractor es sorprendido en flagrancia, cuando un </w:t>
      </w:r>
      <w:r w:rsidR="005B6027" w:rsidRPr="005B6027">
        <w:rPr>
          <w:rFonts w:ascii="Arial" w:hAnsi="Arial" w:cs="Arial"/>
          <w:i/>
          <w:sz w:val="28"/>
          <w:szCs w:val="28"/>
        </w:rPr>
        <w:lastRenderedPageBreak/>
        <w:t xml:space="preserve">elemento de policía o cualquier particular, presencie la comisión de una infracción o delito. </w:t>
      </w:r>
      <w:r w:rsidR="005B6027" w:rsidRPr="005B6027">
        <w:rPr>
          <w:rFonts w:ascii="Arial" w:eastAsia="Calibri" w:hAnsi="Arial" w:cs="Arial"/>
          <w:i/>
          <w:sz w:val="28"/>
          <w:szCs w:val="28"/>
        </w:rPr>
        <w:t>La orden de verificación o inspección deberá ser exhibida a la persona con quien se entienda la diligencia a la que se entregará una copia.</w:t>
      </w:r>
      <w:r w:rsidR="00A10A80">
        <w:rPr>
          <w:rFonts w:ascii="Arial" w:hAnsi="Arial" w:cs="Arial"/>
          <w:b/>
          <w:i/>
          <w:sz w:val="28"/>
          <w:szCs w:val="28"/>
        </w:rPr>
        <w:t xml:space="preserve"> </w:t>
      </w:r>
      <w:r w:rsidR="005B6027" w:rsidRPr="005B6027">
        <w:rPr>
          <w:rFonts w:ascii="Arial" w:eastAsia="Calibri" w:hAnsi="Arial" w:cs="Arial"/>
          <w:i/>
          <w:sz w:val="28"/>
          <w:szCs w:val="28"/>
        </w:rPr>
        <w:t>Las órdenes podrán expedirse para visitar o inspeccionar establecimientos de una rama determinada de actividades, giro comercial o señalar al inspector o verificador la zona en la que vigilará el cumplimiento al presente ordenamiento. Tratándose de actividades que se realicen a bordo de vehículo, o en la vía pública, las órdenes podrán darse para vigilar una rama determinada de actividades o una zona, que se</w:t>
      </w:r>
      <w:r w:rsidR="00A10A80">
        <w:rPr>
          <w:rFonts w:ascii="Arial" w:eastAsia="Calibri" w:hAnsi="Arial" w:cs="Arial"/>
          <w:i/>
          <w:sz w:val="28"/>
          <w:szCs w:val="28"/>
        </w:rPr>
        <w:t xml:space="preserve"> delimitará en la misma orden. </w:t>
      </w:r>
      <w:r w:rsidR="005B6027" w:rsidRPr="005B6027">
        <w:rPr>
          <w:rFonts w:ascii="Arial" w:eastAsia="Calibri" w:hAnsi="Arial" w:cs="Arial"/>
          <w:b/>
          <w:i/>
          <w:sz w:val="28"/>
          <w:szCs w:val="28"/>
        </w:rPr>
        <w:t>Artículo 181.-</w:t>
      </w:r>
      <w:r w:rsidR="005B6027" w:rsidRPr="005B6027">
        <w:rPr>
          <w:rFonts w:ascii="Arial" w:eastAsia="Calibri" w:hAnsi="Arial" w:cs="Arial"/>
          <w:i/>
          <w:sz w:val="28"/>
          <w:szCs w:val="28"/>
        </w:rPr>
        <w:t xml:space="preserve"> En la diligencia de verificación o inspección sanitaria se deberán observar las siguientes reglas:</w:t>
      </w:r>
      <w:r w:rsidR="00A10A80">
        <w:rPr>
          <w:rFonts w:ascii="Arial" w:eastAsia="Calibri" w:hAnsi="Arial" w:cs="Arial"/>
          <w:i/>
          <w:sz w:val="28"/>
          <w:szCs w:val="28"/>
        </w:rPr>
        <w:t xml:space="preserve"> I.</w:t>
      </w:r>
      <w:r w:rsidR="00A10A80">
        <w:rPr>
          <w:rFonts w:ascii="Arial" w:hAnsi="Arial" w:cs="Arial"/>
          <w:b/>
          <w:i/>
          <w:sz w:val="28"/>
          <w:szCs w:val="28"/>
        </w:rPr>
        <w:t xml:space="preserve"> </w:t>
      </w:r>
      <w:r w:rsidR="005B6027" w:rsidRPr="00A10A80">
        <w:rPr>
          <w:rFonts w:ascii="Arial" w:eastAsia="Calibri" w:hAnsi="Arial" w:cs="Arial"/>
          <w:i/>
          <w:sz w:val="28"/>
          <w:szCs w:val="28"/>
        </w:rPr>
        <w:t>Al iniciar la visita o inspección, el verificador o inspector deberá exhibir la credencial vigente, expedida por la autoridad municipal competente, que lo acredite legalmente para desempeñar dicha función. Esta circunstancia se deberá anotar en el acta correspondiente;</w:t>
      </w:r>
      <w:r w:rsidR="00A10A80">
        <w:rPr>
          <w:rFonts w:ascii="Arial" w:eastAsia="Calibri" w:hAnsi="Arial" w:cs="Arial"/>
          <w:i/>
          <w:sz w:val="28"/>
          <w:szCs w:val="28"/>
        </w:rPr>
        <w:t xml:space="preserve"> II.</w:t>
      </w:r>
      <w:r w:rsidR="00A10A80">
        <w:rPr>
          <w:rFonts w:ascii="Arial" w:hAnsi="Arial" w:cs="Arial"/>
          <w:b/>
          <w:i/>
          <w:sz w:val="28"/>
          <w:szCs w:val="28"/>
        </w:rPr>
        <w:t xml:space="preserve"> </w:t>
      </w:r>
      <w:r w:rsidR="005B6027" w:rsidRPr="00A10A80">
        <w:rPr>
          <w:rFonts w:ascii="Arial" w:eastAsia="Calibri" w:hAnsi="Arial" w:cs="Arial"/>
          <w:i/>
          <w:sz w:val="28"/>
          <w:szCs w:val="28"/>
        </w:rPr>
        <w:t>Al inicio de la visita o inspección se deberá requerir al propietario, responsable, encargado u ocupante del establecimiento o conductor del vehículo, que proponga dos testigos que deberán permanecer durante el desarrollo de la visita.</w:t>
      </w:r>
      <w:r w:rsidR="00A10A80">
        <w:rPr>
          <w:rFonts w:ascii="Arial" w:eastAsia="Calibri" w:hAnsi="Arial" w:cs="Arial"/>
          <w:i/>
          <w:sz w:val="28"/>
          <w:szCs w:val="28"/>
        </w:rPr>
        <w:t xml:space="preserve"> III.</w:t>
      </w:r>
      <w:r w:rsidR="00A10A80">
        <w:rPr>
          <w:rFonts w:ascii="Arial" w:hAnsi="Arial" w:cs="Arial"/>
          <w:b/>
          <w:i/>
          <w:sz w:val="28"/>
          <w:szCs w:val="28"/>
        </w:rPr>
        <w:t xml:space="preserve"> </w:t>
      </w:r>
      <w:r w:rsidR="005B6027" w:rsidRPr="00A10A80">
        <w:rPr>
          <w:rFonts w:ascii="Arial" w:eastAsia="Calibri" w:hAnsi="Arial" w:cs="Arial"/>
          <w:i/>
          <w:sz w:val="28"/>
          <w:szCs w:val="28"/>
        </w:rPr>
        <w:t>Ante la negativa o ausencia del visitado, los designará la autoridad que practique la verificación. Esta circunstancia, el nombre, domicilio y firma de los testigos, se hará constar en el acta;</w:t>
      </w:r>
      <w:r w:rsidR="00A10A80">
        <w:rPr>
          <w:rFonts w:ascii="Arial" w:eastAsia="Calibri" w:hAnsi="Arial" w:cs="Arial"/>
          <w:i/>
          <w:sz w:val="28"/>
          <w:szCs w:val="28"/>
        </w:rPr>
        <w:t xml:space="preserve"> IV.</w:t>
      </w:r>
      <w:r w:rsidR="00A10A80">
        <w:rPr>
          <w:rFonts w:ascii="Arial" w:hAnsi="Arial" w:cs="Arial"/>
          <w:b/>
          <w:i/>
          <w:sz w:val="28"/>
          <w:szCs w:val="28"/>
        </w:rPr>
        <w:t xml:space="preserve"> </w:t>
      </w:r>
      <w:r w:rsidR="005B6027" w:rsidRPr="00A10A80">
        <w:rPr>
          <w:rFonts w:ascii="Arial" w:eastAsia="Calibri" w:hAnsi="Arial" w:cs="Arial"/>
          <w:i/>
          <w:sz w:val="28"/>
          <w:szCs w:val="28"/>
        </w:rPr>
        <w:t>En el acta que se levante con motivo de la inspección, se asentarán las circunstancias de la diligencia y las deficiencias o anomalías sanitarias observadas y, en su caso, las medidas de seguridad que se ejecuten; y</w:t>
      </w:r>
      <w:r w:rsidR="00A10A80">
        <w:rPr>
          <w:rFonts w:ascii="Arial" w:eastAsia="Calibri" w:hAnsi="Arial" w:cs="Arial"/>
          <w:i/>
          <w:sz w:val="28"/>
          <w:szCs w:val="28"/>
        </w:rPr>
        <w:t xml:space="preserve"> V.</w:t>
      </w:r>
      <w:r w:rsidR="00A10A80">
        <w:rPr>
          <w:rFonts w:ascii="Arial" w:hAnsi="Arial" w:cs="Arial"/>
          <w:b/>
          <w:i/>
          <w:sz w:val="28"/>
          <w:szCs w:val="28"/>
        </w:rPr>
        <w:t xml:space="preserve"> </w:t>
      </w:r>
      <w:r w:rsidR="005B6027" w:rsidRPr="00A10A80">
        <w:rPr>
          <w:rFonts w:ascii="Arial" w:eastAsia="Calibri" w:hAnsi="Arial" w:cs="Arial"/>
          <w:i/>
          <w:sz w:val="28"/>
          <w:szCs w:val="28"/>
        </w:rPr>
        <w:t xml:space="preserve">Al concluir la verificación o inspección, se dará oportunidad al propietario, responsable, encargado u ocupante del establecimiento o conductor del vehículo, de manifestar lo que a su derecho convenga, asentando su dicho en el acta </w:t>
      </w:r>
      <w:r w:rsidR="005B6027" w:rsidRPr="00A10A80">
        <w:rPr>
          <w:rFonts w:ascii="Arial" w:eastAsia="Calibri" w:hAnsi="Arial" w:cs="Arial"/>
          <w:i/>
          <w:sz w:val="28"/>
          <w:szCs w:val="28"/>
        </w:rPr>
        <w:lastRenderedPageBreak/>
        <w:t>respectiva y recabando su firma en el propio documento del que se le entregará una copia.</w:t>
      </w:r>
      <w:r w:rsidR="004E5BA0">
        <w:rPr>
          <w:rFonts w:ascii="Arial" w:hAnsi="Arial" w:cs="Arial"/>
          <w:b/>
          <w:i/>
          <w:sz w:val="28"/>
          <w:szCs w:val="28"/>
        </w:rPr>
        <w:t xml:space="preserve"> </w:t>
      </w:r>
      <w:r w:rsidR="005B6027" w:rsidRPr="005B6027">
        <w:rPr>
          <w:rFonts w:ascii="Arial" w:eastAsia="Calibri" w:hAnsi="Arial" w:cs="Arial"/>
          <w:i/>
          <w:sz w:val="28"/>
          <w:szCs w:val="28"/>
        </w:rPr>
        <w:t>La negativa a firmar el acta o recibir copia de la misma o de la orden de visita, se deberá hacer constar en el referido documento y no afectará su validez ni la de la diligencia practicada.</w:t>
      </w:r>
      <w:r w:rsidR="004E5BA0">
        <w:rPr>
          <w:rFonts w:ascii="Arial" w:eastAsia="Calibri" w:hAnsi="Arial" w:cs="Arial"/>
          <w:i/>
          <w:sz w:val="28"/>
          <w:szCs w:val="28"/>
        </w:rPr>
        <w:t xml:space="preserve"> </w:t>
      </w:r>
      <w:r w:rsidR="005B6027" w:rsidRPr="005B6027">
        <w:rPr>
          <w:rFonts w:ascii="Arial" w:eastAsia="Calibri" w:hAnsi="Arial" w:cs="Arial"/>
          <w:b/>
          <w:i/>
          <w:sz w:val="28"/>
          <w:szCs w:val="28"/>
        </w:rPr>
        <w:t>TITULO DECIMO PRIMERO DE LAS MEDIDAS DE SEGURIDAD CAPITULO ÚNICO</w:t>
      </w:r>
      <w:r w:rsidR="004E5BA0">
        <w:rPr>
          <w:rFonts w:ascii="Arial" w:hAnsi="Arial" w:cs="Arial"/>
          <w:b/>
          <w:i/>
          <w:sz w:val="28"/>
          <w:szCs w:val="28"/>
        </w:rPr>
        <w:t xml:space="preserve"> </w:t>
      </w:r>
      <w:r w:rsidR="005B6027" w:rsidRPr="005B6027">
        <w:rPr>
          <w:rFonts w:ascii="Arial" w:eastAsia="Calibri" w:hAnsi="Arial" w:cs="Arial"/>
          <w:b/>
          <w:i/>
          <w:sz w:val="28"/>
          <w:szCs w:val="28"/>
        </w:rPr>
        <w:t>Artículo 182.-</w:t>
      </w:r>
      <w:r w:rsidR="005B6027" w:rsidRPr="005B6027">
        <w:rPr>
          <w:rFonts w:ascii="Arial" w:eastAsia="Calibri" w:hAnsi="Arial" w:cs="Arial"/>
          <w:i/>
          <w:sz w:val="28"/>
          <w:szCs w:val="28"/>
        </w:rPr>
        <w:t xml:space="preserve"> Se consideran medidas de seguridad, aquellas disposiciones de inmediata ejecución que dicte las autoridades municipales, de conformidad con los preceptos de este reglamento y demás disposiciones aplicables, para proteger y preservar la salud de la población del Municipio.</w:t>
      </w:r>
      <w:r w:rsidR="004E5BA0">
        <w:rPr>
          <w:rFonts w:ascii="Arial" w:hAnsi="Arial" w:cs="Arial"/>
          <w:b/>
          <w:i/>
          <w:sz w:val="28"/>
          <w:szCs w:val="28"/>
        </w:rPr>
        <w:t xml:space="preserve"> </w:t>
      </w:r>
      <w:r w:rsidR="005B6027" w:rsidRPr="005B6027">
        <w:rPr>
          <w:rFonts w:ascii="Arial" w:eastAsia="Calibri" w:hAnsi="Arial" w:cs="Arial"/>
          <w:i/>
          <w:sz w:val="28"/>
          <w:szCs w:val="28"/>
        </w:rPr>
        <w:t>Las medidas de seguridad se aplicarán sin perjuicio de las sanciones que, en su caso, correspondieren.</w:t>
      </w:r>
      <w:r w:rsidR="004E5BA0">
        <w:rPr>
          <w:rFonts w:ascii="Arial" w:hAnsi="Arial" w:cs="Arial"/>
          <w:b/>
          <w:i/>
          <w:sz w:val="28"/>
          <w:szCs w:val="28"/>
        </w:rPr>
        <w:t xml:space="preserve"> </w:t>
      </w:r>
      <w:r w:rsidR="005B6027" w:rsidRPr="005B6027">
        <w:rPr>
          <w:rFonts w:ascii="Arial" w:eastAsia="Calibri" w:hAnsi="Arial" w:cs="Arial"/>
          <w:b/>
          <w:i/>
          <w:sz w:val="28"/>
          <w:szCs w:val="28"/>
        </w:rPr>
        <w:t>Artículo 183.-</w:t>
      </w:r>
      <w:r w:rsidR="005B6027" w:rsidRPr="005B6027">
        <w:rPr>
          <w:rFonts w:ascii="Arial" w:eastAsia="Calibri" w:hAnsi="Arial" w:cs="Arial"/>
          <w:i/>
          <w:sz w:val="28"/>
          <w:szCs w:val="28"/>
        </w:rPr>
        <w:t xml:space="preserve"> Son medidas de seguridad sanitaria municipal las siguientes:</w:t>
      </w:r>
      <w:r w:rsidR="004E5BA0">
        <w:rPr>
          <w:rFonts w:ascii="Arial" w:eastAsia="Calibri" w:hAnsi="Arial" w:cs="Arial"/>
          <w:i/>
          <w:sz w:val="28"/>
          <w:szCs w:val="28"/>
        </w:rPr>
        <w:t xml:space="preserve"> I.</w:t>
      </w:r>
      <w:r w:rsidR="004E5BA0">
        <w:rPr>
          <w:rFonts w:ascii="Arial" w:hAnsi="Arial" w:cs="Arial"/>
          <w:b/>
          <w:i/>
          <w:sz w:val="28"/>
          <w:szCs w:val="28"/>
        </w:rPr>
        <w:t xml:space="preserve"> </w:t>
      </w:r>
      <w:r w:rsidR="005B6027" w:rsidRPr="004E5BA0">
        <w:rPr>
          <w:rFonts w:ascii="Arial" w:eastAsia="Calibri" w:hAnsi="Arial" w:cs="Arial"/>
          <w:i/>
          <w:sz w:val="28"/>
          <w:szCs w:val="28"/>
        </w:rPr>
        <w:t>Aislamiento;</w:t>
      </w:r>
      <w:r w:rsidR="004E5BA0">
        <w:rPr>
          <w:rFonts w:ascii="Arial" w:eastAsia="Calibri" w:hAnsi="Arial" w:cs="Arial"/>
          <w:i/>
          <w:sz w:val="28"/>
          <w:szCs w:val="28"/>
        </w:rPr>
        <w:t xml:space="preserve"> II.</w:t>
      </w:r>
      <w:r w:rsidR="004E5BA0">
        <w:rPr>
          <w:rFonts w:ascii="Arial" w:hAnsi="Arial" w:cs="Arial"/>
          <w:b/>
          <w:i/>
          <w:sz w:val="28"/>
          <w:szCs w:val="28"/>
        </w:rPr>
        <w:t xml:space="preserve"> </w:t>
      </w:r>
      <w:r w:rsidR="005B6027" w:rsidRPr="004E5BA0">
        <w:rPr>
          <w:rFonts w:ascii="Arial" w:eastAsia="Calibri" w:hAnsi="Arial" w:cs="Arial"/>
          <w:i/>
          <w:sz w:val="28"/>
          <w:szCs w:val="28"/>
        </w:rPr>
        <w:t>La cuarentena;</w:t>
      </w:r>
      <w:r w:rsidR="004E5BA0">
        <w:rPr>
          <w:rFonts w:ascii="Arial" w:eastAsia="Calibri" w:hAnsi="Arial" w:cs="Arial"/>
          <w:i/>
          <w:sz w:val="28"/>
          <w:szCs w:val="28"/>
        </w:rPr>
        <w:t xml:space="preserve"> III.</w:t>
      </w:r>
      <w:r w:rsidR="004E5BA0">
        <w:rPr>
          <w:rFonts w:ascii="Arial" w:hAnsi="Arial" w:cs="Arial"/>
          <w:b/>
          <w:i/>
          <w:sz w:val="28"/>
          <w:szCs w:val="28"/>
        </w:rPr>
        <w:t xml:space="preserve"> </w:t>
      </w:r>
      <w:r w:rsidR="005B6027" w:rsidRPr="004E5BA0">
        <w:rPr>
          <w:rFonts w:ascii="Arial" w:eastAsia="Calibri" w:hAnsi="Arial" w:cs="Arial"/>
          <w:i/>
          <w:sz w:val="28"/>
          <w:szCs w:val="28"/>
        </w:rPr>
        <w:t>La observación personal;</w:t>
      </w:r>
      <w:r w:rsidR="004E5BA0">
        <w:rPr>
          <w:rFonts w:ascii="Arial" w:eastAsia="Calibri" w:hAnsi="Arial" w:cs="Arial"/>
          <w:i/>
          <w:sz w:val="28"/>
          <w:szCs w:val="28"/>
        </w:rPr>
        <w:t xml:space="preserve"> IV.</w:t>
      </w:r>
      <w:r w:rsidR="004E5BA0">
        <w:rPr>
          <w:rFonts w:ascii="Arial" w:hAnsi="Arial" w:cs="Arial"/>
          <w:b/>
          <w:i/>
          <w:sz w:val="28"/>
          <w:szCs w:val="28"/>
        </w:rPr>
        <w:t xml:space="preserve"> </w:t>
      </w:r>
      <w:r w:rsidR="005B6027" w:rsidRPr="004E5BA0">
        <w:rPr>
          <w:rFonts w:ascii="Arial" w:eastAsia="Calibri" w:hAnsi="Arial" w:cs="Arial"/>
          <w:i/>
          <w:sz w:val="28"/>
          <w:szCs w:val="28"/>
        </w:rPr>
        <w:t>La vacunación de personas;</w:t>
      </w:r>
      <w:r w:rsidR="004E5BA0">
        <w:rPr>
          <w:rFonts w:ascii="Arial" w:eastAsia="Calibri" w:hAnsi="Arial" w:cs="Arial"/>
          <w:i/>
          <w:sz w:val="28"/>
          <w:szCs w:val="28"/>
        </w:rPr>
        <w:t xml:space="preserve"> V.</w:t>
      </w:r>
      <w:r w:rsidR="004E5BA0">
        <w:rPr>
          <w:rFonts w:ascii="Arial" w:hAnsi="Arial" w:cs="Arial"/>
          <w:b/>
          <w:i/>
          <w:sz w:val="28"/>
          <w:szCs w:val="28"/>
        </w:rPr>
        <w:t xml:space="preserve"> </w:t>
      </w:r>
      <w:r w:rsidR="005B6027" w:rsidRPr="004E5BA0">
        <w:rPr>
          <w:rFonts w:ascii="Arial" w:eastAsia="Calibri" w:hAnsi="Arial" w:cs="Arial"/>
          <w:i/>
          <w:sz w:val="28"/>
          <w:szCs w:val="28"/>
        </w:rPr>
        <w:t>La vacunación de animales;</w:t>
      </w:r>
      <w:r w:rsidR="004E5BA0">
        <w:rPr>
          <w:rFonts w:ascii="Arial" w:eastAsia="Calibri" w:hAnsi="Arial" w:cs="Arial"/>
          <w:i/>
          <w:sz w:val="28"/>
          <w:szCs w:val="28"/>
        </w:rPr>
        <w:t xml:space="preserve"> VI.</w:t>
      </w:r>
      <w:r w:rsidR="004E5BA0">
        <w:rPr>
          <w:rFonts w:ascii="Arial" w:hAnsi="Arial" w:cs="Arial"/>
          <w:b/>
          <w:i/>
          <w:sz w:val="28"/>
          <w:szCs w:val="28"/>
        </w:rPr>
        <w:t xml:space="preserve"> </w:t>
      </w:r>
      <w:r w:rsidR="005B6027" w:rsidRPr="004E5BA0">
        <w:rPr>
          <w:rFonts w:ascii="Arial" w:eastAsia="Calibri" w:hAnsi="Arial" w:cs="Arial"/>
          <w:i/>
          <w:sz w:val="28"/>
          <w:szCs w:val="28"/>
        </w:rPr>
        <w:t>La destrucción o control de insectos u otras faunas transmisoras y nocivas;</w:t>
      </w:r>
      <w:r w:rsidR="004E5BA0">
        <w:rPr>
          <w:rFonts w:ascii="Arial" w:eastAsia="Calibri" w:hAnsi="Arial" w:cs="Arial"/>
          <w:i/>
          <w:sz w:val="28"/>
          <w:szCs w:val="28"/>
        </w:rPr>
        <w:t xml:space="preserve"> VII.</w:t>
      </w:r>
      <w:r w:rsidR="004E5BA0">
        <w:rPr>
          <w:rFonts w:ascii="Arial" w:hAnsi="Arial" w:cs="Arial"/>
          <w:b/>
          <w:i/>
          <w:sz w:val="28"/>
          <w:szCs w:val="28"/>
        </w:rPr>
        <w:t xml:space="preserve"> </w:t>
      </w:r>
      <w:r w:rsidR="005B6027" w:rsidRPr="004E5BA0">
        <w:rPr>
          <w:rFonts w:ascii="Arial" w:eastAsia="Calibri" w:hAnsi="Arial" w:cs="Arial"/>
          <w:i/>
          <w:sz w:val="28"/>
          <w:szCs w:val="28"/>
        </w:rPr>
        <w:t>La suspensión de trabajos o servicios;</w:t>
      </w:r>
      <w:r w:rsidR="004E5BA0">
        <w:rPr>
          <w:rFonts w:ascii="Arial" w:eastAsia="Calibri" w:hAnsi="Arial" w:cs="Arial"/>
          <w:i/>
          <w:sz w:val="28"/>
          <w:szCs w:val="28"/>
        </w:rPr>
        <w:t xml:space="preserve"> VIII.</w:t>
      </w:r>
      <w:r w:rsidR="004E5BA0">
        <w:rPr>
          <w:rFonts w:ascii="Arial" w:hAnsi="Arial" w:cs="Arial"/>
          <w:b/>
          <w:i/>
          <w:sz w:val="28"/>
          <w:szCs w:val="28"/>
        </w:rPr>
        <w:t xml:space="preserve"> </w:t>
      </w:r>
      <w:r w:rsidR="005B6027" w:rsidRPr="004E5BA0">
        <w:rPr>
          <w:rFonts w:ascii="Arial" w:eastAsia="Calibri" w:hAnsi="Arial" w:cs="Arial"/>
          <w:i/>
          <w:sz w:val="28"/>
          <w:szCs w:val="28"/>
        </w:rPr>
        <w:t xml:space="preserve">El aseguramiento, retiro y destrucción de objetos, productos o substancias; </w:t>
      </w:r>
      <w:r w:rsidR="004E5BA0">
        <w:rPr>
          <w:rFonts w:ascii="Arial" w:eastAsia="Calibri" w:hAnsi="Arial" w:cs="Arial"/>
          <w:i/>
          <w:sz w:val="28"/>
          <w:szCs w:val="28"/>
        </w:rPr>
        <w:t>IX.</w:t>
      </w:r>
      <w:r w:rsidR="004E5BA0">
        <w:rPr>
          <w:rFonts w:ascii="Arial" w:hAnsi="Arial" w:cs="Arial"/>
          <w:b/>
          <w:i/>
          <w:sz w:val="28"/>
          <w:szCs w:val="28"/>
        </w:rPr>
        <w:t xml:space="preserve"> </w:t>
      </w:r>
      <w:r w:rsidR="005B6027" w:rsidRPr="004E5BA0">
        <w:rPr>
          <w:rFonts w:ascii="Arial" w:eastAsia="Calibri" w:hAnsi="Arial" w:cs="Arial"/>
          <w:i/>
          <w:sz w:val="28"/>
          <w:szCs w:val="28"/>
        </w:rPr>
        <w:t>La desocupación o desalojo de casas, edificios, establecimientos y, en general de cualquier predio;</w:t>
      </w:r>
      <w:r w:rsidR="004E5BA0">
        <w:rPr>
          <w:rFonts w:ascii="Arial" w:eastAsia="Calibri" w:hAnsi="Arial" w:cs="Arial"/>
          <w:i/>
          <w:sz w:val="28"/>
          <w:szCs w:val="28"/>
        </w:rPr>
        <w:t xml:space="preserve"> X.</w:t>
      </w:r>
      <w:r w:rsidR="004E5BA0">
        <w:rPr>
          <w:rFonts w:ascii="Arial" w:hAnsi="Arial" w:cs="Arial"/>
          <w:b/>
          <w:i/>
          <w:sz w:val="28"/>
          <w:szCs w:val="28"/>
        </w:rPr>
        <w:t xml:space="preserve"> </w:t>
      </w:r>
      <w:r w:rsidR="005B6027" w:rsidRPr="004E5BA0">
        <w:rPr>
          <w:rFonts w:ascii="Arial" w:eastAsia="Calibri" w:hAnsi="Arial" w:cs="Arial"/>
          <w:i/>
          <w:sz w:val="28"/>
          <w:szCs w:val="28"/>
        </w:rPr>
        <w:t>La prohibición de actos de uso; y</w:t>
      </w:r>
      <w:r w:rsidR="004E5BA0">
        <w:rPr>
          <w:rFonts w:ascii="Arial" w:eastAsia="Calibri" w:hAnsi="Arial" w:cs="Arial"/>
          <w:i/>
          <w:sz w:val="28"/>
          <w:szCs w:val="28"/>
        </w:rPr>
        <w:t xml:space="preserve"> XI.</w:t>
      </w:r>
      <w:r w:rsidR="004E5BA0">
        <w:rPr>
          <w:rFonts w:ascii="Arial" w:hAnsi="Arial" w:cs="Arial"/>
          <w:b/>
          <w:i/>
          <w:sz w:val="28"/>
          <w:szCs w:val="28"/>
        </w:rPr>
        <w:t xml:space="preserve"> </w:t>
      </w:r>
      <w:r w:rsidR="005B6027" w:rsidRPr="004E5BA0">
        <w:rPr>
          <w:rFonts w:ascii="Arial" w:eastAsia="Calibri" w:hAnsi="Arial" w:cs="Arial"/>
          <w:i/>
          <w:sz w:val="28"/>
          <w:szCs w:val="28"/>
        </w:rPr>
        <w:t>Las demás que determinen las autoridades sanitarias municipales, que puedan evitar que se causen o continúen causando riesgos o daños a la salud.</w:t>
      </w:r>
      <w:r w:rsidR="004E5BA0">
        <w:rPr>
          <w:rFonts w:ascii="Arial" w:hAnsi="Arial" w:cs="Arial"/>
          <w:b/>
          <w:i/>
          <w:sz w:val="28"/>
          <w:szCs w:val="28"/>
        </w:rPr>
        <w:t xml:space="preserve"> </w:t>
      </w:r>
      <w:r w:rsidR="005B6027" w:rsidRPr="005B6027">
        <w:rPr>
          <w:rFonts w:ascii="Arial" w:eastAsia="Calibri" w:hAnsi="Arial" w:cs="Arial"/>
          <w:b/>
          <w:i/>
          <w:sz w:val="28"/>
          <w:szCs w:val="28"/>
        </w:rPr>
        <w:t>Artículo 184.-</w:t>
      </w:r>
      <w:r w:rsidR="005B6027" w:rsidRPr="005B6027">
        <w:rPr>
          <w:rFonts w:ascii="Arial" w:eastAsia="Calibri" w:hAnsi="Arial" w:cs="Arial"/>
          <w:i/>
          <w:sz w:val="28"/>
          <w:szCs w:val="28"/>
        </w:rPr>
        <w:t xml:space="preserve"> Se entiende por aislamiento, la separación de personas infectadas durante el período de transmisibilidad, en lugares y condiciones que eviten el peligro de contagio.</w:t>
      </w:r>
      <w:r w:rsidR="004E5BA0">
        <w:rPr>
          <w:rFonts w:ascii="Arial" w:hAnsi="Arial" w:cs="Arial"/>
          <w:b/>
          <w:i/>
          <w:sz w:val="28"/>
          <w:szCs w:val="28"/>
        </w:rPr>
        <w:t xml:space="preserve"> </w:t>
      </w:r>
      <w:r w:rsidR="005B6027" w:rsidRPr="005B6027">
        <w:rPr>
          <w:rFonts w:ascii="Arial" w:eastAsia="Calibri" w:hAnsi="Arial" w:cs="Arial"/>
          <w:i/>
          <w:sz w:val="28"/>
          <w:szCs w:val="28"/>
        </w:rPr>
        <w:t>El aislamiento se ordenará por escrito por la autoridad sanitaria competente, previo dictamen médico y durará el tiempo estrictamente necesario p</w:t>
      </w:r>
      <w:r w:rsidR="004E5BA0">
        <w:rPr>
          <w:rFonts w:ascii="Arial" w:eastAsia="Calibri" w:hAnsi="Arial" w:cs="Arial"/>
          <w:i/>
          <w:sz w:val="28"/>
          <w:szCs w:val="28"/>
        </w:rPr>
        <w:t xml:space="preserve">ara que desaparezca el peligro. </w:t>
      </w:r>
      <w:r w:rsidR="005B6027" w:rsidRPr="005B6027">
        <w:rPr>
          <w:rFonts w:ascii="Arial" w:eastAsia="Calibri" w:hAnsi="Arial" w:cs="Arial"/>
          <w:b/>
          <w:i/>
          <w:sz w:val="28"/>
          <w:szCs w:val="28"/>
        </w:rPr>
        <w:t>Artículo 185.-</w:t>
      </w:r>
      <w:r w:rsidR="005B6027" w:rsidRPr="005B6027">
        <w:rPr>
          <w:rFonts w:ascii="Arial" w:eastAsia="Calibri" w:hAnsi="Arial" w:cs="Arial"/>
          <w:i/>
          <w:sz w:val="28"/>
          <w:szCs w:val="28"/>
        </w:rPr>
        <w:t xml:space="preserve"> Se entiende por cuarentena, la limitación a la libertad de tránsito de personas sanas que hubieran estado expuestas a una enfermedad </w:t>
      </w:r>
      <w:r w:rsidR="005B6027" w:rsidRPr="005B6027">
        <w:rPr>
          <w:rFonts w:ascii="Arial" w:eastAsia="Calibri" w:hAnsi="Arial" w:cs="Arial"/>
          <w:i/>
          <w:sz w:val="28"/>
          <w:szCs w:val="28"/>
        </w:rPr>
        <w:lastRenderedPageBreak/>
        <w:t>transmisible, por el tiempo estrictamente necesario para controlar el riesgo de contagio. La Cuarentena se ordenará por escrito, previo dictamen médico y por la autoridad sanitaria competente.</w:t>
      </w:r>
      <w:r w:rsidR="004E5BA0">
        <w:rPr>
          <w:rFonts w:ascii="Arial" w:hAnsi="Arial" w:cs="Arial"/>
          <w:b/>
          <w:i/>
          <w:sz w:val="28"/>
          <w:szCs w:val="28"/>
        </w:rPr>
        <w:t xml:space="preserve"> </w:t>
      </w:r>
      <w:r w:rsidR="005B6027" w:rsidRPr="005B6027">
        <w:rPr>
          <w:rFonts w:ascii="Arial" w:eastAsia="Calibri" w:hAnsi="Arial" w:cs="Arial"/>
          <w:b/>
          <w:i/>
          <w:sz w:val="28"/>
          <w:szCs w:val="28"/>
        </w:rPr>
        <w:t>Artículo 186.-</w:t>
      </w:r>
      <w:r w:rsidR="005B6027" w:rsidRPr="005B6027">
        <w:rPr>
          <w:rFonts w:ascii="Arial" w:eastAsia="Calibri" w:hAnsi="Arial" w:cs="Arial"/>
          <w:i/>
          <w:sz w:val="28"/>
          <w:szCs w:val="28"/>
        </w:rPr>
        <w:t xml:space="preserve"> La observación personal consiste en la estrecha supervisión sanitaria de los presuntos portadores, sin limitar su libertad de tránsito, con el fin de facilitar la rápida identificación de la infección o enfermedad transmisible.</w:t>
      </w:r>
      <w:r w:rsidR="004E5BA0">
        <w:rPr>
          <w:rFonts w:ascii="Arial" w:hAnsi="Arial" w:cs="Arial"/>
          <w:b/>
          <w:i/>
          <w:sz w:val="28"/>
          <w:szCs w:val="28"/>
        </w:rPr>
        <w:t xml:space="preserve"> </w:t>
      </w:r>
      <w:r w:rsidR="005B6027" w:rsidRPr="005B6027">
        <w:rPr>
          <w:rFonts w:ascii="Arial" w:eastAsia="Calibri" w:hAnsi="Arial" w:cs="Arial"/>
          <w:b/>
          <w:i/>
          <w:sz w:val="28"/>
          <w:szCs w:val="28"/>
        </w:rPr>
        <w:t>Artículo 187.-</w:t>
      </w:r>
      <w:r w:rsidR="005B6027" w:rsidRPr="005B6027">
        <w:rPr>
          <w:rFonts w:ascii="Arial" w:eastAsia="Calibri" w:hAnsi="Arial" w:cs="Arial"/>
          <w:i/>
          <w:sz w:val="28"/>
          <w:szCs w:val="28"/>
        </w:rPr>
        <w:t xml:space="preserve"> Se ordenará la vacunación de personas expuestas a contraer enfermedades transmisibles, en los siguientes casos:</w:t>
      </w:r>
      <w:r w:rsidR="004E5BA0">
        <w:rPr>
          <w:rFonts w:ascii="Arial" w:eastAsia="Calibri" w:hAnsi="Arial" w:cs="Arial"/>
          <w:i/>
          <w:sz w:val="28"/>
          <w:szCs w:val="28"/>
        </w:rPr>
        <w:t xml:space="preserve"> I.</w:t>
      </w:r>
      <w:r w:rsidR="004E5BA0">
        <w:rPr>
          <w:rFonts w:ascii="Arial" w:hAnsi="Arial" w:cs="Arial"/>
          <w:b/>
          <w:i/>
          <w:sz w:val="28"/>
          <w:szCs w:val="28"/>
        </w:rPr>
        <w:t xml:space="preserve"> </w:t>
      </w:r>
      <w:r w:rsidR="005B6027" w:rsidRPr="004E5BA0">
        <w:rPr>
          <w:rFonts w:ascii="Arial" w:eastAsia="Calibri" w:hAnsi="Arial" w:cs="Arial"/>
          <w:i/>
          <w:sz w:val="28"/>
          <w:szCs w:val="28"/>
        </w:rPr>
        <w:t>Cuando no hayan sido vacunados contra la tifoidea, la tosferina, la difteria, el tétanos, la tuberculosis, la poliomielitis, el sarampión y demás enfermedades transmisibles, cuya vacunación se estime obligatoria, y siempre que no exista contraindicación médica para ello;</w:t>
      </w:r>
      <w:r w:rsidR="004E5BA0">
        <w:rPr>
          <w:rFonts w:ascii="Arial" w:eastAsia="Calibri" w:hAnsi="Arial" w:cs="Arial"/>
          <w:i/>
          <w:sz w:val="28"/>
          <w:szCs w:val="28"/>
        </w:rPr>
        <w:t xml:space="preserve"> II.</w:t>
      </w:r>
      <w:r w:rsidR="004E5BA0">
        <w:rPr>
          <w:rFonts w:ascii="Arial" w:hAnsi="Arial" w:cs="Arial"/>
          <w:b/>
          <w:i/>
          <w:sz w:val="28"/>
          <w:szCs w:val="28"/>
        </w:rPr>
        <w:t xml:space="preserve"> </w:t>
      </w:r>
      <w:r w:rsidR="005B6027" w:rsidRPr="004E5BA0">
        <w:rPr>
          <w:rFonts w:ascii="Arial" w:eastAsia="Calibri" w:hAnsi="Arial" w:cs="Arial"/>
          <w:i/>
          <w:sz w:val="28"/>
          <w:szCs w:val="28"/>
        </w:rPr>
        <w:t>En caso de epidemia grave; y</w:t>
      </w:r>
      <w:r w:rsidR="004E5BA0">
        <w:rPr>
          <w:rFonts w:ascii="Arial" w:eastAsia="Calibri" w:hAnsi="Arial" w:cs="Arial"/>
          <w:i/>
          <w:sz w:val="28"/>
          <w:szCs w:val="28"/>
        </w:rPr>
        <w:t xml:space="preserve"> III.</w:t>
      </w:r>
      <w:r w:rsidR="004E5BA0">
        <w:rPr>
          <w:rFonts w:ascii="Arial" w:hAnsi="Arial" w:cs="Arial"/>
          <w:b/>
          <w:i/>
          <w:sz w:val="28"/>
          <w:szCs w:val="28"/>
        </w:rPr>
        <w:t xml:space="preserve"> </w:t>
      </w:r>
      <w:r w:rsidR="005B6027" w:rsidRPr="004E5BA0">
        <w:rPr>
          <w:rFonts w:ascii="Arial" w:eastAsia="Calibri" w:hAnsi="Arial" w:cs="Arial"/>
          <w:i/>
          <w:sz w:val="28"/>
          <w:szCs w:val="28"/>
        </w:rPr>
        <w:t>Si existiera peligro de invasión de dichos padecimientos, en el Municipio.</w:t>
      </w:r>
      <w:r w:rsidR="004E5BA0">
        <w:rPr>
          <w:rFonts w:ascii="Arial" w:hAnsi="Arial" w:cs="Arial"/>
          <w:b/>
          <w:i/>
          <w:sz w:val="28"/>
          <w:szCs w:val="28"/>
        </w:rPr>
        <w:t xml:space="preserve"> </w:t>
      </w:r>
      <w:r w:rsidR="005B6027" w:rsidRPr="005B6027">
        <w:rPr>
          <w:rFonts w:ascii="Arial" w:eastAsia="Calibri" w:hAnsi="Arial" w:cs="Arial"/>
          <w:b/>
          <w:i/>
          <w:sz w:val="28"/>
          <w:szCs w:val="28"/>
        </w:rPr>
        <w:t>Artículo 188.-</w:t>
      </w:r>
      <w:r w:rsidR="005B6027" w:rsidRPr="005B6027">
        <w:rPr>
          <w:rFonts w:ascii="Arial" w:eastAsia="Calibri" w:hAnsi="Arial" w:cs="Arial"/>
          <w:i/>
          <w:sz w:val="28"/>
          <w:szCs w:val="28"/>
        </w:rPr>
        <w:t xml:space="preserve"> El Ejecutivo del Estado, por conducto de la Secretaría de Salud Jalisco, podrá ordenar o proceder a la vacunación de animales que puedan convertirse en transmisores de enfermedades o que pongan en riesgo la salud de las personas, en coordinación, en su caso, con las dependencias encargadas de la sanidad animal.</w:t>
      </w:r>
      <w:r w:rsidR="004E5BA0">
        <w:rPr>
          <w:rFonts w:ascii="Arial" w:hAnsi="Arial" w:cs="Arial"/>
          <w:b/>
          <w:i/>
          <w:sz w:val="28"/>
          <w:szCs w:val="28"/>
        </w:rPr>
        <w:t xml:space="preserve"> </w:t>
      </w:r>
      <w:r w:rsidR="005B6027" w:rsidRPr="005B6027">
        <w:rPr>
          <w:rFonts w:ascii="Arial" w:eastAsia="Calibri" w:hAnsi="Arial" w:cs="Arial"/>
          <w:b/>
          <w:i/>
          <w:sz w:val="28"/>
          <w:szCs w:val="28"/>
        </w:rPr>
        <w:t>Artículo 189.-</w:t>
      </w:r>
      <w:r w:rsidR="005B6027" w:rsidRPr="005B6027">
        <w:rPr>
          <w:rFonts w:ascii="Arial" w:eastAsia="Calibri" w:hAnsi="Arial" w:cs="Arial"/>
          <w:i/>
          <w:sz w:val="28"/>
          <w:szCs w:val="28"/>
        </w:rPr>
        <w:t xml:space="preserve"> La Secretaría de Salud Jalisco, y las autoridades municipales, ejecutarán las medidas necesarias para la destrucción o control de insectos u otra fauna transmisora y nociva, cuando representen un peligro grave para la salud de las personas.</w:t>
      </w:r>
      <w:r w:rsidR="004E5BA0">
        <w:rPr>
          <w:rFonts w:ascii="Arial" w:hAnsi="Arial" w:cs="Arial"/>
          <w:b/>
          <w:i/>
          <w:sz w:val="28"/>
          <w:szCs w:val="28"/>
        </w:rPr>
        <w:t xml:space="preserve"> </w:t>
      </w:r>
      <w:r w:rsidR="005B6027" w:rsidRPr="005B6027">
        <w:rPr>
          <w:rFonts w:ascii="Arial" w:eastAsia="Calibri" w:hAnsi="Arial" w:cs="Arial"/>
          <w:b/>
          <w:i/>
          <w:sz w:val="28"/>
          <w:szCs w:val="28"/>
        </w:rPr>
        <w:t>Artículo 190.-</w:t>
      </w:r>
      <w:r w:rsidR="005B6027" w:rsidRPr="005B6027">
        <w:rPr>
          <w:rFonts w:ascii="Arial" w:eastAsia="Calibri" w:hAnsi="Arial" w:cs="Arial"/>
          <w:i/>
          <w:sz w:val="28"/>
          <w:szCs w:val="28"/>
        </w:rPr>
        <w:t xml:space="preserve">  La Secretaría de Salud Jalisco y las autoridades municipales, podrán ordenar la inmediata suspensión de trabajos o de servicios o la prohibición de actos de uso, cuando de continuar aquellos, se ponga en peligro la salud de las personas.</w:t>
      </w:r>
      <w:r w:rsidR="004E5BA0">
        <w:rPr>
          <w:rFonts w:ascii="Arial" w:hAnsi="Arial" w:cs="Arial"/>
          <w:b/>
          <w:i/>
          <w:sz w:val="28"/>
          <w:szCs w:val="28"/>
        </w:rPr>
        <w:t xml:space="preserve"> </w:t>
      </w:r>
      <w:r w:rsidR="005B6027" w:rsidRPr="005B6027">
        <w:rPr>
          <w:rFonts w:ascii="Arial" w:eastAsia="Calibri" w:hAnsi="Arial" w:cs="Arial"/>
          <w:b/>
          <w:i/>
          <w:sz w:val="28"/>
          <w:szCs w:val="28"/>
        </w:rPr>
        <w:t>Artículo 191.-</w:t>
      </w:r>
      <w:r w:rsidR="005B6027" w:rsidRPr="005B6027">
        <w:rPr>
          <w:rFonts w:ascii="Arial" w:eastAsia="Calibri" w:hAnsi="Arial" w:cs="Arial"/>
          <w:i/>
          <w:sz w:val="28"/>
          <w:szCs w:val="28"/>
        </w:rPr>
        <w:t xml:space="preserve"> La suspensión de trabajos o servicios será temporal; podrá comprender la totalidad de actividades o parte de ellas y se aplicará por el </w:t>
      </w:r>
      <w:r w:rsidR="005B6027" w:rsidRPr="005B6027">
        <w:rPr>
          <w:rFonts w:ascii="Arial" w:eastAsia="Calibri" w:hAnsi="Arial" w:cs="Arial"/>
          <w:i/>
          <w:sz w:val="28"/>
          <w:szCs w:val="28"/>
        </w:rPr>
        <w:lastRenderedPageBreak/>
        <w:t>tiempo estrictamente necesario para corregir las irregularidades que pongan en peligro la salud de las personas. Se ejecutarán las acciones necesarias que permitan asegurar la referida suspensión.</w:t>
      </w:r>
      <w:r w:rsidR="004E5BA0">
        <w:rPr>
          <w:rFonts w:ascii="Arial" w:hAnsi="Arial" w:cs="Arial"/>
          <w:b/>
          <w:i/>
          <w:sz w:val="28"/>
          <w:szCs w:val="28"/>
        </w:rPr>
        <w:t xml:space="preserve"> </w:t>
      </w:r>
      <w:r w:rsidR="005B6027" w:rsidRPr="005B6027">
        <w:rPr>
          <w:rFonts w:ascii="Arial" w:eastAsia="Calibri" w:hAnsi="Arial" w:cs="Arial"/>
          <w:i/>
          <w:sz w:val="28"/>
          <w:szCs w:val="28"/>
        </w:rPr>
        <w:t>Durante la suspensión, se podrá permitir el acceso a las personas que tengan encomendada la corrección de las irregularidades que la motivaron.</w:t>
      </w:r>
      <w:r w:rsidR="004E5BA0">
        <w:rPr>
          <w:rFonts w:ascii="Arial" w:hAnsi="Arial" w:cs="Arial"/>
          <w:b/>
          <w:i/>
          <w:sz w:val="28"/>
          <w:szCs w:val="28"/>
        </w:rPr>
        <w:t xml:space="preserve"> </w:t>
      </w:r>
      <w:r w:rsidR="005B6027" w:rsidRPr="005B6027">
        <w:rPr>
          <w:rFonts w:ascii="Arial" w:eastAsia="Calibri" w:hAnsi="Arial" w:cs="Arial"/>
          <w:b/>
          <w:i/>
          <w:sz w:val="28"/>
          <w:szCs w:val="28"/>
        </w:rPr>
        <w:t>Artículo 192.-</w:t>
      </w:r>
      <w:r w:rsidR="005B6027" w:rsidRPr="005B6027">
        <w:rPr>
          <w:rFonts w:ascii="Arial" w:eastAsia="Calibri" w:hAnsi="Arial" w:cs="Arial"/>
          <w:i/>
          <w:sz w:val="28"/>
          <w:szCs w:val="28"/>
        </w:rPr>
        <w:t xml:space="preserve"> El aseguramiento o retiro de objetos, productos y sustancias tendrá lugar, cuando con motivo se advierta que puedan ser nocivos para la salud de las personas o que carezcan de los requisitos esenciales que se establezcan en las disposiciones legales aplicables. Las autoridades sanitarias competentes podrán retenerlos o dejarlos en depósito hasta en tanto se determine su destino, previo dictamen.</w:t>
      </w:r>
      <w:r w:rsidR="004E5BA0">
        <w:rPr>
          <w:rFonts w:ascii="Arial" w:hAnsi="Arial" w:cs="Arial"/>
          <w:b/>
          <w:i/>
          <w:sz w:val="28"/>
          <w:szCs w:val="28"/>
        </w:rPr>
        <w:t xml:space="preserve"> </w:t>
      </w:r>
      <w:r w:rsidR="005B6027" w:rsidRPr="005B6027">
        <w:rPr>
          <w:rFonts w:ascii="Arial" w:eastAsia="Calibri" w:hAnsi="Arial" w:cs="Arial"/>
          <w:i/>
          <w:sz w:val="28"/>
          <w:szCs w:val="28"/>
        </w:rPr>
        <w:t>Si del dictamen resultare que el bien asegurado no es nocivo para la salud, cumple con las disposiciones legales respectivas, y se demuestra su legal procedencia, se procederá a su inmediata devolución. Si el interesado no gestionare la recuperación dentro de las 72 horas, se entenderá que el bien causa abandono y quedará a disposición de la autoridad sanitaria municipal, para su aprovechamiento lícito.</w:t>
      </w:r>
      <w:r w:rsidR="004E5BA0">
        <w:rPr>
          <w:rFonts w:ascii="Arial" w:hAnsi="Arial" w:cs="Arial"/>
          <w:b/>
          <w:i/>
          <w:sz w:val="28"/>
          <w:szCs w:val="28"/>
        </w:rPr>
        <w:t xml:space="preserve"> </w:t>
      </w:r>
      <w:r w:rsidR="005B6027" w:rsidRPr="005B6027">
        <w:rPr>
          <w:rFonts w:ascii="Arial" w:eastAsia="Calibri" w:hAnsi="Arial" w:cs="Arial"/>
          <w:i/>
          <w:sz w:val="28"/>
          <w:szCs w:val="28"/>
        </w:rPr>
        <w:t>Si del dictamen resultare que el bien asegurado es nocivo, la autoridad sanitaria municipal podrá determinar, previa observancia de la garantía de audiencia y defensa, que el mismo sea sometido a un tratamiento que haga posible su legal aprovechamiento por el interesado, o sea destruido, si no pudiere tener uso lícito por parte de la autoridad municipal.</w:t>
      </w:r>
      <w:r w:rsidR="004E5BA0">
        <w:rPr>
          <w:rFonts w:ascii="Arial" w:hAnsi="Arial" w:cs="Arial"/>
          <w:b/>
          <w:i/>
          <w:sz w:val="28"/>
          <w:szCs w:val="28"/>
        </w:rPr>
        <w:t xml:space="preserve"> </w:t>
      </w:r>
      <w:r w:rsidR="005B6027" w:rsidRPr="005B6027">
        <w:rPr>
          <w:rFonts w:ascii="Arial" w:eastAsia="Calibri" w:hAnsi="Arial" w:cs="Arial"/>
          <w:b/>
          <w:i/>
          <w:sz w:val="28"/>
          <w:szCs w:val="28"/>
        </w:rPr>
        <w:t>Artículo 193.-</w:t>
      </w:r>
      <w:r w:rsidR="005B6027" w:rsidRPr="005B6027">
        <w:rPr>
          <w:rFonts w:ascii="Arial" w:eastAsia="Calibri" w:hAnsi="Arial" w:cs="Arial"/>
          <w:i/>
          <w:sz w:val="28"/>
          <w:szCs w:val="28"/>
        </w:rPr>
        <w:t xml:space="preserve"> La desocupación o desalojo de casas, edificios, establecimientos y, en general de cualquier predio, se ordenará, previa la observancia de la garantía de audiencia y del dictamen pericial, cuando, a juicio de las autoridades sanitarias, se considere que es indispensable para evitar un daño grave a la salud o a la vida de las personas.</w:t>
      </w:r>
      <w:r w:rsidR="004E5BA0">
        <w:rPr>
          <w:rFonts w:ascii="Arial" w:hAnsi="Arial" w:cs="Arial"/>
          <w:b/>
          <w:i/>
          <w:sz w:val="28"/>
          <w:szCs w:val="28"/>
        </w:rPr>
        <w:t xml:space="preserve"> </w:t>
      </w:r>
      <w:r w:rsidR="005B6027" w:rsidRPr="005B6027">
        <w:rPr>
          <w:rFonts w:ascii="Arial" w:eastAsia="Calibri" w:hAnsi="Arial" w:cs="Arial"/>
          <w:b/>
          <w:i/>
          <w:sz w:val="28"/>
          <w:szCs w:val="28"/>
        </w:rPr>
        <w:t xml:space="preserve">TITULO DECIMO SEGUNDO DE LAS </w:t>
      </w:r>
      <w:r w:rsidR="005B6027" w:rsidRPr="005B6027">
        <w:rPr>
          <w:rFonts w:ascii="Arial" w:eastAsia="Calibri" w:hAnsi="Arial" w:cs="Arial"/>
          <w:b/>
          <w:i/>
          <w:sz w:val="28"/>
          <w:szCs w:val="28"/>
        </w:rPr>
        <w:lastRenderedPageBreak/>
        <w:t>INFRACCIONES Y SANCIONES</w:t>
      </w:r>
      <w:r w:rsidR="004E5BA0">
        <w:rPr>
          <w:rFonts w:ascii="Arial" w:hAnsi="Arial" w:cs="Arial"/>
          <w:b/>
          <w:i/>
          <w:sz w:val="28"/>
          <w:szCs w:val="28"/>
        </w:rPr>
        <w:t xml:space="preserve"> </w:t>
      </w:r>
      <w:r w:rsidR="005B6027" w:rsidRPr="005B6027">
        <w:rPr>
          <w:rFonts w:ascii="Arial" w:eastAsia="Calibri" w:hAnsi="Arial" w:cs="Arial"/>
          <w:b/>
          <w:i/>
          <w:sz w:val="28"/>
          <w:szCs w:val="28"/>
        </w:rPr>
        <w:t>CAPITULO I</w:t>
      </w:r>
      <w:r w:rsidR="004E5BA0">
        <w:rPr>
          <w:rFonts w:ascii="Arial" w:hAnsi="Arial" w:cs="Arial"/>
          <w:b/>
          <w:i/>
          <w:sz w:val="28"/>
          <w:szCs w:val="28"/>
        </w:rPr>
        <w:t xml:space="preserve"> </w:t>
      </w:r>
      <w:r w:rsidR="005B6027" w:rsidRPr="005B6027">
        <w:rPr>
          <w:rFonts w:ascii="Arial" w:eastAsia="Calibri" w:hAnsi="Arial" w:cs="Arial"/>
          <w:b/>
          <w:i/>
          <w:sz w:val="28"/>
          <w:szCs w:val="28"/>
        </w:rPr>
        <w:t>DE LA INFRACCIONES SU APLICACIÓN, CALIFICACIÓN Y EJECUCIÓN.</w:t>
      </w:r>
      <w:r w:rsidR="004E5BA0">
        <w:rPr>
          <w:rFonts w:ascii="Arial" w:hAnsi="Arial" w:cs="Arial"/>
          <w:b/>
          <w:i/>
          <w:sz w:val="28"/>
          <w:szCs w:val="28"/>
        </w:rPr>
        <w:t xml:space="preserve"> </w:t>
      </w:r>
      <w:r w:rsidR="005B6027" w:rsidRPr="005B6027">
        <w:rPr>
          <w:rFonts w:ascii="Arial" w:eastAsia="Calibri" w:hAnsi="Arial" w:cs="Arial"/>
          <w:b/>
          <w:i/>
          <w:sz w:val="28"/>
          <w:szCs w:val="28"/>
        </w:rPr>
        <w:t>Artículo 194.-</w:t>
      </w:r>
      <w:r w:rsidR="005B6027" w:rsidRPr="005B6027">
        <w:rPr>
          <w:rFonts w:ascii="Arial" w:eastAsia="Calibri" w:hAnsi="Arial" w:cs="Arial"/>
          <w:i/>
          <w:sz w:val="28"/>
          <w:szCs w:val="28"/>
        </w:rPr>
        <w:t xml:space="preserve"> Se consideran infracciones a lo establecido en el presente Reglamento las siguientes:</w:t>
      </w:r>
      <w:r w:rsidR="004E5BA0">
        <w:rPr>
          <w:rFonts w:ascii="Arial" w:eastAsia="Calibri" w:hAnsi="Arial" w:cs="Arial"/>
          <w:i/>
          <w:sz w:val="28"/>
          <w:szCs w:val="28"/>
        </w:rPr>
        <w:t xml:space="preserve"> I.</w:t>
      </w:r>
      <w:r w:rsidR="004E5BA0">
        <w:rPr>
          <w:rFonts w:ascii="Arial" w:hAnsi="Arial" w:cs="Arial"/>
          <w:b/>
          <w:i/>
          <w:sz w:val="28"/>
          <w:szCs w:val="28"/>
        </w:rPr>
        <w:t xml:space="preserve"> </w:t>
      </w:r>
      <w:r w:rsidR="005B6027" w:rsidRPr="004E5BA0">
        <w:rPr>
          <w:rFonts w:ascii="Arial" w:eastAsia="Calibri" w:hAnsi="Arial" w:cs="Arial"/>
          <w:i/>
          <w:sz w:val="28"/>
          <w:szCs w:val="28"/>
        </w:rPr>
        <w:t>No contar con la Tarjeta de Control Epidemiológico;</w:t>
      </w:r>
      <w:r w:rsidR="004E5BA0">
        <w:rPr>
          <w:rFonts w:ascii="Arial" w:eastAsia="Calibri" w:hAnsi="Arial" w:cs="Arial"/>
          <w:i/>
          <w:sz w:val="28"/>
          <w:szCs w:val="28"/>
        </w:rPr>
        <w:t xml:space="preserve"> II.</w:t>
      </w:r>
      <w:r w:rsidR="004E5BA0">
        <w:rPr>
          <w:rFonts w:ascii="Arial" w:hAnsi="Arial" w:cs="Arial"/>
          <w:b/>
          <w:i/>
          <w:sz w:val="28"/>
          <w:szCs w:val="28"/>
        </w:rPr>
        <w:t xml:space="preserve"> </w:t>
      </w:r>
      <w:r w:rsidR="005B6027" w:rsidRPr="004E5BA0">
        <w:rPr>
          <w:rFonts w:ascii="Arial" w:eastAsia="Calibri" w:hAnsi="Arial" w:cs="Arial"/>
          <w:i/>
          <w:sz w:val="28"/>
          <w:szCs w:val="28"/>
        </w:rPr>
        <w:t>No contar con la Tarjeta de Salud Municipal;</w:t>
      </w:r>
      <w:r w:rsidR="004E5BA0">
        <w:rPr>
          <w:rFonts w:ascii="Arial" w:eastAsia="Calibri" w:hAnsi="Arial" w:cs="Arial"/>
          <w:i/>
          <w:sz w:val="28"/>
          <w:szCs w:val="28"/>
        </w:rPr>
        <w:t xml:space="preserve"> III.</w:t>
      </w:r>
      <w:r w:rsidR="004E5BA0">
        <w:rPr>
          <w:rFonts w:ascii="Arial" w:hAnsi="Arial" w:cs="Arial"/>
          <w:b/>
          <w:i/>
          <w:sz w:val="28"/>
          <w:szCs w:val="28"/>
        </w:rPr>
        <w:t xml:space="preserve"> </w:t>
      </w:r>
      <w:r w:rsidR="005B6027" w:rsidRPr="004E5BA0">
        <w:rPr>
          <w:rFonts w:ascii="Arial" w:eastAsia="Calibri" w:hAnsi="Arial" w:cs="Arial"/>
          <w:i/>
          <w:sz w:val="28"/>
          <w:szCs w:val="28"/>
        </w:rPr>
        <w:t>Cuando los establecimientos comercialicen o utilicen sustancias inhalantes con efectos psicotrópicos, así como a los responsables de los mismos que no se ajusten al control dispuesto por las Autoridades Municipales o Sanitarias;</w:t>
      </w:r>
      <w:r w:rsidR="004E5BA0">
        <w:rPr>
          <w:rFonts w:ascii="Arial" w:eastAsia="Calibri" w:hAnsi="Arial" w:cs="Arial"/>
          <w:i/>
          <w:sz w:val="28"/>
          <w:szCs w:val="28"/>
        </w:rPr>
        <w:t xml:space="preserve"> IV.</w:t>
      </w:r>
      <w:r w:rsidR="004E5BA0">
        <w:rPr>
          <w:rFonts w:ascii="Arial" w:hAnsi="Arial" w:cs="Arial"/>
          <w:b/>
          <w:i/>
          <w:sz w:val="28"/>
          <w:szCs w:val="28"/>
        </w:rPr>
        <w:t xml:space="preserve"> </w:t>
      </w:r>
      <w:r w:rsidR="005B6027" w:rsidRPr="004E5BA0">
        <w:rPr>
          <w:rFonts w:ascii="Arial" w:eastAsia="Calibri" w:hAnsi="Arial" w:cs="Arial"/>
          <w:i/>
          <w:sz w:val="28"/>
          <w:szCs w:val="28"/>
        </w:rPr>
        <w:t>Cuando los establecimientos que expendan suministren al público alimentos, y bebidas alcohólicas y no alcohólicas, en estado natural, mezclado, preparado, adicionado o acondicionados para su consumo dentro y fuera del mismo establecimiento que no cumplan con lo establecido en la Norma Oficial Mexicana NOM-093-SSA1-1994 y demás aplicables, así como la Ley para Regular la Venta y el Consumo de Bebidas Alcohólicas del Estado de Jalisco se le sancionará con una multa conforme a la Ley De  Ingresos vigente de este el Municipio al día en que se cometa la infracción.</w:t>
      </w:r>
      <w:r w:rsidR="004E5BA0">
        <w:rPr>
          <w:rFonts w:ascii="Arial" w:hAnsi="Arial" w:cs="Arial"/>
          <w:b/>
          <w:i/>
          <w:sz w:val="28"/>
          <w:szCs w:val="28"/>
        </w:rPr>
        <w:t xml:space="preserve"> </w:t>
      </w:r>
      <w:r w:rsidR="005B6027" w:rsidRPr="005B6027">
        <w:rPr>
          <w:rFonts w:ascii="Arial" w:eastAsia="Calibri" w:hAnsi="Arial" w:cs="Arial"/>
          <w:b/>
          <w:i/>
          <w:sz w:val="28"/>
          <w:szCs w:val="28"/>
        </w:rPr>
        <w:t>Articulo 195.-</w:t>
      </w:r>
      <w:r w:rsidR="005B6027" w:rsidRPr="005B6027">
        <w:rPr>
          <w:rFonts w:ascii="Arial" w:eastAsia="Calibri" w:hAnsi="Arial" w:cs="Arial"/>
          <w:i/>
          <w:sz w:val="28"/>
          <w:szCs w:val="28"/>
        </w:rPr>
        <w:t xml:space="preserve"> Las sanciones que se aplicarán por violación a las disposiciones de este reglamento, consistirán en:</w:t>
      </w:r>
      <w:r w:rsidR="004E5BA0">
        <w:rPr>
          <w:rFonts w:ascii="Arial" w:eastAsia="Calibri" w:hAnsi="Arial" w:cs="Arial"/>
          <w:i/>
          <w:sz w:val="28"/>
          <w:szCs w:val="28"/>
        </w:rPr>
        <w:t xml:space="preserve"> I.</w:t>
      </w:r>
      <w:r w:rsidR="004E5BA0">
        <w:rPr>
          <w:rFonts w:ascii="Arial" w:hAnsi="Arial" w:cs="Arial"/>
          <w:b/>
          <w:i/>
          <w:sz w:val="28"/>
          <w:szCs w:val="28"/>
        </w:rPr>
        <w:t xml:space="preserve"> </w:t>
      </w:r>
      <w:r w:rsidR="005B6027" w:rsidRPr="004E5BA0">
        <w:rPr>
          <w:rFonts w:ascii="Arial" w:eastAsia="Calibri" w:hAnsi="Arial" w:cs="Arial"/>
          <w:i/>
          <w:sz w:val="28"/>
          <w:szCs w:val="28"/>
        </w:rPr>
        <w:t>Amonestación.</w:t>
      </w:r>
      <w:r w:rsidR="004E5BA0">
        <w:rPr>
          <w:rFonts w:ascii="Arial" w:eastAsia="Calibri" w:hAnsi="Arial" w:cs="Arial"/>
          <w:i/>
          <w:sz w:val="28"/>
          <w:szCs w:val="28"/>
        </w:rPr>
        <w:t xml:space="preserve"> II.</w:t>
      </w:r>
      <w:r w:rsidR="004E5BA0">
        <w:rPr>
          <w:rFonts w:ascii="Arial" w:hAnsi="Arial" w:cs="Arial"/>
          <w:b/>
          <w:i/>
          <w:sz w:val="28"/>
          <w:szCs w:val="28"/>
        </w:rPr>
        <w:t xml:space="preserve"> </w:t>
      </w:r>
      <w:r w:rsidR="005B6027" w:rsidRPr="004E5BA0">
        <w:rPr>
          <w:rFonts w:ascii="Arial" w:eastAsia="Calibri" w:hAnsi="Arial" w:cs="Arial"/>
          <w:i/>
          <w:sz w:val="28"/>
          <w:szCs w:val="28"/>
        </w:rPr>
        <w:t>Apercibimiento.</w:t>
      </w:r>
      <w:r w:rsidR="004E5BA0">
        <w:rPr>
          <w:rFonts w:ascii="Arial" w:eastAsia="Calibri" w:hAnsi="Arial" w:cs="Arial"/>
          <w:i/>
          <w:sz w:val="28"/>
          <w:szCs w:val="28"/>
        </w:rPr>
        <w:t xml:space="preserve"> III.</w:t>
      </w:r>
      <w:r w:rsidR="004E5BA0">
        <w:rPr>
          <w:rFonts w:ascii="Arial" w:hAnsi="Arial" w:cs="Arial"/>
          <w:b/>
          <w:i/>
          <w:sz w:val="28"/>
          <w:szCs w:val="28"/>
        </w:rPr>
        <w:t xml:space="preserve"> </w:t>
      </w:r>
      <w:r w:rsidR="005B6027" w:rsidRPr="004E5BA0">
        <w:rPr>
          <w:rFonts w:ascii="Arial" w:eastAsia="Calibri" w:hAnsi="Arial" w:cs="Arial"/>
          <w:i/>
          <w:sz w:val="28"/>
          <w:szCs w:val="28"/>
        </w:rPr>
        <w:t>Multa conforme a lo que establece la Ley de Ingresos, en el momento de la infracción.</w:t>
      </w:r>
      <w:r w:rsidR="004E5BA0" w:rsidRPr="004E5BA0">
        <w:rPr>
          <w:rFonts w:ascii="Arial" w:hAnsi="Arial" w:cs="Arial"/>
          <w:i/>
          <w:sz w:val="28"/>
          <w:szCs w:val="28"/>
        </w:rPr>
        <w:t xml:space="preserve"> IV.</w:t>
      </w:r>
      <w:r w:rsidR="004E5BA0">
        <w:rPr>
          <w:rFonts w:ascii="Arial" w:hAnsi="Arial" w:cs="Arial"/>
          <w:b/>
          <w:i/>
          <w:sz w:val="28"/>
          <w:szCs w:val="28"/>
        </w:rPr>
        <w:t xml:space="preserve"> </w:t>
      </w:r>
      <w:r w:rsidR="005B6027" w:rsidRPr="004E5BA0">
        <w:rPr>
          <w:rFonts w:ascii="Arial" w:eastAsia="Calibri" w:hAnsi="Arial" w:cs="Arial"/>
          <w:i/>
          <w:sz w:val="28"/>
          <w:szCs w:val="28"/>
        </w:rPr>
        <w:t>Clausura parcial o total, temporal o definitiva.</w:t>
      </w:r>
      <w:r w:rsidR="004E5BA0">
        <w:rPr>
          <w:rFonts w:ascii="Arial" w:eastAsia="Calibri" w:hAnsi="Arial" w:cs="Arial"/>
          <w:i/>
          <w:sz w:val="28"/>
          <w:szCs w:val="28"/>
        </w:rPr>
        <w:t xml:space="preserve"> V.</w:t>
      </w:r>
      <w:r w:rsidR="004E5BA0">
        <w:rPr>
          <w:rFonts w:ascii="Arial" w:hAnsi="Arial" w:cs="Arial"/>
          <w:b/>
          <w:i/>
          <w:sz w:val="28"/>
          <w:szCs w:val="28"/>
        </w:rPr>
        <w:t xml:space="preserve"> </w:t>
      </w:r>
      <w:r w:rsidR="005B6027" w:rsidRPr="004E5BA0">
        <w:rPr>
          <w:rFonts w:ascii="Arial" w:eastAsia="Calibri" w:hAnsi="Arial" w:cs="Arial"/>
          <w:i/>
          <w:sz w:val="28"/>
          <w:szCs w:val="28"/>
        </w:rPr>
        <w:t>Revocación de la licencia, permiso, concesión o autorización, según el caso.</w:t>
      </w:r>
      <w:r w:rsidR="004E5BA0">
        <w:rPr>
          <w:rFonts w:ascii="Arial" w:eastAsia="Calibri" w:hAnsi="Arial" w:cs="Arial"/>
          <w:i/>
          <w:sz w:val="28"/>
          <w:szCs w:val="28"/>
        </w:rPr>
        <w:t xml:space="preserve"> VI.</w:t>
      </w:r>
      <w:r w:rsidR="004E5BA0">
        <w:rPr>
          <w:rFonts w:ascii="Arial" w:hAnsi="Arial" w:cs="Arial"/>
          <w:b/>
          <w:i/>
          <w:sz w:val="28"/>
          <w:szCs w:val="28"/>
        </w:rPr>
        <w:t xml:space="preserve"> </w:t>
      </w:r>
      <w:r w:rsidR="005B6027" w:rsidRPr="004E5BA0">
        <w:rPr>
          <w:rFonts w:ascii="Arial" w:eastAsia="Calibri" w:hAnsi="Arial" w:cs="Arial"/>
          <w:i/>
          <w:sz w:val="28"/>
          <w:szCs w:val="28"/>
        </w:rPr>
        <w:t>Suspensión de la licencia, permiso, concesión o autorización según el caso.</w:t>
      </w:r>
      <w:r w:rsidR="004E5BA0">
        <w:rPr>
          <w:rFonts w:ascii="Arial" w:eastAsia="Calibri" w:hAnsi="Arial" w:cs="Arial"/>
          <w:i/>
          <w:sz w:val="28"/>
          <w:szCs w:val="28"/>
        </w:rPr>
        <w:t xml:space="preserve"> VII.</w:t>
      </w:r>
      <w:r w:rsidR="004E5BA0">
        <w:rPr>
          <w:rFonts w:ascii="Arial" w:hAnsi="Arial" w:cs="Arial"/>
          <w:b/>
          <w:i/>
          <w:sz w:val="28"/>
          <w:szCs w:val="28"/>
        </w:rPr>
        <w:t xml:space="preserve"> </w:t>
      </w:r>
      <w:r w:rsidR="005B6027" w:rsidRPr="004E5BA0">
        <w:rPr>
          <w:rFonts w:ascii="Arial" w:eastAsia="Calibri" w:hAnsi="Arial" w:cs="Arial"/>
          <w:i/>
          <w:sz w:val="28"/>
          <w:szCs w:val="28"/>
        </w:rPr>
        <w:t>Cancelación de la licencia, permiso, concesión o autorización según el caso; y</w:t>
      </w:r>
      <w:r w:rsidR="004E5BA0">
        <w:rPr>
          <w:rFonts w:ascii="Arial" w:eastAsia="Calibri" w:hAnsi="Arial" w:cs="Arial"/>
          <w:i/>
          <w:sz w:val="28"/>
          <w:szCs w:val="28"/>
        </w:rPr>
        <w:t xml:space="preserve"> VIII.</w:t>
      </w:r>
      <w:r w:rsidR="004E5BA0">
        <w:rPr>
          <w:rFonts w:ascii="Arial" w:hAnsi="Arial" w:cs="Arial"/>
          <w:b/>
          <w:i/>
          <w:sz w:val="28"/>
          <w:szCs w:val="28"/>
        </w:rPr>
        <w:t xml:space="preserve"> </w:t>
      </w:r>
      <w:r w:rsidR="005B6027" w:rsidRPr="004E5BA0">
        <w:rPr>
          <w:rFonts w:ascii="Arial" w:eastAsia="Calibri" w:hAnsi="Arial" w:cs="Arial"/>
          <w:i/>
          <w:sz w:val="28"/>
          <w:szCs w:val="28"/>
        </w:rPr>
        <w:t>Arresto administrativo hasta por treinta y seis horas.</w:t>
      </w:r>
      <w:r w:rsidR="004E5BA0">
        <w:rPr>
          <w:rFonts w:ascii="Arial" w:hAnsi="Arial" w:cs="Arial"/>
          <w:b/>
          <w:i/>
          <w:sz w:val="28"/>
          <w:szCs w:val="28"/>
        </w:rPr>
        <w:t xml:space="preserve"> </w:t>
      </w:r>
      <w:r w:rsidR="005B6027" w:rsidRPr="005B6027">
        <w:rPr>
          <w:rFonts w:ascii="Arial" w:eastAsia="Calibri" w:hAnsi="Arial" w:cs="Arial"/>
          <w:b/>
          <w:i/>
          <w:sz w:val="28"/>
          <w:szCs w:val="28"/>
        </w:rPr>
        <w:t>Artículo 196.-</w:t>
      </w:r>
      <w:r w:rsidR="005B6027" w:rsidRPr="005B6027">
        <w:rPr>
          <w:rFonts w:ascii="Arial" w:eastAsia="Calibri" w:hAnsi="Arial" w:cs="Arial"/>
          <w:i/>
          <w:sz w:val="28"/>
          <w:szCs w:val="28"/>
        </w:rPr>
        <w:t xml:space="preserve"> La imposición de sanciones se hará tomando en consideración:</w:t>
      </w:r>
      <w:r w:rsidR="004E5BA0">
        <w:rPr>
          <w:rFonts w:ascii="Arial" w:eastAsia="Calibri" w:hAnsi="Arial" w:cs="Arial"/>
          <w:i/>
          <w:sz w:val="28"/>
          <w:szCs w:val="28"/>
        </w:rPr>
        <w:t xml:space="preserve"> I.</w:t>
      </w:r>
      <w:r w:rsidR="004E5BA0">
        <w:rPr>
          <w:rFonts w:ascii="Arial" w:hAnsi="Arial" w:cs="Arial"/>
          <w:b/>
          <w:i/>
          <w:sz w:val="28"/>
          <w:szCs w:val="28"/>
        </w:rPr>
        <w:t xml:space="preserve"> </w:t>
      </w:r>
      <w:r w:rsidR="005B6027" w:rsidRPr="004E5BA0">
        <w:rPr>
          <w:rFonts w:ascii="Arial" w:eastAsia="Calibri" w:hAnsi="Arial" w:cs="Arial"/>
          <w:i/>
          <w:sz w:val="28"/>
          <w:szCs w:val="28"/>
        </w:rPr>
        <w:t>La gravedad de la infracción.</w:t>
      </w:r>
      <w:r w:rsidR="004E5BA0">
        <w:rPr>
          <w:rFonts w:ascii="Arial" w:eastAsia="Calibri" w:hAnsi="Arial" w:cs="Arial"/>
          <w:i/>
          <w:sz w:val="28"/>
          <w:szCs w:val="28"/>
        </w:rPr>
        <w:t xml:space="preserve"> II.</w:t>
      </w:r>
      <w:r w:rsidR="004E5BA0">
        <w:rPr>
          <w:rFonts w:ascii="Arial" w:hAnsi="Arial" w:cs="Arial"/>
          <w:b/>
          <w:i/>
          <w:sz w:val="28"/>
          <w:szCs w:val="28"/>
        </w:rPr>
        <w:t xml:space="preserve"> </w:t>
      </w:r>
      <w:r w:rsidR="005B6027" w:rsidRPr="004E5BA0">
        <w:rPr>
          <w:rFonts w:ascii="Arial" w:eastAsia="Calibri" w:hAnsi="Arial" w:cs="Arial"/>
          <w:i/>
          <w:sz w:val="28"/>
          <w:szCs w:val="28"/>
        </w:rPr>
        <w:t>Las circunstancias de comisión de la infracción.</w:t>
      </w:r>
      <w:r w:rsidR="004E5BA0">
        <w:rPr>
          <w:rFonts w:ascii="Arial" w:eastAsia="Calibri" w:hAnsi="Arial" w:cs="Arial"/>
          <w:i/>
          <w:sz w:val="28"/>
          <w:szCs w:val="28"/>
        </w:rPr>
        <w:t xml:space="preserve"> III.</w:t>
      </w:r>
      <w:r w:rsidR="004E5BA0">
        <w:rPr>
          <w:rFonts w:ascii="Arial" w:hAnsi="Arial" w:cs="Arial"/>
          <w:b/>
          <w:i/>
          <w:sz w:val="28"/>
          <w:szCs w:val="28"/>
        </w:rPr>
        <w:t xml:space="preserve"> </w:t>
      </w:r>
      <w:r w:rsidR="005B6027" w:rsidRPr="004E5BA0">
        <w:rPr>
          <w:rFonts w:ascii="Arial" w:eastAsia="Calibri" w:hAnsi="Arial" w:cs="Arial"/>
          <w:i/>
          <w:sz w:val="28"/>
          <w:szCs w:val="28"/>
        </w:rPr>
        <w:t xml:space="preserve">Sus efectos en </w:t>
      </w:r>
      <w:r w:rsidR="005B6027" w:rsidRPr="004E5BA0">
        <w:rPr>
          <w:rFonts w:ascii="Arial" w:eastAsia="Calibri" w:hAnsi="Arial" w:cs="Arial"/>
          <w:i/>
          <w:sz w:val="28"/>
          <w:szCs w:val="28"/>
        </w:rPr>
        <w:lastRenderedPageBreak/>
        <w:t>perjuicio del interés público.</w:t>
      </w:r>
      <w:r w:rsidR="004E5BA0">
        <w:rPr>
          <w:rFonts w:ascii="Arial" w:eastAsia="Calibri" w:hAnsi="Arial" w:cs="Arial"/>
          <w:i/>
          <w:sz w:val="28"/>
          <w:szCs w:val="28"/>
        </w:rPr>
        <w:t xml:space="preserve"> IV.</w:t>
      </w:r>
      <w:r w:rsidR="004E5BA0">
        <w:rPr>
          <w:rFonts w:ascii="Arial" w:hAnsi="Arial" w:cs="Arial"/>
          <w:b/>
          <w:i/>
          <w:sz w:val="28"/>
          <w:szCs w:val="28"/>
        </w:rPr>
        <w:t xml:space="preserve"> </w:t>
      </w:r>
      <w:r w:rsidR="005B6027" w:rsidRPr="004E5BA0">
        <w:rPr>
          <w:rFonts w:ascii="Arial" w:eastAsia="Calibri" w:hAnsi="Arial" w:cs="Arial"/>
          <w:i/>
          <w:sz w:val="28"/>
          <w:szCs w:val="28"/>
        </w:rPr>
        <w:t>Las condiciones socioeconómicas del infractor.</w:t>
      </w:r>
      <w:r w:rsidR="004E5BA0">
        <w:rPr>
          <w:rFonts w:ascii="Arial" w:eastAsia="Calibri" w:hAnsi="Arial" w:cs="Arial"/>
          <w:i/>
          <w:sz w:val="28"/>
          <w:szCs w:val="28"/>
        </w:rPr>
        <w:t xml:space="preserve"> V.</w:t>
      </w:r>
      <w:r w:rsidR="004E5BA0">
        <w:rPr>
          <w:rFonts w:ascii="Arial" w:hAnsi="Arial" w:cs="Arial"/>
          <w:b/>
          <w:i/>
          <w:sz w:val="28"/>
          <w:szCs w:val="28"/>
        </w:rPr>
        <w:t xml:space="preserve"> </w:t>
      </w:r>
      <w:r w:rsidR="005B6027" w:rsidRPr="004E5BA0">
        <w:rPr>
          <w:rFonts w:ascii="Arial" w:eastAsia="Calibri" w:hAnsi="Arial" w:cs="Arial"/>
          <w:i/>
          <w:sz w:val="28"/>
          <w:szCs w:val="28"/>
        </w:rPr>
        <w:t>La reincidencia del infractor; y</w:t>
      </w:r>
      <w:r w:rsidR="004E5BA0">
        <w:rPr>
          <w:rFonts w:ascii="Arial" w:eastAsia="Calibri" w:hAnsi="Arial" w:cs="Arial"/>
          <w:i/>
          <w:sz w:val="28"/>
          <w:szCs w:val="28"/>
        </w:rPr>
        <w:t xml:space="preserve"> VI.</w:t>
      </w:r>
      <w:r w:rsidR="004E5BA0">
        <w:rPr>
          <w:rFonts w:ascii="Arial" w:hAnsi="Arial" w:cs="Arial"/>
          <w:b/>
          <w:i/>
          <w:sz w:val="28"/>
          <w:szCs w:val="28"/>
        </w:rPr>
        <w:t xml:space="preserve"> </w:t>
      </w:r>
      <w:r w:rsidR="005B6027" w:rsidRPr="004E5BA0">
        <w:rPr>
          <w:rFonts w:ascii="Arial" w:eastAsia="Calibri" w:hAnsi="Arial" w:cs="Arial"/>
          <w:i/>
          <w:sz w:val="28"/>
          <w:szCs w:val="28"/>
        </w:rPr>
        <w:t>El beneficio o provecho obtenido por el infractor, con motivo de la omisión o acto sancionado.</w:t>
      </w:r>
      <w:r w:rsidR="004E5BA0">
        <w:rPr>
          <w:rFonts w:ascii="Arial" w:hAnsi="Arial" w:cs="Arial"/>
          <w:b/>
          <w:i/>
          <w:sz w:val="28"/>
          <w:szCs w:val="28"/>
        </w:rPr>
        <w:t xml:space="preserve"> </w:t>
      </w:r>
      <w:r w:rsidR="005B6027" w:rsidRPr="005B6027">
        <w:rPr>
          <w:rFonts w:ascii="Arial" w:eastAsia="Calibri" w:hAnsi="Arial" w:cs="Arial"/>
          <w:b/>
          <w:i/>
          <w:sz w:val="28"/>
          <w:szCs w:val="28"/>
        </w:rPr>
        <w:t>Articulo 197.-</w:t>
      </w:r>
      <w:r w:rsidR="005B6027" w:rsidRPr="005B6027">
        <w:rPr>
          <w:rFonts w:ascii="Arial" w:eastAsia="Calibri" w:hAnsi="Arial" w:cs="Arial"/>
          <w:i/>
          <w:sz w:val="28"/>
          <w:szCs w:val="28"/>
        </w:rPr>
        <w:t xml:space="preserve"> Las sanciones económicas se aplicarán conformidad a lo estipulado en La Ley De Ingresos Del Municipio De Zapotlán El Grande, Jalisco, vigente al momento en el que se comenta la infracción,</w:t>
      </w:r>
      <w:r w:rsidR="004E5BA0">
        <w:rPr>
          <w:rFonts w:ascii="Arial" w:hAnsi="Arial" w:cs="Arial"/>
          <w:b/>
          <w:i/>
          <w:sz w:val="28"/>
          <w:szCs w:val="28"/>
        </w:rPr>
        <w:t xml:space="preserve"> </w:t>
      </w:r>
      <w:r w:rsidR="005B6027" w:rsidRPr="005B6027">
        <w:rPr>
          <w:rFonts w:ascii="Arial" w:eastAsia="Calibri" w:hAnsi="Arial" w:cs="Arial"/>
          <w:b/>
          <w:i/>
          <w:sz w:val="28"/>
          <w:szCs w:val="28"/>
        </w:rPr>
        <w:t>TITULO DECIMO TERCERO CAPITULO ÚNICO</w:t>
      </w:r>
      <w:r w:rsidR="004E5BA0">
        <w:rPr>
          <w:rFonts w:ascii="Arial" w:hAnsi="Arial" w:cs="Arial"/>
          <w:b/>
          <w:i/>
          <w:sz w:val="28"/>
          <w:szCs w:val="28"/>
        </w:rPr>
        <w:t xml:space="preserve"> </w:t>
      </w:r>
      <w:r w:rsidR="005B6027" w:rsidRPr="005B6027">
        <w:rPr>
          <w:rFonts w:ascii="Arial" w:eastAsia="Calibri" w:hAnsi="Arial" w:cs="Arial"/>
          <w:b/>
          <w:i/>
          <w:sz w:val="28"/>
          <w:szCs w:val="28"/>
        </w:rPr>
        <w:t>DE LOS MEDIOS DE IMPUGNACIÓN</w:t>
      </w:r>
      <w:r w:rsidR="004E5BA0">
        <w:rPr>
          <w:rFonts w:ascii="Arial" w:hAnsi="Arial" w:cs="Arial"/>
          <w:b/>
          <w:i/>
          <w:sz w:val="28"/>
          <w:szCs w:val="28"/>
        </w:rPr>
        <w:t xml:space="preserve"> </w:t>
      </w:r>
      <w:r w:rsidR="004E5BA0">
        <w:rPr>
          <w:rFonts w:ascii="Arial" w:eastAsia="Calibri" w:hAnsi="Arial" w:cs="Arial"/>
          <w:b/>
          <w:i/>
          <w:sz w:val="28"/>
          <w:szCs w:val="28"/>
        </w:rPr>
        <w:t xml:space="preserve">Artículo </w:t>
      </w:r>
      <w:r w:rsidR="005B6027" w:rsidRPr="005B6027">
        <w:rPr>
          <w:rFonts w:ascii="Arial" w:eastAsia="Calibri" w:hAnsi="Arial" w:cs="Arial"/>
          <w:b/>
          <w:i/>
          <w:sz w:val="28"/>
          <w:szCs w:val="28"/>
        </w:rPr>
        <w:t>198.-</w:t>
      </w:r>
      <w:r w:rsidR="004E5BA0">
        <w:rPr>
          <w:rFonts w:ascii="Arial" w:eastAsia="Calibri" w:hAnsi="Arial" w:cs="Arial"/>
          <w:b/>
          <w:i/>
          <w:sz w:val="28"/>
          <w:szCs w:val="28"/>
        </w:rPr>
        <w:t xml:space="preserve"> </w:t>
      </w:r>
      <w:r w:rsidR="005B6027" w:rsidRPr="005B6027">
        <w:rPr>
          <w:rFonts w:ascii="Arial" w:eastAsia="Calibri" w:hAnsi="Arial" w:cs="Arial"/>
          <w:i/>
          <w:sz w:val="28"/>
          <w:szCs w:val="28"/>
        </w:rPr>
        <w:t>El recurso de revisión debe presentarse por escrito firmado por el afectado o por su representante debidamente acreditado, cumpliendo con los requisitos estipulados en los artículos del 134 al 141 en la Ley del Procedimiento Administrativo del Estado de Jalisco.”</w:t>
      </w:r>
      <w:r w:rsidR="004E5BA0">
        <w:rPr>
          <w:rFonts w:ascii="Arial" w:eastAsia="Calibri" w:hAnsi="Arial" w:cs="Arial"/>
          <w:i/>
          <w:sz w:val="28"/>
          <w:szCs w:val="28"/>
        </w:rPr>
        <w:t xml:space="preserve"> </w:t>
      </w:r>
      <w:r w:rsidR="004E5BA0">
        <w:rPr>
          <w:rFonts w:ascii="Arial" w:hAnsi="Arial" w:cs="Arial"/>
          <w:b/>
          <w:i/>
          <w:sz w:val="28"/>
          <w:szCs w:val="28"/>
        </w:rPr>
        <w:t>RESOLUTIVOS DEL DICTAMEN: PRIMERO.</w:t>
      </w:r>
      <w:r w:rsidR="005B6027" w:rsidRPr="005B6027">
        <w:rPr>
          <w:rFonts w:ascii="Arial" w:hAnsi="Arial" w:cs="Arial"/>
          <w:b/>
          <w:i/>
          <w:sz w:val="28"/>
          <w:szCs w:val="28"/>
        </w:rPr>
        <w:t>-</w:t>
      </w:r>
      <w:r w:rsidR="005B6027" w:rsidRPr="005B6027">
        <w:rPr>
          <w:rFonts w:ascii="Arial" w:hAnsi="Arial" w:cs="Arial"/>
          <w:i/>
          <w:sz w:val="28"/>
          <w:szCs w:val="28"/>
        </w:rPr>
        <w:t xml:space="preserve"> </w:t>
      </w:r>
      <w:r w:rsidR="005B6027" w:rsidRPr="005B6027">
        <w:rPr>
          <w:rFonts w:ascii="Arial" w:hAnsi="Arial" w:cs="Arial"/>
          <w:i/>
          <w:color w:val="000000"/>
          <w:sz w:val="28"/>
          <w:szCs w:val="28"/>
        </w:rPr>
        <w:t> Se aprueba en lo general como en lo particular la</w:t>
      </w:r>
      <w:r w:rsidR="005B6027" w:rsidRPr="005B6027">
        <w:rPr>
          <w:rFonts w:ascii="Arial" w:hAnsi="Arial" w:cs="Arial"/>
          <w:b/>
          <w:i/>
          <w:sz w:val="28"/>
          <w:szCs w:val="28"/>
        </w:rPr>
        <w:t xml:space="preserve"> ABROGACIÓN DEL REGLAMENTO DE SALUD PARA EL MUNICIPAIO DE ZAPOTLÁN EL GRANDE, JALISCO Y CREA EL REGLAMENTO DE SALUD PÚBLICA MUNICIPAL DE ZAPOTLÁN EL GRANDE, JALISCO</w:t>
      </w:r>
      <w:r w:rsidR="005B6027" w:rsidRPr="005B6027">
        <w:rPr>
          <w:rFonts w:ascii="Arial" w:hAnsi="Arial" w:cs="Arial"/>
          <w:i/>
          <w:color w:val="000000"/>
          <w:sz w:val="28"/>
          <w:szCs w:val="28"/>
        </w:rPr>
        <w:t>.</w:t>
      </w:r>
      <w:r w:rsidR="004E5BA0">
        <w:rPr>
          <w:rFonts w:ascii="Arial" w:hAnsi="Arial" w:cs="Arial"/>
          <w:b/>
          <w:i/>
          <w:sz w:val="28"/>
          <w:szCs w:val="28"/>
        </w:rPr>
        <w:t xml:space="preserve"> SEGUNDO.</w:t>
      </w:r>
      <w:r w:rsidR="005B6027" w:rsidRPr="005B6027">
        <w:rPr>
          <w:rFonts w:ascii="Arial" w:hAnsi="Arial" w:cs="Arial"/>
          <w:b/>
          <w:i/>
          <w:sz w:val="28"/>
          <w:szCs w:val="28"/>
        </w:rPr>
        <w:t>–</w:t>
      </w:r>
      <w:r w:rsidR="005B6027" w:rsidRPr="005B6027">
        <w:rPr>
          <w:rFonts w:ascii="Arial" w:hAnsi="Arial" w:cs="Arial"/>
          <w:i/>
          <w:sz w:val="28"/>
          <w:szCs w:val="28"/>
        </w:rPr>
        <w:t xml:space="preserve"> Aprobada la</w:t>
      </w:r>
      <w:r w:rsidR="005B6027" w:rsidRPr="005B6027">
        <w:rPr>
          <w:rFonts w:ascii="Arial" w:hAnsi="Arial" w:cs="Arial"/>
          <w:b/>
          <w:i/>
          <w:sz w:val="28"/>
          <w:szCs w:val="28"/>
        </w:rPr>
        <w:t xml:space="preserve"> ABROGACIÓN DEL REGLAMENTO DE SALUD PARA EL MUNICIPAIO DE ZAPOTLÁN EL GRANDE, JALISCO Y CREACIÓN EL REGLAMENTO DE SALUD PÚBLICA MUNICIPAL DE ZAPOTLÁN EL GRANDE, JALISCO</w:t>
      </w:r>
      <w:r w:rsidR="005B6027" w:rsidRPr="005B6027">
        <w:rPr>
          <w:rFonts w:ascii="Arial" w:hAnsi="Arial" w:cs="Arial"/>
          <w:i/>
          <w:sz w:val="28"/>
          <w:szCs w:val="28"/>
        </w:rPr>
        <w:t xml:space="preserve">, se ordena su publicación en la Gaceta Municipal para su entrada en vigor a partir del día siguiente de su publicación. </w:t>
      </w:r>
      <w:r w:rsidR="004E5BA0">
        <w:rPr>
          <w:rFonts w:ascii="Arial" w:hAnsi="Arial" w:cs="Arial"/>
          <w:b/>
          <w:i/>
          <w:sz w:val="28"/>
          <w:szCs w:val="28"/>
        </w:rPr>
        <w:t>TERCERO.</w:t>
      </w:r>
      <w:r w:rsidR="005B6027" w:rsidRPr="005B6027">
        <w:rPr>
          <w:rFonts w:ascii="Arial" w:hAnsi="Arial" w:cs="Arial"/>
          <w:b/>
          <w:i/>
          <w:sz w:val="28"/>
          <w:szCs w:val="28"/>
        </w:rPr>
        <w:t>-</w:t>
      </w:r>
      <w:r w:rsidR="005B6027" w:rsidRPr="005B6027">
        <w:rPr>
          <w:rFonts w:ascii="Arial" w:hAnsi="Arial" w:cs="Arial"/>
          <w:i/>
          <w:sz w:val="28"/>
          <w:szCs w:val="28"/>
        </w:rPr>
        <w:t xml:space="preserve"> Promulgado y p</w:t>
      </w:r>
      <w:r w:rsidR="005B6027" w:rsidRPr="005B6027">
        <w:rPr>
          <w:rFonts w:ascii="Arial" w:hAnsi="Arial" w:cs="Arial"/>
          <w:bCs/>
          <w:i/>
          <w:sz w:val="28"/>
          <w:szCs w:val="28"/>
        </w:rPr>
        <w:t>ublicado que sea el Reglamento, remítase a la Biblioteca del Honorable Congreso del estado</w:t>
      </w:r>
      <w:r w:rsidR="005B6027" w:rsidRPr="005B6027">
        <w:rPr>
          <w:rFonts w:ascii="Arial" w:hAnsi="Arial" w:cs="Arial"/>
          <w:i/>
          <w:sz w:val="28"/>
          <w:szCs w:val="28"/>
        </w:rPr>
        <w:t xml:space="preserve">, </w:t>
      </w:r>
      <w:r w:rsidR="005B6027" w:rsidRPr="005B6027">
        <w:rPr>
          <w:rFonts w:ascii="Arial" w:hAnsi="Arial" w:cs="Arial"/>
          <w:bCs/>
          <w:i/>
          <w:sz w:val="28"/>
          <w:szCs w:val="28"/>
        </w:rPr>
        <w:t>en los términos del artículo 42 fracción VII de la Ley de Gobierno y la Administración Pública Municipal del Estado de Jalisco.</w:t>
      </w:r>
      <w:r w:rsidR="005B6027" w:rsidRPr="005B6027">
        <w:rPr>
          <w:rFonts w:ascii="Arial" w:hAnsi="Arial" w:cs="Arial"/>
          <w:i/>
          <w:sz w:val="28"/>
          <w:szCs w:val="28"/>
        </w:rPr>
        <w:t xml:space="preserve"> </w:t>
      </w:r>
      <w:r w:rsidR="004E5BA0">
        <w:rPr>
          <w:rFonts w:ascii="Arial" w:hAnsi="Arial" w:cs="Arial"/>
          <w:b/>
          <w:i/>
          <w:sz w:val="28"/>
          <w:szCs w:val="28"/>
        </w:rPr>
        <w:t>CUARTO.</w:t>
      </w:r>
      <w:r w:rsidR="005B6027" w:rsidRPr="005B6027">
        <w:rPr>
          <w:rFonts w:ascii="Arial" w:hAnsi="Arial" w:cs="Arial"/>
          <w:b/>
          <w:i/>
          <w:sz w:val="28"/>
          <w:szCs w:val="28"/>
        </w:rPr>
        <w:t>-</w:t>
      </w:r>
      <w:r w:rsidR="005B6027" w:rsidRPr="005B6027">
        <w:rPr>
          <w:rFonts w:ascii="Arial" w:hAnsi="Arial" w:cs="Arial"/>
          <w:bCs/>
          <w:i/>
          <w:sz w:val="28"/>
          <w:szCs w:val="28"/>
        </w:rPr>
        <w:t xml:space="preserve"> Se faculta al Presidente Municipal y Secretaria General para a suscribir la documentación inherente al cumplimiento de los presentes resolutivos.</w:t>
      </w:r>
      <w:r w:rsidR="004E5BA0">
        <w:rPr>
          <w:rFonts w:ascii="Arial" w:hAnsi="Arial" w:cs="Arial"/>
          <w:b/>
          <w:i/>
          <w:sz w:val="28"/>
          <w:szCs w:val="28"/>
        </w:rPr>
        <w:t xml:space="preserve"> QUINTO.</w:t>
      </w:r>
      <w:r w:rsidR="005B6027" w:rsidRPr="005B6027">
        <w:rPr>
          <w:rFonts w:ascii="Arial" w:hAnsi="Arial" w:cs="Arial"/>
          <w:b/>
          <w:i/>
          <w:sz w:val="28"/>
          <w:szCs w:val="28"/>
        </w:rPr>
        <w:t>-</w:t>
      </w:r>
      <w:r w:rsidR="005B6027" w:rsidRPr="005B6027">
        <w:rPr>
          <w:rFonts w:ascii="Arial" w:hAnsi="Arial" w:cs="Arial"/>
          <w:bCs/>
          <w:i/>
          <w:sz w:val="28"/>
          <w:szCs w:val="28"/>
        </w:rPr>
        <w:t xml:space="preserve"> Notifíquese a las dependencias municipales de </w:t>
      </w:r>
      <w:r w:rsidR="005B6027" w:rsidRPr="005B6027">
        <w:rPr>
          <w:rFonts w:ascii="Arial" w:hAnsi="Arial" w:cs="Arial"/>
          <w:bCs/>
          <w:i/>
          <w:sz w:val="28"/>
          <w:szCs w:val="28"/>
        </w:rPr>
        <w:lastRenderedPageBreak/>
        <w:t xml:space="preserve">Secretaría de Gobierno Municipal, </w:t>
      </w:r>
      <w:r w:rsidR="005B6027" w:rsidRPr="005B6027">
        <w:rPr>
          <w:rFonts w:ascii="Arial" w:hAnsi="Arial" w:cs="Arial"/>
          <w:i/>
          <w:sz w:val="28"/>
          <w:szCs w:val="28"/>
        </w:rPr>
        <w:t>Jefatura de Salud Municipal,</w:t>
      </w:r>
      <w:r w:rsidR="005B6027" w:rsidRPr="005B6027">
        <w:rPr>
          <w:rFonts w:ascii="Arial" w:hAnsi="Arial" w:cs="Arial"/>
          <w:bCs/>
          <w:i/>
          <w:sz w:val="28"/>
          <w:szCs w:val="28"/>
        </w:rPr>
        <w:t xml:space="preserve"> </w:t>
      </w:r>
      <w:r w:rsidR="005B6027" w:rsidRPr="005B6027">
        <w:rPr>
          <w:rFonts w:ascii="Arial" w:hAnsi="Arial" w:cs="Arial"/>
          <w:i/>
          <w:sz w:val="28"/>
          <w:szCs w:val="28"/>
        </w:rPr>
        <w:t>Dirección General de Gestión Documental, Archivos y Mejora Regulatoria,</w:t>
      </w:r>
      <w:r w:rsidR="005B6027" w:rsidRPr="005B6027">
        <w:rPr>
          <w:rFonts w:ascii="Arial" w:hAnsi="Arial" w:cs="Arial"/>
          <w:bCs/>
          <w:i/>
          <w:sz w:val="28"/>
          <w:szCs w:val="28"/>
        </w:rPr>
        <w:t xml:space="preserve"> Unidad de Transparencia e Información Municipal y a la Unidad de Comunicación Social para los efectos administrativos y legales a que haya lugar.</w:t>
      </w:r>
      <w:r w:rsidR="004E5BA0">
        <w:rPr>
          <w:rFonts w:ascii="Arial" w:hAnsi="Arial" w:cs="Arial"/>
          <w:b/>
          <w:i/>
          <w:sz w:val="28"/>
          <w:szCs w:val="28"/>
        </w:rPr>
        <w:t xml:space="preserve"> </w:t>
      </w:r>
      <w:r w:rsidR="004E5BA0">
        <w:rPr>
          <w:rFonts w:ascii="Arial" w:eastAsia="MS Mincho" w:hAnsi="Arial" w:cs="Arial"/>
          <w:b/>
          <w:i/>
          <w:sz w:val="28"/>
          <w:szCs w:val="28"/>
        </w:rPr>
        <w:t>ATENTAMENT</w:t>
      </w:r>
      <w:r w:rsidR="005B6027" w:rsidRPr="005B6027">
        <w:rPr>
          <w:rFonts w:ascii="Arial" w:eastAsia="MS Mincho" w:hAnsi="Arial" w:cs="Arial"/>
          <w:b/>
          <w:i/>
          <w:sz w:val="28"/>
          <w:szCs w:val="28"/>
        </w:rPr>
        <w:t>E</w:t>
      </w:r>
      <w:r w:rsidR="004E5BA0">
        <w:rPr>
          <w:rFonts w:ascii="Arial" w:eastAsia="MS Mincho" w:hAnsi="Arial" w:cs="Arial"/>
          <w:b/>
          <w:i/>
          <w:sz w:val="28"/>
          <w:szCs w:val="28"/>
        </w:rPr>
        <w:t xml:space="preserve"> </w:t>
      </w:r>
      <w:r w:rsidR="005B6027" w:rsidRPr="005B6027">
        <w:rPr>
          <w:rFonts w:ascii="Arial" w:eastAsia="Times New Roman" w:hAnsi="Arial" w:cs="Arial"/>
          <w:i/>
          <w:sz w:val="28"/>
          <w:szCs w:val="28"/>
        </w:rPr>
        <w:t>“2024, AÑO DEL 85 ANIVERSARIO DE LA ESCUELA SECUNDARIA FEDERAL BENITO JUAREZ”</w:t>
      </w:r>
      <w:r w:rsidR="004E5BA0">
        <w:rPr>
          <w:rFonts w:ascii="Arial" w:hAnsi="Arial" w:cs="Arial"/>
          <w:b/>
          <w:i/>
          <w:sz w:val="28"/>
          <w:szCs w:val="28"/>
        </w:rPr>
        <w:t xml:space="preserve"> </w:t>
      </w:r>
      <w:r w:rsidR="005B6027" w:rsidRPr="005B6027">
        <w:rPr>
          <w:rFonts w:ascii="Arial" w:eastAsia="Times New Roman" w:hAnsi="Arial" w:cs="Arial"/>
          <w:i/>
          <w:sz w:val="28"/>
          <w:szCs w:val="28"/>
        </w:rPr>
        <w:t>“2024, BICENTENARIO EN QUE SE OTORGA EL TÍTULO DE “CIUDAD” A LA ANTIGUA ZAPOTLÁN EL GRANDE”</w:t>
      </w:r>
      <w:r w:rsidR="004E5BA0">
        <w:rPr>
          <w:rFonts w:ascii="Arial" w:hAnsi="Arial" w:cs="Arial"/>
          <w:b/>
          <w:i/>
          <w:sz w:val="28"/>
          <w:szCs w:val="28"/>
        </w:rPr>
        <w:t xml:space="preserve"> </w:t>
      </w:r>
      <w:r w:rsidR="005B6027" w:rsidRPr="005B6027">
        <w:rPr>
          <w:rFonts w:ascii="Arial" w:eastAsia="MS Mincho" w:hAnsi="Arial" w:cs="Arial"/>
          <w:b/>
          <w:i/>
          <w:sz w:val="28"/>
          <w:szCs w:val="28"/>
        </w:rPr>
        <w:t>CIUDAD. GUZMÁN, MUNICIPIO DE ZAPOTLÁN EL GRANDE, JALISCO, AL DE 20 DE SEPTIEMBRE DEL AÑO 2024.</w:t>
      </w:r>
      <w:bookmarkStart w:id="7" w:name="_Hlk176439297"/>
      <w:r w:rsidR="004E5BA0">
        <w:rPr>
          <w:rFonts w:ascii="Arial" w:hAnsi="Arial" w:cs="Arial"/>
          <w:b/>
          <w:i/>
          <w:sz w:val="28"/>
          <w:szCs w:val="28"/>
        </w:rPr>
        <w:t xml:space="preserve"> </w:t>
      </w:r>
      <w:r w:rsidR="005B6027" w:rsidRPr="005B6027">
        <w:rPr>
          <w:rFonts w:ascii="Arial" w:eastAsia="MS Mincho" w:hAnsi="Arial" w:cs="Arial"/>
          <w:b/>
          <w:bCs/>
          <w:i/>
          <w:sz w:val="28"/>
          <w:szCs w:val="28"/>
        </w:rPr>
        <w:t>COMISIÓN EDILICIA PERMANENTE DE DESARROLLO HUMANO, SALUD PUBLICA E HIGIENE Y COMBATE A LAS ADICCIONES DEL H. AYUNTAMIENTO MUNICIPAL</w:t>
      </w:r>
      <w:bookmarkEnd w:id="7"/>
      <w:r w:rsidR="004E5BA0">
        <w:rPr>
          <w:rFonts w:ascii="Arial" w:hAnsi="Arial" w:cs="Arial"/>
          <w:b/>
          <w:i/>
          <w:sz w:val="28"/>
          <w:szCs w:val="28"/>
        </w:rPr>
        <w:t xml:space="preserve"> </w:t>
      </w:r>
      <w:r w:rsidR="005B6027" w:rsidRPr="005B6027">
        <w:rPr>
          <w:rFonts w:ascii="Arial" w:eastAsia="Calibri" w:hAnsi="Arial" w:cs="Arial"/>
          <w:b/>
          <w:bCs/>
          <w:i/>
          <w:color w:val="000000"/>
          <w:sz w:val="28"/>
          <w:szCs w:val="28"/>
          <w:u w:color="000000"/>
          <w:bdr w:val="nil"/>
        </w:rPr>
        <w:t>LIC. DIANA LAURA ORTEGA PALAFOX</w:t>
      </w:r>
      <w:r w:rsidR="004E5BA0">
        <w:rPr>
          <w:rFonts w:ascii="Arial" w:hAnsi="Arial" w:cs="Arial"/>
          <w:b/>
          <w:i/>
          <w:sz w:val="28"/>
          <w:szCs w:val="28"/>
        </w:rPr>
        <w:t xml:space="preserve"> </w:t>
      </w:r>
      <w:r w:rsidR="005B6027" w:rsidRPr="005B6027">
        <w:rPr>
          <w:rFonts w:ascii="Arial" w:eastAsia="Calibri" w:hAnsi="Arial" w:cs="Arial"/>
          <w:bCs/>
          <w:i/>
          <w:color w:val="000000"/>
          <w:sz w:val="28"/>
          <w:szCs w:val="28"/>
          <w:u w:color="000000"/>
          <w:bdr w:val="nil"/>
        </w:rPr>
        <w:t xml:space="preserve">Regidora Presidente </w:t>
      </w:r>
      <w:r w:rsidR="005B6027" w:rsidRPr="005B6027">
        <w:rPr>
          <w:rFonts w:ascii="Arial" w:eastAsia="Arial Unicode MS" w:hAnsi="Arial" w:cs="Arial"/>
          <w:i/>
          <w:sz w:val="28"/>
          <w:szCs w:val="28"/>
          <w:bdr w:val="nil"/>
        </w:rPr>
        <w:t>d</w:t>
      </w:r>
      <w:r w:rsidR="005B6027" w:rsidRPr="005B6027">
        <w:rPr>
          <w:rFonts w:ascii="Arial" w:eastAsia="Calibri" w:hAnsi="Arial" w:cs="Arial"/>
          <w:bCs/>
          <w:i/>
          <w:color w:val="000000"/>
          <w:sz w:val="28"/>
          <w:szCs w:val="28"/>
          <w:u w:color="000000"/>
          <w:bdr w:val="nil"/>
        </w:rPr>
        <w:t xml:space="preserve">e la </w:t>
      </w:r>
      <w:r w:rsidR="005B6027" w:rsidRPr="005B6027">
        <w:rPr>
          <w:rFonts w:ascii="Arial" w:eastAsia="MS Mincho" w:hAnsi="Arial" w:cs="Arial"/>
          <w:i/>
          <w:sz w:val="28"/>
          <w:szCs w:val="28"/>
        </w:rPr>
        <w:t>Comisión Edilicia Permanente De Desarrollo Humano, Salud Publica E Higiene Y Combate A Las Adicciones Del H. Ayuntamiento Municipal</w:t>
      </w:r>
      <w:r w:rsidR="004E5BA0">
        <w:rPr>
          <w:rFonts w:ascii="Arial" w:eastAsia="MS Mincho" w:hAnsi="Arial" w:cs="Arial"/>
          <w:i/>
          <w:sz w:val="28"/>
          <w:szCs w:val="28"/>
        </w:rPr>
        <w:t xml:space="preserve"> </w:t>
      </w:r>
      <w:r w:rsidR="004E5BA0">
        <w:rPr>
          <w:rFonts w:ascii="Arial" w:eastAsia="MS Mincho" w:hAnsi="Arial" w:cs="Arial"/>
          <w:b/>
          <w:i/>
          <w:sz w:val="28"/>
          <w:szCs w:val="28"/>
        </w:rPr>
        <w:t xml:space="preserve">LIC. EVA MARÍA DE JESÚS BARRETO </w:t>
      </w:r>
      <w:r w:rsidR="004E5BA0">
        <w:rPr>
          <w:rFonts w:ascii="Arial" w:eastAsia="Calibri" w:hAnsi="Arial" w:cs="Arial"/>
          <w:bCs/>
          <w:i/>
          <w:color w:val="000000"/>
          <w:sz w:val="28"/>
          <w:szCs w:val="28"/>
          <w:u w:color="000000"/>
          <w:bdr w:val="nil"/>
        </w:rPr>
        <w:t>Regidora integrante</w:t>
      </w:r>
      <w:r w:rsidR="004E5BA0" w:rsidRPr="005B6027">
        <w:rPr>
          <w:rFonts w:ascii="Arial" w:eastAsia="Calibri" w:hAnsi="Arial" w:cs="Arial"/>
          <w:bCs/>
          <w:i/>
          <w:color w:val="000000"/>
          <w:sz w:val="28"/>
          <w:szCs w:val="28"/>
          <w:u w:color="000000"/>
          <w:bdr w:val="nil"/>
        </w:rPr>
        <w:t xml:space="preserve"> </w:t>
      </w:r>
      <w:r w:rsidR="004E5BA0" w:rsidRPr="005B6027">
        <w:rPr>
          <w:rFonts w:ascii="Arial" w:eastAsia="Arial Unicode MS" w:hAnsi="Arial" w:cs="Arial"/>
          <w:i/>
          <w:sz w:val="28"/>
          <w:szCs w:val="28"/>
          <w:bdr w:val="nil"/>
        </w:rPr>
        <w:t>d</w:t>
      </w:r>
      <w:r w:rsidR="004E5BA0" w:rsidRPr="005B6027">
        <w:rPr>
          <w:rFonts w:ascii="Arial" w:eastAsia="Calibri" w:hAnsi="Arial" w:cs="Arial"/>
          <w:bCs/>
          <w:i/>
          <w:color w:val="000000"/>
          <w:sz w:val="28"/>
          <w:szCs w:val="28"/>
          <w:u w:color="000000"/>
          <w:bdr w:val="nil"/>
        </w:rPr>
        <w:t xml:space="preserve">e la </w:t>
      </w:r>
      <w:r w:rsidR="004E5BA0" w:rsidRPr="005B6027">
        <w:rPr>
          <w:rFonts w:ascii="Arial" w:eastAsia="MS Mincho" w:hAnsi="Arial" w:cs="Arial"/>
          <w:i/>
          <w:sz w:val="28"/>
          <w:szCs w:val="28"/>
        </w:rPr>
        <w:t>Comisión Edilicia Permanente De Desarrollo Humano, Salud Publica E Higiene Y Combate A Las Adicciones Del H. Ayuntamiento Municipal</w:t>
      </w:r>
      <w:r w:rsidR="004E5BA0">
        <w:rPr>
          <w:rFonts w:ascii="Arial" w:eastAsia="MS Mincho" w:hAnsi="Arial" w:cs="Arial"/>
          <w:i/>
          <w:sz w:val="28"/>
          <w:szCs w:val="28"/>
        </w:rPr>
        <w:t xml:space="preserve"> </w:t>
      </w:r>
      <w:r w:rsidR="004E5BA0">
        <w:rPr>
          <w:rFonts w:ascii="Arial" w:eastAsia="MS Mincho" w:hAnsi="Arial" w:cs="Arial"/>
          <w:b/>
          <w:i/>
          <w:sz w:val="28"/>
          <w:szCs w:val="28"/>
        </w:rPr>
        <w:t xml:space="preserve">MTRO. EN ARQ. VICTOR MANUEL MONROY RIVERA </w:t>
      </w:r>
      <w:r w:rsidR="004E5BA0">
        <w:rPr>
          <w:rFonts w:ascii="Arial" w:eastAsia="Calibri" w:hAnsi="Arial" w:cs="Arial"/>
          <w:bCs/>
          <w:i/>
          <w:color w:val="000000"/>
          <w:sz w:val="28"/>
          <w:szCs w:val="28"/>
          <w:u w:color="000000"/>
          <w:bdr w:val="nil"/>
        </w:rPr>
        <w:t>Regidor integrante</w:t>
      </w:r>
      <w:r w:rsidR="004E5BA0" w:rsidRPr="005B6027">
        <w:rPr>
          <w:rFonts w:ascii="Arial" w:eastAsia="Calibri" w:hAnsi="Arial" w:cs="Arial"/>
          <w:bCs/>
          <w:i/>
          <w:color w:val="000000"/>
          <w:sz w:val="28"/>
          <w:szCs w:val="28"/>
          <w:u w:color="000000"/>
          <w:bdr w:val="nil"/>
        </w:rPr>
        <w:t xml:space="preserve"> </w:t>
      </w:r>
      <w:r w:rsidR="004E5BA0" w:rsidRPr="005B6027">
        <w:rPr>
          <w:rFonts w:ascii="Arial" w:eastAsia="Arial Unicode MS" w:hAnsi="Arial" w:cs="Arial"/>
          <w:i/>
          <w:sz w:val="28"/>
          <w:szCs w:val="28"/>
          <w:bdr w:val="nil"/>
        </w:rPr>
        <w:t>d</w:t>
      </w:r>
      <w:r w:rsidR="004E5BA0" w:rsidRPr="005B6027">
        <w:rPr>
          <w:rFonts w:ascii="Arial" w:eastAsia="Calibri" w:hAnsi="Arial" w:cs="Arial"/>
          <w:bCs/>
          <w:i/>
          <w:color w:val="000000"/>
          <w:sz w:val="28"/>
          <w:szCs w:val="28"/>
          <w:u w:color="000000"/>
          <w:bdr w:val="nil"/>
        </w:rPr>
        <w:t xml:space="preserve">e la </w:t>
      </w:r>
      <w:r w:rsidR="004E5BA0" w:rsidRPr="005B6027">
        <w:rPr>
          <w:rFonts w:ascii="Arial" w:eastAsia="MS Mincho" w:hAnsi="Arial" w:cs="Arial"/>
          <w:i/>
          <w:sz w:val="28"/>
          <w:szCs w:val="28"/>
        </w:rPr>
        <w:t>Comisión Edilicia Permanente De Desarrollo Humano, Salud Publica E Higiene Y Combate A Las Adicciones Del H. Ayuntamiento Municipal</w:t>
      </w:r>
      <w:r w:rsidR="004E5BA0">
        <w:rPr>
          <w:rFonts w:ascii="Arial" w:eastAsia="MS Mincho" w:hAnsi="Arial" w:cs="Arial"/>
          <w:b/>
          <w:i/>
          <w:sz w:val="28"/>
          <w:szCs w:val="28"/>
        </w:rPr>
        <w:t xml:space="preserve"> FIRMAN” </w:t>
      </w:r>
      <w:r w:rsidR="005B6027" w:rsidRPr="005B6027">
        <w:rPr>
          <w:rFonts w:ascii="Arial" w:eastAsia="Calibri" w:hAnsi="Arial" w:cs="Arial"/>
          <w:b/>
          <w:bCs/>
          <w:i/>
          <w:color w:val="000000"/>
          <w:sz w:val="28"/>
          <w:szCs w:val="28"/>
          <w:u w:color="000000"/>
          <w:bdr w:val="nil"/>
        </w:rPr>
        <w:t>COMISIÓN EDILICIA PERMANENTE DE REGLAMENTOS Y GOBERNACIÓN</w:t>
      </w:r>
      <w:r w:rsidR="004E5BA0">
        <w:rPr>
          <w:rFonts w:ascii="Arial" w:hAnsi="Arial" w:cs="Arial"/>
          <w:b/>
          <w:i/>
          <w:sz w:val="28"/>
          <w:szCs w:val="28"/>
        </w:rPr>
        <w:t xml:space="preserve"> </w:t>
      </w:r>
      <w:r w:rsidR="005B6027" w:rsidRPr="005B6027">
        <w:rPr>
          <w:rFonts w:ascii="Arial" w:eastAsia="Calibri" w:hAnsi="Arial" w:cs="Arial"/>
          <w:b/>
          <w:bCs/>
          <w:i/>
          <w:color w:val="000000"/>
          <w:sz w:val="28"/>
          <w:szCs w:val="28"/>
          <w:u w:color="000000"/>
          <w:bdr w:val="nil"/>
        </w:rPr>
        <w:t>LIC. MAGALI CASILLAS CONTRERAS</w:t>
      </w:r>
      <w:r w:rsidR="004E5BA0">
        <w:rPr>
          <w:rFonts w:ascii="Arial" w:eastAsia="Calibri" w:hAnsi="Arial" w:cs="Arial"/>
          <w:b/>
          <w:bCs/>
          <w:i/>
          <w:color w:val="000000"/>
          <w:sz w:val="28"/>
          <w:szCs w:val="28"/>
          <w:u w:color="000000"/>
          <w:bdr w:val="nil"/>
        </w:rPr>
        <w:t xml:space="preserve"> </w:t>
      </w:r>
      <w:r w:rsidR="005B6027" w:rsidRPr="005B6027">
        <w:rPr>
          <w:rFonts w:ascii="Arial" w:eastAsia="Calibri" w:hAnsi="Arial" w:cs="Arial"/>
          <w:bCs/>
          <w:i/>
          <w:color w:val="000000"/>
          <w:sz w:val="28"/>
          <w:szCs w:val="28"/>
          <w:u w:color="000000"/>
          <w:bdr w:val="nil"/>
        </w:rPr>
        <w:t xml:space="preserve">Regidora Presidente </w:t>
      </w:r>
      <w:r w:rsidR="005B6027" w:rsidRPr="005B6027">
        <w:rPr>
          <w:rFonts w:ascii="Arial" w:eastAsia="Arial Unicode MS" w:hAnsi="Arial" w:cs="Arial"/>
          <w:i/>
          <w:sz w:val="28"/>
          <w:szCs w:val="28"/>
          <w:bdr w:val="nil"/>
        </w:rPr>
        <w:t>d</w:t>
      </w:r>
      <w:r w:rsidR="005B6027" w:rsidRPr="005B6027">
        <w:rPr>
          <w:rFonts w:ascii="Arial" w:eastAsia="Calibri" w:hAnsi="Arial" w:cs="Arial"/>
          <w:bCs/>
          <w:i/>
          <w:color w:val="000000"/>
          <w:sz w:val="28"/>
          <w:szCs w:val="28"/>
          <w:u w:color="000000"/>
          <w:bdr w:val="nil"/>
        </w:rPr>
        <w:t>e la Comisión de Reglamentos y Gobernación.</w:t>
      </w:r>
      <w:r w:rsidR="004E5BA0">
        <w:rPr>
          <w:rFonts w:ascii="Arial" w:eastAsia="Calibri" w:hAnsi="Arial" w:cs="Arial"/>
          <w:bCs/>
          <w:i/>
          <w:color w:val="000000"/>
          <w:sz w:val="28"/>
          <w:szCs w:val="28"/>
          <w:u w:color="000000"/>
          <w:bdr w:val="nil"/>
        </w:rPr>
        <w:t xml:space="preserve"> </w:t>
      </w:r>
      <w:r w:rsidR="004E5BA0" w:rsidRPr="004E5BA0">
        <w:rPr>
          <w:rFonts w:ascii="Arial" w:eastAsia="Calibri" w:hAnsi="Arial" w:cs="Arial"/>
          <w:bCs/>
          <w:i/>
          <w:color w:val="000000"/>
          <w:sz w:val="28"/>
          <w:szCs w:val="28"/>
          <w:u w:color="000000"/>
          <w:bdr w:val="nil"/>
        </w:rPr>
        <w:t>ING. JESÚS RAMÍREZ SÁNNCHEZ</w:t>
      </w:r>
      <w:r w:rsidR="004E5BA0">
        <w:rPr>
          <w:rFonts w:ascii="Arial" w:eastAsia="Calibri" w:hAnsi="Arial" w:cs="Arial"/>
          <w:b/>
          <w:bCs/>
          <w:i/>
          <w:color w:val="000000"/>
          <w:sz w:val="28"/>
          <w:szCs w:val="28"/>
          <w:u w:color="000000"/>
          <w:bdr w:val="nil"/>
        </w:rPr>
        <w:t xml:space="preserve"> Regidor integrante de la Comisión de Reglamentos y Gobernación </w:t>
      </w:r>
      <w:r w:rsidR="004E5BA0">
        <w:rPr>
          <w:rFonts w:ascii="Arial" w:eastAsia="Calibri" w:hAnsi="Arial" w:cs="Arial"/>
          <w:bCs/>
          <w:i/>
          <w:color w:val="000000"/>
          <w:sz w:val="28"/>
          <w:szCs w:val="28"/>
          <w:u w:color="000000"/>
          <w:bdr w:val="nil"/>
        </w:rPr>
        <w:t xml:space="preserve">LIC. JORGE DE JESÚS JUÁREZ PARRA </w:t>
      </w:r>
      <w:r w:rsidR="004E5BA0">
        <w:rPr>
          <w:rFonts w:ascii="Arial" w:eastAsia="Calibri" w:hAnsi="Arial" w:cs="Arial"/>
          <w:b/>
          <w:bCs/>
          <w:i/>
          <w:color w:val="000000"/>
          <w:sz w:val="28"/>
          <w:szCs w:val="28"/>
          <w:u w:color="000000"/>
          <w:bdr w:val="nil"/>
        </w:rPr>
        <w:t xml:space="preserve">Regidor integrante de la Comisión de Reglamentos y Gobernación </w:t>
      </w:r>
      <w:r w:rsidR="004E5BA0">
        <w:rPr>
          <w:rFonts w:ascii="Arial" w:eastAsia="Calibri" w:hAnsi="Arial" w:cs="Arial"/>
          <w:bCs/>
          <w:i/>
          <w:color w:val="000000"/>
          <w:sz w:val="28"/>
          <w:szCs w:val="28"/>
          <w:u w:color="000000"/>
          <w:bdr w:val="nil"/>
        </w:rPr>
        <w:t>FIRMAN”</w:t>
      </w:r>
      <w:r w:rsidR="001A61A4">
        <w:rPr>
          <w:rFonts w:ascii="Arial" w:eastAsia="Calibri" w:hAnsi="Arial" w:cs="Arial"/>
          <w:bCs/>
          <w:i/>
          <w:color w:val="000000"/>
          <w:sz w:val="28"/>
          <w:szCs w:val="28"/>
          <w:u w:color="000000"/>
          <w:bdr w:val="nil"/>
        </w:rPr>
        <w:t xml:space="preserve"> </w:t>
      </w:r>
      <w:r w:rsidR="005B6027" w:rsidRPr="005B6027">
        <w:rPr>
          <w:rFonts w:ascii="Arial" w:eastAsia="Arial Unicode MS" w:hAnsi="Arial" w:cs="Arial"/>
          <w:i/>
          <w:sz w:val="28"/>
          <w:szCs w:val="28"/>
          <w:bdr w:val="nil"/>
        </w:rPr>
        <w:t xml:space="preserve">La presente foja de </w:t>
      </w:r>
      <w:r w:rsidR="005B6027" w:rsidRPr="005B6027">
        <w:rPr>
          <w:rFonts w:ascii="Arial" w:eastAsia="Arial Unicode MS" w:hAnsi="Arial" w:cs="Arial"/>
          <w:i/>
          <w:sz w:val="28"/>
          <w:szCs w:val="28"/>
          <w:bdr w:val="nil"/>
        </w:rPr>
        <w:lastRenderedPageBreak/>
        <w:t>firmas pertenece al</w:t>
      </w:r>
      <w:r w:rsidR="005B6027" w:rsidRPr="005B6027">
        <w:rPr>
          <w:rFonts w:ascii="Arial" w:hAnsi="Arial" w:cs="Arial"/>
          <w:b/>
          <w:i/>
          <w:sz w:val="28"/>
          <w:szCs w:val="28"/>
        </w:rPr>
        <w:t xml:space="preserve"> DICTAMEN QUE AUTORIZA LA ABROGACIÓN DEL REGLAMENTO DE SALUD PARA EL MUNICIPIO DE ZAPOTLÁN EL GRANDE JALISCO Y CREA EL REGLAMENTO DE SALUD PÚBLICA MUNICIPAL DE ZAPOTLÁN EL GRANDE, JALISCO</w:t>
      </w:r>
      <w:r w:rsidR="005B6027" w:rsidRPr="005B6027">
        <w:rPr>
          <w:rFonts w:ascii="Arial" w:hAnsi="Arial" w:cs="Arial"/>
          <w:i/>
          <w:sz w:val="28"/>
          <w:szCs w:val="28"/>
        </w:rPr>
        <w:t xml:space="preserve">, de la </w:t>
      </w:r>
      <w:r w:rsidR="005B6027" w:rsidRPr="005B6027">
        <w:rPr>
          <w:rFonts w:ascii="Arial" w:eastAsia="MS Mincho" w:hAnsi="Arial" w:cs="Arial"/>
          <w:i/>
          <w:sz w:val="28"/>
          <w:szCs w:val="28"/>
        </w:rPr>
        <w:t>Comisión Edilicia Permanente De Desarrollo Humano, Salud Publica E Higiene Y Combate A Las Adicciones Del H. Ayuntamiento Municipal</w:t>
      </w:r>
      <w:r w:rsidR="005B6027" w:rsidRPr="005B6027">
        <w:rPr>
          <w:rFonts w:ascii="Arial" w:hAnsi="Arial" w:cs="Arial"/>
          <w:i/>
          <w:sz w:val="28"/>
          <w:szCs w:val="28"/>
        </w:rPr>
        <w:t>, y la Comisión Edilicia de Reglamentos y Gobernación de fecha 20 de septiembre del 2024.</w:t>
      </w:r>
      <w:r w:rsidR="00B3679A">
        <w:rPr>
          <w:rFonts w:ascii="Arial" w:hAnsi="Arial" w:cs="Arial"/>
          <w:i/>
          <w:sz w:val="28"/>
          <w:szCs w:val="28"/>
        </w:rPr>
        <w:t xml:space="preserve"> </w:t>
      </w:r>
      <w:r w:rsidR="00B3679A">
        <w:rPr>
          <w:rFonts w:ascii="Arial" w:hAnsi="Arial" w:cs="Arial"/>
          <w:b/>
          <w:i/>
          <w:sz w:val="28"/>
          <w:szCs w:val="28"/>
        </w:rPr>
        <w:t xml:space="preserve">C. Regidora Diana Laura Ortega Palafox: </w:t>
      </w:r>
      <w:r w:rsidR="00B3679A">
        <w:rPr>
          <w:rFonts w:ascii="Arial" w:hAnsi="Arial" w:cs="Arial"/>
          <w:sz w:val="28"/>
          <w:szCs w:val="28"/>
        </w:rPr>
        <w:t xml:space="preserve">Antes de ceder el uso de la voz, me gustaría agradecer a ambas Comisiones, por el trabajo efectuado, en estas Sesiones que tuvimos a bien reformar el Reglamento. Fue un Reglamento, que nos tardamos algo de tiempo, para poder actualizarlo, y tomamos la decisión de eliminarlo en su totalidad para crear uno nuevo, es cuanto. </w:t>
      </w:r>
      <w:r w:rsidR="00B3679A">
        <w:rPr>
          <w:rFonts w:ascii="Arial" w:hAnsi="Arial" w:cs="Arial"/>
          <w:b/>
          <w:i/>
          <w:sz w:val="28"/>
          <w:szCs w:val="28"/>
        </w:rPr>
        <w:t xml:space="preserve">C. Secretaria de Gobierno Municipal Claudia Margarita Robles Gómez: </w:t>
      </w:r>
      <w:r w:rsidR="00B3679A">
        <w:rPr>
          <w:rFonts w:ascii="Arial" w:hAnsi="Arial" w:cs="Arial"/>
          <w:sz w:val="28"/>
          <w:szCs w:val="28"/>
        </w:rPr>
        <w:t xml:space="preserve">Gracias C. Regidora Diana Laura Ortega Palafox. Queda a su consideración esta Iniciativa de Dictamen, para alguna manifestación o comentario, respecto de la misma…. Bien, si no hay ninguno, entonces, queda a su consideración, y procederé a realizar la votación nominal, dado que se trata de un Ordenamiento Municipal: </w:t>
      </w:r>
      <w:r w:rsidR="00B3679A">
        <w:rPr>
          <w:rFonts w:ascii="Arial" w:hAnsi="Arial" w:cs="Arial"/>
          <w:b/>
          <w:i/>
          <w:sz w:val="28"/>
          <w:szCs w:val="28"/>
        </w:rPr>
        <w:t>C. Regidora Yuritzi Alejandra Hermosillo Tejeda:</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 Ernesto Sánchez Sánchez:</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Regidora Eva María de Jesús Barreto:</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 Jesús Ramírez Sánchez:</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 Edgar Joel Salvador Bautista:</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Regidora Tania Magdalena Bernardino Juárez:</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Regidora Mónica Reynoso Romero:</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Regidora Sara Moreno Ramírez:</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C. Regidor Raúl Chávez García:</w:t>
      </w:r>
      <w:r w:rsidR="00A15A52">
        <w:rPr>
          <w:rFonts w:ascii="Arial" w:hAnsi="Arial" w:cs="Arial"/>
          <w:b/>
          <w:i/>
          <w:sz w:val="28"/>
          <w:szCs w:val="28"/>
        </w:rPr>
        <w:t xml:space="preserve"> </w:t>
      </w:r>
      <w:r w:rsidR="00A15A52">
        <w:rPr>
          <w:rFonts w:ascii="Arial" w:hAnsi="Arial" w:cs="Arial"/>
          <w:sz w:val="28"/>
          <w:szCs w:val="28"/>
        </w:rPr>
        <w:t xml:space="preserve">Ausente en este momento, sin justificación. </w:t>
      </w:r>
      <w:r w:rsidR="00B3679A">
        <w:rPr>
          <w:rFonts w:ascii="Arial" w:hAnsi="Arial" w:cs="Arial"/>
          <w:b/>
          <w:i/>
          <w:sz w:val="28"/>
          <w:szCs w:val="28"/>
        </w:rPr>
        <w:t>C. Regidora Laura Elena Martínez Ruvalcaba:</w:t>
      </w:r>
      <w:r w:rsidR="00A15A52">
        <w:rPr>
          <w:rFonts w:ascii="Arial" w:hAnsi="Arial" w:cs="Arial"/>
          <w:b/>
          <w:i/>
          <w:sz w:val="28"/>
          <w:szCs w:val="28"/>
        </w:rPr>
        <w:t xml:space="preserve"> </w:t>
      </w:r>
      <w:r w:rsidR="00A15A52">
        <w:rPr>
          <w:rFonts w:ascii="Arial" w:hAnsi="Arial" w:cs="Arial"/>
          <w:sz w:val="28"/>
          <w:szCs w:val="28"/>
        </w:rPr>
        <w:t xml:space="preserve">A favor. </w:t>
      </w:r>
      <w:r w:rsidR="00B3679A">
        <w:rPr>
          <w:rFonts w:ascii="Arial" w:hAnsi="Arial" w:cs="Arial"/>
          <w:b/>
          <w:i/>
          <w:sz w:val="28"/>
          <w:szCs w:val="28"/>
        </w:rPr>
        <w:t xml:space="preserve"> </w:t>
      </w:r>
      <w:r w:rsidR="00A15A52">
        <w:rPr>
          <w:rFonts w:ascii="Arial" w:hAnsi="Arial" w:cs="Arial"/>
          <w:b/>
          <w:i/>
          <w:sz w:val="28"/>
          <w:szCs w:val="28"/>
        </w:rPr>
        <w:t xml:space="preserve">C. Regidor Jorge de Jesús Juárez Parra: </w:t>
      </w:r>
      <w:r w:rsidR="00A15A52">
        <w:rPr>
          <w:rFonts w:ascii="Arial" w:hAnsi="Arial" w:cs="Arial"/>
          <w:sz w:val="28"/>
          <w:szCs w:val="28"/>
        </w:rPr>
        <w:t xml:space="preserve">A favor. </w:t>
      </w:r>
      <w:r w:rsidR="00A15A52">
        <w:rPr>
          <w:rFonts w:ascii="Arial" w:hAnsi="Arial" w:cs="Arial"/>
          <w:b/>
          <w:i/>
          <w:sz w:val="28"/>
          <w:szCs w:val="28"/>
        </w:rPr>
        <w:t xml:space="preserve">C. Regidora Marisol Mendoza Pinto: </w:t>
      </w:r>
      <w:r w:rsidR="00A15A52">
        <w:rPr>
          <w:rFonts w:ascii="Arial" w:hAnsi="Arial" w:cs="Arial"/>
          <w:sz w:val="28"/>
          <w:szCs w:val="28"/>
        </w:rPr>
        <w:t xml:space="preserve">A favor. </w:t>
      </w:r>
      <w:r w:rsidR="00A15A52">
        <w:rPr>
          <w:rFonts w:ascii="Arial" w:hAnsi="Arial" w:cs="Arial"/>
          <w:b/>
          <w:i/>
          <w:sz w:val="28"/>
          <w:szCs w:val="28"/>
        </w:rPr>
        <w:t xml:space="preserve">C. Regidor Víctor Manuel Monroy </w:t>
      </w:r>
      <w:r w:rsidR="00A15A52">
        <w:rPr>
          <w:rFonts w:ascii="Arial" w:hAnsi="Arial" w:cs="Arial"/>
          <w:b/>
          <w:i/>
          <w:sz w:val="28"/>
          <w:szCs w:val="28"/>
        </w:rPr>
        <w:lastRenderedPageBreak/>
        <w:t xml:space="preserve">Rivera: </w:t>
      </w:r>
      <w:r w:rsidR="00A15A52">
        <w:rPr>
          <w:rFonts w:ascii="Arial" w:hAnsi="Arial" w:cs="Arial"/>
          <w:sz w:val="28"/>
          <w:szCs w:val="28"/>
        </w:rPr>
        <w:t xml:space="preserve">A favor. </w:t>
      </w:r>
      <w:r w:rsidR="00A15A52">
        <w:rPr>
          <w:rFonts w:ascii="Arial" w:hAnsi="Arial" w:cs="Arial"/>
          <w:b/>
          <w:i/>
          <w:sz w:val="28"/>
          <w:szCs w:val="28"/>
        </w:rPr>
        <w:t xml:space="preserve">C. Regidora Diana Laura Ortega Palafox: </w:t>
      </w:r>
      <w:r w:rsidR="00A15A52">
        <w:rPr>
          <w:rFonts w:ascii="Arial" w:hAnsi="Arial" w:cs="Arial"/>
          <w:sz w:val="28"/>
          <w:szCs w:val="28"/>
        </w:rPr>
        <w:t xml:space="preserve">A favor. </w:t>
      </w:r>
      <w:r w:rsidR="00A15A52">
        <w:rPr>
          <w:rFonts w:ascii="Arial" w:hAnsi="Arial" w:cs="Arial"/>
          <w:b/>
          <w:i/>
          <w:sz w:val="28"/>
          <w:szCs w:val="28"/>
        </w:rPr>
        <w:t xml:space="preserve">C. Síndico Municipal Magali Casillas Contreras: </w:t>
      </w:r>
      <w:r w:rsidR="00A15A52">
        <w:rPr>
          <w:rFonts w:ascii="Arial" w:hAnsi="Arial" w:cs="Arial"/>
          <w:sz w:val="28"/>
          <w:szCs w:val="28"/>
        </w:rPr>
        <w:t xml:space="preserve">A favor. </w:t>
      </w:r>
      <w:r w:rsidR="00A15A52">
        <w:rPr>
          <w:rFonts w:ascii="Arial" w:hAnsi="Arial" w:cs="Arial"/>
          <w:b/>
          <w:i/>
          <w:sz w:val="28"/>
          <w:szCs w:val="28"/>
        </w:rPr>
        <w:t xml:space="preserve">C. Presidente Municipal Alejandro Barragán Sánchez: </w:t>
      </w:r>
      <w:r w:rsidR="00A15A52">
        <w:rPr>
          <w:rFonts w:ascii="Arial" w:hAnsi="Arial" w:cs="Arial"/>
          <w:sz w:val="28"/>
          <w:szCs w:val="28"/>
        </w:rPr>
        <w:t xml:space="preserve">A favor. </w:t>
      </w:r>
      <w:r w:rsidR="00A15A52">
        <w:rPr>
          <w:rFonts w:ascii="Arial" w:hAnsi="Arial" w:cs="Arial"/>
          <w:b/>
          <w:sz w:val="28"/>
          <w:szCs w:val="28"/>
        </w:rPr>
        <w:t xml:space="preserve">15 votos a favor, </w:t>
      </w:r>
      <w:r w:rsidR="00A15A52">
        <w:rPr>
          <w:rFonts w:ascii="Arial" w:hAnsi="Arial" w:cs="Arial"/>
          <w:sz w:val="28"/>
          <w:szCs w:val="28"/>
        </w:rPr>
        <w:t xml:space="preserve">emitidos de forma directa. </w:t>
      </w:r>
      <w:r w:rsidR="00A15A52">
        <w:rPr>
          <w:rFonts w:ascii="Arial" w:hAnsi="Arial" w:cs="Arial"/>
          <w:b/>
          <w:sz w:val="28"/>
          <w:szCs w:val="28"/>
        </w:rPr>
        <w:t xml:space="preserve">1 ausencia injustificada: </w:t>
      </w:r>
      <w:r w:rsidR="00A15A52">
        <w:rPr>
          <w:rFonts w:ascii="Arial" w:hAnsi="Arial" w:cs="Arial"/>
          <w:sz w:val="28"/>
          <w:szCs w:val="28"/>
        </w:rPr>
        <w:t>Del C. Regidor Raúl Chávez García, el cual se suma a la mayoría.</w:t>
      </w:r>
      <w:r w:rsidR="00A15A52">
        <w:rPr>
          <w:rFonts w:ascii="Arial" w:hAnsi="Arial" w:cs="Arial"/>
          <w:b/>
          <w:sz w:val="28"/>
          <w:szCs w:val="28"/>
        </w:rPr>
        <w:t xml:space="preserve"> 16 votos a favor, aprobado por mayoría absoluta, tanto en lo general como en lo particular. - - - - - - - - - - - - - - - - - - - - - - - - - - - - - - - - - - - - -  </w:t>
      </w:r>
      <w:r w:rsidR="00173C8D" w:rsidRPr="00173C8D">
        <w:rPr>
          <w:rFonts w:ascii="Arial" w:hAnsi="Arial" w:cs="Arial"/>
          <w:b/>
          <w:sz w:val="28"/>
          <w:szCs w:val="28"/>
          <w:u w:val="single"/>
        </w:rPr>
        <w:t>DÉCIMO PUNTO</w:t>
      </w:r>
      <w:r w:rsidR="00173C8D">
        <w:rPr>
          <w:rFonts w:ascii="Arial" w:hAnsi="Arial" w:cs="Arial"/>
          <w:b/>
          <w:sz w:val="28"/>
          <w:szCs w:val="28"/>
        </w:rPr>
        <w:t xml:space="preserve">: </w:t>
      </w:r>
      <w:r w:rsidR="00173C8D">
        <w:rPr>
          <w:rFonts w:ascii="Arial" w:hAnsi="Arial" w:cs="Arial"/>
          <w:sz w:val="28"/>
          <w:szCs w:val="28"/>
        </w:rPr>
        <w:t>Iniciativa de O</w:t>
      </w:r>
      <w:r w:rsidR="00173C8D" w:rsidRPr="006246CE">
        <w:rPr>
          <w:rFonts w:ascii="Arial" w:hAnsi="Arial" w:cs="Arial"/>
          <w:sz w:val="28"/>
          <w:szCs w:val="28"/>
        </w:rPr>
        <w:t>rdenamiento que act</w:t>
      </w:r>
      <w:r w:rsidR="00173C8D">
        <w:rPr>
          <w:rFonts w:ascii="Arial" w:hAnsi="Arial" w:cs="Arial"/>
          <w:sz w:val="28"/>
          <w:szCs w:val="28"/>
        </w:rPr>
        <w:t>ualice y reforme el Reglamento del Deporte y Cultura Física del M</w:t>
      </w:r>
      <w:r w:rsidR="00173C8D" w:rsidRPr="006246CE">
        <w:rPr>
          <w:rFonts w:ascii="Arial" w:hAnsi="Arial" w:cs="Arial"/>
          <w:sz w:val="28"/>
          <w:szCs w:val="28"/>
        </w:rPr>
        <w:t>unicipio de Zapotlán</w:t>
      </w:r>
      <w:r w:rsidR="00173C8D">
        <w:rPr>
          <w:rFonts w:ascii="Arial" w:hAnsi="Arial" w:cs="Arial"/>
          <w:sz w:val="28"/>
          <w:szCs w:val="28"/>
        </w:rPr>
        <w:t xml:space="preserve"> el G</w:t>
      </w:r>
      <w:r w:rsidR="00173C8D" w:rsidRPr="006246CE">
        <w:rPr>
          <w:rFonts w:ascii="Arial" w:hAnsi="Arial" w:cs="Arial"/>
          <w:sz w:val="28"/>
          <w:szCs w:val="28"/>
        </w:rPr>
        <w:t>rande, Jalisco</w:t>
      </w:r>
      <w:r w:rsidR="00173C8D">
        <w:rPr>
          <w:rFonts w:ascii="Arial" w:hAnsi="Arial" w:cs="Arial"/>
          <w:sz w:val="28"/>
          <w:szCs w:val="28"/>
        </w:rPr>
        <w:t>. M</w:t>
      </w:r>
      <w:r w:rsidR="00173C8D" w:rsidRPr="006246CE">
        <w:rPr>
          <w:rFonts w:ascii="Arial" w:hAnsi="Arial" w:cs="Arial"/>
          <w:sz w:val="28"/>
          <w:szCs w:val="28"/>
        </w:rPr>
        <w:t xml:space="preserve">otiva </w:t>
      </w:r>
      <w:r w:rsidR="00173C8D">
        <w:rPr>
          <w:rFonts w:ascii="Arial" w:hAnsi="Arial" w:cs="Arial"/>
          <w:sz w:val="28"/>
          <w:szCs w:val="28"/>
        </w:rPr>
        <w:t xml:space="preserve">la C. Regidora Diana Laura Ortega Palafox. </w:t>
      </w:r>
      <w:r w:rsidR="00173C8D">
        <w:rPr>
          <w:rFonts w:ascii="Arial" w:hAnsi="Arial" w:cs="Arial"/>
          <w:b/>
          <w:i/>
          <w:sz w:val="28"/>
          <w:szCs w:val="28"/>
        </w:rPr>
        <w:t>C. Regidora Diana Laura Ortega Palafox:</w:t>
      </w:r>
      <w:r w:rsidR="00A14B9D">
        <w:rPr>
          <w:rFonts w:ascii="Arial" w:hAnsi="Arial" w:cs="Arial"/>
          <w:b/>
          <w:i/>
          <w:sz w:val="28"/>
          <w:szCs w:val="28"/>
        </w:rPr>
        <w:t xml:space="preserve"> </w:t>
      </w:r>
      <w:r w:rsidR="00B37038" w:rsidRPr="00A14B9D">
        <w:rPr>
          <w:rFonts w:ascii="Arial" w:hAnsi="Arial" w:cs="Arial"/>
          <w:b/>
          <w:i/>
          <w:sz w:val="28"/>
          <w:szCs w:val="28"/>
        </w:rPr>
        <w:t>MIEMBROS DEL HONORABLE AYUNTAMIENTO DE ZAPOTLÁN EL GRANDE, JALISCO.</w:t>
      </w:r>
      <w:r w:rsidR="00A14B9D">
        <w:rPr>
          <w:rFonts w:ascii="Arial" w:hAnsi="Arial" w:cs="Arial"/>
          <w:b/>
          <w:i/>
          <w:sz w:val="28"/>
          <w:szCs w:val="28"/>
        </w:rPr>
        <w:t xml:space="preserve"> PRESENT</w:t>
      </w:r>
      <w:r w:rsidR="00B37038" w:rsidRPr="00A14B9D">
        <w:rPr>
          <w:rFonts w:ascii="Arial" w:hAnsi="Arial" w:cs="Arial"/>
          <w:b/>
          <w:i/>
          <w:sz w:val="28"/>
          <w:szCs w:val="28"/>
        </w:rPr>
        <w:t>E.</w:t>
      </w:r>
      <w:r w:rsidR="00A14B9D">
        <w:rPr>
          <w:rFonts w:ascii="Arial" w:hAnsi="Arial" w:cs="Arial"/>
          <w:b/>
          <w:i/>
          <w:sz w:val="28"/>
          <w:szCs w:val="28"/>
        </w:rPr>
        <w:t xml:space="preserve"> </w:t>
      </w:r>
      <w:r w:rsidR="00B37038" w:rsidRPr="00A14B9D">
        <w:rPr>
          <w:rFonts w:ascii="Arial" w:hAnsi="Arial" w:cs="Arial"/>
          <w:i/>
          <w:sz w:val="28"/>
          <w:szCs w:val="28"/>
        </w:rPr>
        <w:t xml:space="preserve">La que suscribe </w:t>
      </w:r>
      <w:r w:rsidR="00B37038" w:rsidRPr="00A14B9D">
        <w:rPr>
          <w:rFonts w:ascii="Arial" w:hAnsi="Arial" w:cs="Arial"/>
          <w:b/>
          <w:i/>
          <w:sz w:val="28"/>
          <w:szCs w:val="28"/>
        </w:rPr>
        <w:t xml:space="preserve">LIC. DIANA LAURA ORTEGA PALAFOX, </w:t>
      </w:r>
      <w:r w:rsidR="00B37038" w:rsidRPr="00A14B9D">
        <w:rPr>
          <w:rFonts w:ascii="Arial" w:hAnsi="Arial" w:cs="Arial"/>
          <w:i/>
          <w:sz w:val="28"/>
          <w:szCs w:val="28"/>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 </w:t>
      </w:r>
      <w:r w:rsidR="00B37038" w:rsidRPr="00A14B9D">
        <w:rPr>
          <w:rFonts w:ascii="Arial" w:hAnsi="Arial" w:cs="Arial"/>
          <w:b/>
          <w:i/>
          <w:sz w:val="28"/>
          <w:szCs w:val="28"/>
        </w:rPr>
        <w:t>INICIATIVA DE ORDENAMIENTO QUE ACTUALICE Y REFORME EL REGLAMENTO</w:t>
      </w:r>
      <w:r w:rsidR="00B37038" w:rsidRPr="00A14B9D">
        <w:rPr>
          <w:rFonts w:ascii="Arial" w:hAnsi="Arial" w:cs="Arial"/>
          <w:b/>
          <w:i/>
          <w:spacing w:val="-3"/>
          <w:sz w:val="28"/>
          <w:szCs w:val="28"/>
        </w:rPr>
        <w:t xml:space="preserve"> </w:t>
      </w:r>
      <w:r w:rsidR="00B37038" w:rsidRPr="00A14B9D">
        <w:rPr>
          <w:rFonts w:ascii="Arial" w:hAnsi="Arial" w:cs="Arial"/>
          <w:b/>
          <w:i/>
          <w:sz w:val="28"/>
          <w:szCs w:val="28"/>
        </w:rPr>
        <w:t>DEL</w:t>
      </w:r>
      <w:r w:rsidR="00B37038" w:rsidRPr="00A14B9D">
        <w:rPr>
          <w:rFonts w:ascii="Arial" w:hAnsi="Arial" w:cs="Arial"/>
          <w:b/>
          <w:i/>
          <w:spacing w:val="-3"/>
          <w:sz w:val="28"/>
          <w:szCs w:val="28"/>
        </w:rPr>
        <w:t xml:space="preserve"> </w:t>
      </w:r>
      <w:r w:rsidR="00B37038" w:rsidRPr="00A14B9D">
        <w:rPr>
          <w:rFonts w:ascii="Arial" w:hAnsi="Arial" w:cs="Arial"/>
          <w:b/>
          <w:i/>
          <w:sz w:val="28"/>
          <w:szCs w:val="28"/>
        </w:rPr>
        <w:t>DEPORTE</w:t>
      </w:r>
      <w:r w:rsidR="00B37038" w:rsidRPr="00A14B9D">
        <w:rPr>
          <w:rFonts w:ascii="Arial" w:hAnsi="Arial" w:cs="Arial"/>
          <w:b/>
          <w:i/>
          <w:spacing w:val="-4"/>
          <w:sz w:val="28"/>
          <w:szCs w:val="28"/>
        </w:rPr>
        <w:t xml:space="preserve"> </w:t>
      </w:r>
      <w:r w:rsidR="00B37038" w:rsidRPr="00A14B9D">
        <w:rPr>
          <w:rFonts w:ascii="Arial" w:hAnsi="Arial" w:cs="Arial"/>
          <w:b/>
          <w:i/>
          <w:sz w:val="28"/>
          <w:szCs w:val="28"/>
        </w:rPr>
        <w:t>Y</w:t>
      </w:r>
      <w:r w:rsidR="00B37038" w:rsidRPr="00A14B9D">
        <w:rPr>
          <w:rFonts w:ascii="Arial" w:hAnsi="Arial" w:cs="Arial"/>
          <w:b/>
          <w:i/>
          <w:spacing w:val="-3"/>
          <w:sz w:val="28"/>
          <w:szCs w:val="28"/>
        </w:rPr>
        <w:t xml:space="preserve"> </w:t>
      </w:r>
      <w:r w:rsidR="00B37038" w:rsidRPr="00A14B9D">
        <w:rPr>
          <w:rFonts w:ascii="Arial" w:hAnsi="Arial" w:cs="Arial"/>
          <w:b/>
          <w:i/>
          <w:sz w:val="28"/>
          <w:szCs w:val="28"/>
        </w:rPr>
        <w:t>CULTURA</w:t>
      </w:r>
      <w:r w:rsidR="00B37038" w:rsidRPr="00A14B9D">
        <w:rPr>
          <w:rFonts w:ascii="Arial" w:hAnsi="Arial" w:cs="Arial"/>
          <w:b/>
          <w:i/>
          <w:spacing w:val="-3"/>
          <w:sz w:val="28"/>
          <w:szCs w:val="28"/>
        </w:rPr>
        <w:t xml:space="preserve"> </w:t>
      </w:r>
      <w:r w:rsidR="00B37038" w:rsidRPr="00A14B9D">
        <w:rPr>
          <w:rFonts w:ascii="Arial" w:hAnsi="Arial" w:cs="Arial"/>
          <w:b/>
          <w:i/>
          <w:sz w:val="28"/>
          <w:szCs w:val="28"/>
        </w:rPr>
        <w:t>FÍSICA</w:t>
      </w:r>
      <w:r w:rsidR="00B37038" w:rsidRPr="00A14B9D">
        <w:rPr>
          <w:rFonts w:ascii="Arial" w:hAnsi="Arial" w:cs="Arial"/>
          <w:b/>
          <w:i/>
          <w:spacing w:val="-3"/>
          <w:sz w:val="28"/>
          <w:szCs w:val="28"/>
        </w:rPr>
        <w:t xml:space="preserve"> </w:t>
      </w:r>
      <w:r w:rsidR="00B37038" w:rsidRPr="00A14B9D">
        <w:rPr>
          <w:rFonts w:ascii="Arial" w:hAnsi="Arial" w:cs="Arial"/>
          <w:b/>
          <w:i/>
          <w:sz w:val="28"/>
          <w:szCs w:val="28"/>
        </w:rPr>
        <w:t>DEL</w:t>
      </w:r>
      <w:r w:rsidR="00B37038" w:rsidRPr="00A14B9D">
        <w:rPr>
          <w:rFonts w:ascii="Arial" w:hAnsi="Arial" w:cs="Arial"/>
          <w:b/>
          <w:i/>
          <w:spacing w:val="-3"/>
          <w:sz w:val="28"/>
          <w:szCs w:val="28"/>
        </w:rPr>
        <w:t xml:space="preserve"> </w:t>
      </w:r>
      <w:r w:rsidR="00B37038" w:rsidRPr="00A14B9D">
        <w:rPr>
          <w:rFonts w:ascii="Arial" w:hAnsi="Arial" w:cs="Arial"/>
          <w:b/>
          <w:i/>
          <w:sz w:val="28"/>
          <w:szCs w:val="28"/>
        </w:rPr>
        <w:t>MUNICIPIO</w:t>
      </w:r>
      <w:r w:rsidR="00B37038" w:rsidRPr="00A14B9D">
        <w:rPr>
          <w:rFonts w:ascii="Arial" w:hAnsi="Arial" w:cs="Arial"/>
          <w:b/>
          <w:i/>
          <w:spacing w:val="-3"/>
          <w:sz w:val="28"/>
          <w:szCs w:val="28"/>
        </w:rPr>
        <w:t xml:space="preserve"> </w:t>
      </w:r>
      <w:r w:rsidR="00B37038" w:rsidRPr="00A14B9D">
        <w:rPr>
          <w:rFonts w:ascii="Arial" w:hAnsi="Arial" w:cs="Arial"/>
          <w:b/>
          <w:i/>
          <w:sz w:val="28"/>
          <w:szCs w:val="28"/>
        </w:rPr>
        <w:t>DE</w:t>
      </w:r>
      <w:r w:rsidR="00B37038" w:rsidRPr="00A14B9D">
        <w:rPr>
          <w:rFonts w:ascii="Arial" w:hAnsi="Arial" w:cs="Arial"/>
          <w:b/>
          <w:i/>
          <w:spacing w:val="-74"/>
          <w:sz w:val="28"/>
          <w:szCs w:val="28"/>
        </w:rPr>
        <w:t xml:space="preserve"> </w:t>
      </w:r>
      <w:r w:rsidR="00B37038" w:rsidRPr="00A14B9D">
        <w:rPr>
          <w:rFonts w:ascii="Arial" w:hAnsi="Arial" w:cs="Arial"/>
          <w:b/>
          <w:i/>
          <w:sz w:val="28"/>
          <w:szCs w:val="28"/>
        </w:rPr>
        <w:t>ZAPOTLÁN EL GRANDE, JALISCO,</w:t>
      </w:r>
      <w:r w:rsidR="00B37038" w:rsidRPr="00A14B9D">
        <w:rPr>
          <w:rFonts w:ascii="Arial" w:hAnsi="Arial" w:cs="Arial"/>
          <w:i/>
          <w:sz w:val="28"/>
          <w:szCs w:val="28"/>
        </w:rPr>
        <w:t xml:space="preserve"> </w:t>
      </w:r>
      <w:r w:rsidR="00B37038" w:rsidRPr="00A14B9D">
        <w:rPr>
          <w:rFonts w:ascii="Arial" w:hAnsi="Arial" w:cs="Arial"/>
          <w:bCs/>
          <w:i/>
          <w:sz w:val="28"/>
          <w:szCs w:val="28"/>
        </w:rPr>
        <w:t xml:space="preserve">de conformidad con la siguiente: </w:t>
      </w:r>
      <w:r w:rsidR="00B37038" w:rsidRPr="00A14B9D">
        <w:rPr>
          <w:rFonts w:ascii="Arial" w:hAnsi="Arial" w:cs="Arial"/>
          <w:b/>
          <w:i/>
          <w:sz w:val="28"/>
          <w:szCs w:val="28"/>
        </w:rPr>
        <w:t>EXPOSICIÓN DE MOTIVOS</w:t>
      </w:r>
      <w:r w:rsidR="00A14B9D">
        <w:rPr>
          <w:rFonts w:ascii="Arial" w:hAnsi="Arial" w:cs="Arial"/>
          <w:b/>
          <w:i/>
          <w:sz w:val="28"/>
          <w:szCs w:val="28"/>
        </w:rPr>
        <w:t xml:space="preserve"> </w:t>
      </w:r>
      <w:r w:rsidR="00B37038" w:rsidRPr="00A14B9D">
        <w:rPr>
          <w:rFonts w:ascii="Arial" w:hAnsi="Arial" w:cs="Arial"/>
          <w:b/>
          <w:i/>
          <w:sz w:val="28"/>
          <w:szCs w:val="28"/>
        </w:rPr>
        <w:t>I.-</w:t>
      </w:r>
      <w:r w:rsidR="00B37038" w:rsidRPr="00A14B9D">
        <w:rPr>
          <w:rFonts w:ascii="Arial" w:hAnsi="Arial" w:cs="Arial"/>
          <w:i/>
          <w:sz w:val="28"/>
          <w:szCs w:val="28"/>
        </w:rPr>
        <w:t xml:space="preserve"> Que de conformidad al artículo 115 de la </w:t>
      </w:r>
      <w:r w:rsidR="00B37038" w:rsidRPr="00A14B9D">
        <w:rPr>
          <w:rFonts w:ascii="Arial" w:hAnsi="Arial" w:cs="Arial"/>
          <w:i/>
          <w:sz w:val="28"/>
          <w:szCs w:val="28"/>
        </w:rPr>
        <w:lastRenderedPageBreak/>
        <w:t>Constitución Política de los Estados Unidos Mexicanos, que establece  que l</w:t>
      </w:r>
      <w:r w:rsidR="00B37038" w:rsidRPr="00A14B9D">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B37038" w:rsidRPr="00A14B9D">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A14B9D">
        <w:rPr>
          <w:rFonts w:ascii="Arial" w:hAnsi="Arial" w:cs="Arial"/>
          <w:b/>
          <w:i/>
          <w:sz w:val="28"/>
          <w:szCs w:val="28"/>
        </w:rPr>
        <w:t xml:space="preserve"> </w:t>
      </w:r>
      <w:r w:rsidR="00B37038" w:rsidRPr="00A14B9D">
        <w:rPr>
          <w:rFonts w:ascii="Arial" w:hAnsi="Arial" w:cs="Arial"/>
          <w:b/>
          <w:i/>
          <w:color w:val="000000"/>
          <w:sz w:val="28"/>
          <w:szCs w:val="28"/>
          <w:lang w:eastAsia="es-MX"/>
        </w:rPr>
        <w:t>II.-</w:t>
      </w:r>
      <w:r w:rsidR="00B37038" w:rsidRPr="00A14B9D">
        <w:rPr>
          <w:rFonts w:ascii="Arial" w:hAnsi="Arial" w:cs="Arial"/>
          <w:i/>
          <w:color w:val="000000"/>
          <w:sz w:val="28"/>
          <w:szCs w:val="28"/>
          <w:lang w:eastAsia="es-MX"/>
        </w:rPr>
        <w:t xml:space="preserve"> Que</w:t>
      </w:r>
      <w:r w:rsidR="00A14B9D">
        <w:rPr>
          <w:rFonts w:ascii="Arial" w:hAnsi="Arial" w:cs="Arial"/>
          <w:i/>
          <w:color w:val="000000"/>
          <w:sz w:val="28"/>
          <w:szCs w:val="28"/>
          <w:lang w:eastAsia="es-MX"/>
        </w:rPr>
        <w:t>,</w:t>
      </w:r>
      <w:r w:rsidR="00B37038" w:rsidRPr="00A14B9D">
        <w:rPr>
          <w:rFonts w:ascii="Arial" w:hAnsi="Arial" w:cs="Arial"/>
          <w:i/>
          <w:color w:val="000000"/>
          <w:sz w:val="28"/>
          <w:szCs w:val="28"/>
          <w:lang w:eastAsia="es-MX"/>
        </w:rPr>
        <w:t xml:space="preserve"> conforme a lo establecido en la Constitución Política del Estado de Jalisco, en su artículo 77 reconoce e</w:t>
      </w:r>
      <w:r w:rsidR="00B37038" w:rsidRPr="00A14B9D">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B37038" w:rsidRPr="00A14B9D">
        <w:rPr>
          <w:rFonts w:ascii="Arial" w:hAnsi="Arial" w:cs="Arial"/>
          <w:bCs/>
          <w:i/>
          <w:sz w:val="28"/>
          <w:szCs w:val="28"/>
          <w:lang w:eastAsia="es-MX"/>
        </w:rPr>
        <w:t xml:space="preserve">en la Ley de Gobierno y la Administración Pública del Estado de Jalisco se </w:t>
      </w:r>
      <w:r w:rsidR="00B37038" w:rsidRPr="00A14B9D">
        <w:rPr>
          <w:rFonts w:ascii="Arial" w:hAnsi="Arial" w:cs="Arial"/>
          <w:i/>
          <w:snapToGrid w:val="0"/>
          <w:sz w:val="28"/>
          <w:szCs w:val="28"/>
        </w:rPr>
        <w:t xml:space="preserve">establecen las bases generales de la Administración Pública Municipal. </w:t>
      </w:r>
      <w:r w:rsidR="00A14B9D">
        <w:rPr>
          <w:rFonts w:ascii="Arial" w:hAnsi="Arial" w:cs="Arial"/>
          <w:b/>
          <w:i/>
          <w:sz w:val="28"/>
          <w:szCs w:val="28"/>
        </w:rPr>
        <w:t xml:space="preserve"> </w:t>
      </w:r>
      <w:r w:rsidR="00B37038" w:rsidRPr="00A14B9D">
        <w:rPr>
          <w:rFonts w:ascii="Arial" w:hAnsi="Arial" w:cs="Arial"/>
          <w:b/>
          <w:i/>
          <w:snapToGrid w:val="0"/>
          <w:sz w:val="28"/>
          <w:szCs w:val="28"/>
        </w:rPr>
        <w:t>III.-</w:t>
      </w:r>
      <w:r w:rsidR="00B37038" w:rsidRPr="00A14B9D">
        <w:rPr>
          <w:rFonts w:ascii="Arial" w:hAnsi="Arial" w:cs="Arial"/>
          <w:i/>
          <w:snapToGrid w:val="0"/>
          <w:sz w:val="28"/>
          <w:szCs w:val="28"/>
        </w:rPr>
        <w:t xml:space="preserve"> Que en el </w:t>
      </w:r>
      <w:r w:rsidR="00B37038" w:rsidRPr="00A14B9D">
        <w:rPr>
          <w:rFonts w:ascii="Arial" w:hAnsi="Arial" w:cs="Arial"/>
          <w:i/>
          <w:sz w:val="28"/>
          <w:szCs w:val="28"/>
        </w:rPr>
        <w:t>reglamento del Deporte y la Cultura Física, prevé las facultades del Municipio de Zapotlán el Grande, Jalisco, en materia deportiva; la regulación del sistema municipal del deporte y además de los lineamientos para la entrega del Mérito Deportivo.</w:t>
      </w:r>
      <w:r w:rsidR="00A14B9D">
        <w:rPr>
          <w:rFonts w:ascii="Arial" w:hAnsi="Arial" w:cs="Arial"/>
          <w:b/>
          <w:i/>
          <w:sz w:val="28"/>
          <w:szCs w:val="28"/>
        </w:rPr>
        <w:t xml:space="preserve"> </w:t>
      </w:r>
      <w:r w:rsidR="00B37038" w:rsidRPr="00A14B9D">
        <w:rPr>
          <w:rFonts w:ascii="Arial" w:hAnsi="Arial" w:cs="Arial"/>
          <w:b/>
          <w:i/>
          <w:sz w:val="28"/>
          <w:szCs w:val="28"/>
        </w:rPr>
        <w:t>IV.-</w:t>
      </w:r>
      <w:r w:rsidR="00B37038" w:rsidRPr="00A14B9D">
        <w:rPr>
          <w:rFonts w:ascii="Arial" w:hAnsi="Arial" w:cs="Arial"/>
          <w:i/>
          <w:sz w:val="28"/>
          <w:szCs w:val="28"/>
        </w:rPr>
        <w:t xml:space="preserve"> El propósito de esta iniciativa de ordenamiento radica en armonizar y reformar diversos artículos que refieren una estructura actualizada conforme al Reglamento del Gobierno y la Administración Pública Municipal de Zapotlán el Grande, Jalisco, además de adecuaciones a la operatividad en el área deportiva, </w:t>
      </w:r>
      <w:r w:rsidR="00B37038" w:rsidRPr="00A14B9D">
        <w:rPr>
          <w:rFonts w:ascii="Arial" w:hAnsi="Arial" w:cs="Arial"/>
          <w:i/>
          <w:iCs/>
          <w:sz w:val="28"/>
          <w:szCs w:val="28"/>
        </w:rPr>
        <w:t>quedando de la siguiente manera la propuesta a estudiar, reformar y en su caso derogar:</w:t>
      </w:r>
      <w:r w:rsidR="00A14B9D">
        <w:rPr>
          <w:rFonts w:ascii="Arial" w:hAnsi="Arial" w:cs="Arial"/>
          <w:i/>
          <w:iCs/>
          <w:sz w:val="28"/>
          <w:szCs w:val="28"/>
        </w:rPr>
        <w:t xml:space="preserve">- - - - - - - - - - - - - - - - - - - - - - - - - - - - - - - - - </w:t>
      </w:r>
    </w:p>
    <w:p w:rsidR="00B37038" w:rsidRPr="004B4066" w:rsidRDefault="00B37038" w:rsidP="00B37038">
      <w:pPr>
        <w:autoSpaceDE w:val="0"/>
        <w:autoSpaceDN w:val="0"/>
        <w:adjustRightInd w:val="0"/>
        <w:spacing w:line="276" w:lineRule="auto"/>
        <w:ind w:firstLine="708"/>
        <w:jc w:val="both"/>
        <w:rPr>
          <w:rFonts w:cs="Arial"/>
          <w:iCs/>
          <w:sz w:val="24"/>
          <w:szCs w:val="24"/>
        </w:rPr>
      </w:pPr>
    </w:p>
    <w:tbl>
      <w:tblPr>
        <w:tblW w:w="492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9"/>
        <w:gridCol w:w="3790"/>
      </w:tblGrid>
      <w:tr w:rsidR="00B37038" w:rsidRPr="004B4066" w:rsidTr="00A14B9D">
        <w:tc>
          <w:tcPr>
            <w:tcW w:w="5000" w:type="pct"/>
            <w:gridSpan w:val="2"/>
          </w:tcPr>
          <w:p w:rsidR="00B37038" w:rsidRPr="004B4066" w:rsidRDefault="00B37038" w:rsidP="00A14B9D">
            <w:pPr>
              <w:spacing w:before="78"/>
              <w:ind w:left="2757" w:hanging="2396"/>
              <w:rPr>
                <w:rFonts w:cs="Arial"/>
                <w:b/>
              </w:rPr>
            </w:pPr>
            <w:r w:rsidRPr="004B4066">
              <w:rPr>
                <w:rFonts w:cs="Arial"/>
                <w:b/>
              </w:rPr>
              <w:lastRenderedPageBreak/>
              <w:t>REGLAMENTO</w:t>
            </w:r>
            <w:r w:rsidRPr="004B4066">
              <w:rPr>
                <w:rFonts w:cs="Arial"/>
                <w:b/>
                <w:spacing w:val="-3"/>
              </w:rPr>
              <w:t xml:space="preserve"> </w:t>
            </w:r>
            <w:r w:rsidRPr="004B4066">
              <w:rPr>
                <w:rFonts w:cs="Arial"/>
                <w:b/>
              </w:rPr>
              <w:t>DEL</w:t>
            </w:r>
            <w:r w:rsidRPr="004B4066">
              <w:rPr>
                <w:rFonts w:cs="Arial"/>
                <w:b/>
                <w:spacing w:val="-3"/>
              </w:rPr>
              <w:t xml:space="preserve"> </w:t>
            </w:r>
            <w:r w:rsidRPr="004B4066">
              <w:rPr>
                <w:rFonts w:cs="Arial"/>
                <w:b/>
              </w:rPr>
              <w:t>DEPORTE</w:t>
            </w:r>
            <w:r w:rsidRPr="004B4066">
              <w:rPr>
                <w:rFonts w:cs="Arial"/>
                <w:b/>
                <w:spacing w:val="-4"/>
              </w:rPr>
              <w:t xml:space="preserve"> </w:t>
            </w:r>
            <w:r w:rsidRPr="004B4066">
              <w:rPr>
                <w:rFonts w:cs="Arial"/>
                <w:b/>
              </w:rPr>
              <w:t>Y</w:t>
            </w:r>
            <w:r w:rsidRPr="004B4066">
              <w:rPr>
                <w:rFonts w:cs="Arial"/>
                <w:b/>
                <w:spacing w:val="-3"/>
              </w:rPr>
              <w:t xml:space="preserve"> </w:t>
            </w:r>
            <w:r w:rsidRPr="004B4066">
              <w:rPr>
                <w:rFonts w:cs="Arial"/>
                <w:b/>
              </w:rPr>
              <w:t>CULTURA</w:t>
            </w:r>
            <w:r w:rsidRPr="004B4066">
              <w:rPr>
                <w:rFonts w:cs="Arial"/>
                <w:b/>
                <w:spacing w:val="-3"/>
              </w:rPr>
              <w:t xml:space="preserve"> </w:t>
            </w:r>
            <w:r w:rsidRPr="004B4066">
              <w:rPr>
                <w:rFonts w:cs="Arial"/>
                <w:b/>
              </w:rPr>
              <w:t>FÍSICA</w:t>
            </w:r>
            <w:r w:rsidRPr="004B4066">
              <w:rPr>
                <w:rFonts w:cs="Arial"/>
                <w:b/>
                <w:spacing w:val="-3"/>
              </w:rPr>
              <w:t xml:space="preserve"> </w:t>
            </w:r>
            <w:r w:rsidRPr="004B4066">
              <w:rPr>
                <w:rFonts w:cs="Arial"/>
                <w:b/>
              </w:rPr>
              <w:t>DEL</w:t>
            </w:r>
            <w:r w:rsidRPr="004B4066">
              <w:rPr>
                <w:rFonts w:cs="Arial"/>
                <w:b/>
                <w:spacing w:val="-3"/>
              </w:rPr>
              <w:t xml:space="preserve"> </w:t>
            </w:r>
            <w:r w:rsidRPr="004B4066">
              <w:rPr>
                <w:rFonts w:cs="Arial"/>
                <w:b/>
              </w:rPr>
              <w:t>MUNICIPIO</w:t>
            </w:r>
            <w:r w:rsidRPr="004B4066">
              <w:rPr>
                <w:rFonts w:cs="Arial"/>
                <w:b/>
                <w:spacing w:val="-3"/>
              </w:rPr>
              <w:t xml:space="preserve"> </w:t>
            </w:r>
            <w:r w:rsidRPr="004B4066">
              <w:rPr>
                <w:rFonts w:cs="Arial"/>
                <w:b/>
              </w:rPr>
              <w:t>DE</w:t>
            </w:r>
            <w:r w:rsidRPr="004B4066">
              <w:rPr>
                <w:rFonts w:cs="Arial"/>
                <w:b/>
                <w:spacing w:val="-74"/>
              </w:rPr>
              <w:t xml:space="preserve"> </w:t>
            </w:r>
            <w:r>
              <w:rPr>
                <w:rFonts w:cs="Arial"/>
                <w:b/>
              </w:rPr>
              <w:t>ZAPOTLÁN EL GRANDE, JALISCO</w:t>
            </w:r>
          </w:p>
        </w:tc>
      </w:tr>
      <w:tr w:rsidR="00B37038" w:rsidRPr="004B4066" w:rsidTr="00A14B9D">
        <w:tc>
          <w:tcPr>
            <w:tcW w:w="5000" w:type="pct"/>
            <w:gridSpan w:val="2"/>
          </w:tcPr>
          <w:p w:rsidR="00B37038" w:rsidRPr="004B4066" w:rsidRDefault="00B37038" w:rsidP="00A14B9D">
            <w:pPr>
              <w:pStyle w:val="Ttulo2"/>
              <w:spacing w:before="204"/>
              <w:ind w:left="22" w:right="-111" w:firstLine="88"/>
              <w:rPr>
                <w:sz w:val="20"/>
                <w:szCs w:val="20"/>
                <w:lang w:val="es-MX"/>
              </w:rPr>
            </w:pPr>
            <w:r w:rsidRPr="004B4066">
              <w:rPr>
                <w:sz w:val="20"/>
                <w:szCs w:val="20"/>
                <w:lang w:val="es-MX"/>
              </w:rPr>
              <w:t>CAPÍTULO I</w:t>
            </w:r>
            <w:r w:rsidRPr="004B4066">
              <w:rPr>
                <w:spacing w:val="1"/>
                <w:sz w:val="20"/>
                <w:szCs w:val="20"/>
                <w:lang w:val="es-MX"/>
              </w:rPr>
              <w:t xml:space="preserve"> </w:t>
            </w:r>
            <w:r w:rsidRPr="004B4066">
              <w:rPr>
                <w:sz w:val="20"/>
                <w:szCs w:val="20"/>
                <w:lang w:val="es-MX"/>
              </w:rPr>
              <w:t>DISPOSICIONES</w:t>
            </w:r>
            <w:r w:rsidRPr="004B4066">
              <w:rPr>
                <w:spacing w:val="-14"/>
                <w:sz w:val="20"/>
                <w:szCs w:val="20"/>
                <w:lang w:val="es-MX"/>
              </w:rPr>
              <w:t xml:space="preserve"> </w:t>
            </w:r>
            <w:r w:rsidRPr="004B4066">
              <w:rPr>
                <w:sz w:val="20"/>
                <w:szCs w:val="20"/>
                <w:lang w:val="es-MX"/>
              </w:rPr>
              <w:t>GENERALES</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spacing w:before="1"/>
              <w:ind w:left="176" w:right="120"/>
              <w:jc w:val="both"/>
              <w:rPr>
                <w:rFonts w:cs="Arial"/>
              </w:rPr>
            </w:pPr>
            <w:r w:rsidRPr="004B4066">
              <w:rPr>
                <w:rFonts w:cs="Arial"/>
                <w:b/>
              </w:rPr>
              <w:t>ARTÍCULO 1</w:t>
            </w:r>
            <w:r w:rsidRPr="004B4066">
              <w:rPr>
                <w:rFonts w:cs="Arial"/>
              </w:rPr>
              <w:t>. Las disposiciones de éste reglamento son de orden público e interés social y tienen por objeto</w:t>
            </w:r>
            <w:r w:rsidRPr="004B4066">
              <w:rPr>
                <w:rFonts w:cs="Arial"/>
                <w:spacing w:val="1"/>
              </w:rPr>
              <w:t xml:space="preserve"> </w:t>
            </w:r>
            <w:r w:rsidRPr="004B4066">
              <w:rPr>
                <w:rFonts w:cs="Arial"/>
              </w:rPr>
              <w:t>establecer</w:t>
            </w:r>
            <w:r w:rsidRPr="004B4066">
              <w:rPr>
                <w:rFonts w:cs="Arial"/>
                <w:spacing w:val="-2"/>
              </w:rPr>
              <w:t xml:space="preserve"> </w:t>
            </w:r>
            <w:r w:rsidRPr="004B4066">
              <w:rPr>
                <w:rFonts w:cs="Arial"/>
              </w:rPr>
              <w:t>el</w:t>
            </w:r>
            <w:r w:rsidRPr="004B4066">
              <w:rPr>
                <w:rFonts w:cs="Arial"/>
                <w:spacing w:val="-1"/>
              </w:rPr>
              <w:t xml:space="preserve"> </w:t>
            </w:r>
            <w:r w:rsidRPr="004B4066">
              <w:rPr>
                <w:rFonts w:cs="Arial"/>
              </w:rPr>
              <w:t>Sistema</w:t>
            </w:r>
            <w:r w:rsidRPr="004B4066">
              <w:rPr>
                <w:rFonts w:cs="Arial"/>
                <w:spacing w:val="-1"/>
              </w:rPr>
              <w:t xml:space="preserve"> </w:t>
            </w:r>
            <w:r w:rsidRPr="004B4066">
              <w:rPr>
                <w:rFonts w:cs="Arial"/>
              </w:rPr>
              <w:t>Municipal</w:t>
            </w:r>
            <w:r w:rsidRPr="004B4066">
              <w:rPr>
                <w:rFonts w:cs="Arial"/>
                <w:spacing w:val="-1"/>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1"/>
              </w:rPr>
              <w:t xml:space="preserve"> </w:t>
            </w:r>
            <w:r w:rsidRPr="004B4066">
              <w:rPr>
                <w:rFonts w:cs="Arial"/>
              </w:rPr>
              <w:t>y</w:t>
            </w:r>
            <w:r w:rsidRPr="004B4066">
              <w:rPr>
                <w:rFonts w:cs="Arial"/>
                <w:spacing w:val="-2"/>
              </w:rPr>
              <w:t xml:space="preserve"> </w:t>
            </w:r>
            <w:r w:rsidRPr="004B4066">
              <w:rPr>
                <w:rFonts w:cs="Arial"/>
              </w:rPr>
              <w:t>las</w:t>
            </w:r>
            <w:r w:rsidRPr="004B4066">
              <w:rPr>
                <w:rFonts w:cs="Arial"/>
                <w:spacing w:val="-1"/>
              </w:rPr>
              <w:t xml:space="preserve"> </w:t>
            </w:r>
            <w:r w:rsidRPr="004B4066">
              <w:rPr>
                <w:rFonts w:cs="Arial"/>
              </w:rPr>
              <w:t>bases</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su</w:t>
            </w:r>
            <w:r w:rsidRPr="004B4066">
              <w:rPr>
                <w:rFonts w:cs="Arial"/>
                <w:spacing w:val="-1"/>
              </w:rPr>
              <w:t xml:space="preserve"> </w:t>
            </w:r>
            <w:r>
              <w:rPr>
                <w:rFonts w:cs="Arial"/>
              </w:rPr>
              <w:t>funcionamiento.</w:t>
            </w:r>
          </w:p>
        </w:tc>
        <w:tc>
          <w:tcPr>
            <w:tcW w:w="2500" w:type="pct"/>
          </w:tcPr>
          <w:p w:rsidR="00B37038" w:rsidRPr="004B4066" w:rsidRDefault="00B37038" w:rsidP="00A14B9D">
            <w:pPr>
              <w:pStyle w:val="Textoindependiente"/>
              <w:spacing w:before="1"/>
              <w:ind w:left="176" w:right="120"/>
              <w:jc w:val="both"/>
              <w:rPr>
                <w:rFonts w:cs="Arial"/>
              </w:rPr>
            </w:pPr>
            <w:r w:rsidRPr="004B4066">
              <w:rPr>
                <w:rFonts w:cs="Arial"/>
                <w:b/>
              </w:rPr>
              <w:t>ARTÍCULO 1</w:t>
            </w:r>
            <w:r w:rsidRPr="004B4066">
              <w:rPr>
                <w:rFonts w:cs="Arial"/>
              </w:rPr>
              <w:t>. Las disposiciones de éste reglamento son de orden público e interés social y tienen por objeto</w:t>
            </w:r>
            <w:r w:rsidRPr="004B4066">
              <w:rPr>
                <w:rFonts w:cs="Arial"/>
                <w:spacing w:val="1"/>
              </w:rPr>
              <w:t xml:space="preserve"> </w:t>
            </w:r>
            <w:r w:rsidRPr="004B4066">
              <w:rPr>
                <w:rFonts w:cs="Arial"/>
              </w:rPr>
              <w:t>establecer</w:t>
            </w:r>
            <w:r w:rsidRPr="004B4066">
              <w:rPr>
                <w:rFonts w:cs="Arial"/>
                <w:spacing w:val="-2"/>
              </w:rPr>
              <w:t xml:space="preserve"> </w:t>
            </w:r>
            <w:r w:rsidRPr="004B4066">
              <w:rPr>
                <w:rFonts w:cs="Arial"/>
              </w:rPr>
              <w:t>el</w:t>
            </w:r>
            <w:r w:rsidRPr="004B4066">
              <w:rPr>
                <w:rFonts w:cs="Arial"/>
                <w:spacing w:val="-1"/>
              </w:rPr>
              <w:t xml:space="preserve"> </w:t>
            </w:r>
            <w:r w:rsidRPr="004B4066">
              <w:rPr>
                <w:rFonts w:cs="Arial"/>
              </w:rPr>
              <w:t>Sistema</w:t>
            </w:r>
            <w:r w:rsidRPr="004B4066">
              <w:rPr>
                <w:rFonts w:cs="Arial"/>
                <w:spacing w:val="-1"/>
              </w:rPr>
              <w:t xml:space="preserve"> </w:t>
            </w:r>
            <w:r w:rsidRPr="004B4066">
              <w:rPr>
                <w:rFonts w:cs="Arial"/>
              </w:rPr>
              <w:t>Municipal</w:t>
            </w:r>
            <w:r w:rsidRPr="004B4066">
              <w:rPr>
                <w:rFonts w:cs="Arial"/>
                <w:spacing w:val="-1"/>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1"/>
              </w:rPr>
              <w:t xml:space="preserve"> </w:t>
            </w:r>
            <w:r w:rsidRPr="004B4066">
              <w:rPr>
                <w:rFonts w:cs="Arial"/>
              </w:rPr>
              <w:t>y</w:t>
            </w:r>
            <w:r w:rsidRPr="004B4066">
              <w:rPr>
                <w:rFonts w:cs="Arial"/>
                <w:spacing w:val="-2"/>
              </w:rPr>
              <w:t xml:space="preserve"> </w:t>
            </w:r>
            <w:r w:rsidRPr="004B4066">
              <w:rPr>
                <w:rFonts w:cs="Arial"/>
              </w:rPr>
              <w:t>las</w:t>
            </w:r>
            <w:r w:rsidRPr="004B4066">
              <w:rPr>
                <w:rFonts w:cs="Arial"/>
                <w:spacing w:val="-1"/>
              </w:rPr>
              <w:t xml:space="preserve"> </w:t>
            </w:r>
            <w:r w:rsidRPr="004B4066">
              <w:rPr>
                <w:rFonts w:cs="Arial"/>
              </w:rPr>
              <w:t>bases</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su</w:t>
            </w:r>
            <w:r w:rsidRPr="004B4066">
              <w:rPr>
                <w:rFonts w:cs="Arial"/>
                <w:spacing w:val="-1"/>
              </w:rPr>
              <w:t xml:space="preserve"> </w:t>
            </w:r>
            <w:r>
              <w:rPr>
                <w:rFonts w:cs="Arial"/>
              </w:rPr>
              <w:t>funcionamiento.</w:t>
            </w:r>
          </w:p>
        </w:tc>
      </w:tr>
      <w:tr w:rsidR="00B37038" w:rsidRPr="004B4066" w:rsidTr="00A14B9D">
        <w:tc>
          <w:tcPr>
            <w:tcW w:w="2500" w:type="pct"/>
          </w:tcPr>
          <w:p w:rsidR="00B37038" w:rsidRPr="004B4066" w:rsidRDefault="00B37038" w:rsidP="00A14B9D">
            <w:pPr>
              <w:pStyle w:val="Textoindependiente"/>
              <w:spacing w:before="1"/>
              <w:ind w:left="176" w:right="120"/>
              <w:jc w:val="both"/>
              <w:rPr>
                <w:rFonts w:cs="Arial"/>
              </w:rPr>
            </w:pPr>
            <w:r w:rsidRPr="004B4066">
              <w:rPr>
                <w:rFonts w:cs="Arial"/>
                <w:b/>
              </w:rPr>
              <w:t>ARTÍCULO</w:t>
            </w:r>
            <w:r w:rsidRPr="004B4066">
              <w:rPr>
                <w:rFonts w:cs="Arial"/>
                <w:b/>
                <w:spacing w:val="-7"/>
              </w:rPr>
              <w:t xml:space="preserve"> </w:t>
            </w:r>
            <w:r w:rsidRPr="004B4066">
              <w:rPr>
                <w:rFonts w:cs="Arial"/>
                <w:b/>
              </w:rPr>
              <w:t>2</w:t>
            </w:r>
            <w:r w:rsidRPr="004B4066">
              <w:rPr>
                <w:rFonts w:cs="Arial"/>
              </w:rPr>
              <w:t>.</w:t>
            </w:r>
            <w:r w:rsidRPr="004B4066">
              <w:rPr>
                <w:rFonts w:cs="Arial"/>
                <w:spacing w:val="-5"/>
              </w:rPr>
              <w:t xml:space="preserve"> </w:t>
            </w:r>
            <w:r w:rsidRPr="004B4066">
              <w:rPr>
                <w:rFonts w:cs="Arial"/>
              </w:rPr>
              <w:t>El</w:t>
            </w:r>
            <w:r w:rsidRPr="004B4066">
              <w:rPr>
                <w:rFonts w:cs="Arial"/>
                <w:spacing w:val="-5"/>
              </w:rPr>
              <w:t xml:space="preserve"> </w:t>
            </w:r>
            <w:r w:rsidRPr="004B4066">
              <w:rPr>
                <w:rFonts w:cs="Arial"/>
              </w:rPr>
              <w:t>Sistema</w:t>
            </w:r>
            <w:r w:rsidRPr="004B4066">
              <w:rPr>
                <w:rFonts w:cs="Arial"/>
                <w:spacing w:val="-6"/>
              </w:rPr>
              <w:t xml:space="preserve"> </w:t>
            </w:r>
            <w:r w:rsidRPr="004B4066">
              <w:rPr>
                <w:rFonts w:cs="Arial"/>
              </w:rPr>
              <w:t>Municipal</w:t>
            </w:r>
            <w:r w:rsidRPr="004B4066">
              <w:rPr>
                <w:rFonts w:cs="Arial"/>
                <w:spacing w:val="-5"/>
              </w:rPr>
              <w:t xml:space="preserve"> </w:t>
            </w:r>
            <w:r w:rsidRPr="004B4066">
              <w:rPr>
                <w:rFonts w:cs="Arial"/>
              </w:rPr>
              <w:t>del</w:t>
            </w:r>
            <w:r w:rsidRPr="004B4066">
              <w:rPr>
                <w:rFonts w:cs="Arial"/>
                <w:spacing w:val="-6"/>
              </w:rPr>
              <w:t xml:space="preserve"> </w:t>
            </w:r>
            <w:r w:rsidRPr="004B4066">
              <w:rPr>
                <w:rFonts w:cs="Arial"/>
              </w:rPr>
              <w:t>Deporte</w:t>
            </w:r>
            <w:r w:rsidRPr="004B4066">
              <w:rPr>
                <w:rFonts w:cs="Arial"/>
                <w:spacing w:val="-6"/>
              </w:rPr>
              <w:t xml:space="preserve"> </w:t>
            </w:r>
            <w:r w:rsidRPr="004B4066">
              <w:rPr>
                <w:rFonts w:cs="Arial"/>
              </w:rPr>
              <w:t>estará</w:t>
            </w:r>
            <w:r w:rsidRPr="004B4066">
              <w:rPr>
                <w:rFonts w:cs="Arial"/>
                <w:spacing w:val="-6"/>
              </w:rPr>
              <w:t xml:space="preserve"> </w:t>
            </w:r>
            <w:r w:rsidRPr="004B4066">
              <w:rPr>
                <w:rFonts w:cs="Arial"/>
              </w:rPr>
              <w:t>constituido</w:t>
            </w:r>
            <w:r w:rsidRPr="004B4066">
              <w:rPr>
                <w:rFonts w:cs="Arial"/>
                <w:spacing w:val="-6"/>
              </w:rPr>
              <w:t xml:space="preserve"> </w:t>
            </w:r>
            <w:r w:rsidRPr="004B4066">
              <w:rPr>
                <w:rFonts w:cs="Arial"/>
              </w:rPr>
              <w:t>por</w:t>
            </w:r>
            <w:r w:rsidRPr="004B4066">
              <w:rPr>
                <w:rFonts w:cs="Arial"/>
                <w:spacing w:val="-5"/>
              </w:rPr>
              <w:t xml:space="preserve"> </w:t>
            </w:r>
            <w:r w:rsidRPr="004B4066">
              <w:rPr>
                <w:rFonts w:cs="Arial"/>
              </w:rPr>
              <w:t>las</w:t>
            </w:r>
            <w:r w:rsidRPr="004B4066">
              <w:rPr>
                <w:rFonts w:cs="Arial"/>
                <w:spacing w:val="-7"/>
              </w:rPr>
              <w:t xml:space="preserve"> </w:t>
            </w:r>
            <w:r w:rsidRPr="004B4066">
              <w:rPr>
                <w:rFonts w:cs="Arial"/>
              </w:rPr>
              <w:t>acciones,</w:t>
            </w:r>
            <w:r w:rsidRPr="004B4066">
              <w:rPr>
                <w:rFonts w:cs="Arial"/>
                <w:spacing w:val="-5"/>
              </w:rPr>
              <w:t xml:space="preserve"> </w:t>
            </w:r>
            <w:r w:rsidRPr="004B4066">
              <w:rPr>
                <w:rFonts w:cs="Arial"/>
              </w:rPr>
              <w:t>recursos</w:t>
            </w:r>
            <w:r w:rsidRPr="004B4066">
              <w:rPr>
                <w:rFonts w:cs="Arial"/>
                <w:spacing w:val="-6"/>
              </w:rPr>
              <w:t xml:space="preserve"> </w:t>
            </w:r>
            <w:r w:rsidRPr="004B4066">
              <w:rPr>
                <w:rFonts w:cs="Arial"/>
              </w:rPr>
              <w:t>y</w:t>
            </w:r>
            <w:r w:rsidRPr="004B4066">
              <w:rPr>
                <w:rFonts w:cs="Arial"/>
                <w:spacing w:val="-6"/>
              </w:rPr>
              <w:t xml:space="preserve"> </w:t>
            </w:r>
            <w:r w:rsidRPr="004B4066">
              <w:rPr>
                <w:rFonts w:cs="Arial"/>
              </w:rPr>
              <w:t>procedimientos</w:t>
            </w:r>
            <w:r w:rsidRPr="004B4066">
              <w:rPr>
                <w:rFonts w:cs="Arial"/>
                <w:spacing w:val="-53"/>
              </w:rPr>
              <w:t xml:space="preserve"> </w:t>
            </w:r>
            <w:r w:rsidRPr="004B4066">
              <w:rPr>
                <w:rFonts w:cs="Arial"/>
              </w:rPr>
              <w:t>que</w:t>
            </w:r>
            <w:r w:rsidRPr="004B4066">
              <w:rPr>
                <w:rFonts w:cs="Arial"/>
                <w:spacing w:val="-2"/>
              </w:rPr>
              <w:t xml:space="preserve"> </w:t>
            </w:r>
            <w:r w:rsidRPr="004B4066">
              <w:rPr>
                <w:rFonts w:cs="Arial"/>
              </w:rPr>
              <w:t>el</w:t>
            </w:r>
            <w:r w:rsidRPr="004B4066">
              <w:rPr>
                <w:rFonts w:cs="Arial"/>
                <w:spacing w:val="-1"/>
              </w:rPr>
              <w:t xml:space="preserve"> </w:t>
            </w:r>
            <w:r w:rsidRPr="004B4066">
              <w:rPr>
                <w:rFonts w:cs="Arial"/>
              </w:rPr>
              <w:t>Ayuntamiento</w:t>
            </w:r>
            <w:r w:rsidRPr="004B4066">
              <w:rPr>
                <w:rFonts w:cs="Arial"/>
                <w:spacing w:val="-2"/>
              </w:rPr>
              <w:t xml:space="preserve"> </w:t>
            </w:r>
            <w:r w:rsidRPr="004B4066">
              <w:rPr>
                <w:rFonts w:cs="Arial"/>
              </w:rPr>
              <w:t>destine</w:t>
            </w:r>
            <w:r w:rsidRPr="004B4066">
              <w:rPr>
                <w:rFonts w:cs="Arial"/>
                <w:spacing w:val="-1"/>
              </w:rPr>
              <w:t xml:space="preserve"> </w:t>
            </w:r>
            <w:r w:rsidRPr="004B4066">
              <w:rPr>
                <w:rFonts w:cs="Arial"/>
              </w:rPr>
              <w:t>al</w:t>
            </w:r>
            <w:r w:rsidRPr="004B4066">
              <w:rPr>
                <w:rFonts w:cs="Arial"/>
                <w:spacing w:val="-1"/>
              </w:rPr>
              <w:t xml:space="preserve"> </w:t>
            </w:r>
            <w:r w:rsidRPr="004B4066">
              <w:rPr>
                <w:rFonts w:cs="Arial"/>
              </w:rPr>
              <w:t>impulso,</w:t>
            </w:r>
            <w:r w:rsidRPr="004B4066">
              <w:rPr>
                <w:rFonts w:cs="Arial"/>
                <w:spacing w:val="-2"/>
              </w:rPr>
              <w:t xml:space="preserve"> </w:t>
            </w:r>
            <w:r w:rsidRPr="004B4066">
              <w:rPr>
                <w:rFonts w:cs="Arial"/>
              </w:rPr>
              <w:t>fomento</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desarrollo</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2"/>
              </w:rPr>
              <w:t xml:space="preserve"> </w:t>
            </w:r>
            <w:r w:rsidRPr="004B4066">
              <w:rPr>
                <w:rFonts w:cs="Arial"/>
              </w:rPr>
              <w:t>en</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territorio</w:t>
            </w:r>
            <w:r w:rsidRPr="004B4066">
              <w:rPr>
                <w:rFonts w:cs="Arial"/>
                <w:spacing w:val="-2"/>
              </w:rPr>
              <w:t xml:space="preserve"> </w:t>
            </w:r>
            <w:r>
              <w:rPr>
                <w:rFonts w:cs="Arial"/>
              </w:rPr>
              <w:t>Municipal.</w:t>
            </w:r>
          </w:p>
        </w:tc>
        <w:tc>
          <w:tcPr>
            <w:tcW w:w="2500" w:type="pct"/>
          </w:tcPr>
          <w:p w:rsidR="00B37038" w:rsidRPr="004B4066" w:rsidRDefault="00B37038" w:rsidP="00A14B9D">
            <w:pPr>
              <w:pStyle w:val="Textoindependiente"/>
              <w:spacing w:before="1"/>
              <w:ind w:left="176" w:right="120"/>
              <w:jc w:val="both"/>
              <w:rPr>
                <w:rFonts w:cs="Arial"/>
              </w:rPr>
            </w:pPr>
            <w:r w:rsidRPr="004B4066">
              <w:rPr>
                <w:rFonts w:cs="Arial"/>
                <w:b/>
              </w:rPr>
              <w:t>ARTÍCULO</w:t>
            </w:r>
            <w:r w:rsidRPr="004B4066">
              <w:rPr>
                <w:rFonts w:cs="Arial"/>
                <w:b/>
                <w:spacing w:val="-7"/>
              </w:rPr>
              <w:t xml:space="preserve"> </w:t>
            </w:r>
            <w:r w:rsidRPr="004B4066">
              <w:rPr>
                <w:rFonts w:cs="Arial"/>
                <w:b/>
              </w:rPr>
              <w:t>2</w:t>
            </w:r>
            <w:r w:rsidRPr="004B4066">
              <w:rPr>
                <w:rFonts w:cs="Arial"/>
              </w:rPr>
              <w:t>.</w:t>
            </w:r>
            <w:r w:rsidRPr="004B4066">
              <w:rPr>
                <w:rFonts w:cs="Arial"/>
                <w:spacing w:val="-5"/>
              </w:rPr>
              <w:t xml:space="preserve"> </w:t>
            </w:r>
            <w:r w:rsidRPr="004B4066">
              <w:rPr>
                <w:rFonts w:cs="Arial"/>
              </w:rPr>
              <w:t>El</w:t>
            </w:r>
            <w:r w:rsidRPr="004B4066">
              <w:rPr>
                <w:rFonts w:cs="Arial"/>
                <w:spacing w:val="-5"/>
              </w:rPr>
              <w:t xml:space="preserve"> </w:t>
            </w:r>
            <w:r w:rsidRPr="004B4066">
              <w:rPr>
                <w:rFonts w:cs="Arial"/>
              </w:rPr>
              <w:t>Sistema</w:t>
            </w:r>
            <w:r w:rsidRPr="004B4066">
              <w:rPr>
                <w:rFonts w:cs="Arial"/>
                <w:spacing w:val="-6"/>
              </w:rPr>
              <w:t xml:space="preserve"> </w:t>
            </w:r>
            <w:r w:rsidRPr="004B4066">
              <w:rPr>
                <w:rFonts w:cs="Arial"/>
              </w:rPr>
              <w:t>Municipal</w:t>
            </w:r>
            <w:r w:rsidRPr="004B4066">
              <w:rPr>
                <w:rFonts w:cs="Arial"/>
                <w:spacing w:val="-5"/>
              </w:rPr>
              <w:t xml:space="preserve"> </w:t>
            </w:r>
            <w:r w:rsidRPr="004B4066">
              <w:rPr>
                <w:rFonts w:cs="Arial"/>
              </w:rPr>
              <w:t>del</w:t>
            </w:r>
            <w:r w:rsidRPr="004B4066">
              <w:rPr>
                <w:rFonts w:cs="Arial"/>
                <w:spacing w:val="-6"/>
              </w:rPr>
              <w:t xml:space="preserve"> </w:t>
            </w:r>
            <w:r w:rsidRPr="004B4066">
              <w:rPr>
                <w:rFonts w:cs="Arial"/>
              </w:rPr>
              <w:t>Deporte</w:t>
            </w:r>
            <w:r w:rsidRPr="004B4066">
              <w:rPr>
                <w:rFonts w:cs="Arial"/>
                <w:spacing w:val="-6"/>
              </w:rPr>
              <w:t xml:space="preserve"> </w:t>
            </w:r>
            <w:r w:rsidRPr="004B4066">
              <w:rPr>
                <w:rFonts w:cs="Arial"/>
              </w:rPr>
              <w:t>estará</w:t>
            </w:r>
            <w:r w:rsidRPr="004B4066">
              <w:rPr>
                <w:rFonts w:cs="Arial"/>
                <w:spacing w:val="-6"/>
              </w:rPr>
              <w:t xml:space="preserve"> </w:t>
            </w:r>
            <w:r w:rsidRPr="004B4066">
              <w:rPr>
                <w:rFonts w:cs="Arial"/>
              </w:rPr>
              <w:t>constituido</w:t>
            </w:r>
            <w:r w:rsidRPr="004B4066">
              <w:rPr>
                <w:rFonts w:cs="Arial"/>
                <w:spacing w:val="-6"/>
              </w:rPr>
              <w:t xml:space="preserve"> </w:t>
            </w:r>
            <w:r w:rsidRPr="004B4066">
              <w:rPr>
                <w:rFonts w:cs="Arial"/>
              </w:rPr>
              <w:t>por</w:t>
            </w:r>
            <w:r w:rsidRPr="004B4066">
              <w:rPr>
                <w:rFonts w:cs="Arial"/>
                <w:spacing w:val="-5"/>
              </w:rPr>
              <w:t xml:space="preserve"> </w:t>
            </w:r>
            <w:r w:rsidRPr="004B4066">
              <w:rPr>
                <w:rFonts w:cs="Arial"/>
              </w:rPr>
              <w:t>las</w:t>
            </w:r>
            <w:r w:rsidRPr="004B4066">
              <w:rPr>
                <w:rFonts w:cs="Arial"/>
                <w:spacing w:val="-7"/>
              </w:rPr>
              <w:t xml:space="preserve"> </w:t>
            </w:r>
            <w:r w:rsidRPr="004B4066">
              <w:rPr>
                <w:rFonts w:cs="Arial"/>
              </w:rPr>
              <w:t>acciones,</w:t>
            </w:r>
            <w:r w:rsidRPr="004B4066">
              <w:rPr>
                <w:rFonts w:cs="Arial"/>
                <w:spacing w:val="-5"/>
              </w:rPr>
              <w:t xml:space="preserve"> </w:t>
            </w:r>
            <w:r w:rsidRPr="004B4066">
              <w:rPr>
                <w:rFonts w:cs="Arial"/>
              </w:rPr>
              <w:t>recursos</w:t>
            </w:r>
            <w:r w:rsidRPr="004B4066">
              <w:rPr>
                <w:rFonts w:cs="Arial"/>
                <w:spacing w:val="-6"/>
              </w:rPr>
              <w:t xml:space="preserve"> </w:t>
            </w:r>
            <w:r w:rsidRPr="004B4066">
              <w:rPr>
                <w:rFonts w:cs="Arial"/>
              </w:rPr>
              <w:t>y</w:t>
            </w:r>
            <w:r w:rsidRPr="004B4066">
              <w:rPr>
                <w:rFonts w:cs="Arial"/>
                <w:spacing w:val="-6"/>
              </w:rPr>
              <w:t xml:space="preserve"> </w:t>
            </w:r>
            <w:r w:rsidRPr="004B4066">
              <w:rPr>
                <w:rFonts w:cs="Arial"/>
              </w:rPr>
              <w:t>procedimientos</w:t>
            </w:r>
            <w:r w:rsidRPr="004B4066">
              <w:rPr>
                <w:rFonts w:cs="Arial"/>
                <w:spacing w:val="-53"/>
              </w:rPr>
              <w:t xml:space="preserve">   </w:t>
            </w:r>
            <w:r w:rsidRPr="004B4066">
              <w:rPr>
                <w:rFonts w:cs="Arial"/>
              </w:rPr>
              <w:t>que</w:t>
            </w:r>
            <w:r w:rsidRPr="004B4066">
              <w:rPr>
                <w:rFonts w:cs="Arial"/>
                <w:spacing w:val="-2"/>
              </w:rPr>
              <w:t xml:space="preserve"> </w:t>
            </w:r>
            <w:r w:rsidRPr="004B4066">
              <w:rPr>
                <w:rFonts w:cs="Arial"/>
                <w:color w:val="FF0000"/>
              </w:rPr>
              <w:t>el</w:t>
            </w:r>
            <w:r w:rsidRPr="004B4066">
              <w:rPr>
                <w:rFonts w:cs="Arial"/>
                <w:color w:val="FF0000"/>
                <w:spacing w:val="-1"/>
              </w:rPr>
              <w:t xml:space="preserve"> </w:t>
            </w:r>
            <w:r w:rsidRPr="004B4066">
              <w:rPr>
                <w:rFonts w:cs="Arial"/>
                <w:color w:val="FF0000"/>
              </w:rPr>
              <w:t>Gobierno Municipal</w:t>
            </w:r>
            <w:r w:rsidRPr="004B4066">
              <w:rPr>
                <w:rFonts w:cs="Arial"/>
                <w:color w:val="FF0000"/>
                <w:spacing w:val="-2"/>
              </w:rPr>
              <w:t xml:space="preserve"> </w:t>
            </w:r>
            <w:r w:rsidRPr="004B4066">
              <w:rPr>
                <w:rFonts w:cs="Arial"/>
              </w:rPr>
              <w:t>destine</w:t>
            </w:r>
            <w:r w:rsidRPr="004B4066">
              <w:rPr>
                <w:rFonts w:cs="Arial"/>
                <w:spacing w:val="-1"/>
              </w:rPr>
              <w:t xml:space="preserve"> </w:t>
            </w:r>
            <w:r w:rsidRPr="004B4066">
              <w:rPr>
                <w:rFonts w:cs="Arial"/>
              </w:rPr>
              <w:t>al</w:t>
            </w:r>
            <w:r w:rsidRPr="004B4066">
              <w:rPr>
                <w:rFonts w:cs="Arial"/>
                <w:spacing w:val="-1"/>
              </w:rPr>
              <w:t xml:space="preserve"> </w:t>
            </w:r>
            <w:r w:rsidRPr="004B4066">
              <w:rPr>
                <w:rFonts w:cs="Arial"/>
              </w:rPr>
              <w:t>impulso,</w:t>
            </w:r>
            <w:r w:rsidRPr="004B4066">
              <w:rPr>
                <w:rFonts w:cs="Arial"/>
                <w:spacing w:val="-2"/>
              </w:rPr>
              <w:t xml:space="preserve"> </w:t>
            </w:r>
            <w:r w:rsidRPr="004B4066">
              <w:rPr>
                <w:rFonts w:cs="Arial"/>
              </w:rPr>
              <w:t>fomento</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desarrollo</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2"/>
              </w:rPr>
              <w:t xml:space="preserve"> </w:t>
            </w:r>
            <w:r w:rsidRPr="004B4066">
              <w:rPr>
                <w:rFonts w:cs="Arial"/>
              </w:rPr>
              <w:t>en</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territorio</w:t>
            </w:r>
            <w:r w:rsidRPr="004B4066">
              <w:rPr>
                <w:rFonts w:cs="Arial"/>
                <w:spacing w:val="-2"/>
              </w:rPr>
              <w:t xml:space="preserve"> </w:t>
            </w:r>
            <w:r>
              <w:rPr>
                <w:rFonts w:cs="Arial"/>
              </w:rPr>
              <w:t>Municipal.</w:t>
            </w:r>
          </w:p>
        </w:tc>
      </w:tr>
      <w:tr w:rsidR="00B37038" w:rsidRPr="004B4066" w:rsidTr="00A14B9D">
        <w:tc>
          <w:tcPr>
            <w:tcW w:w="2500" w:type="pct"/>
          </w:tcPr>
          <w:p w:rsidR="00B37038" w:rsidRDefault="00B37038" w:rsidP="00A14B9D">
            <w:pPr>
              <w:pStyle w:val="Textoindependiente"/>
              <w:ind w:left="176" w:right="120"/>
              <w:jc w:val="both"/>
              <w:rPr>
                <w:rFonts w:cs="Arial"/>
                <w:spacing w:val="-5"/>
              </w:rPr>
            </w:pPr>
            <w:r w:rsidRPr="004B4066">
              <w:rPr>
                <w:rFonts w:cs="Arial"/>
                <w:b/>
              </w:rPr>
              <w:t>ARTÍCULO 3</w:t>
            </w:r>
            <w:r w:rsidRPr="004B4066">
              <w:rPr>
                <w:rFonts w:cs="Arial"/>
              </w:rPr>
              <w:t>. El Sistema Municipal del Deporte no comprenderá las actividades deportivas profesionales, ni</w:t>
            </w:r>
            <w:r w:rsidRPr="004B4066">
              <w:rPr>
                <w:rFonts w:cs="Arial"/>
                <w:spacing w:val="1"/>
              </w:rPr>
              <w:t xml:space="preserve"> </w:t>
            </w:r>
            <w:r w:rsidRPr="004B4066">
              <w:rPr>
                <w:rFonts w:cs="Arial"/>
              </w:rPr>
              <w:t>las</w:t>
            </w:r>
            <w:r w:rsidRPr="004B4066">
              <w:rPr>
                <w:rFonts w:cs="Arial"/>
                <w:spacing w:val="-5"/>
              </w:rPr>
              <w:t xml:space="preserve"> </w:t>
            </w:r>
            <w:r w:rsidRPr="004B4066">
              <w:rPr>
                <w:rFonts w:cs="Arial"/>
              </w:rPr>
              <w:t>actividades</w:t>
            </w:r>
            <w:r w:rsidRPr="004B4066">
              <w:rPr>
                <w:rFonts w:cs="Arial"/>
                <w:spacing w:val="-5"/>
              </w:rPr>
              <w:t xml:space="preserve"> </w:t>
            </w:r>
            <w:r w:rsidRPr="004B4066">
              <w:rPr>
                <w:rFonts w:cs="Arial"/>
              </w:rPr>
              <w:t>de</w:t>
            </w:r>
            <w:r w:rsidRPr="004B4066">
              <w:rPr>
                <w:rFonts w:cs="Arial"/>
                <w:spacing w:val="-6"/>
              </w:rPr>
              <w:t xml:space="preserve"> </w:t>
            </w:r>
            <w:r w:rsidRPr="004B4066">
              <w:rPr>
                <w:rFonts w:cs="Arial"/>
              </w:rPr>
              <w:t>promoción,</w:t>
            </w:r>
            <w:r w:rsidRPr="004B4066">
              <w:rPr>
                <w:rFonts w:cs="Arial"/>
                <w:spacing w:val="-5"/>
              </w:rPr>
              <w:t xml:space="preserve"> </w:t>
            </w:r>
            <w:r w:rsidRPr="004B4066">
              <w:rPr>
                <w:rFonts w:cs="Arial"/>
              </w:rPr>
              <w:t>organización,</w:t>
            </w:r>
            <w:r w:rsidRPr="004B4066">
              <w:rPr>
                <w:rFonts w:cs="Arial"/>
                <w:spacing w:val="-4"/>
              </w:rPr>
              <w:t xml:space="preserve"> </w:t>
            </w:r>
            <w:r w:rsidRPr="004B4066">
              <w:rPr>
                <w:rFonts w:cs="Arial"/>
              </w:rPr>
              <w:t>desarrollo</w:t>
            </w:r>
            <w:r w:rsidRPr="004B4066">
              <w:rPr>
                <w:rFonts w:cs="Arial"/>
                <w:spacing w:val="-6"/>
              </w:rPr>
              <w:t xml:space="preserve"> </w:t>
            </w:r>
            <w:r w:rsidRPr="004B4066">
              <w:rPr>
                <w:rFonts w:cs="Arial"/>
              </w:rPr>
              <w:t>o</w:t>
            </w:r>
            <w:r w:rsidRPr="004B4066">
              <w:rPr>
                <w:rFonts w:cs="Arial"/>
                <w:spacing w:val="-6"/>
              </w:rPr>
              <w:t xml:space="preserve"> </w:t>
            </w:r>
            <w:r w:rsidRPr="004B4066">
              <w:rPr>
                <w:rFonts w:cs="Arial"/>
              </w:rPr>
              <w:t>participación</w:t>
            </w:r>
            <w:r w:rsidRPr="004B4066">
              <w:rPr>
                <w:rFonts w:cs="Arial"/>
                <w:spacing w:val="-6"/>
              </w:rPr>
              <w:t xml:space="preserve"> </w:t>
            </w:r>
            <w:r w:rsidRPr="004B4066">
              <w:rPr>
                <w:rFonts w:cs="Arial"/>
              </w:rPr>
              <w:t>en</w:t>
            </w:r>
            <w:r w:rsidRPr="004B4066">
              <w:rPr>
                <w:rFonts w:cs="Arial"/>
                <w:spacing w:val="-6"/>
              </w:rPr>
              <w:t xml:space="preserve"> </w:t>
            </w:r>
            <w:r w:rsidRPr="004B4066">
              <w:rPr>
                <w:rFonts w:cs="Arial"/>
              </w:rPr>
              <w:t>materia</w:t>
            </w:r>
            <w:r w:rsidRPr="004B4066">
              <w:rPr>
                <w:rFonts w:cs="Arial"/>
                <w:spacing w:val="-5"/>
              </w:rPr>
              <w:t xml:space="preserve"> </w:t>
            </w:r>
          </w:p>
          <w:p w:rsidR="00B37038" w:rsidRDefault="00B37038" w:rsidP="00A14B9D">
            <w:pPr>
              <w:pStyle w:val="Textoindependiente"/>
              <w:ind w:left="176" w:right="120"/>
              <w:jc w:val="both"/>
              <w:rPr>
                <w:rFonts w:cs="Arial"/>
              </w:rPr>
            </w:pPr>
          </w:p>
          <w:p w:rsidR="00B37038" w:rsidRPr="004B4066" w:rsidRDefault="00B37038" w:rsidP="00A14B9D">
            <w:pPr>
              <w:pStyle w:val="Textoindependiente"/>
              <w:ind w:left="176" w:right="120"/>
              <w:jc w:val="both"/>
              <w:rPr>
                <w:rFonts w:cs="Arial"/>
              </w:rPr>
            </w:pPr>
            <w:r w:rsidRPr="004B4066">
              <w:rPr>
                <w:rFonts w:cs="Arial"/>
              </w:rPr>
              <w:t>deportiva</w:t>
            </w:r>
            <w:r w:rsidRPr="004B4066">
              <w:rPr>
                <w:rFonts w:cs="Arial"/>
                <w:spacing w:val="-6"/>
              </w:rPr>
              <w:t xml:space="preserve"> </w:t>
            </w:r>
            <w:r w:rsidRPr="004B4066">
              <w:rPr>
                <w:rFonts w:cs="Arial"/>
              </w:rPr>
              <w:t>que</w:t>
            </w:r>
            <w:r w:rsidRPr="004B4066">
              <w:rPr>
                <w:rFonts w:cs="Arial"/>
                <w:spacing w:val="-6"/>
              </w:rPr>
              <w:t xml:space="preserve"> </w:t>
            </w:r>
            <w:r w:rsidRPr="004B4066">
              <w:rPr>
                <w:rFonts w:cs="Arial"/>
              </w:rPr>
              <w:t>se</w:t>
            </w:r>
            <w:r w:rsidRPr="004B4066">
              <w:rPr>
                <w:rFonts w:cs="Arial"/>
                <w:spacing w:val="-6"/>
              </w:rPr>
              <w:t xml:space="preserve"> </w:t>
            </w:r>
            <w:r w:rsidRPr="004B4066">
              <w:rPr>
                <w:rFonts w:cs="Arial"/>
              </w:rPr>
              <w:t>realicen</w:t>
            </w:r>
            <w:r w:rsidRPr="004B4066">
              <w:rPr>
                <w:rFonts w:cs="Arial"/>
                <w:spacing w:val="-6"/>
              </w:rPr>
              <w:t xml:space="preserve"> </w:t>
            </w:r>
            <w:r w:rsidRPr="004B4066">
              <w:rPr>
                <w:rFonts w:cs="Arial"/>
              </w:rPr>
              <w:t>con</w:t>
            </w:r>
            <w:r w:rsidRPr="004B4066">
              <w:rPr>
                <w:rFonts w:cs="Arial"/>
                <w:spacing w:val="-53"/>
              </w:rPr>
              <w:t xml:space="preserve"> </w:t>
            </w:r>
            <w:r w:rsidRPr="004B4066">
              <w:rPr>
                <w:rFonts w:cs="Arial"/>
              </w:rPr>
              <w:t>fines</w:t>
            </w:r>
            <w:r w:rsidRPr="004B4066">
              <w:rPr>
                <w:rFonts w:cs="Arial"/>
                <w:spacing w:val="-1"/>
              </w:rPr>
              <w:t xml:space="preserve"> </w:t>
            </w:r>
            <w:r w:rsidRPr="004B4066">
              <w:rPr>
                <w:rFonts w:cs="Arial"/>
              </w:rPr>
              <w:t>de</w:t>
            </w:r>
            <w:r w:rsidRPr="004B4066">
              <w:rPr>
                <w:rFonts w:cs="Arial"/>
                <w:spacing w:val="-2"/>
              </w:rPr>
              <w:t xml:space="preserve"> </w:t>
            </w:r>
            <w:r>
              <w:rPr>
                <w:rFonts w:cs="Arial"/>
              </w:rPr>
              <w:t>lucro.</w:t>
            </w:r>
          </w:p>
        </w:tc>
        <w:tc>
          <w:tcPr>
            <w:tcW w:w="2500" w:type="pct"/>
          </w:tcPr>
          <w:p w:rsidR="00B37038" w:rsidRDefault="00B37038" w:rsidP="00A14B9D">
            <w:pPr>
              <w:pStyle w:val="Textoindependiente"/>
              <w:ind w:left="176" w:right="120"/>
              <w:jc w:val="both"/>
              <w:rPr>
                <w:rFonts w:cs="Arial"/>
                <w:spacing w:val="-5"/>
              </w:rPr>
            </w:pPr>
            <w:r w:rsidRPr="004B4066">
              <w:rPr>
                <w:rFonts w:cs="Arial"/>
                <w:b/>
              </w:rPr>
              <w:t>ARTÍCULO 3</w:t>
            </w:r>
            <w:r w:rsidRPr="004B4066">
              <w:rPr>
                <w:rFonts w:cs="Arial"/>
              </w:rPr>
              <w:t>. El Sistema Municipal del Deporte no comprenderá las actividades deportivas profesionales, ni</w:t>
            </w:r>
            <w:r w:rsidRPr="004B4066">
              <w:rPr>
                <w:rFonts w:cs="Arial"/>
                <w:spacing w:val="1"/>
              </w:rPr>
              <w:t xml:space="preserve"> </w:t>
            </w:r>
            <w:r w:rsidRPr="004B4066">
              <w:rPr>
                <w:rFonts w:cs="Arial"/>
              </w:rPr>
              <w:t>las</w:t>
            </w:r>
            <w:r w:rsidRPr="004B4066">
              <w:rPr>
                <w:rFonts w:cs="Arial"/>
                <w:spacing w:val="-5"/>
              </w:rPr>
              <w:t xml:space="preserve"> </w:t>
            </w:r>
            <w:r w:rsidRPr="004B4066">
              <w:rPr>
                <w:rFonts w:cs="Arial"/>
              </w:rPr>
              <w:t>actividades</w:t>
            </w:r>
            <w:r w:rsidRPr="004B4066">
              <w:rPr>
                <w:rFonts w:cs="Arial"/>
                <w:spacing w:val="-5"/>
              </w:rPr>
              <w:t xml:space="preserve"> </w:t>
            </w:r>
            <w:r w:rsidRPr="004B4066">
              <w:rPr>
                <w:rFonts w:cs="Arial"/>
              </w:rPr>
              <w:t>de</w:t>
            </w:r>
            <w:r w:rsidRPr="004B4066">
              <w:rPr>
                <w:rFonts w:cs="Arial"/>
                <w:spacing w:val="-6"/>
              </w:rPr>
              <w:t xml:space="preserve"> </w:t>
            </w:r>
            <w:r w:rsidRPr="004B4066">
              <w:rPr>
                <w:rFonts w:cs="Arial"/>
              </w:rPr>
              <w:t>promoción,</w:t>
            </w:r>
            <w:r w:rsidRPr="004B4066">
              <w:rPr>
                <w:rFonts w:cs="Arial"/>
                <w:spacing w:val="-5"/>
              </w:rPr>
              <w:t xml:space="preserve"> </w:t>
            </w:r>
            <w:r w:rsidRPr="004B4066">
              <w:rPr>
                <w:rFonts w:cs="Arial"/>
              </w:rPr>
              <w:t>organización,</w:t>
            </w:r>
            <w:r w:rsidRPr="004B4066">
              <w:rPr>
                <w:rFonts w:cs="Arial"/>
                <w:spacing w:val="-4"/>
              </w:rPr>
              <w:t xml:space="preserve"> </w:t>
            </w:r>
            <w:r w:rsidRPr="004B4066">
              <w:rPr>
                <w:rFonts w:cs="Arial"/>
              </w:rPr>
              <w:t>desarrollo</w:t>
            </w:r>
            <w:r w:rsidRPr="004B4066">
              <w:rPr>
                <w:rFonts w:cs="Arial"/>
                <w:spacing w:val="-6"/>
              </w:rPr>
              <w:t xml:space="preserve"> </w:t>
            </w:r>
            <w:r w:rsidRPr="004B4066">
              <w:rPr>
                <w:rFonts w:cs="Arial"/>
              </w:rPr>
              <w:t>o</w:t>
            </w:r>
            <w:r w:rsidRPr="004B4066">
              <w:rPr>
                <w:rFonts w:cs="Arial"/>
                <w:spacing w:val="-6"/>
              </w:rPr>
              <w:t xml:space="preserve"> </w:t>
            </w:r>
            <w:r w:rsidRPr="004B4066">
              <w:rPr>
                <w:rFonts w:cs="Arial"/>
              </w:rPr>
              <w:t>participación</w:t>
            </w:r>
            <w:r w:rsidRPr="004B4066">
              <w:rPr>
                <w:rFonts w:cs="Arial"/>
                <w:spacing w:val="-6"/>
              </w:rPr>
              <w:t xml:space="preserve"> </w:t>
            </w:r>
            <w:r w:rsidRPr="004B4066">
              <w:rPr>
                <w:rFonts w:cs="Arial"/>
              </w:rPr>
              <w:t>en</w:t>
            </w:r>
            <w:r w:rsidRPr="004B4066">
              <w:rPr>
                <w:rFonts w:cs="Arial"/>
                <w:spacing w:val="-6"/>
              </w:rPr>
              <w:t xml:space="preserve"> </w:t>
            </w:r>
            <w:r w:rsidRPr="004B4066">
              <w:rPr>
                <w:rFonts w:cs="Arial"/>
              </w:rPr>
              <w:t>materia</w:t>
            </w:r>
            <w:r w:rsidRPr="004B4066">
              <w:rPr>
                <w:rFonts w:cs="Arial"/>
                <w:spacing w:val="-5"/>
              </w:rPr>
              <w:t xml:space="preserve"> </w:t>
            </w:r>
          </w:p>
          <w:p w:rsidR="00B37038" w:rsidRDefault="00B37038" w:rsidP="00A14B9D">
            <w:pPr>
              <w:pStyle w:val="Textoindependiente"/>
              <w:ind w:left="176" w:right="120"/>
              <w:jc w:val="both"/>
              <w:rPr>
                <w:rFonts w:cs="Arial"/>
              </w:rPr>
            </w:pPr>
          </w:p>
          <w:p w:rsidR="00B37038" w:rsidRPr="004B4066" w:rsidRDefault="00B37038" w:rsidP="00A14B9D">
            <w:pPr>
              <w:pStyle w:val="Textoindependiente"/>
              <w:ind w:left="176" w:right="120"/>
              <w:jc w:val="both"/>
              <w:rPr>
                <w:rFonts w:cs="Arial"/>
              </w:rPr>
            </w:pPr>
            <w:r w:rsidRPr="004B4066">
              <w:rPr>
                <w:rFonts w:cs="Arial"/>
              </w:rPr>
              <w:t>deportiva</w:t>
            </w:r>
            <w:r w:rsidRPr="004B4066">
              <w:rPr>
                <w:rFonts w:cs="Arial"/>
                <w:spacing w:val="-6"/>
              </w:rPr>
              <w:t xml:space="preserve"> </w:t>
            </w:r>
            <w:r w:rsidRPr="004B4066">
              <w:rPr>
                <w:rFonts w:cs="Arial"/>
              </w:rPr>
              <w:t>que</w:t>
            </w:r>
            <w:r w:rsidRPr="004B4066">
              <w:rPr>
                <w:rFonts w:cs="Arial"/>
                <w:spacing w:val="-6"/>
              </w:rPr>
              <w:t xml:space="preserve"> </w:t>
            </w:r>
            <w:r w:rsidRPr="004B4066">
              <w:rPr>
                <w:rFonts w:cs="Arial"/>
              </w:rPr>
              <w:t>se</w:t>
            </w:r>
            <w:r w:rsidRPr="004B4066">
              <w:rPr>
                <w:rFonts w:cs="Arial"/>
                <w:spacing w:val="-6"/>
              </w:rPr>
              <w:t xml:space="preserve"> </w:t>
            </w:r>
            <w:r w:rsidRPr="004B4066">
              <w:rPr>
                <w:rFonts w:cs="Arial"/>
              </w:rPr>
              <w:t>realicen</w:t>
            </w:r>
            <w:r w:rsidRPr="004B4066">
              <w:rPr>
                <w:rFonts w:cs="Arial"/>
                <w:spacing w:val="-6"/>
              </w:rPr>
              <w:t xml:space="preserve"> </w:t>
            </w:r>
            <w:r w:rsidRPr="004B4066">
              <w:rPr>
                <w:rFonts w:cs="Arial"/>
              </w:rPr>
              <w:t>con</w:t>
            </w:r>
            <w:r w:rsidRPr="004B4066">
              <w:rPr>
                <w:rFonts w:cs="Arial"/>
                <w:spacing w:val="-53"/>
              </w:rPr>
              <w:t xml:space="preserve"> </w:t>
            </w:r>
            <w:r w:rsidRPr="004B4066">
              <w:rPr>
                <w:rFonts w:cs="Arial"/>
              </w:rPr>
              <w:t>fines</w:t>
            </w:r>
            <w:r w:rsidRPr="004B4066">
              <w:rPr>
                <w:rFonts w:cs="Arial"/>
                <w:spacing w:val="-1"/>
              </w:rPr>
              <w:t xml:space="preserve"> </w:t>
            </w:r>
            <w:r w:rsidRPr="004B4066">
              <w:rPr>
                <w:rFonts w:cs="Arial"/>
              </w:rPr>
              <w:t>de</w:t>
            </w:r>
            <w:r w:rsidRPr="004B4066">
              <w:rPr>
                <w:rFonts w:cs="Arial"/>
                <w:spacing w:val="-2"/>
              </w:rPr>
              <w:t xml:space="preserve"> </w:t>
            </w:r>
            <w:r>
              <w:rPr>
                <w:rFonts w:cs="Arial"/>
              </w:rPr>
              <w:t>lucro.</w:t>
            </w:r>
          </w:p>
        </w:tc>
      </w:tr>
      <w:tr w:rsidR="00B37038" w:rsidRPr="004B4066" w:rsidTr="00A14B9D">
        <w:tc>
          <w:tcPr>
            <w:tcW w:w="2500" w:type="pct"/>
          </w:tcPr>
          <w:p w:rsidR="00B37038" w:rsidRPr="004B4066" w:rsidRDefault="00B37038" w:rsidP="00A14B9D">
            <w:pPr>
              <w:pStyle w:val="Textoindependiente"/>
              <w:spacing w:before="1"/>
              <w:ind w:left="176" w:right="120"/>
              <w:jc w:val="both"/>
            </w:pPr>
            <w:r w:rsidRPr="004B4066">
              <w:rPr>
                <w:b/>
              </w:rPr>
              <w:t>ARTÍCULO 4</w:t>
            </w:r>
            <w:r w:rsidRPr="004B4066">
              <w:t>. La participación de las dependencias y entidades de la Administración Pública Municipal del</w:t>
            </w:r>
            <w:r w:rsidRPr="004B4066">
              <w:rPr>
                <w:spacing w:val="1"/>
              </w:rPr>
              <w:t xml:space="preserve"> </w:t>
            </w:r>
            <w:r w:rsidRPr="004B4066">
              <w:t>Deporte</w:t>
            </w:r>
            <w:r w:rsidRPr="004B4066">
              <w:rPr>
                <w:spacing w:val="-2"/>
              </w:rPr>
              <w:t xml:space="preserve"> </w:t>
            </w:r>
            <w:r w:rsidRPr="004B4066">
              <w:t>es</w:t>
            </w:r>
            <w:r w:rsidRPr="004B4066">
              <w:rPr>
                <w:spacing w:val="-2"/>
              </w:rPr>
              <w:t xml:space="preserve"> </w:t>
            </w:r>
            <w:r w:rsidRPr="004B4066">
              <w:t>obligatoria.</w:t>
            </w:r>
            <w:r w:rsidRPr="004B4066">
              <w:rPr>
                <w:spacing w:val="-1"/>
              </w:rPr>
              <w:t xml:space="preserve"> </w:t>
            </w:r>
            <w:r w:rsidRPr="004B4066">
              <w:t>Los</w:t>
            </w:r>
            <w:r w:rsidRPr="004B4066">
              <w:rPr>
                <w:spacing w:val="-2"/>
              </w:rPr>
              <w:t xml:space="preserve"> </w:t>
            </w:r>
            <w:r w:rsidRPr="004B4066">
              <w:t>sectores</w:t>
            </w:r>
            <w:r w:rsidRPr="004B4066">
              <w:rPr>
                <w:spacing w:val="-1"/>
              </w:rPr>
              <w:t xml:space="preserve"> </w:t>
            </w:r>
            <w:r w:rsidRPr="004B4066">
              <w:t>social</w:t>
            </w:r>
            <w:r w:rsidRPr="004B4066">
              <w:rPr>
                <w:spacing w:val="-2"/>
              </w:rPr>
              <w:t xml:space="preserve"> </w:t>
            </w:r>
            <w:r w:rsidRPr="004B4066">
              <w:t>y</w:t>
            </w:r>
            <w:r w:rsidRPr="004B4066">
              <w:rPr>
                <w:spacing w:val="-1"/>
              </w:rPr>
              <w:t xml:space="preserve"> </w:t>
            </w:r>
            <w:r w:rsidRPr="004B4066">
              <w:t>privado</w:t>
            </w:r>
            <w:r w:rsidRPr="004B4066">
              <w:rPr>
                <w:spacing w:val="-2"/>
              </w:rPr>
              <w:t xml:space="preserve"> </w:t>
            </w:r>
            <w:r w:rsidRPr="004B4066">
              <w:t>podrán</w:t>
            </w:r>
            <w:r w:rsidRPr="004B4066">
              <w:rPr>
                <w:spacing w:val="-1"/>
              </w:rPr>
              <w:t xml:space="preserve"> </w:t>
            </w:r>
            <w:r w:rsidRPr="004B4066">
              <w:t>participar</w:t>
            </w:r>
            <w:r w:rsidRPr="004B4066">
              <w:rPr>
                <w:spacing w:val="-2"/>
              </w:rPr>
              <w:t xml:space="preserve"> </w:t>
            </w:r>
            <w:r w:rsidRPr="004B4066">
              <w:t>en</w:t>
            </w:r>
            <w:r w:rsidRPr="004B4066">
              <w:rPr>
                <w:spacing w:val="-1"/>
              </w:rPr>
              <w:t xml:space="preserve"> </w:t>
            </w:r>
            <w:r w:rsidRPr="004B4066">
              <w:t>los</w:t>
            </w:r>
            <w:r w:rsidRPr="004B4066">
              <w:rPr>
                <w:spacing w:val="-2"/>
              </w:rPr>
              <w:t xml:space="preserve"> </w:t>
            </w:r>
            <w:r w:rsidRPr="004B4066">
              <w:t>términos</w:t>
            </w:r>
            <w:r w:rsidRPr="004B4066">
              <w:rPr>
                <w:spacing w:val="-1"/>
              </w:rPr>
              <w:t xml:space="preserve"> </w:t>
            </w:r>
            <w:r w:rsidRPr="004B4066">
              <w:t>de</w:t>
            </w:r>
            <w:r w:rsidRPr="004B4066">
              <w:rPr>
                <w:spacing w:val="-2"/>
              </w:rPr>
              <w:t xml:space="preserve"> </w:t>
            </w:r>
            <w:r w:rsidRPr="004B4066">
              <w:t>este</w:t>
            </w:r>
            <w:r w:rsidRPr="004B4066">
              <w:rPr>
                <w:spacing w:val="-1"/>
              </w:rPr>
              <w:t xml:space="preserve"> </w:t>
            </w:r>
            <w:r w:rsidRPr="004B4066">
              <w:t>Reglamento.</w:t>
            </w:r>
          </w:p>
        </w:tc>
        <w:tc>
          <w:tcPr>
            <w:tcW w:w="2500" w:type="pct"/>
          </w:tcPr>
          <w:p w:rsidR="00B37038" w:rsidRPr="004B4066" w:rsidRDefault="00B37038" w:rsidP="00A14B9D">
            <w:pPr>
              <w:pStyle w:val="Textoindependiente"/>
              <w:ind w:left="176" w:right="120"/>
              <w:jc w:val="both"/>
              <w:rPr>
                <w:rFonts w:cs="Arial"/>
                <w:b/>
              </w:rPr>
            </w:pPr>
            <w:r w:rsidRPr="004B4066">
              <w:rPr>
                <w:b/>
              </w:rPr>
              <w:t>…</w:t>
            </w:r>
          </w:p>
        </w:tc>
      </w:tr>
      <w:tr w:rsidR="00B37038" w:rsidRPr="004B4066" w:rsidTr="00A14B9D">
        <w:tc>
          <w:tcPr>
            <w:tcW w:w="2500" w:type="pct"/>
          </w:tcPr>
          <w:p w:rsidR="00B37038" w:rsidRPr="004B4066" w:rsidRDefault="00B37038" w:rsidP="00A14B9D">
            <w:pPr>
              <w:pStyle w:val="Textoindependiente"/>
              <w:ind w:left="176" w:right="119"/>
              <w:jc w:val="both"/>
            </w:pPr>
            <w:r w:rsidRPr="004B4066">
              <w:rPr>
                <w:b/>
              </w:rPr>
              <w:t>ARTÍCULO 5</w:t>
            </w:r>
            <w:r w:rsidRPr="004B4066">
              <w:t>. Son facultades del Municipio en materia deportiva, las previstas en la Ley Estatal del Deporte y</w:t>
            </w:r>
            <w:r w:rsidRPr="004B4066">
              <w:rPr>
                <w:spacing w:val="-53"/>
              </w:rPr>
              <w:t xml:space="preserve"> </w:t>
            </w:r>
            <w:r w:rsidRPr="004B4066">
              <w:t>la</w:t>
            </w:r>
            <w:r w:rsidRPr="004B4066">
              <w:rPr>
                <w:spacing w:val="-14"/>
              </w:rPr>
              <w:t xml:space="preserve"> </w:t>
            </w:r>
            <w:r w:rsidRPr="004B4066">
              <w:t>Cultura</w:t>
            </w:r>
            <w:r w:rsidRPr="004B4066">
              <w:rPr>
                <w:spacing w:val="-13"/>
              </w:rPr>
              <w:t xml:space="preserve"> </w:t>
            </w:r>
            <w:r w:rsidRPr="004B4066">
              <w:t>Física,</w:t>
            </w:r>
            <w:r w:rsidRPr="004B4066">
              <w:rPr>
                <w:spacing w:val="-13"/>
              </w:rPr>
              <w:t xml:space="preserve"> </w:t>
            </w:r>
            <w:r w:rsidRPr="004B4066">
              <w:t>así</w:t>
            </w:r>
            <w:r w:rsidRPr="004B4066">
              <w:rPr>
                <w:spacing w:val="-12"/>
              </w:rPr>
              <w:t xml:space="preserve"> </w:t>
            </w:r>
            <w:r w:rsidRPr="004B4066">
              <w:t>como</w:t>
            </w:r>
            <w:r w:rsidRPr="004B4066">
              <w:rPr>
                <w:spacing w:val="-14"/>
              </w:rPr>
              <w:t xml:space="preserve"> </w:t>
            </w:r>
            <w:r w:rsidRPr="004B4066">
              <w:t>en</w:t>
            </w:r>
            <w:r w:rsidRPr="004B4066">
              <w:rPr>
                <w:spacing w:val="-13"/>
              </w:rPr>
              <w:t xml:space="preserve"> </w:t>
            </w:r>
            <w:r w:rsidRPr="004B4066">
              <w:t>los</w:t>
            </w:r>
            <w:r w:rsidRPr="004B4066">
              <w:rPr>
                <w:spacing w:val="-14"/>
              </w:rPr>
              <w:t xml:space="preserve"> </w:t>
            </w:r>
            <w:r w:rsidRPr="004B4066">
              <w:t>demás</w:t>
            </w:r>
            <w:r w:rsidRPr="004B4066">
              <w:rPr>
                <w:spacing w:val="-13"/>
              </w:rPr>
              <w:t xml:space="preserve"> </w:t>
            </w:r>
            <w:r w:rsidRPr="004B4066">
              <w:t>ordenamientos</w:t>
            </w:r>
            <w:r w:rsidRPr="004B4066">
              <w:rPr>
                <w:spacing w:val="-13"/>
              </w:rPr>
              <w:t xml:space="preserve"> </w:t>
            </w:r>
            <w:r w:rsidRPr="004B4066">
              <w:t>que</w:t>
            </w:r>
            <w:r w:rsidRPr="004B4066">
              <w:rPr>
                <w:spacing w:val="-14"/>
              </w:rPr>
              <w:t xml:space="preserve"> </w:t>
            </w:r>
            <w:r w:rsidRPr="004B4066">
              <w:t>normen</w:t>
            </w:r>
            <w:r w:rsidRPr="004B4066">
              <w:rPr>
                <w:spacing w:val="-13"/>
              </w:rPr>
              <w:t xml:space="preserve"> </w:t>
            </w:r>
            <w:r w:rsidRPr="004B4066">
              <w:t>sus</w:t>
            </w:r>
            <w:r w:rsidRPr="004B4066">
              <w:rPr>
                <w:spacing w:val="-14"/>
              </w:rPr>
              <w:t xml:space="preserve"> </w:t>
            </w:r>
            <w:r w:rsidRPr="004B4066">
              <w:t>funciones,</w:t>
            </w:r>
            <w:r w:rsidRPr="004B4066">
              <w:rPr>
                <w:spacing w:val="-12"/>
              </w:rPr>
              <w:t xml:space="preserve"> </w:t>
            </w:r>
            <w:r w:rsidRPr="004B4066">
              <w:t>de</w:t>
            </w:r>
            <w:r w:rsidRPr="004B4066">
              <w:rPr>
                <w:spacing w:val="-14"/>
              </w:rPr>
              <w:t xml:space="preserve"> </w:t>
            </w:r>
            <w:r w:rsidRPr="004B4066">
              <w:t>observancia</w:t>
            </w:r>
            <w:r w:rsidRPr="004B4066">
              <w:rPr>
                <w:spacing w:val="-13"/>
              </w:rPr>
              <w:t xml:space="preserve"> </w:t>
            </w:r>
            <w:r w:rsidRPr="004B4066">
              <w:t>y</w:t>
            </w:r>
            <w:r w:rsidRPr="004B4066">
              <w:rPr>
                <w:spacing w:val="-14"/>
              </w:rPr>
              <w:t xml:space="preserve"> </w:t>
            </w:r>
            <w:r w:rsidRPr="004B4066">
              <w:t>aplicación</w:t>
            </w:r>
            <w:r w:rsidRPr="004B4066">
              <w:rPr>
                <w:spacing w:val="-53"/>
              </w:rPr>
              <w:t xml:space="preserve"> </w:t>
            </w:r>
            <w:r w:rsidRPr="004B4066">
              <w:t>dentro</w:t>
            </w:r>
            <w:r w:rsidRPr="004B4066">
              <w:rPr>
                <w:spacing w:val="-2"/>
              </w:rPr>
              <w:t xml:space="preserve"> </w:t>
            </w:r>
            <w:r w:rsidRPr="004B4066">
              <w:t>de</w:t>
            </w:r>
            <w:r w:rsidRPr="004B4066">
              <w:rPr>
                <w:spacing w:val="-1"/>
              </w:rPr>
              <w:t xml:space="preserve"> </w:t>
            </w:r>
            <w:r w:rsidRPr="004B4066">
              <w:t>su</w:t>
            </w:r>
            <w:r w:rsidRPr="004B4066">
              <w:rPr>
                <w:spacing w:val="-1"/>
              </w:rPr>
              <w:t xml:space="preserve"> </w:t>
            </w:r>
            <w:r w:rsidRPr="004B4066">
              <w:t>jurisdicción</w:t>
            </w:r>
            <w:r w:rsidRPr="004B4066">
              <w:rPr>
                <w:spacing w:val="-1"/>
              </w:rPr>
              <w:t xml:space="preserve"> </w:t>
            </w:r>
            <w:r w:rsidRPr="004B4066">
              <w:t>territorial.</w:t>
            </w:r>
          </w:p>
        </w:tc>
        <w:tc>
          <w:tcPr>
            <w:tcW w:w="2500" w:type="pct"/>
          </w:tcPr>
          <w:p w:rsidR="00B37038" w:rsidRDefault="00B37038" w:rsidP="00A14B9D">
            <w:pPr>
              <w:pStyle w:val="Textoindependiente"/>
              <w:ind w:left="176" w:right="120"/>
              <w:jc w:val="both"/>
              <w:rPr>
                <w:b/>
              </w:rPr>
            </w:pPr>
          </w:p>
          <w:p w:rsidR="00B37038" w:rsidRPr="004B4066" w:rsidRDefault="00B37038" w:rsidP="00A14B9D">
            <w:pPr>
              <w:pStyle w:val="Textoindependiente"/>
              <w:ind w:left="176" w:right="120"/>
              <w:jc w:val="both"/>
              <w:rPr>
                <w:rFonts w:cs="Arial"/>
                <w:b/>
              </w:rPr>
            </w:pPr>
            <w:r w:rsidRPr="004B4066">
              <w:rPr>
                <w:b/>
              </w:rPr>
              <w:t>…</w:t>
            </w:r>
          </w:p>
        </w:tc>
      </w:tr>
      <w:tr w:rsidR="00B37038" w:rsidRPr="004B4066" w:rsidTr="00A14B9D">
        <w:tc>
          <w:tcPr>
            <w:tcW w:w="2500" w:type="pct"/>
          </w:tcPr>
          <w:p w:rsidR="00B37038" w:rsidRPr="004B4066" w:rsidRDefault="00B37038" w:rsidP="00A14B9D">
            <w:pPr>
              <w:pStyle w:val="Textoindependiente"/>
              <w:ind w:left="176" w:right="121"/>
              <w:jc w:val="both"/>
            </w:pPr>
            <w:r w:rsidRPr="004B4066">
              <w:rPr>
                <w:b/>
              </w:rPr>
              <w:t>ARTÍCULO 6</w:t>
            </w:r>
            <w:r w:rsidRPr="004B4066">
              <w:t>. El Sistema Municipal del Deporte estará a cargo del Presidente Municipal, quien ejercerá sus</w:t>
            </w:r>
            <w:r w:rsidRPr="004B4066">
              <w:rPr>
                <w:spacing w:val="1"/>
              </w:rPr>
              <w:t xml:space="preserve"> </w:t>
            </w:r>
            <w:r w:rsidRPr="004B4066">
              <w:t>atribuciones</w:t>
            </w:r>
            <w:r w:rsidRPr="004B4066">
              <w:rPr>
                <w:spacing w:val="-7"/>
              </w:rPr>
              <w:t xml:space="preserve"> </w:t>
            </w:r>
            <w:r w:rsidRPr="004B4066">
              <w:t>por</w:t>
            </w:r>
            <w:r w:rsidRPr="004B4066">
              <w:rPr>
                <w:spacing w:val="-6"/>
              </w:rPr>
              <w:t xml:space="preserve"> </w:t>
            </w:r>
            <w:r w:rsidRPr="004B4066">
              <w:t>conducto</w:t>
            </w:r>
            <w:r w:rsidRPr="004B4066">
              <w:rPr>
                <w:spacing w:val="-7"/>
              </w:rPr>
              <w:t xml:space="preserve"> </w:t>
            </w:r>
            <w:r w:rsidRPr="004B4066">
              <w:t>del</w:t>
            </w:r>
            <w:r w:rsidRPr="004B4066">
              <w:rPr>
                <w:spacing w:val="-6"/>
              </w:rPr>
              <w:t xml:space="preserve"> </w:t>
            </w:r>
            <w:r w:rsidRPr="004B4066">
              <w:t>Jefe</w:t>
            </w:r>
            <w:r w:rsidRPr="004B4066">
              <w:rPr>
                <w:spacing w:val="-7"/>
              </w:rPr>
              <w:t xml:space="preserve"> </w:t>
            </w:r>
            <w:r w:rsidRPr="004B4066">
              <w:t>de</w:t>
            </w:r>
            <w:r w:rsidRPr="004B4066">
              <w:rPr>
                <w:spacing w:val="-6"/>
              </w:rPr>
              <w:t xml:space="preserve"> </w:t>
            </w:r>
            <w:r w:rsidRPr="004B4066">
              <w:t>la</w:t>
            </w:r>
            <w:r w:rsidRPr="004B4066">
              <w:rPr>
                <w:spacing w:val="-7"/>
              </w:rPr>
              <w:t xml:space="preserve"> </w:t>
            </w:r>
            <w:r w:rsidRPr="004B4066">
              <w:t>Unidad</w:t>
            </w:r>
            <w:r w:rsidRPr="004B4066">
              <w:rPr>
                <w:spacing w:val="-6"/>
              </w:rPr>
              <w:t xml:space="preserve"> </w:t>
            </w:r>
            <w:r w:rsidRPr="004B4066">
              <w:t>de</w:t>
            </w:r>
            <w:r w:rsidRPr="004B4066">
              <w:rPr>
                <w:spacing w:val="-6"/>
              </w:rPr>
              <w:t xml:space="preserve"> </w:t>
            </w:r>
            <w:r w:rsidRPr="004B4066">
              <w:t>Fomento</w:t>
            </w:r>
            <w:r w:rsidRPr="004B4066">
              <w:rPr>
                <w:spacing w:val="-7"/>
              </w:rPr>
              <w:t xml:space="preserve"> </w:t>
            </w:r>
            <w:r w:rsidRPr="004B4066">
              <w:t>Deportivo</w:t>
            </w:r>
            <w:r w:rsidRPr="004B4066">
              <w:rPr>
                <w:spacing w:val="-6"/>
              </w:rPr>
              <w:t xml:space="preserve"> </w:t>
            </w:r>
            <w:r w:rsidRPr="004B4066">
              <w:t>y</w:t>
            </w:r>
            <w:r w:rsidRPr="004B4066">
              <w:rPr>
                <w:spacing w:val="-7"/>
              </w:rPr>
              <w:t xml:space="preserve"> </w:t>
            </w:r>
            <w:r w:rsidRPr="004B4066">
              <w:t>demás</w:t>
            </w:r>
            <w:r w:rsidRPr="004B4066">
              <w:rPr>
                <w:spacing w:val="-6"/>
              </w:rPr>
              <w:t xml:space="preserve"> </w:t>
            </w:r>
            <w:r w:rsidRPr="004B4066">
              <w:t>autoridades</w:t>
            </w:r>
            <w:r w:rsidRPr="004B4066">
              <w:rPr>
                <w:spacing w:val="-7"/>
              </w:rPr>
              <w:t xml:space="preserve"> </w:t>
            </w:r>
            <w:r w:rsidRPr="004B4066">
              <w:t>a</w:t>
            </w:r>
            <w:r w:rsidRPr="004B4066">
              <w:rPr>
                <w:spacing w:val="-6"/>
              </w:rPr>
              <w:t xml:space="preserve"> </w:t>
            </w:r>
            <w:r w:rsidRPr="004B4066">
              <w:t>quienes</w:t>
            </w:r>
            <w:r w:rsidRPr="004B4066">
              <w:rPr>
                <w:spacing w:val="-6"/>
              </w:rPr>
              <w:t xml:space="preserve"> </w:t>
            </w:r>
            <w:r w:rsidRPr="004B4066">
              <w:t>delegue</w:t>
            </w:r>
            <w:r w:rsidRPr="004B4066">
              <w:rPr>
                <w:spacing w:val="-54"/>
              </w:rPr>
              <w:t xml:space="preserve"> </w:t>
            </w:r>
            <w:r w:rsidRPr="004B4066">
              <w:t>sus</w:t>
            </w:r>
            <w:r w:rsidRPr="004B4066">
              <w:rPr>
                <w:spacing w:val="-2"/>
              </w:rPr>
              <w:t xml:space="preserve"> </w:t>
            </w:r>
            <w:r w:rsidRPr="004B4066">
              <w:t>facultades</w:t>
            </w:r>
            <w:r w:rsidRPr="004B4066">
              <w:rPr>
                <w:spacing w:val="-1"/>
              </w:rPr>
              <w:t xml:space="preserve"> </w:t>
            </w:r>
            <w:r w:rsidRPr="004B4066">
              <w:t>dentro</w:t>
            </w:r>
            <w:r w:rsidRPr="004B4066">
              <w:rPr>
                <w:spacing w:val="-1"/>
              </w:rPr>
              <w:t xml:space="preserve"> </w:t>
            </w:r>
            <w:r w:rsidRPr="004B4066">
              <w:t>de</w:t>
            </w:r>
            <w:r w:rsidRPr="004B4066">
              <w:rPr>
                <w:spacing w:val="-1"/>
              </w:rPr>
              <w:t xml:space="preserve"> </w:t>
            </w:r>
            <w:r w:rsidRPr="004B4066">
              <w:t>la</w:t>
            </w:r>
            <w:r w:rsidRPr="004B4066">
              <w:rPr>
                <w:spacing w:val="-1"/>
              </w:rPr>
              <w:t xml:space="preserve"> </w:t>
            </w:r>
            <w:r w:rsidRPr="004B4066">
              <w:t>Administración</w:t>
            </w:r>
            <w:r w:rsidRPr="004B4066">
              <w:rPr>
                <w:spacing w:val="-1"/>
              </w:rPr>
              <w:t xml:space="preserve"> </w:t>
            </w:r>
            <w:r w:rsidRPr="004B4066">
              <w:t>Municipal.</w:t>
            </w:r>
          </w:p>
        </w:tc>
        <w:tc>
          <w:tcPr>
            <w:tcW w:w="2500" w:type="pct"/>
          </w:tcPr>
          <w:p w:rsidR="00B37038" w:rsidRPr="004B4066" w:rsidRDefault="00B37038" w:rsidP="00A14B9D">
            <w:pPr>
              <w:pStyle w:val="Textoindependiente"/>
              <w:ind w:left="176" w:right="120"/>
              <w:jc w:val="both"/>
              <w:rPr>
                <w:rFonts w:cs="Arial"/>
                <w:b/>
              </w:rPr>
            </w:pPr>
            <w:r w:rsidRPr="004B4066">
              <w:rPr>
                <w:b/>
              </w:rPr>
              <w:t>…</w:t>
            </w:r>
          </w:p>
        </w:tc>
      </w:tr>
      <w:tr w:rsidR="00B37038" w:rsidRPr="004B4066" w:rsidTr="00A14B9D">
        <w:tc>
          <w:tcPr>
            <w:tcW w:w="2500" w:type="pct"/>
          </w:tcPr>
          <w:p w:rsidR="00B37038" w:rsidRPr="004B4066" w:rsidRDefault="00B37038" w:rsidP="00A14B9D">
            <w:pPr>
              <w:pStyle w:val="Textoindependiente"/>
              <w:ind w:left="176" w:right="118"/>
              <w:jc w:val="both"/>
            </w:pPr>
            <w:r w:rsidRPr="004B4066">
              <w:rPr>
                <w:b/>
              </w:rPr>
              <w:lastRenderedPageBreak/>
              <w:t>ARTÍCULO 7</w:t>
            </w:r>
            <w:r w:rsidRPr="004B4066">
              <w:t>. Son ordenamientos supletorios e instrumento de planeación complementarios del presente</w:t>
            </w:r>
            <w:r w:rsidRPr="004B4066">
              <w:rPr>
                <w:spacing w:val="1"/>
              </w:rPr>
              <w:t xml:space="preserve"> </w:t>
            </w:r>
            <w:r w:rsidRPr="004B4066">
              <w:t>reglamento:</w:t>
            </w:r>
          </w:p>
          <w:p w:rsidR="00B37038" w:rsidRPr="004B4066" w:rsidRDefault="00B37038" w:rsidP="009B5A94">
            <w:pPr>
              <w:pStyle w:val="Prrafodelista"/>
              <w:widowControl w:val="0"/>
              <w:numPr>
                <w:ilvl w:val="0"/>
                <w:numId w:val="15"/>
              </w:numPr>
              <w:tabs>
                <w:tab w:val="left" w:pos="896"/>
                <w:tab w:val="left" w:pos="897"/>
              </w:tabs>
              <w:autoSpaceDE w:val="0"/>
              <w:autoSpaceDN w:val="0"/>
              <w:spacing w:after="0" w:line="228" w:lineRule="exact"/>
              <w:contextualSpacing w:val="0"/>
              <w:jc w:val="left"/>
              <w:rPr>
                <w:rFonts w:ascii="Arial" w:hAnsi="Arial" w:cs="Arial"/>
                <w:sz w:val="20"/>
                <w:szCs w:val="20"/>
              </w:rPr>
            </w:pPr>
            <w:r w:rsidRPr="004B4066">
              <w:rPr>
                <w:rFonts w:ascii="Arial" w:hAnsi="Arial" w:cs="Arial"/>
                <w:sz w:val="20"/>
                <w:szCs w:val="20"/>
              </w:rPr>
              <w:t>Ley</w:t>
            </w:r>
            <w:r w:rsidRPr="004B4066">
              <w:rPr>
                <w:rFonts w:ascii="Arial" w:hAnsi="Arial" w:cs="Arial"/>
                <w:spacing w:val="-2"/>
                <w:sz w:val="20"/>
                <w:szCs w:val="20"/>
              </w:rPr>
              <w:t xml:space="preserve"> </w:t>
            </w:r>
            <w:r w:rsidRPr="004B4066">
              <w:rPr>
                <w:rFonts w:ascii="Arial" w:hAnsi="Arial" w:cs="Arial"/>
                <w:sz w:val="20"/>
                <w:szCs w:val="20"/>
              </w:rPr>
              <w:t>General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Deporte;</w:t>
            </w:r>
          </w:p>
          <w:p w:rsidR="00B37038" w:rsidRPr="004B4066" w:rsidRDefault="00B37038" w:rsidP="009B5A94">
            <w:pPr>
              <w:pStyle w:val="Prrafodelista"/>
              <w:widowControl w:val="0"/>
              <w:numPr>
                <w:ilvl w:val="0"/>
                <w:numId w:val="15"/>
              </w:numPr>
              <w:tabs>
                <w:tab w:val="left" w:pos="896"/>
                <w:tab w:val="left" w:pos="897"/>
              </w:tabs>
              <w:autoSpaceDE w:val="0"/>
              <w:autoSpaceDN w:val="0"/>
              <w:spacing w:after="0" w:line="228" w:lineRule="exact"/>
              <w:ind w:hanging="527"/>
              <w:contextualSpacing w:val="0"/>
              <w:jc w:val="left"/>
              <w:rPr>
                <w:rFonts w:ascii="Arial" w:hAnsi="Arial" w:cs="Arial"/>
                <w:sz w:val="20"/>
                <w:szCs w:val="20"/>
              </w:rPr>
            </w:pPr>
            <w:r w:rsidRPr="004B4066">
              <w:rPr>
                <w:rFonts w:ascii="Arial" w:hAnsi="Arial" w:cs="Arial"/>
                <w:sz w:val="20"/>
                <w:szCs w:val="20"/>
              </w:rPr>
              <w:t>Ley</w:t>
            </w:r>
            <w:r w:rsidRPr="004B4066">
              <w:rPr>
                <w:rFonts w:ascii="Arial" w:hAnsi="Arial" w:cs="Arial"/>
                <w:spacing w:val="-2"/>
                <w:sz w:val="20"/>
                <w:szCs w:val="20"/>
              </w:rPr>
              <w:t xml:space="preserve"> </w:t>
            </w:r>
            <w:r w:rsidRPr="004B4066">
              <w:rPr>
                <w:rFonts w:ascii="Arial" w:hAnsi="Arial" w:cs="Arial"/>
                <w:sz w:val="20"/>
                <w:szCs w:val="20"/>
              </w:rPr>
              <w:t>Estatal</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Deporte;</w:t>
            </w:r>
          </w:p>
          <w:p w:rsidR="00B37038" w:rsidRPr="004B4066" w:rsidRDefault="00B37038" w:rsidP="009B5A94">
            <w:pPr>
              <w:pStyle w:val="Prrafodelista"/>
              <w:widowControl w:val="0"/>
              <w:numPr>
                <w:ilvl w:val="0"/>
                <w:numId w:val="15"/>
              </w:numPr>
              <w:tabs>
                <w:tab w:val="left" w:pos="896"/>
                <w:tab w:val="left" w:pos="897"/>
              </w:tabs>
              <w:autoSpaceDE w:val="0"/>
              <w:autoSpaceDN w:val="0"/>
              <w:spacing w:before="1" w:after="0" w:line="240" w:lineRule="auto"/>
              <w:ind w:hanging="583"/>
              <w:contextualSpacing w:val="0"/>
              <w:jc w:val="left"/>
              <w:rPr>
                <w:rFonts w:ascii="Arial" w:hAnsi="Arial" w:cs="Arial"/>
                <w:sz w:val="20"/>
                <w:szCs w:val="20"/>
              </w:rPr>
            </w:pPr>
            <w:r w:rsidRPr="004B4066">
              <w:rPr>
                <w:rFonts w:ascii="Arial" w:hAnsi="Arial" w:cs="Arial"/>
                <w:sz w:val="20"/>
                <w:szCs w:val="20"/>
              </w:rPr>
              <w:t>El</w:t>
            </w:r>
            <w:r w:rsidRPr="004B4066">
              <w:rPr>
                <w:rFonts w:ascii="Arial" w:hAnsi="Arial" w:cs="Arial"/>
                <w:spacing w:val="-3"/>
                <w:sz w:val="20"/>
                <w:szCs w:val="20"/>
              </w:rPr>
              <w:t xml:space="preserve"> </w:t>
            </w:r>
            <w:r w:rsidRPr="004B4066">
              <w:rPr>
                <w:rFonts w:ascii="Arial" w:hAnsi="Arial" w:cs="Arial"/>
                <w:sz w:val="20"/>
                <w:szCs w:val="20"/>
              </w:rPr>
              <w:t>Plan</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Desarrollo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vigente;</w:t>
            </w:r>
            <w:r w:rsidRPr="004B4066">
              <w:rPr>
                <w:rFonts w:ascii="Arial" w:hAnsi="Arial" w:cs="Arial"/>
                <w:spacing w:val="-2"/>
                <w:sz w:val="20"/>
                <w:szCs w:val="20"/>
              </w:rPr>
              <w:t xml:space="preserve"> </w:t>
            </w:r>
            <w:r w:rsidRPr="004B4066">
              <w:rPr>
                <w:rFonts w:ascii="Arial" w:hAnsi="Arial" w:cs="Arial"/>
                <w:sz w:val="20"/>
                <w:szCs w:val="20"/>
              </w:rPr>
              <w:t>y</w:t>
            </w:r>
          </w:p>
          <w:p w:rsidR="00B37038" w:rsidRPr="006A77C4" w:rsidRDefault="00B37038" w:rsidP="009B5A94">
            <w:pPr>
              <w:pStyle w:val="Prrafodelista"/>
              <w:widowControl w:val="0"/>
              <w:numPr>
                <w:ilvl w:val="0"/>
                <w:numId w:val="15"/>
              </w:numPr>
              <w:tabs>
                <w:tab w:val="left" w:pos="896"/>
                <w:tab w:val="left" w:pos="897"/>
              </w:tabs>
              <w:autoSpaceDE w:val="0"/>
              <w:autoSpaceDN w:val="0"/>
              <w:spacing w:after="0" w:line="240" w:lineRule="auto"/>
              <w:ind w:right="120" w:hanging="605"/>
              <w:contextualSpacing w:val="0"/>
              <w:jc w:val="left"/>
              <w:rPr>
                <w:rFonts w:ascii="Arial" w:hAnsi="Arial" w:cs="Arial"/>
                <w:sz w:val="20"/>
                <w:szCs w:val="20"/>
              </w:rPr>
            </w:pPr>
            <w:r w:rsidRPr="004B4066">
              <w:rPr>
                <w:rFonts w:ascii="Arial" w:hAnsi="Arial" w:cs="Arial"/>
                <w:sz w:val="20"/>
                <w:szCs w:val="20"/>
              </w:rPr>
              <w:t>Las</w:t>
            </w:r>
            <w:r w:rsidRPr="004B4066">
              <w:rPr>
                <w:rFonts w:ascii="Arial" w:hAnsi="Arial" w:cs="Arial"/>
                <w:spacing w:val="17"/>
                <w:sz w:val="20"/>
                <w:szCs w:val="20"/>
              </w:rPr>
              <w:t xml:space="preserve"> </w:t>
            </w:r>
            <w:r w:rsidRPr="004B4066">
              <w:rPr>
                <w:rFonts w:ascii="Arial" w:hAnsi="Arial" w:cs="Arial"/>
                <w:sz w:val="20"/>
                <w:szCs w:val="20"/>
              </w:rPr>
              <w:t>demás</w:t>
            </w:r>
            <w:r w:rsidRPr="004B4066">
              <w:rPr>
                <w:rFonts w:ascii="Arial" w:hAnsi="Arial" w:cs="Arial"/>
                <w:spacing w:val="17"/>
                <w:sz w:val="20"/>
                <w:szCs w:val="20"/>
              </w:rPr>
              <w:t xml:space="preserve"> </w:t>
            </w:r>
            <w:r w:rsidRPr="004B4066">
              <w:rPr>
                <w:rFonts w:ascii="Arial" w:hAnsi="Arial" w:cs="Arial"/>
                <w:sz w:val="20"/>
                <w:szCs w:val="20"/>
              </w:rPr>
              <w:t>disposiciones</w:t>
            </w:r>
            <w:r w:rsidRPr="004B4066">
              <w:rPr>
                <w:rFonts w:ascii="Arial" w:hAnsi="Arial" w:cs="Arial"/>
                <w:spacing w:val="18"/>
                <w:sz w:val="20"/>
                <w:szCs w:val="20"/>
              </w:rPr>
              <w:t xml:space="preserve"> </w:t>
            </w:r>
            <w:r w:rsidRPr="004B4066">
              <w:rPr>
                <w:rFonts w:ascii="Arial" w:hAnsi="Arial" w:cs="Arial"/>
                <w:sz w:val="20"/>
                <w:szCs w:val="20"/>
              </w:rPr>
              <w:t>en</w:t>
            </w:r>
            <w:r w:rsidRPr="004B4066">
              <w:rPr>
                <w:rFonts w:ascii="Arial" w:hAnsi="Arial" w:cs="Arial"/>
                <w:spacing w:val="17"/>
                <w:sz w:val="20"/>
                <w:szCs w:val="20"/>
              </w:rPr>
              <w:t xml:space="preserve"> </w:t>
            </w:r>
            <w:r w:rsidRPr="004B4066">
              <w:rPr>
                <w:rFonts w:ascii="Arial" w:hAnsi="Arial" w:cs="Arial"/>
                <w:sz w:val="20"/>
                <w:szCs w:val="20"/>
              </w:rPr>
              <w:t>la</w:t>
            </w:r>
            <w:r w:rsidRPr="004B4066">
              <w:rPr>
                <w:rFonts w:ascii="Arial" w:hAnsi="Arial" w:cs="Arial"/>
                <w:spacing w:val="17"/>
                <w:sz w:val="20"/>
                <w:szCs w:val="20"/>
              </w:rPr>
              <w:t xml:space="preserve"> </w:t>
            </w:r>
            <w:r w:rsidRPr="004B4066">
              <w:rPr>
                <w:rFonts w:ascii="Arial" w:hAnsi="Arial" w:cs="Arial"/>
                <w:sz w:val="20"/>
                <w:szCs w:val="20"/>
              </w:rPr>
              <w:t>materia</w:t>
            </w:r>
            <w:r w:rsidRPr="004B4066">
              <w:rPr>
                <w:rFonts w:ascii="Arial" w:hAnsi="Arial" w:cs="Arial"/>
                <w:spacing w:val="17"/>
                <w:sz w:val="20"/>
                <w:szCs w:val="20"/>
              </w:rPr>
              <w:t xml:space="preserve"> </w:t>
            </w:r>
            <w:r w:rsidRPr="004B4066">
              <w:rPr>
                <w:rFonts w:ascii="Arial" w:hAnsi="Arial" w:cs="Arial"/>
                <w:sz w:val="20"/>
                <w:szCs w:val="20"/>
              </w:rPr>
              <w:t>y</w:t>
            </w:r>
            <w:r w:rsidRPr="004B4066">
              <w:rPr>
                <w:rFonts w:ascii="Arial" w:hAnsi="Arial" w:cs="Arial"/>
                <w:spacing w:val="17"/>
                <w:sz w:val="20"/>
                <w:szCs w:val="20"/>
              </w:rPr>
              <w:t xml:space="preserve"> </w:t>
            </w:r>
            <w:r w:rsidRPr="004B4066">
              <w:rPr>
                <w:rFonts w:ascii="Arial" w:hAnsi="Arial" w:cs="Arial"/>
                <w:sz w:val="20"/>
                <w:szCs w:val="20"/>
              </w:rPr>
              <w:t>reglamentos</w:t>
            </w:r>
            <w:r w:rsidRPr="004B4066">
              <w:rPr>
                <w:rFonts w:ascii="Arial" w:hAnsi="Arial" w:cs="Arial"/>
                <w:spacing w:val="17"/>
                <w:sz w:val="20"/>
                <w:szCs w:val="20"/>
              </w:rPr>
              <w:t xml:space="preserve"> </w:t>
            </w:r>
            <w:r w:rsidRPr="004B4066">
              <w:rPr>
                <w:rFonts w:ascii="Arial" w:hAnsi="Arial" w:cs="Arial"/>
                <w:sz w:val="20"/>
                <w:szCs w:val="20"/>
              </w:rPr>
              <w:t>que</w:t>
            </w:r>
            <w:r w:rsidRPr="004B4066">
              <w:rPr>
                <w:rFonts w:ascii="Arial" w:hAnsi="Arial" w:cs="Arial"/>
                <w:spacing w:val="17"/>
                <w:sz w:val="20"/>
                <w:szCs w:val="20"/>
              </w:rPr>
              <w:t xml:space="preserve"> </w:t>
            </w:r>
            <w:r w:rsidRPr="004B4066">
              <w:rPr>
                <w:rFonts w:ascii="Arial" w:hAnsi="Arial" w:cs="Arial"/>
                <w:sz w:val="20"/>
                <w:szCs w:val="20"/>
              </w:rPr>
              <w:t>al</w:t>
            </w:r>
            <w:r w:rsidRPr="004B4066">
              <w:rPr>
                <w:rFonts w:ascii="Arial" w:hAnsi="Arial" w:cs="Arial"/>
                <w:spacing w:val="18"/>
                <w:sz w:val="20"/>
                <w:szCs w:val="20"/>
              </w:rPr>
              <w:t xml:space="preserve"> </w:t>
            </w:r>
            <w:r w:rsidRPr="004B4066">
              <w:rPr>
                <w:rFonts w:ascii="Arial" w:hAnsi="Arial" w:cs="Arial"/>
                <w:sz w:val="20"/>
                <w:szCs w:val="20"/>
              </w:rPr>
              <w:t>efecto</w:t>
            </w:r>
            <w:r w:rsidRPr="004B4066">
              <w:rPr>
                <w:rFonts w:ascii="Arial" w:hAnsi="Arial" w:cs="Arial"/>
                <w:spacing w:val="17"/>
                <w:sz w:val="20"/>
                <w:szCs w:val="20"/>
              </w:rPr>
              <w:t xml:space="preserve"> </w:t>
            </w:r>
            <w:r w:rsidRPr="004B4066">
              <w:rPr>
                <w:rFonts w:ascii="Arial" w:hAnsi="Arial" w:cs="Arial"/>
                <w:sz w:val="20"/>
                <w:szCs w:val="20"/>
              </w:rPr>
              <w:t>expida</w:t>
            </w:r>
            <w:r w:rsidRPr="004B4066">
              <w:rPr>
                <w:rFonts w:ascii="Arial" w:hAnsi="Arial" w:cs="Arial"/>
                <w:spacing w:val="17"/>
                <w:sz w:val="20"/>
                <w:szCs w:val="20"/>
              </w:rPr>
              <w:t xml:space="preserve"> </w:t>
            </w:r>
            <w:r w:rsidRPr="004B4066">
              <w:rPr>
                <w:rFonts w:ascii="Arial" w:hAnsi="Arial" w:cs="Arial"/>
                <w:sz w:val="20"/>
                <w:szCs w:val="20"/>
              </w:rPr>
              <w:t>el</w:t>
            </w:r>
            <w:r w:rsidRPr="004B4066">
              <w:rPr>
                <w:rFonts w:ascii="Arial" w:hAnsi="Arial" w:cs="Arial"/>
                <w:spacing w:val="18"/>
                <w:sz w:val="20"/>
                <w:szCs w:val="20"/>
              </w:rPr>
              <w:t xml:space="preserve"> </w:t>
            </w:r>
            <w:r w:rsidRPr="004B4066">
              <w:rPr>
                <w:rFonts w:ascii="Arial" w:hAnsi="Arial" w:cs="Arial"/>
                <w:sz w:val="20"/>
                <w:szCs w:val="20"/>
              </w:rPr>
              <w:t>Ayuntamiento</w:t>
            </w:r>
            <w:r w:rsidRPr="004B4066">
              <w:rPr>
                <w:rFonts w:ascii="Arial" w:hAnsi="Arial" w:cs="Arial"/>
                <w:spacing w:val="-53"/>
                <w:sz w:val="20"/>
                <w:szCs w:val="20"/>
              </w:rPr>
              <w:t xml:space="preserve"> </w:t>
            </w:r>
            <w:r w:rsidRPr="004B4066">
              <w:rPr>
                <w:rFonts w:ascii="Arial" w:hAnsi="Arial" w:cs="Arial"/>
                <w:sz w:val="20"/>
                <w:szCs w:val="20"/>
              </w:rPr>
              <w:t>Constitucional</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Zapotlán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Grande.</w:t>
            </w:r>
          </w:p>
        </w:tc>
        <w:tc>
          <w:tcPr>
            <w:tcW w:w="2500" w:type="pct"/>
          </w:tcPr>
          <w:p w:rsidR="00B37038" w:rsidRPr="004B4066" w:rsidRDefault="00B37038" w:rsidP="00A14B9D">
            <w:pPr>
              <w:pStyle w:val="Textoindependiente"/>
              <w:ind w:left="176" w:right="120"/>
              <w:jc w:val="both"/>
              <w:rPr>
                <w:rFonts w:cs="Arial"/>
                <w:b/>
              </w:rPr>
            </w:pPr>
            <w:r w:rsidRPr="004B4066">
              <w:rPr>
                <w:b/>
              </w:rPr>
              <w:t>…</w:t>
            </w:r>
          </w:p>
        </w:tc>
      </w:tr>
      <w:tr w:rsidR="00B37038" w:rsidRPr="004B4066" w:rsidTr="00A14B9D">
        <w:tc>
          <w:tcPr>
            <w:tcW w:w="2500" w:type="pct"/>
          </w:tcPr>
          <w:p w:rsidR="00B37038" w:rsidRDefault="00B37038" w:rsidP="00A14B9D">
            <w:pPr>
              <w:pStyle w:val="Textoindependiente"/>
              <w:ind w:left="176"/>
              <w:jc w:val="both"/>
              <w:rPr>
                <w:rFonts w:cs="Arial"/>
              </w:rPr>
            </w:pPr>
            <w:r w:rsidRPr="004B4066">
              <w:rPr>
                <w:rFonts w:cs="Arial"/>
                <w:b/>
              </w:rPr>
              <w:t>ARTÍCULO</w:t>
            </w:r>
            <w:r w:rsidRPr="004B4066">
              <w:rPr>
                <w:rFonts w:cs="Arial"/>
                <w:b/>
                <w:spacing w:val="-3"/>
              </w:rPr>
              <w:t xml:space="preserve"> </w:t>
            </w:r>
            <w:r w:rsidRPr="004B4066">
              <w:rPr>
                <w:rFonts w:cs="Arial"/>
                <w:b/>
              </w:rPr>
              <w:t>8</w:t>
            </w:r>
            <w:r w:rsidRPr="004B4066">
              <w:rPr>
                <w:rFonts w:cs="Arial"/>
              </w:rPr>
              <w:t>.</w:t>
            </w:r>
            <w:r w:rsidRPr="004B4066">
              <w:rPr>
                <w:rFonts w:cs="Arial"/>
                <w:spacing w:val="-2"/>
              </w:rPr>
              <w:t xml:space="preserve"> </w:t>
            </w:r>
            <w:r w:rsidRPr="004B4066">
              <w:rPr>
                <w:rFonts w:cs="Arial"/>
              </w:rPr>
              <w:t>Para</w:t>
            </w:r>
            <w:r w:rsidRPr="004B4066">
              <w:rPr>
                <w:rFonts w:cs="Arial"/>
                <w:spacing w:val="-1"/>
              </w:rPr>
              <w:t xml:space="preserve"> </w:t>
            </w:r>
            <w:r w:rsidRPr="004B4066">
              <w:rPr>
                <w:rFonts w:cs="Arial"/>
              </w:rPr>
              <w:t>los</w:t>
            </w:r>
            <w:r w:rsidRPr="004B4066">
              <w:rPr>
                <w:rFonts w:cs="Arial"/>
                <w:spacing w:val="-2"/>
              </w:rPr>
              <w:t xml:space="preserve"> </w:t>
            </w:r>
            <w:r w:rsidRPr="004B4066">
              <w:rPr>
                <w:rFonts w:cs="Arial"/>
              </w:rPr>
              <w:t>efectos</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aplicación</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presente</w:t>
            </w:r>
            <w:r w:rsidRPr="004B4066">
              <w:rPr>
                <w:rFonts w:cs="Arial"/>
                <w:spacing w:val="-2"/>
              </w:rPr>
              <w:t xml:space="preserve"> </w:t>
            </w:r>
            <w:r w:rsidRPr="004B4066">
              <w:rPr>
                <w:rFonts w:cs="Arial"/>
              </w:rPr>
              <w:t>Reglamento</w:t>
            </w:r>
            <w:r w:rsidRPr="004B4066">
              <w:rPr>
                <w:rFonts w:cs="Arial"/>
                <w:spacing w:val="-2"/>
              </w:rPr>
              <w:t xml:space="preserve"> </w:t>
            </w:r>
            <w:r w:rsidRPr="004B4066">
              <w:rPr>
                <w:rFonts w:cs="Arial"/>
              </w:rPr>
              <w:t>se</w:t>
            </w:r>
            <w:r w:rsidRPr="004B4066">
              <w:rPr>
                <w:rFonts w:cs="Arial"/>
                <w:spacing w:val="-1"/>
              </w:rPr>
              <w:t xml:space="preserve"> </w:t>
            </w:r>
            <w:r w:rsidRPr="004B4066">
              <w:rPr>
                <w:rFonts w:cs="Arial"/>
              </w:rPr>
              <w:t>entenderá</w:t>
            </w:r>
            <w:r w:rsidRPr="004B4066">
              <w:rPr>
                <w:rFonts w:cs="Arial"/>
                <w:spacing w:val="-2"/>
              </w:rPr>
              <w:t xml:space="preserve"> </w:t>
            </w:r>
            <w:r w:rsidRPr="004B4066">
              <w:rPr>
                <w:rFonts w:cs="Arial"/>
              </w:rPr>
              <w:t>por:</w:t>
            </w: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hanging="361"/>
              <w:contextualSpacing w:val="0"/>
              <w:rPr>
                <w:rFonts w:ascii="Arial" w:hAnsi="Arial" w:cs="Arial"/>
                <w:sz w:val="20"/>
                <w:szCs w:val="20"/>
              </w:rPr>
            </w:pPr>
            <w:r w:rsidRPr="004B4066">
              <w:rPr>
                <w:rFonts w:ascii="Arial" w:hAnsi="Arial" w:cs="Arial"/>
                <w:b/>
                <w:sz w:val="20"/>
                <w:szCs w:val="20"/>
              </w:rPr>
              <w:t>CODE</w:t>
            </w:r>
            <w:r w:rsidRPr="004B4066">
              <w:rPr>
                <w:rFonts w:ascii="Arial" w:hAnsi="Arial" w:cs="Arial"/>
                <w:sz w:val="20"/>
                <w:szCs w:val="20"/>
              </w:rPr>
              <w:t>:</w:t>
            </w:r>
            <w:r w:rsidRPr="004B4066">
              <w:rPr>
                <w:rFonts w:ascii="Arial" w:hAnsi="Arial" w:cs="Arial"/>
                <w:spacing w:val="-3"/>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Estatal</w:t>
            </w:r>
            <w:r w:rsidRPr="004B4066">
              <w:rPr>
                <w:rFonts w:ascii="Arial" w:hAnsi="Arial" w:cs="Arial"/>
                <w:spacing w:val="-2"/>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Fomento</w:t>
            </w:r>
            <w:r w:rsidRPr="004B4066">
              <w:rPr>
                <w:rFonts w:ascii="Arial" w:hAnsi="Arial" w:cs="Arial"/>
                <w:spacing w:val="-2"/>
                <w:sz w:val="20"/>
                <w:szCs w:val="20"/>
              </w:rPr>
              <w:t xml:space="preserve"> </w:t>
            </w:r>
            <w:r w:rsidRPr="004B4066">
              <w:rPr>
                <w:rFonts w:ascii="Arial" w:hAnsi="Arial" w:cs="Arial"/>
                <w:sz w:val="20"/>
                <w:szCs w:val="20"/>
              </w:rPr>
              <w:t>Deportivo.</w:t>
            </w:r>
          </w:p>
          <w:p w:rsidR="00B37038" w:rsidRPr="004B4066" w:rsidRDefault="00B37038" w:rsidP="00A14B9D">
            <w:pPr>
              <w:pStyle w:val="Textoindependiente"/>
              <w:spacing w:before="1"/>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hanging="361"/>
              <w:contextualSpacing w:val="0"/>
              <w:rPr>
                <w:rFonts w:ascii="Arial" w:hAnsi="Arial" w:cs="Arial"/>
                <w:sz w:val="20"/>
                <w:szCs w:val="20"/>
              </w:rPr>
            </w:pPr>
            <w:r w:rsidRPr="004B4066">
              <w:rPr>
                <w:rFonts w:ascii="Arial" w:hAnsi="Arial" w:cs="Arial"/>
                <w:b/>
                <w:sz w:val="20"/>
                <w:szCs w:val="20"/>
              </w:rPr>
              <w:t>CONADE</w:t>
            </w:r>
            <w:r w:rsidRPr="004B4066">
              <w:rPr>
                <w:rFonts w:ascii="Arial" w:hAnsi="Arial" w:cs="Arial"/>
                <w:sz w:val="20"/>
                <w:szCs w:val="20"/>
              </w:rPr>
              <w:t>:</w:t>
            </w:r>
            <w:r w:rsidRPr="004B4066">
              <w:rPr>
                <w:rFonts w:ascii="Arial" w:hAnsi="Arial" w:cs="Arial"/>
                <w:spacing w:val="-3"/>
                <w:sz w:val="20"/>
                <w:szCs w:val="20"/>
              </w:rPr>
              <w:t xml:space="preserve"> </w:t>
            </w:r>
            <w:r w:rsidRPr="004B4066">
              <w:rPr>
                <w:rFonts w:ascii="Arial" w:hAnsi="Arial" w:cs="Arial"/>
                <w:sz w:val="20"/>
                <w:szCs w:val="20"/>
              </w:rPr>
              <w:t>Consejo</w:t>
            </w:r>
            <w:r w:rsidRPr="004B4066">
              <w:rPr>
                <w:rFonts w:ascii="Arial" w:hAnsi="Arial" w:cs="Arial"/>
                <w:spacing w:val="-3"/>
                <w:sz w:val="20"/>
                <w:szCs w:val="20"/>
              </w:rPr>
              <w:t xml:space="preserve"> </w:t>
            </w:r>
            <w:r w:rsidRPr="004B4066">
              <w:rPr>
                <w:rFonts w:ascii="Arial" w:hAnsi="Arial" w:cs="Arial"/>
                <w:sz w:val="20"/>
                <w:szCs w:val="20"/>
              </w:rPr>
              <w:t>Nacional</w:t>
            </w:r>
            <w:r w:rsidRPr="004B4066">
              <w:rPr>
                <w:rFonts w:ascii="Arial" w:hAnsi="Arial" w:cs="Arial"/>
                <w:spacing w:val="-3"/>
                <w:sz w:val="20"/>
                <w:szCs w:val="20"/>
              </w:rPr>
              <w:t xml:space="preserve"> </w:t>
            </w:r>
            <w:r w:rsidRPr="004B4066">
              <w:rPr>
                <w:rFonts w:ascii="Arial" w:hAnsi="Arial" w:cs="Arial"/>
                <w:sz w:val="20"/>
                <w:szCs w:val="20"/>
              </w:rPr>
              <w:t>del</w:t>
            </w:r>
            <w:r w:rsidRPr="004B4066">
              <w:rPr>
                <w:rFonts w:ascii="Arial" w:hAnsi="Arial" w:cs="Arial"/>
                <w:spacing w:val="-3"/>
                <w:sz w:val="20"/>
                <w:szCs w:val="20"/>
              </w:rPr>
              <w:t xml:space="preserve"> </w:t>
            </w:r>
            <w:r w:rsidRPr="004B4066">
              <w:rPr>
                <w:rFonts w:ascii="Arial" w:hAnsi="Arial" w:cs="Arial"/>
                <w:sz w:val="20"/>
                <w:szCs w:val="20"/>
              </w:rPr>
              <w:t>Deporte.</w:t>
            </w:r>
          </w:p>
          <w:p w:rsidR="00B37038" w:rsidRPr="004B4066" w:rsidRDefault="00B37038" w:rsidP="00A14B9D">
            <w:pPr>
              <w:pStyle w:val="Textoindependiente"/>
              <w:spacing w:before="7"/>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hanging="361"/>
              <w:contextualSpacing w:val="0"/>
              <w:rPr>
                <w:rFonts w:ascii="Arial" w:hAnsi="Arial" w:cs="Arial"/>
                <w:sz w:val="20"/>
                <w:szCs w:val="20"/>
              </w:rPr>
            </w:pPr>
            <w:r w:rsidRPr="004B4066">
              <w:rPr>
                <w:rFonts w:ascii="Arial" w:hAnsi="Arial" w:cs="Arial"/>
                <w:b/>
                <w:sz w:val="20"/>
                <w:szCs w:val="20"/>
              </w:rPr>
              <w:t>CONSEJO</w:t>
            </w:r>
            <w:r w:rsidRPr="004B4066">
              <w:rPr>
                <w:rFonts w:ascii="Arial" w:hAnsi="Arial" w:cs="Arial"/>
                <w:sz w:val="20"/>
                <w:szCs w:val="20"/>
              </w:rPr>
              <w:t>:</w:t>
            </w:r>
            <w:r w:rsidRPr="004B4066">
              <w:rPr>
                <w:rFonts w:ascii="Arial" w:hAnsi="Arial" w:cs="Arial"/>
                <w:spacing w:val="-3"/>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3"/>
                <w:sz w:val="20"/>
                <w:szCs w:val="20"/>
              </w:rPr>
              <w:t xml:space="preserve"> </w:t>
            </w:r>
            <w:r w:rsidRPr="004B4066">
              <w:rPr>
                <w:rFonts w:ascii="Arial" w:hAnsi="Arial" w:cs="Arial"/>
                <w:sz w:val="20"/>
                <w:szCs w:val="20"/>
              </w:rPr>
              <w:t>municipio</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Zapotlán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Grande.</w:t>
            </w:r>
          </w:p>
          <w:p w:rsidR="00B37038" w:rsidRDefault="00B37038" w:rsidP="00A14B9D">
            <w:pPr>
              <w:pStyle w:val="Textoindependiente"/>
              <w:spacing w:before="1"/>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hanging="361"/>
              <w:contextualSpacing w:val="0"/>
              <w:rPr>
                <w:rFonts w:ascii="Arial" w:hAnsi="Arial" w:cs="Arial"/>
                <w:sz w:val="20"/>
                <w:szCs w:val="20"/>
              </w:rPr>
            </w:pPr>
            <w:r w:rsidRPr="004B4066">
              <w:rPr>
                <w:rFonts w:ascii="Arial" w:hAnsi="Arial" w:cs="Arial"/>
                <w:b/>
                <w:sz w:val="20"/>
                <w:szCs w:val="20"/>
              </w:rPr>
              <w:t>SISTEMA</w:t>
            </w:r>
            <w:r w:rsidRPr="004B4066">
              <w:rPr>
                <w:rFonts w:ascii="Arial" w:hAnsi="Arial" w:cs="Arial"/>
                <w:sz w:val="20"/>
                <w:szCs w:val="20"/>
              </w:rPr>
              <w:t>:</w:t>
            </w:r>
            <w:r w:rsidRPr="004B4066">
              <w:rPr>
                <w:rFonts w:ascii="Arial" w:hAnsi="Arial" w:cs="Arial"/>
                <w:spacing w:val="-3"/>
                <w:sz w:val="20"/>
                <w:szCs w:val="20"/>
              </w:rPr>
              <w:t xml:space="preserve"> </w:t>
            </w:r>
            <w:r w:rsidRPr="004B4066">
              <w:rPr>
                <w:rFonts w:ascii="Arial" w:hAnsi="Arial" w:cs="Arial"/>
                <w:sz w:val="20"/>
                <w:szCs w:val="20"/>
              </w:rPr>
              <w:t>Sistema</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3"/>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municipio</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Zapotlán</w:t>
            </w:r>
            <w:r w:rsidRPr="004B4066">
              <w:rPr>
                <w:rFonts w:ascii="Arial" w:hAnsi="Arial" w:cs="Arial"/>
                <w:spacing w:val="-3"/>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Grande.</w:t>
            </w:r>
          </w:p>
          <w:p w:rsidR="00B37038" w:rsidRPr="004B4066" w:rsidRDefault="00B37038" w:rsidP="00A14B9D">
            <w:pPr>
              <w:pStyle w:val="Textoindependiente"/>
              <w:spacing w:before="1"/>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right="120"/>
              <w:contextualSpacing w:val="0"/>
              <w:jc w:val="both"/>
              <w:rPr>
                <w:rFonts w:ascii="Arial" w:hAnsi="Arial" w:cs="Arial"/>
                <w:sz w:val="20"/>
                <w:szCs w:val="20"/>
              </w:rPr>
            </w:pPr>
            <w:r w:rsidRPr="004B4066">
              <w:rPr>
                <w:rFonts w:ascii="Arial" w:hAnsi="Arial" w:cs="Arial"/>
                <w:b/>
                <w:sz w:val="20"/>
                <w:szCs w:val="20"/>
              </w:rPr>
              <w:t>DEPORTE</w:t>
            </w:r>
            <w:r w:rsidRPr="004B4066">
              <w:rPr>
                <w:rFonts w:ascii="Arial" w:hAnsi="Arial" w:cs="Arial"/>
                <w:sz w:val="20"/>
                <w:szCs w:val="20"/>
              </w:rPr>
              <w:t>: actividad y ejercicios físicos, individuales o de conjunto, que con fines competitivos o</w:t>
            </w:r>
            <w:r w:rsidRPr="004B4066">
              <w:rPr>
                <w:rFonts w:ascii="Arial" w:hAnsi="Arial" w:cs="Arial"/>
                <w:spacing w:val="1"/>
                <w:sz w:val="20"/>
                <w:szCs w:val="20"/>
              </w:rPr>
              <w:t xml:space="preserve"> </w:t>
            </w:r>
            <w:r w:rsidRPr="004B4066">
              <w:rPr>
                <w:rFonts w:ascii="Arial" w:hAnsi="Arial" w:cs="Arial"/>
                <w:sz w:val="20"/>
                <w:szCs w:val="20"/>
              </w:rPr>
              <w:t>recreativos se sujetan a reglas previamente establecidas y coadyuvan a la formación integral del</w:t>
            </w:r>
            <w:r w:rsidRPr="004B4066">
              <w:rPr>
                <w:rFonts w:ascii="Arial" w:hAnsi="Arial" w:cs="Arial"/>
                <w:spacing w:val="1"/>
                <w:sz w:val="20"/>
                <w:szCs w:val="20"/>
              </w:rPr>
              <w:t xml:space="preserve"> </w:t>
            </w:r>
            <w:r w:rsidRPr="004B4066">
              <w:rPr>
                <w:rFonts w:ascii="Arial" w:hAnsi="Arial" w:cs="Arial"/>
                <w:sz w:val="20"/>
                <w:szCs w:val="20"/>
              </w:rPr>
              <w:t>individuo</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al</w:t>
            </w:r>
            <w:r w:rsidRPr="004B4066">
              <w:rPr>
                <w:rFonts w:ascii="Arial" w:hAnsi="Arial" w:cs="Arial"/>
                <w:spacing w:val="-1"/>
                <w:sz w:val="20"/>
                <w:szCs w:val="20"/>
              </w:rPr>
              <w:t xml:space="preserve"> </w:t>
            </w:r>
            <w:r w:rsidRPr="004B4066">
              <w:rPr>
                <w:rFonts w:ascii="Arial" w:hAnsi="Arial" w:cs="Arial"/>
                <w:sz w:val="20"/>
                <w:szCs w:val="20"/>
              </w:rPr>
              <w:t>desarrollo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facultades</w:t>
            </w:r>
            <w:r w:rsidRPr="004B4066">
              <w:rPr>
                <w:rFonts w:ascii="Arial" w:hAnsi="Arial" w:cs="Arial"/>
                <w:spacing w:val="-1"/>
                <w:sz w:val="20"/>
                <w:szCs w:val="20"/>
              </w:rPr>
              <w:t xml:space="preserve"> </w:t>
            </w:r>
            <w:r w:rsidRPr="004B4066">
              <w:rPr>
                <w:rFonts w:ascii="Arial" w:hAnsi="Arial" w:cs="Arial"/>
                <w:sz w:val="20"/>
                <w:szCs w:val="20"/>
              </w:rPr>
              <w:t>físicas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mentales.</w:t>
            </w:r>
          </w:p>
          <w:p w:rsidR="00B37038" w:rsidRPr="004B4066" w:rsidRDefault="00B37038" w:rsidP="00A14B9D">
            <w:pPr>
              <w:pStyle w:val="Textoindependiente"/>
              <w:spacing w:before="2"/>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right="119"/>
              <w:contextualSpacing w:val="0"/>
              <w:jc w:val="both"/>
              <w:rPr>
                <w:rFonts w:ascii="Arial" w:hAnsi="Arial" w:cs="Arial"/>
                <w:sz w:val="20"/>
                <w:szCs w:val="20"/>
              </w:rPr>
            </w:pPr>
            <w:r w:rsidRPr="004B4066">
              <w:rPr>
                <w:rFonts w:ascii="Arial" w:hAnsi="Arial" w:cs="Arial"/>
                <w:b/>
                <w:sz w:val="20"/>
                <w:szCs w:val="20"/>
              </w:rPr>
              <w:t>AGRUPACIÓN DEPORTIVA</w:t>
            </w:r>
            <w:r w:rsidRPr="004B4066">
              <w:rPr>
                <w:rFonts w:ascii="Arial" w:hAnsi="Arial" w:cs="Arial"/>
                <w:sz w:val="20"/>
                <w:szCs w:val="20"/>
              </w:rPr>
              <w:t>: Persona moral o agrupación de personas físicas registradas ante la</w:t>
            </w:r>
            <w:r w:rsidRPr="004B4066">
              <w:rPr>
                <w:rFonts w:ascii="Arial" w:hAnsi="Arial" w:cs="Arial"/>
                <w:spacing w:val="1"/>
                <w:sz w:val="20"/>
                <w:szCs w:val="20"/>
              </w:rPr>
              <w:t xml:space="preserve"> </w:t>
            </w:r>
            <w:r w:rsidRPr="004B4066">
              <w:rPr>
                <w:rFonts w:ascii="Arial" w:hAnsi="Arial" w:cs="Arial"/>
                <w:sz w:val="20"/>
                <w:szCs w:val="20"/>
              </w:rPr>
              <w:t>Unidad</w:t>
            </w:r>
            <w:r w:rsidRPr="004B4066">
              <w:rPr>
                <w:rFonts w:ascii="Arial" w:hAnsi="Arial" w:cs="Arial"/>
                <w:spacing w:val="-14"/>
                <w:sz w:val="20"/>
                <w:szCs w:val="20"/>
              </w:rPr>
              <w:t xml:space="preserve"> </w:t>
            </w:r>
            <w:r w:rsidRPr="004B4066">
              <w:rPr>
                <w:rFonts w:ascii="Arial" w:hAnsi="Arial" w:cs="Arial"/>
                <w:sz w:val="20"/>
                <w:szCs w:val="20"/>
              </w:rPr>
              <w:t>de</w:t>
            </w:r>
            <w:r w:rsidRPr="004B4066">
              <w:rPr>
                <w:rFonts w:ascii="Arial" w:hAnsi="Arial" w:cs="Arial"/>
                <w:spacing w:val="-14"/>
                <w:sz w:val="20"/>
                <w:szCs w:val="20"/>
              </w:rPr>
              <w:t xml:space="preserve"> </w:t>
            </w:r>
            <w:r w:rsidRPr="004B4066">
              <w:rPr>
                <w:rFonts w:ascii="Arial" w:hAnsi="Arial" w:cs="Arial"/>
                <w:sz w:val="20"/>
                <w:szCs w:val="20"/>
              </w:rPr>
              <w:t>Fomento</w:t>
            </w:r>
            <w:r w:rsidRPr="004B4066">
              <w:rPr>
                <w:rFonts w:ascii="Arial" w:hAnsi="Arial" w:cs="Arial"/>
                <w:spacing w:val="-14"/>
                <w:sz w:val="20"/>
                <w:szCs w:val="20"/>
              </w:rPr>
              <w:t xml:space="preserve"> </w:t>
            </w:r>
            <w:r w:rsidRPr="004B4066">
              <w:rPr>
                <w:rFonts w:ascii="Arial" w:hAnsi="Arial" w:cs="Arial"/>
                <w:sz w:val="20"/>
                <w:szCs w:val="20"/>
              </w:rPr>
              <w:t>Deportivo</w:t>
            </w:r>
            <w:r w:rsidRPr="004B4066">
              <w:rPr>
                <w:rFonts w:ascii="Arial" w:hAnsi="Arial" w:cs="Arial"/>
                <w:spacing w:val="-14"/>
                <w:sz w:val="20"/>
                <w:szCs w:val="20"/>
              </w:rPr>
              <w:t xml:space="preserve"> </w:t>
            </w:r>
            <w:r w:rsidRPr="004B4066">
              <w:rPr>
                <w:rFonts w:ascii="Arial" w:hAnsi="Arial" w:cs="Arial"/>
                <w:sz w:val="20"/>
                <w:szCs w:val="20"/>
              </w:rPr>
              <w:t>y</w:t>
            </w:r>
            <w:r w:rsidRPr="004B4066">
              <w:rPr>
                <w:rFonts w:ascii="Arial" w:hAnsi="Arial" w:cs="Arial"/>
                <w:spacing w:val="-12"/>
                <w:sz w:val="20"/>
                <w:szCs w:val="20"/>
              </w:rPr>
              <w:t xml:space="preserve"> </w:t>
            </w:r>
            <w:r w:rsidRPr="004B4066">
              <w:rPr>
                <w:rFonts w:ascii="Arial" w:hAnsi="Arial" w:cs="Arial"/>
                <w:sz w:val="20"/>
                <w:szCs w:val="20"/>
              </w:rPr>
              <w:t>el</w:t>
            </w:r>
            <w:r w:rsidRPr="004B4066">
              <w:rPr>
                <w:rFonts w:ascii="Arial" w:hAnsi="Arial" w:cs="Arial"/>
                <w:spacing w:val="-13"/>
                <w:sz w:val="20"/>
                <w:szCs w:val="20"/>
              </w:rPr>
              <w:t xml:space="preserve"> </w:t>
            </w:r>
            <w:r w:rsidRPr="004B4066">
              <w:rPr>
                <w:rFonts w:ascii="Arial" w:hAnsi="Arial" w:cs="Arial"/>
                <w:sz w:val="20"/>
                <w:szCs w:val="20"/>
              </w:rPr>
              <w:t>Consejo</w:t>
            </w:r>
            <w:r w:rsidRPr="004B4066">
              <w:rPr>
                <w:rFonts w:ascii="Arial" w:hAnsi="Arial" w:cs="Arial"/>
                <w:spacing w:val="-14"/>
                <w:sz w:val="20"/>
                <w:szCs w:val="20"/>
              </w:rPr>
              <w:t xml:space="preserve"> </w:t>
            </w:r>
            <w:r w:rsidRPr="004B4066">
              <w:rPr>
                <w:rFonts w:ascii="Arial" w:hAnsi="Arial" w:cs="Arial"/>
                <w:sz w:val="20"/>
                <w:szCs w:val="20"/>
              </w:rPr>
              <w:t>Municipal</w:t>
            </w:r>
            <w:r w:rsidRPr="004B4066">
              <w:rPr>
                <w:rFonts w:ascii="Arial" w:hAnsi="Arial" w:cs="Arial"/>
                <w:spacing w:val="-13"/>
                <w:sz w:val="20"/>
                <w:szCs w:val="20"/>
              </w:rPr>
              <w:t xml:space="preserve"> </w:t>
            </w:r>
            <w:r w:rsidRPr="004B4066">
              <w:rPr>
                <w:rFonts w:ascii="Arial" w:hAnsi="Arial" w:cs="Arial"/>
                <w:sz w:val="20"/>
                <w:szCs w:val="20"/>
              </w:rPr>
              <w:t>cuyo</w:t>
            </w:r>
            <w:r w:rsidRPr="004B4066">
              <w:rPr>
                <w:rFonts w:ascii="Arial" w:hAnsi="Arial" w:cs="Arial"/>
                <w:spacing w:val="-13"/>
                <w:sz w:val="20"/>
                <w:szCs w:val="20"/>
              </w:rPr>
              <w:t xml:space="preserve"> </w:t>
            </w:r>
            <w:r w:rsidRPr="004B4066">
              <w:rPr>
                <w:rFonts w:ascii="Arial" w:hAnsi="Arial" w:cs="Arial"/>
                <w:sz w:val="20"/>
                <w:szCs w:val="20"/>
              </w:rPr>
              <w:t>objetivo</w:t>
            </w:r>
            <w:r w:rsidRPr="004B4066">
              <w:rPr>
                <w:rFonts w:ascii="Arial" w:hAnsi="Arial" w:cs="Arial"/>
                <w:spacing w:val="-14"/>
                <w:sz w:val="20"/>
                <w:szCs w:val="20"/>
              </w:rPr>
              <w:t xml:space="preserve"> </w:t>
            </w:r>
            <w:r w:rsidRPr="004B4066">
              <w:rPr>
                <w:rFonts w:ascii="Arial" w:hAnsi="Arial" w:cs="Arial"/>
                <w:sz w:val="20"/>
                <w:szCs w:val="20"/>
              </w:rPr>
              <w:t>es</w:t>
            </w:r>
            <w:r w:rsidRPr="004B4066">
              <w:rPr>
                <w:rFonts w:ascii="Arial" w:hAnsi="Arial" w:cs="Arial"/>
                <w:spacing w:val="-13"/>
                <w:sz w:val="20"/>
                <w:szCs w:val="20"/>
              </w:rPr>
              <w:t xml:space="preserve"> </w:t>
            </w:r>
            <w:r w:rsidRPr="004B4066">
              <w:rPr>
                <w:rFonts w:ascii="Arial" w:hAnsi="Arial" w:cs="Arial"/>
                <w:sz w:val="20"/>
                <w:szCs w:val="20"/>
              </w:rPr>
              <w:t>promover,</w:t>
            </w:r>
            <w:r w:rsidRPr="004B4066">
              <w:rPr>
                <w:rFonts w:ascii="Arial" w:hAnsi="Arial" w:cs="Arial"/>
                <w:spacing w:val="-13"/>
                <w:sz w:val="20"/>
                <w:szCs w:val="20"/>
              </w:rPr>
              <w:t xml:space="preserve"> </w:t>
            </w:r>
            <w:r w:rsidRPr="004B4066">
              <w:rPr>
                <w:rFonts w:ascii="Arial" w:hAnsi="Arial" w:cs="Arial"/>
                <w:sz w:val="20"/>
                <w:szCs w:val="20"/>
              </w:rPr>
              <w:t>administrar</w:t>
            </w:r>
            <w:r w:rsidRPr="004B4066">
              <w:rPr>
                <w:rFonts w:ascii="Arial" w:hAnsi="Arial" w:cs="Arial"/>
                <w:spacing w:val="-13"/>
                <w:sz w:val="20"/>
                <w:szCs w:val="20"/>
              </w:rPr>
              <w:t xml:space="preserve"> </w:t>
            </w:r>
            <w:r w:rsidRPr="004B4066">
              <w:rPr>
                <w:rFonts w:ascii="Arial" w:hAnsi="Arial" w:cs="Arial"/>
                <w:sz w:val="20"/>
                <w:szCs w:val="20"/>
              </w:rPr>
              <w:t>y</w:t>
            </w:r>
            <w:r w:rsidRPr="004B4066">
              <w:rPr>
                <w:rFonts w:ascii="Arial" w:hAnsi="Arial" w:cs="Arial"/>
                <w:spacing w:val="-12"/>
                <w:sz w:val="20"/>
                <w:szCs w:val="20"/>
              </w:rPr>
              <w:t xml:space="preserve"> </w:t>
            </w:r>
            <w:r w:rsidRPr="004B4066">
              <w:rPr>
                <w:rFonts w:ascii="Arial" w:hAnsi="Arial" w:cs="Arial"/>
                <w:sz w:val="20"/>
                <w:szCs w:val="20"/>
              </w:rPr>
              <w:t>fomentar</w:t>
            </w:r>
            <w:r w:rsidRPr="004B4066">
              <w:rPr>
                <w:rFonts w:ascii="Arial" w:hAnsi="Arial" w:cs="Arial"/>
                <w:spacing w:val="-54"/>
                <w:sz w:val="20"/>
                <w:szCs w:val="20"/>
              </w:rPr>
              <w:t xml:space="preserve"> </w:t>
            </w:r>
            <w:r w:rsidRPr="004B4066">
              <w:rPr>
                <w:rFonts w:ascii="Arial" w:hAnsi="Arial" w:cs="Arial"/>
                <w:sz w:val="20"/>
                <w:szCs w:val="20"/>
              </w:rPr>
              <w:t>la práctica de una o varias disciplinas deportivas o el desarrollo de actividades vinculadas con 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sin</w:t>
            </w:r>
            <w:r w:rsidRPr="004B4066">
              <w:rPr>
                <w:rFonts w:ascii="Arial" w:hAnsi="Arial" w:cs="Arial"/>
                <w:spacing w:val="-1"/>
                <w:sz w:val="20"/>
                <w:szCs w:val="20"/>
              </w:rPr>
              <w:t xml:space="preserve"> </w:t>
            </w:r>
            <w:r w:rsidRPr="004B4066">
              <w:rPr>
                <w:rFonts w:ascii="Arial" w:hAnsi="Arial" w:cs="Arial"/>
                <w:sz w:val="20"/>
                <w:szCs w:val="20"/>
              </w:rPr>
              <w:t>ánimo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lucro.</w:t>
            </w:r>
          </w:p>
          <w:p w:rsidR="00B37038" w:rsidRPr="004B4066" w:rsidRDefault="00B37038" w:rsidP="009B5A94">
            <w:pPr>
              <w:pStyle w:val="Prrafodelista"/>
              <w:widowControl w:val="0"/>
              <w:numPr>
                <w:ilvl w:val="1"/>
                <w:numId w:val="15"/>
              </w:numPr>
              <w:tabs>
                <w:tab w:val="left" w:pos="897"/>
              </w:tabs>
              <w:autoSpaceDE w:val="0"/>
              <w:autoSpaceDN w:val="0"/>
              <w:spacing w:before="67" w:after="0" w:line="240" w:lineRule="auto"/>
              <w:ind w:hanging="361"/>
              <w:contextualSpacing w:val="0"/>
              <w:rPr>
                <w:rFonts w:ascii="Arial" w:hAnsi="Arial" w:cs="Arial"/>
                <w:sz w:val="20"/>
                <w:szCs w:val="20"/>
              </w:rPr>
            </w:pPr>
            <w:r w:rsidRPr="004B4066">
              <w:rPr>
                <w:rFonts w:ascii="Arial" w:hAnsi="Arial" w:cs="Arial"/>
                <w:b/>
                <w:sz w:val="20"/>
                <w:szCs w:val="20"/>
              </w:rPr>
              <w:t>EQUIPO</w:t>
            </w:r>
            <w:r w:rsidRPr="004B4066">
              <w:rPr>
                <w:rFonts w:ascii="Arial" w:hAnsi="Arial" w:cs="Arial"/>
                <w:sz w:val="20"/>
                <w:szCs w:val="20"/>
              </w:rPr>
              <w:t>:</w:t>
            </w:r>
            <w:r w:rsidRPr="004B4066">
              <w:rPr>
                <w:rFonts w:ascii="Arial" w:hAnsi="Arial" w:cs="Arial"/>
                <w:spacing w:val="-2"/>
                <w:sz w:val="20"/>
                <w:szCs w:val="20"/>
              </w:rPr>
              <w:t xml:space="preserve"> </w:t>
            </w:r>
            <w:r w:rsidRPr="004B4066">
              <w:rPr>
                <w:rFonts w:ascii="Arial" w:hAnsi="Arial" w:cs="Arial"/>
                <w:sz w:val="20"/>
                <w:szCs w:val="20"/>
              </w:rPr>
              <w:t>conjunto</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deportistas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se</w:t>
            </w:r>
            <w:r w:rsidRPr="004B4066">
              <w:rPr>
                <w:rFonts w:ascii="Arial" w:hAnsi="Arial" w:cs="Arial"/>
                <w:spacing w:val="-2"/>
                <w:sz w:val="20"/>
                <w:szCs w:val="20"/>
              </w:rPr>
              <w:t xml:space="preserve"> </w:t>
            </w:r>
            <w:r w:rsidRPr="004B4066">
              <w:rPr>
                <w:rFonts w:ascii="Arial" w:hAnsi="Arial" w:cs="Arial"/>
                <w:sz w:val="20"/>
                <w:szCs w:val="20"/>
              </w:rPr>
              <w:t>requieren</w:t>
            </w:r>
            <w:r w:rsidRPr="004B4066">
              <w:rPr>
                <w:rFonts w:ascii="Arial" w:hAnsi="Arial" w:cs="Arial"/>
                <w:spacing w:val="-1"/>
                <w:sz w:val="20"/>
                <w:szCs w:val="20"/>
              </w:rPr>
              <w:t xml:space="preserve"> </w:t>
            </w:r>
            <w:r w:rsidRPr="004B4066">
              <w:rPr>
                <w:rFonts w:ascii="Arial" w:hAnsi="Arial" w:cs="Arial"/>
                <w:sz w:val="20"/>
                <w:szCs w:val="20"/>
              </w:rPr>
              <w:lastRenderedPageBreak/>
              <w:t>para</w:t>
            </w:r>
            <w:r w:rsidRPr="004B4066">
              <w:rPr>
                <w:rFonts w:ascii="Arial" w:hAnsi="Arial" w:cs="Arial"/>
                <w:spacing w:val="-2"/>
                <w:sz w:val="20"/>
                <w:szCs w:val="20"/>
              </w:rPr>
              <w:t xml:space="preserve"> </w:t>
            </w:r>
            <w:r w:rsidRPr="004B4066">
              <w:rPr>
                <w:rFonts w:ascii="Arial" w:hAnsi="Arial" w:cs="Arial"/>
                <w:sz w:val="20"/>
                <w:szCs w:val="20"/>
              </w:rPr>
              <w:t>participar</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una</w:t>
            </w:r>
            <w:r w:rsidRPr="004B4066">
              <w:rPr>
                <w:rFonts w:ascii="Arial" w:hAnsi="Arial" w:cs="Arial"/>
                <w:spacing w:val="-2"/>
                <w:sz w:val="20"/>
                <w:szCs w:val="20"/>
              </w:rPr>
              <w:t xml:space="preserve"> </w:t>
            </w:r>
            <w:r w:rsidRPr="004B4066">
              <w:rPr>
                <w:rFonts w:ascii="Arial" w:hAnsi="Arial" w:cs="Arial"/>
                <w:sz w:val="20"/>
                <w:szCs w:val="20"/>
              </w:rPr>
              <w:t>competencia</w:t>
            </w:r>
            <w:r w:rsidRPr="004B4066">
              <w:rPr>
                <w:rFonts w:ascii="Arial" w:hAnsi="Arial" w:cs="Arial"/>
                <w:spacing w:val="-2"/>
                <w:sz w:val="20"/>
                <w:szCs w:val="20"/>
              </w:rPr>
              <w:t xml:space="preserve"> </w:t>
            </w:r>
            <w:r w:rsidRPr="004B4066">
              <w:rPr>
                <w:rFonts w:ascii="Arial" w:hAnsi="Arial" w:cs="Arial"/>
                <w:sz w:val="20"/>
                <w:szCs w:val="20"/>
              </w:rPr>
              <w:t>deportiva.</w:t>
            </w:r>
          </w:p>
          <w:p w:rsidR="00B37038" w:rsidRPr="004B4066" w:rsidRDefault="00B37038" w:rsidP="00A14B9D">
            <w:pPr>
              <w:pStyle w:val="Textoindependiente"/>
              <w:spacing w:before="7"/>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right="120"/>
              <w:contextualSpacing w:val="0"/>
              <w:rPr>
                <w:rFonts w:ascii="Arial" w:hAnsi="Arial" w:cs="Arial"/>
                <w:sz w:val="20"/>
                <w:szCs w:val="20"/>
              </w:rPr>
            </w:pPr>
            <w:r w:rsidRPr="004B4066">
              <w:rPr>
                <w:rFonts w:ascii="Arial" w:hAnsi="Arial" w:cs="Arial"/>
                <w:b/>
                <w:sz w:val="20"/>
                <w:szCs w:val="20"/>
              </w:rPr>
              <w:t>CLUB</w:t>
            </w:r>
            <w:r w:rsidRPr="004B4066">
              <w:rPr>
                <w:rFonts w:ascii="Arial" w:hAnsi="Arial" w:cs="Arial"/>
                <w:sz w:val="20"/>
                <w:szCs w:val="20"/>
              </w:rPr>
              <w:t>:</w:t>
            </w:r>
            <w:r w:rsidRPr="004B4066">
              <w:rPr>
                <w:rFonts w:ascii="Arial" w:hAnsi="Arial" w:cs="Arial"/>
                <w:spacing w:val="12"/>
                <w:sz w:val="20"/>
                <w:szCs w:val="20"/>
              </w:rPr>
              <w:t xml:space="preserve"> </w:t>
            </w:r>
            <w:r w:rsidRPr="004B4066">
              <w:rPr>
                <w:rFonts w:ascii="Arial" w:hAnsi="Arial" w:cs="Arial"/>
                <w:sz w:val="20"/>
                <w:szCs w:val="20"/>
              </w:rPr>
              <w:t>Unión</w:t>
            </w:r>
            <w:r w:rsidRPr="004B4066">
              <w:rPr>
                <w:rFonts w:ascii="Arial" w:hAnsi="Arial" w:cs="Arial"/>
                <w:spacing w:val="12"/>
                <w:sz w:val="20"/>
                <w:szCs w:val="20"/>
              </w:rPr>
              <w:t xml:space="preserve"> </w:t>
            </w:r>
            <w:r w:rsidRPr="004B4066">
              <w:rPr>
                <w:rFonts w:ascii="Arial" w:hAnsi="Arial" w:cs="Arial"/>
                <w:sz w:val="20"/>
                <w:szCs w:val="20"/>
              </w:rPr>
              <w:t>de</w:t>
            </w:r>
            <w:r w:rsidRPr="004B4066">
              <w:rPr>
                <w:rFonts w:ascii="Arial" w:hAnsi="Arial" w:cs="Arial"/>
                <w:spacing w:val="13"/>
                <w:sz w:val="20"/>
                <w:szCs w:val="20"/>
              </w:rPr>
              <w:t xml:space="preserve"> </w:t>
            </w:r>
            <w:r w:rsidRPr="004B4066">
              <w:rPr>
                <w:rFonts w:ascii="Arial" w:hAnsi="Arial" w:cs="Arial"/>
                <w:sz w:val="20"/>
                <w:szCs w:val="20"/>
              </w:rPr>
              <w:t>deportistas</w:t>
            </w:r>
            <w:r w:rsidRPr="004B4066">
              <w:rPr>
                <w:rFonts w:ascii="Arial" w:hAnsi="Arial" w:cs="Arial"/>
                <w:spacing w:val="12"/>
                <w:sz w:val="20"/>
                <w:szCs w:val="20"/>
              </w:rPr>
              <w:t xml:space="preserve"> </w:t>
            </w:r>
            <w:r w:rsidRPr="004B4066">
              <w:rPr>
                <w:rFonts w:ascii="Arial" w:hAnsi="Arial" w:cs="Arial"/>
                <w:sz w:val="20"/>
                <w:szCs w:val="20"/>
              </w:rPr>
              <w:t>o</w:t>
            </w:r>
            <w:r w:rsidRPr="004B4066">
              <w:rPr>
                <w:rFonts w:ascii="Arial" w:hAnsi="Arial" w:cs="Arial"/>
                <w:spacing w:val="12"/>
                <w:sz w:val="20"/>
                <w:szCs w:val="20"/>
              </w:rPr>
              <w:t xml:space="preserve"> </w:t>
            </w:r>
            <w:r w:rsidRPr="004B4066">
              <w:rPr>
                <w:rFonts w:ascii="Arial" w:hAnsi="Arial" w:cs="Arial"/>
                <w:sz w:val="20"/>
                <w:szCs w:val="20"/>
              </w:rPr>
              <w:t>equipo</w:t>
            </w:r>
            <w:r w:rsidRPr="004B4066">
              <w:rPr>
                <w:rFonts w:ascii="Arial" w:hAnsi="Arial" w:cs="Arial"/>
                <w:spacing w:val="13"/>
                <w:sz w:val="20"/>
                <w:szCs w:val="20"/>
              </w:rPr>
              <w:t xml:space="preserve"> </w:t>
            </w:r>
            <w:r w:rsidRPr="004B4066">
              <w:rPr>
                <w:rFonts w:ascii="Arial" w:hAnsi="Arial" w:cs="Arial"/>
                <w:sz w:val="20"/>
                <w:szCs w:val="20"/>
              </w:rPr>
              <w:t>de</w:t>
            </w:r>
            <w:r w:rsidRPr="004B4066">
              <w:rPr>
                <w:rFonts w:ascii="Arial" w:hAnsi="Arial" w:cs="Arial"/>
                <w:spacing w:val="12"/>
                <w:sz w:val="20"/>
                <w:szCs w:val="20"/>
              </w:rPr>
              <w:t xml:space="preserve"> </w:t>
            </w:r>
            <w:r w:rsidRPr="004B4066">
              <w:rPr>
                <w:rFonts w:ascii="Arial" w:hAnsi="Arial" w:cs="Arial"/>
                <w:sz w:val="20"/>
                <w:szCs w:val="20"/>
              </w:rPr>
              <w:t>disciplinas,</w:t>
            </w:r>
            <w:r w:rsidRPr="004B4066">
              <w:rPr>
                <w:rFonts w:ascii="Arial" w:hAnsi="Arial" w:cs="Arial"/>
                <w:spacing w:val="12"/>
                <w:sz w:val="20"/>
                <w:szCs w:val="20"/>
              </w:rPr>
              <w:t xml:space="preserve"> </w:t>
            </w:r>
            <w:r w:rsidRPr="004B4066">
              <w:rPr>
                <w:rFonts w:ascii="Arial" w:hAnsi="Arial" w:cs="Arial"/>
                <w:sz w:val="20"/>
                <w:szCs w:val="20"/>
              </w:rPr>
              <w:t>individuales</w:t>
            </w:r>
            <w:r w:rsidRPr="004B4066">
              <w:rPr>
                <w:rFonts w:ascii="Arial" w:hAnsi="Arial" w:cs="Arial"/>
                <w:spacing w:val="13"/>
                <w:sz w:val="20"/>
                <w:szCs w:val="20"/>
              </w:rPr>
              <w:t xml:space="preserve"> </w:t>
            </w:r>
            <w:r w:rsidRPr="004B4066">
              <w:rPr>
                <w:rFonts w:ascii="Arial" w:hAnsi="Arial" w:cs="Arial"/>
                <w:sz w:val="20"/>
                <w:szCs w:val="20"/>
              </w:rPr>
              <w:t>o</w:t>
            </w:r>
            <w:r w:rsidRPr="004B4066">
              <w:rPr>
                <w:rFonts w:ascii="Arial" w:hAnsi="Arial" w:cs="Arial"/>
                <w:spacing w:val="12"/>
                <w:sz w:val="20"/>
                <w:szCs w:val="20"/>
              </w:rPr>
              <w:t xml:space="preserve"> </w:t>
            </w:r>
            <w:r w:rsidRPr="004B4066">
              <w:rPr>
                <w:rFonts w:ascii="Arial" w:hAnsi="Arial" w:cs="Arial"/>
                <w:sz w:val="20"/>
                <w:szCs w:val="20"/>
              </w:rPr>
              <w:t>de</w:t>
            </w:r>
            <w:r w:rsidRPr="004B4066">
              <w:rPr>
                <w:rFonts w:ascii="Arial" w:hAnsi="Arial" w:cs="Arial"/>
                <w:spacing w:val="12"/>
                <w:sz w:val="20"/>
                <w:szCs w:val="20"/>
              </w:rPr>
              <w:t xml:space="preserve"> </w:t>
            </w:r>
            <w:r w:rsidRPr="004B4066">
              <w:rPr>
                <w:rFonts w:ascii="Arial" w:hAnsi="Arial" w:cs="Arial"/>
                <w:sz w:val="20"/>
                <w:szCs w:val="20"/>
              </w:rPr>
              <w:t>conjunto,</w:t>
            </w:r>
            <w:r w:rsidRPr="004B4066">
              <w:rPr>
                <w:rFonts w:ascii="Arial" w:hAnsi="Arial" w:cs="Arial"/>
                <w:spacing w:val="13"/>
                <w:sz w:val="20"/>
                <w:szCs w:val="20"/>
              </w:rPr>
              <w:t xml:space="preserve"> </w:t>
            </w:r>
            <w:r w:rsidRPr="004B4066">
              <w:rPr>
                <w:rFonts w:ascii="Arial" w:hAnsi="Arial" w:cs="Arial"/>
                <w:sz w:val="20"/>
                <w:szCs w:val="20"/>
              </w:rPr>
              <w:t>organizadas</w:t>
            </w:r>
            <w:r w:rsidRPr="004B4066">
              <w:rPr>
                <w:rFonts w:ascii="Arial" w:hAnsi="Arial" w:cs="Arial"/>
                <w:spacing w:val="12"/>
                <w:sz w:val="20"/>
                <w:szCs w:val="20"/>
              </w:rPr>
              <w:t xml:space="preserve"> </w:t>
            </w:r>
            <w:r w:rsidRPr="004B4066">
              <w:rPr>
                <w:rFonts w:ascii="Arial" w:hAnsi="Arial" w:cs="Arial"/>
                <w:sz w:val="20"/>
                <w:szCs w:val="20"/>
              </w:rPr>
              <w:t>para</w:t>
            </w:r>
            <w:r w:rsidRPr="004B4066">
              <w:rPr>
                <w:rFonts w:ascii="Arial" w:hAnsi="Arial" w:cs="Arial"/>
                <w:spacing w:val="12"/>
                <w:sz w:val="20"/>
                <w:szCs w:val="20"/>
              </w:rPr>
              <w:t xml:space="preserve"> </w:t>
            </w:r>
            <w:r w:rsidRPr="004B4066">
              <w:rPr>
                <w:rFonts w:ascii="Arial" w:hAnsi="Arial" w:cs="Arial"/>
                <w:sz w:val="20"/>
                <w:szCs w:val="20"/>
              </w:rPr>
              <w:t>la</w:t>
            </w:r>
            <w:r w:rsidRPr="004B4066">
              <w:rPr>
                <w:rFonts w:ascii="Arial" w:hAnsi="Arial" w:cs="Arial"/>
                <w:spacing w:val="-52"/>
                <w:sz w:val="20"/>
                <w:szCs w:val="20"/>
              </w:rPr>
              <w:t xml:space="preserve"> </w:t>
            </w:r>
            <w:r w:rsidRPr="004B4066">
              <w:rPr>
                <w:rFonts w:ascii="Arial" w:hAnsi="Arial" w:cs="Arial"/>
                <w:sz w:val="20"/>
                <w:szCs w:val="20"/>
              </w:rPr>
              <w:t>práctica</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competencias</w:t>
            </w:r>
            <w:r w:rsidRPr="004B4066">
              <w:rPr>
                <w:rFonts w:ascii="Arial" w:hAnsi="Arial" w:cs="Arial"/>
                <w:spacing w:val="-1"/>
                <w:sz w:val="20"/>
                <w:szCs w:val="20"/>
              </w:rPr>
              <w:t xml:space="preserve"> </w:t>
            </w:r>
            <w:r w:rsidRPr="004B4066">
              <w:rPr>
                <w:rFonts w:ascii="Arial" w:hAnsi="Arial" w:cs="Arial"/>
                <w:sz w:val="20"/>
                <w:szCs w:val="20"/>
              </w:rPr>
              <w:t>deportivas.</w:t>
            </w:r>
          </w:p>
          <w:p w:rsidR="00B37038" w:rsidRPr="004B4066" w:rsidRDefault="00B37038" w:rsidP="00A14B9D">
            <w:pPr>
              <w:pStyle w:val="Textoindependiente"/>
              <w:spacing w:before="1"/>
              <w:rPr>
                <w:rFonts w:cs="Arial"/>
              </w:rPr>
            </w:pPr>
          </w:p>
          <w:p w:rsidR="00B37038" w:rsidRPr="004B4066" w:rsidRDefault="00B37038" w:rsidP="009B5A94">
            <w:pPr>
              <w:pStyle w:val="Prrafodelista"/>
              <w:widowControl w:val="0"/>
              <w:numPr>
                <w:ilvl w:val="1"/>
                <w:numId w:val="15"/>
              </w:numPr>
              <w:tabs>
                <w:tab w:val="left" w:pos="896"/>
                <w:tab w:val="left" w:pos="897"/>
              </w:tabs>
              <w:autoSpaceDE w:val="0"/>
              <w:autoSpaceDN w:val="0"/>
              <w:spacing w:after="0" w:line="240" w:lineRule="auto"/>
              <w:ind w:right="121"/>
              <w:contextualSpacing w:val="0"/>
              <w:rPr>
                <w:rFonts w:ascii="Arial" w:hAnsi="Arial" w:cs="Arial"/>
                <w:sz w:val="20"/>
                <w:szCs w:val="20"/>
              </w:rPr>
            </w:pPr>
            <w:r w:rsidRPr="004B4066">
              <w:rPr>
                <w:rFonts w:ascii="Arial" w:hAnsi="Arial" w:cs="Arial"/>
                <w:b/>
                <w:sz w:val="20"/>
                <w:szCs w:val="20"/>
              </w:rPr>
              <w:t>LIGA</w:t>
            </w:r>
            <w:r w:rsidRPr="004B4066">
              <w:rPr>
                <w:rFonts w:ascii="Arial" w:hAnsi="Arial" w:cs="Arial"/>
                <w:sz w:val="20"/>
                <w:szCs w:val="20"/>
              </w:rPr>
              <w:t>:</w:t>
            </w:r>
            <w:r w:rsidRPr="004B4066">
              <w:rPr>
                <w:rFonts w:ascii="Arial" w:hAnsi="Arial" w:cs="Arial"/>
                <w:spacing w:val="24"/>
                <w:sz w:val="20"/>
                <w:szCs w:val="20"/>
              </w:rPr>
              <w:t xml:space="preserve"> </w:t>
            </w:r>
            <w:r w:rsidRPr="004B4066">
              <w:rPr>
                <w:rFonts w:ascii="Arial" w:hAnsi="Arial" w:cs="Arial"/>
                <w:sz w:val="20"/>
                <w:szCs w:val="20"/>
              </w:rPr>
              <w:t>Organismo</w:t>
            </w:r>
            <w:r w:rsidRPr="004B4066">
              <w:rPr>
                <w:rFonts w:ascii="Arial" w:hAnsi="Arial" w:cs="Arial"/>
                <w:spacing w:val="23"/>
                <w:sz w:val="20"/>
                <w:szCs w:val="20"/>
              </w:rPr>
              <w:t xml:space="preserve"> </w:t>
            </w:r>
            <w:r w:rsidRPr="004B4066">
              <w:rPr>
                <w:rFonts w:ascii="Arial" w:hAnsi="Arial" w:cs="Arial"/>
                <w:sz w:val="20"/>
                <w:szCs w:val="20"/>
              </w:rPr>
              <w:t>deportivo</w:t>
            </w:r>
            <w:r w:rsidRPr="004B4066">
              <w:rPr>
                <w:rFonts w:ascii="Arial" w:hAnsi="Arial" w:cs="Arial"/>
                <w:spacing w:val="23"/>
                <w:sz w:val="20"/>
                <w:szCs w:val="20"/>
              </w:rPr>
              <w:t xml:space="preserve"> </w:t>
            </w:r>
            <w:r w:rsidRPr="004B4066">
              <w:rPr>
                <w:rFonts w:ascii="Arial" w:hAnsi="Arial" w:cs="Arial"/>
                <w:sz w:val="20"/>
                <w:szCs w:val="20"/>
              </w:rPr>
              <w:t>que</w:t>
            </w:r>
            <w:r w:rsidRPr="004B4066">
              <w:rPr>
                <w:rFonts w:ascii="Arial" w:hAnsi="Arial" w:cs="Arial"/>
                <w:spacing w:val="24"/>
                <w:sz w:val="20"/>
                <w:szCs w:val="20"/>
              </w:rPr>
              <w:t xml:space="preserve"> </w:t>
            </w:r>
            <w:r w:rsidRPr="004B4066">
              <w:rPr>
                <w:rFonts w:ascii="Arial" w:hAnsi="Arial" w:cs="Arial"/>
                <w:sz w:val="20"/>
                <w:szCs w:val="20"/>
              </w:rPr>
              <w:t>agrupa</w:t>
            </w:r>
            <w:r w:rsidRPr="004B4066">
              <w:rPr>
                <w:rFonts w:ascii="Arial" w:hAnsi="Arial" w:cs="Arial"/>
                <w:spacing w:val="23"/>
                <w:sz w:val="20"/>
                <w:szCs w:val="20"/>
              </w:rPr>
              <w:t xml:space="preserve"> </w:t>
            </w:r>
            <w:r w:rsidRPr="004B4066">
              <w:rPr>
                <w:rFonts w:ascii="Arial" w:hAnsi="Arial" w:cs="Arial"/>
                <w:sz w:val="20"/>
                <w:szCs w:val="20"/>
              </w:rPr>
              <w:t>equipos</w:t>
            </w:r>
            <w:r w:rsidRPr="004B4066">
              <w:rPr>
                <w:rFonts w:ascii="Arial" w:hAnsi="Arial" w:cs="Arial"/>
                <w:spacing w:val="23"/>
                <w:sz w:val="20"/>
                <w:szCs w:val="20"/>
              </w:rPr>
              <w:t xml:space="preserve"> </w:t>
            </w:r>
            <w:r w:rsidRPr="004B4066">
              <w:rPr>
                <w:rFonts w:ascii="Arial" w:hAnsi="Arial" w:cs="Arial"/>
                <w:sz w:val="20"/>
                <w:szCs w:val="20"/>
              </w:rPr>
              <w:t>de</w:t>
            </w:r>
            <w:r w:rsidRPr="004B4066">
              <w:rPr>
                <w:rFonts w:ascii="Arial" w:hAnsi="Arial" w:cs="Arial"/>
                <w:spacing w:val="23"/>
                <w:sz w:val="20"/>
                <w:szCs w:val="20"/>
              </w:rPr>
              <w:t xml:space="preserve"> </w:t>
            </w:r>
            <w:r w:rsidRPr="004B4066">
              <w:rPr>
                <w:rFonts w:ascii="Arial" w:hAnsi="Arial" w:cs="Arial"/>
                <w:sz w:val="20"/>
                <w:szCs w:val="20"/>
              </w:rPr>
              <w:t>una</w:t>
            </w:r>
            <w:r w:rsidRPr="004B4066">
              <w:rPr>
                <w:rFonts w:ascii="Arial" w:hAnsi="Arial" w:cs="Arial"/>
                <w:spacing w:val="24"/>
                <w:sz w:val="20"/>
                <w:szCs w:val="20"/>
              </w:rPr>
              <w:t xml:space="preserve"> </w:t>
            </w:r>
            <w:r w:rsidRPr="004B4066">
              <w:rPr>
                <w:rFonts w:ascii="Arial" w:hAnsi="Arial" w:cs="Arial"/>
                <w:sz w:val="20"/>
                <w:szCs w:val="20"/>
              </w:rPr>
              <w:t>misma</w:t>
            </w:r>
            <w:r w:rsidRPr="004B4066">
              <w:rPr>
                <w:rFonts w:ascii="Arial" w:hAnsi="Arial" w:cs="Arial"/>
                <w:spacing w:val="23"/>
                <w:sz w:val="20"/>
                <w:szCs w:val="20"/>
              </w:rPr>
              <w:t xml:space="preserve"> </w:t>
            </w:r>
            <w:r w:rsidRPr="004B4066">
              <w:rPr>
                <w:rFonts w:ascii="Arial" w:hAnsi="Arial" w:cs="Arial"/>
                <w:sz w:val="20"/>
                <w:szCs w:val="20"/>
              </w:rPr>
              <w:t>disciplina</w:t>
            </w:r>
            <w:r w:rsidRPr="004B4066">
              <w:rPr>
                <w:rFonts w:ascii="Arial" w:hAnsi="Arial" w:cs="Arial"/>
                <w:spacing w:val="23"/>
                <w:sz w:val="20"/>
                <w:szCs w:val="20"/>
              </w:rPr>
              <w:t xml:space="preserve"> </w:t>
            </w:r>
            <w:r w:rsidRPr="004B4066">
              <w:rPr>
                <w:rFonts w:ascii="Arial" w:hAnsi="Arial" w:cs="Arial"/>
                <w:sz w:val="20"/>
                <w:szCs w:val="20"/>
              </w:rPr>
              <w:t>deportiva,</w:t>
            </w:r>
            <w:r w:rsidRPr="004B4066">
              <w:rPr>
                <w:rFonts w:ascii="Arial" w:hAnsi="Arial" w:cs="Arial"/>
                <w:spacing w:val="24"/>
                <w:sz w:val="20"/>
                <w:szCs w:val="20"/>
              </w:rPr>
              <w:t xml:space="preserve"> </w:t>
            </w:r>
            <w:r w:rsidRPr="004B4066">
              <w:rPr>
                <w:rFonts w:ascii="Arial" w:hAnsi="Arial" w:cs="Arial"/>
                <w:sz w:val="20"/>
                <w:szCs w:val="20"/>
              </w:rPr>
              <w:t>individual</w:t>
            </w:r>
            <w:r w:rsidRPr="004B4066">
              <w:rPr>
                <w:rFonts w:ascii="Arial" w:hAnsi="Arial" w:cs="Arial"/>
                <w:spacing w:val="25"/>
                <w:sz w:val="20"/>
                <w:szCs w:val="20"/>
              </w:rPr>
              <w:t xml:space="preserve"> </w:t>
            </w:r>
            <w:r w:rsidRPr="004B4066">
              <w:rPr>
                <w:rFonts w:ascii="Arial" w:hAnsi="Arial" w:cs="Arial"/>
                <w:sz w:val="20"/>
                <w:szCs w:val="20"/>
              </w:rPr>
              <w:t>o</w:t>
            </w:r>
            <w:r w:rsidRPr="004B4066">
              <w:rPr>
                <w:rFonts w:ascii="Arial" w:hAnsi="Arial" w:cs="Arial"/>
                <w:spacing w:val="23"/>
                <w:sz w:val="20"/>
                <w:szCs w:val="20"/>
              </w:rPr>
              <w:t xml:space="preserve"> </w:t>
            </w:r>
            <w:r w:rsidRPr="004B4066">
              <w:rPr>
                <w:rFonts w:ascii="Arial" w:hAnsi="Arial" w:cs="Arial"/>
                <w:sz w:val="20"/>
                <w:szCs w:val="20"/>
              </w:rPr>
              <w:t>de</w:t>
            </w:r>
            <w:r w:rsidRPr="004B4066">
              <w:rPr>
                <w:rFonts w:ascii="Arial" w:hAnsi="Arial" w:cs="Arial"/>
                <w:spacing w:val="-53"/>
                <w:sz w:val="20"/>
                <w:szCs w:val="20"/>
              </w:rPr>
              <w:t xml:space="preserve"> </w:t>
            </w:r>
            <w:r w:rsidRPr="004B4066">
              <w:rPr>
                <w:rFonts w:ascii="Arial" w:hAnsi="Arial" w:cs="Arial"/>
                <w:sz w:val="20"/>
                <w:szCs w:val="20"/>
              </w:rPr>
              <w:t>conjunto,</w:t>
            </w:r>
            <w:r w:rsidRPr="004B4066">
              <w:rPr>
                <w:rFonts w:ascii="Arial" w:hAnsi="Arial" w:cs="Arial"/>
                <w:spacing w:val="-2"/>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participar</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competencias</w:t>
            </w:r>
            <w:r w:rsidRPr="004B4066">
              <w:rPr>
                <w:rFonts w:ascii="Arial" w:hAnsi="Arial" w:cs="Arial"/>
                <w:spacing w:val="-2"/>
                <w:sz w:val="20"/>
                <w:szCs w:val="20"/>
              </w:rPr>
              <w:t xml:space="preserve"> </w:t>
            </w:r>
            <w:r w:rsidRPr="004B4066">
              <w:rPr>
                <w:rFonts w:ascii="Arial" w:hAnsi="Arial" w:cs="Arial"/>
                <w:sz w:val="20"/>
                <w:szCs w:val="20"/>
              </w:rPr>
              <w:t>deportivas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nivel</w:t>
            </w:r>
            <w:r w:rsidRPr="004B4066">
              <w:rPr>
                <w:rFonts w:ascii="Arial" w:hAnsi="Arial" w:cs="Arial"/>
                <w:spacing w:val="-1"/>
                <w:sz w:val="20"/>
                <w:szCs w:val="20"/>
              </w:rPr>
              <w:t xml:space="preserve"> </w:t>
            </w:r>
            <w:r w:rsidRPr="004B4066">
              <w:rPr>
                <w:rFonts w:ascii="Arial" w:hAnsi="Arial" w:cs="Arial"/>
                <w:sz w:val="20"/>
                <w:szCs w:val="20"/>
              </w:rPr>
              <w:t>Municipal.</w:t>
            </w:r>
          </w:p>
          <w:p w:rsidR="00B37038" w:rsidRPr="004B4066" w:rsidRDefault="00B37038" w:rsidP="00A14B9D">
            <w:pPr>
              <w:pStyle w:val="Textoindependiente"/>
              <w:spacing w:before="1"/>
              <w:rPr>
                <w:rFonts w:cs="Arial"/>
              </w:rPr>
            </w:pPr>
          </w:p>
          <w:p w:rsidR="00B37038" w:rsidRPr="0029112B" w:rsidRDefault="00B37038" w:rsidP="009B5A94">
            <w:pPr>
              <w:pStyle w:val="Prrafodelista"/>
              <w:widowControl w:val="0"/>
              <w:numPr>
                <w:ilvl w:val="1"/>
                <w:numId w:val="15"/>
              </w:numPr>
              <w:tabs>
                <w:tab w:val="left" w:pos="897"/>
              </w:tabs>
              <w:autoSpaceDE w:val="0"/>
              <w:autoSpaceDN w:val="0"/>
              <w:spacing w:before="1" w:after="0" w:line="240" w:lineRule="auto"/>
              <w:ind w:right="118"/>
              <w:contextualSpacing w:val="0"/>
              <w:jc w:val="both"/>
              <w:rPr>
                <w:rFonts w:ascii="Arial" w:hAnsi="Arial" w:cs="Arial"/>
                <w:sz w:val="20"/>
                <w:szCs w:val="20"/>
              </w:rPr>
            </w:pPr>
            <w:r w:rsidRPr="004B4066">
              <w:rPr>
                <w:rFonts w:ascii="Arial" w:hAnsi="Arial" w:cs="Arial"/>
                <w:b/>
                <w:sz w:val="20"/>
                <w:szCs w:val="20"/>
              </w:rPr>
              <w:t>COMITÉ DEPORTIVO MUNICIPAL</w:t>
            </w:r>
            <w:r w:rsidRPr="004B4066">
              <w:rPr>
                <w:rFonts w:ascii="Arial" w:hAnsi="Arial" w:cs="Arial"/>
                <w:sz w:val="20"/>
                <w:szCs w:val="20"/>
              </w:rPr>
              <w:t>: Organismo deportivo debidamente registrado ante el Jefe de la</w:t>
            </w:r>
            <w:r w:rsidRPr="004B4066">
              <w:rPr>
                <w:rFonts w:ascii="Arial" w:hAnsi="Arial" w:cs="Arial"/>
                <w:spacing w:val="1"/>
                <w:sz w:val="20"/>
                <w:szCs w:val="20"/>
              </w:rPr>
              <w:t xml:space="preserve"> </w:t>
            </w:r>
            <w:r w:rsidRPr="004B4066">
              <w:rPr>
                <w:rFonts w:ascii="Arial" w:hAnsi="Arial" w:cs="Arial"/>
                <w:sz w:val="20"/>
                <w:szCs w:val="20"/>
              </w:rPr>
              <w:t>Unidad de Fomento Deportivo, que agrupa ligas o clubes que tienen a su cargo la observancia y</w:t>
            </w:r>
            <w:r w:rsidRPr="004B4066">
              <w:rPr>
                <w:rFonts w:ascii="Arial" w:hAnsi="Arial" w:cs="Arial"/>
                <w:spacing w:val="1"/>
                <w:sz w:val="20"/>
                <w:szCs w:val="20"/>
              </w:rPr>
              <w:t xml:space="preserve"> </w:t>
            </w:r>
            <w:r w:rsidRPr="004B4066">
              <w:rPr>
                <w:rFonts w:ascii="Arial" w:hAnsi="Arial" w:cs="Arial"/>
                <w:sz w:val="20"/>
                <w:szCs w:val="20"/>
              </w:rPr>
              <w:t>aplicación</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2"/>
                <w:sz w:val="20"/>
                <w:szCs w:val="20"/>
              </w:rPr>
              <w:t xml:space="preserve"> </w:t>
            </w:r>
            <w:r w:rsidRPr="004B4066">
              <w:rPr>
                <w:rFonts w:ascii="Arial" w:hAnsi="Arial" w:cs="Arial"/>
                <w:sz w:val="20"/>
                <w:szCs w:val="20"/>
              </w:rPr>
              <w:t>presente</w:t>
            </w:r>
            <w:r w:rsidRPr="004B4066">
              <w:rPr>
                <w:rFonts w:ascii="Arial" w:hAnsi="Arial" w:cs="Arial"/>
                <w:spacing w:val="-12"/>
                <w:sz w:val="20"/>
                <w:szCs w:val="20"/>
              </w:rPr>
              <w:t xml:space="preserve"> </w:t>
            </w:r>
            <w:r w:rsidRPr="004B4066">
              <w:rPr>
                <w:rFonts w:ascii="Arial" w:hAnsi="Arial" w:cs="Arial"/>
                <w:sz w:val="20"/>
                <w:szCs w:val="20"/>
              </w:rPr>
              <w:t>Reglamento</w:t>
            </w:r>
            <w:r w:rsidRPr="004B4066">
              <w:rPr>
                <w:rFonts w:ascii="Arial" w:hAnsi="Arial" w:cs="Arial"/>
                <w:spacing w:val="-13"/>
                <w:sz w:val="20"/>
                <w:szCs w:val="20"/>
              </w:rPr>
              <w:t xml:space="preserve"> </w:t>
            </w:r>
            <w:r w:rsidRPr="004B4066">
              <w:rPr>
                <w:rFonts w:ascii="Arial" w:hAnsi="Arial" w:cs="Arial"/>
                <w:sz w:val="20"/>
                <w:szCs w:val="20"/>
              </w:rPr>
              <w:t>en</w:t>
            </w:r>
            <w:r w:rsidRPr="004B4066">
              <w:rPr>
                <w:rFonts w:ascii="Arial" w:hAnsi="Arial" w:cs="Arial"/>
                <w:spacing w:val="-12"/>
                <w:sz w:val="20"/>
                <w:szCs w:val="20"/>
              </w:rPr>
              <w:t xml:space="preserve"> </w:t>
            </w:r>
            <w:r w:rsidRPr="004B4066">
              <w:rPr>
                <w:rFonts w:ascii="Arial" w:hAnsi="Arial" w:cs="Arial"/>
                <w:sz w:val="20"/>
                <w:szCs w:val="20"/>
              </w:rPr>
              <w:t>una</w:t>
            </w:r>
            <w:r w:rsidRPr="004B4066">
              <w:rPr>
                <w:rFonts w:ascii="Arial" w:hAnsi="Arial" w:cs="Arial"/>
                <w:spacing w:val="-13"/>
                <w:sz w:val="20"/>
                <w:szCs w:val="20"/>
              </w:rPr>
              <w:t xml:space="preserve"> </w:t>
            </w:r>
            <w:r w:rsidRPr="004B4066">
              <w:rPr>
                <w:rFonts w:ascii="Arial" w:hAnsi="Arial" w:cs="Arial"/>
                <w:sz w:val="20"/>
                <w:szCs w:val="20"/>
              </w:rPr>
              <w:t>especialidad</w:t>
            </w:r>
            <w:r w:rsidRPr="004B4066">
              <w:rPr>
                <w:rFonts w:ascii="Arial" w:hAnsi="Arial" w:cs="Arial"/>
                <w:spacing w:val="-13"/>
                <w:sz w:val="20"/>
                <w:szCs w:val="20"/>
              </w:rPr>
              <w:t xml:space="preserve"> </w:t>
            </w:r>
            <w:r w:rsidRPr="004B4066">
              <w:rPr>
                <w:rFonts w:ascii="Arial" w:hAnsi="Arial" w:cs="Arial"/>
                <w:sz w:val="20"/>
                <w:szCs w:val="20"/>
              </w:rPr>
              <w:t>deportiva</w:t>
            </w:r>
            <w:r w:rsidRPr="004B4066">
              <w:rPr>
                <w:rFonts w:ascii="Arial" w:hAnsi="Arial" w:cs="Arial"/>
                <w:spacing w:val="-12"/>
                <w:sz w:val="20"/>
                <w:szCs w:val="20"/>
              </w:rPr>
              <w:t xml:space="preserve"> </w:t>
            </w:r>
            <w:r w:rsidRPr="004B4066">
              <w:rPr>
                <w:rFonts w:ascii="Arial" w:hAnsi="Arial" w:cs="Arial"/>
                <w:sz w:val="20"/>
                <w:szCs w:val="20"/>
              </w:rPr>
              <w:t>en</w:t>
            </w:r>
            <w:r w:rsidRPr="004B4066">
              <w:rPr>
                <w:rFonts w:ascii="Arial" w:hAnsi="Arial" w:cs="Arial"/>
                <w:spacing w:val="-13"/>
                <w:sz w:val="20"/>
                <w:szCs w:val="20"/>
              </w:rPr>
              <w:t xml:space="preserve"> </w:t>
            </w:r>
            <w:r w:rsidRPr="004B4066">
              <w:rPr>
                <w:rFonts w:ascii="Arial" w:hAnsi="Arial" w:cs="Arial"/>
                <w:sz w:val="20"/>
                <w:szCs w:val="20"/>
              </w:rPr>
              <w:t>el</w:t>
            </w:r>
            <w:r w:rsidRPr="004B4066">
              <w:rPr>
                <w:rFonts w:ascii="Arial" w:hAnsi="Arial" w:cs="Arial"/>
                <w:spacing w:val="-11"/>
                <w:sz w:val="20"/>
                <w:szCs w:val="20"/>
              </w:rPr>
              <w:t xml:space="preserve"> </w:t>
            </w:r>
          </w:p>
          <w:p w:rsidR="00B37038" w:rsidRPr="0029112B" w:rsidRDefault="00B37038" w:rsidP="00A14B9D">
            <w:pPr>
              <w:pStyle w:val="Prrafodelista"/>
              <w:rPr>
                <w:rFonts w:ascii="Arial" w:hAnsi="Arial" w:cs="Arial"/>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before="1" w:after="0" w:line="240" w:lineRule="auto"/>
              <w:ind w:left="896" w:right="118"/>
              <w:contextualSpacing w:val="0"/>
              <w:jc w:val="both"/>
              <w:rPr>
                <w:rFonts w:ascii="Arial" w:hAnsi="Arial" w:cs="Arial"/>
                <w:sz w:val="20"/>
                <w:szCs w:val="20"/>
              </w:rPr>
            </w:pPr>
            <w:r w:rsidRPr="004B4066">
              <w:rPr>
                <w:rFonts w:ascii="Arial" w:hAnsi="Arial" w:cs="Arial"/>
                <w:sz w:val="20"/>
                <w:szCs w:val="20"/>
              </w:rPr>
              <w:t>Municipio</w:t>
            </w:r>
            <w:r w:rsidRPr="004B4066">
              <w:rPr>
                <w:rFonts w:ascii="Arial" w:hAnsi="Arial" w:cs="Arial"/>
                <w:spacing w:val="-13"/>
                <w:sz w:val="20"/>
                <w:szCs w:val="20"/>
              </w:rPr>
              <w:t xml:space="preserve"> </w:t>
            </w:r>
            <w:r w:rsidRPr="004B4066">
              <w:rPr>
                <w:rFonts w:ascii="Arial" w:hAnsi="Arial" w:cs="Arial"/>
                <w:sz w:val="20"/>
                <w:szCs w:val="20"/>
              </w:rPr>
              <w:t>y</w:t>
            </w:r>
            <w:r w:rsidRPr="004B4066">
              <w:rPr>
                <w:rFonts w:ascii="Arial" w:hAnsi="Arial" w:cs="Arial"/>
                <w:spacing w:val="-12"/>
                <w:sz w:val="20"/>
                <w:szCs w:val="20"/>
              </w:rPr>
              <w:t xml:space="preserve"> </w:t>
            </w:r>
            <w:r w:rsidRPr="004B4066">
              <w:rPr>
                <w:rFonts w:ascii="Arial" w:hAnsi="Arial" w:cs="Arial"/>
                <w:sz w:val="20"/>
                <w:szCs w:val="20"/>
              </w:rPr>
              <w:t>los</w:t>
            </w:r>
            <w:r w:rsidRPr="004B4066">
              <w:rPr>
                <w:rFonts w:ascii="Arial" w:hAnsi="Arial" w:cs="Arial"/>
                <w:spacing w:val="-13"/>
                <w:sz w:val="20"/>
                <w:szCs w:val="20"/>
              </w:rPr>
              <w:t xml:space="preserve"> </w:t>
            </w:r>
            <w:r w:rsidRPr="004B4066">
              <w:rPr>
                <w:rFonts w:ascii="Arial" w:hAnsi="Arial" w:cs="Arial"/>
                <w:sz w:val="20"/>
                <w:szCs w:val="20"/>
              </w:rPr>
              <w:t>representa</w:t>
            </w:r>
            <w:r w:rsidRPr="004B4066">
              <w:rPr>
                <w:rFonts w:ascii="Arial" w:hAnsi="Arial" w:cs="Arial"/>
                <w:spacing w:val="-13"/>
                <w:sz w:val="20"/>
                <w:szCs w:val="20"/>
              </w:rPr>
              <w:t xml:space="preserve"> </w:t>
            </w:r>
            <w:r w:rsidRPr="004B4066">
              <w:rPr>
                <w:rFonts w:ascii="Arial" w:hAnsi="Arial" w:cs="Arial"/>
                <w:sz w:val="20"/>
                <w:szCs w:val="20"/>
              </w:rPr>
              <w:t>ante</w:t>
            </w:r>
            <w:r w:rsidRPr="004B4066">
              <w:rPr>
                <w:rFonts w:ascii="Arial" w:hAnsi="Arial" w:cs="Arial"/>
                <w:spacing w:val="-5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Autoridad</w:t>
            </w:r>
            <w:r w:rsidRPr="004B4066">
              <w:rPr>
                <w:rFonts w:ascii="Arial" w:hAnsi="Arial" w:cs="Arial"/>
                <w:spacing w:val="-1"/>
                <w:sz w:val="20"/>
                <w:szCs w:val="20"/>
              </w:rPr>
              <w:t xml:space="preserve"> </w:t>
            </w:r>
            <w:r w:rsidRPr="004B4066">
              <w:rPr>
                <w:rFonts w:ascii="Arial" w:hAnsi="Arial" w:cs="Arial"/>
                <w:sz w:val="20"/>
                <w:szCs w:val="20"/>
              </w:rPr>
              <w:t>Deportiva</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demás</w:t>
            </w:r>
            <w:r w:rsidRPr="004B4066">
              <w:rPr>
                <w:rFonts w:ascii="Arial" w:hAnsi="Arial" w:cs="Arial"/>
                <w:spacing w:val="-1"/>
                <w:sz w:val="20"/>
                <w:szCs w:val="20"/>
              </w:rPr>
              <w:t xml:space="preserve"> </w:t>
            </w:r>
            <w:r w:rsidRPr="004B4066">
              <w:rPr>
                <w:rFonts w:ascii="Arial" w:hAnsi="Arial" w:cs="Arial"/>
                <w:sz w:val="20"/>
                <w:szCs w:val="20"/>
              </w:rPr>
              <w:t>autoridades.</w:t>
            </w:r>
          </w:p>
          <w:p w:rsidR="00B37038" w:rsidRPr="004B4066" w:rsidRDefault="00B37038" w:rsidP="00A14B9D">
            <w:pPr>
              <w:pStyle w:val="Textoindependiente"/>
              <w:spacing w:before="3"/>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before="1" w:after="0" w:line="237" w:lineRule="auto"/>
              <w:ind w:right="119"/>
              <w:contextualSpacing w:val="0"/>
              <w:jc w:val="both"/>
              <w:rPr>
                <w:rFonts w:ascii="Arial" w:hAnsi="Arial" w:cs="Arial"/>
                <w:sz w:val="20"/>
                <w:szCs w:val="20"/>
              </w:rPr>
            </w:pPr>
            <w:r w:rsidRPr="004B4066">
              <w:rPr>
                <w:rFonts w:ascii="Arial" w:hAnsi="Arial" w:cs="Arial"/>
                <w:b/>
                <w:sz w:val="20"/>
                <w:szCs w:val="20"/>
              </w:rPr>
              <w:t>ASOCIACIÓN DEPORTIVA</w:t>
            </w:r>
            <w:r w:rsidRPr="004B4066">
              <w:rPr>
                <w:rFonts w:ascii="Arial" w:hAnsi="Arial" w:cs="Arial"/>
                <w:sz w:val="20"/>
                <w:szCs w:val="20"/>
              </w:rPr>
              <w:t>: Organismo deportivo que agrupa a ligas o clubes, tiene a su cargo la</w:t>
            </w:r>
            <w:r w:rsidRPr="004B4066">
              <w:rPr>
                <w:rFonts w:ascii="Arial" w:hAnsi="Arial" w:cs="Arial"/>
                <w:spacing w:val="1"/>
                <w:sz w:val="20"/>
                <w:szCs w:val="20"/>
              </w:rPr>
              <w:t xml:space="preserve"> </w:t>
            </w:r>
            <w:r w:rsidRPr="004B4066">
              <w:rPr>
                <w:rFonts w:ascii="Arial" w:hAnsi="Arial" w:cs="Arial"/>
                <w:sz w:val="20"/>
                <w:szCs w:val="20"/>
              </w:rPr>
              <w:t>observancia y aplicación de este Reglamento en una especialidad deportiva en el municipio y los</w:t>
            </w:r>
            <w:r w:rsidRPr="004B4066">
              <w:rPr>
                <w:rFonts w:ascii="Arial" w:hAnsi="Arial" w:cs="Arial"/>
                <w:spacing w:val="1"/>
                <w:sz w:val="20"/>
                <w:szCs w:val="20"/>
              </w:rPr>
              <w:t xml:space="preserve"> </w:t>
            </w:r>
            <w:r w:rsidRPr="004B4066">
              <w:rPr>
                <w:rFonts w:ascii="Arial" w:hAnsi="Arial" w:cs="Arial"/>
                <w:sz w:val="20"/>
                <w:szCs w:val="20"/>
              </w:rPr>
              <w:t>representa</w:t>
            </w:r>
            <w:r w:rsidRPr="004B4066">
              <w:rPr>
                <w:rFonts w:ascii="Arial" w:hAnsi="Arial" w:cs="Arial"/>
                <w:spacing w:val="-2"/>
                <w:sz w:val="20"/>
                <w:szCs w:val="20"/>
              </w:rPr>
              <w:t xml:space="preserve"> </w:t>
            </w:r>
            <w:r w:rsidRPr="004B4066">
              <w:rPr>
                <w:rFonts w:ascii="Arial" w:hAnsi="Arial" w:cs="Arial"/>
                <w:sz w:val="20"/>
                <w:szCs w:val="20"/>
              </w:rPr>
              <w:t>ante</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demás</w:t>
            </w:r>
            <w:r w:rsidRPr="004B4066">
              <w:rPr>
                <w:rFonts w:ascii="Arial" w:hAnsi="Arial" w:cs="Arial"/>
                <w:spacing w:val="-2"/>
                <w:sz w:val="20"/>
                <w:szCs w:val="20"/>
              </w:rPr>
              <w:t xml:space="preserve"> </w:t>
            </w:r>
            <w:r w:rsidRPr="004B4066">
              <w:rPr>
                <w:rFonts w:ascii="Arial" w:hAnsi="Arial" w:cs="Arial"/>
                <w:sz w:val="20"/>
                <w:szCs w:val="20"/>
              </w:rPr>
              <w:t>autoridades</w:t>
            </w:r>
            <w:r w:rsidRPr="004B4066">
              <w:rPr>
                <w:rFonts w:ascii="Arial" w:hAnsi="Arial" w:cs="Arial"/>
                <w:spacing w:val="-1"/>
                <w:sz w:val="20"/>
                <w:szCs w:val="20"/>
              </w:rPr>
              <w:t xml:space="preserve"> </w:t>
            </w:r>
            <w:r w:rsidRPr="004B4066">
              <w:rPr>
                <w:rFonts w:ascii="Arial" w:hAnsi="Arial" w:cs="Arial"/>
                <w:sz w:val="20"/>
                <w:szCs w:val="20"/>
              </w:rPr>
              <w:t>deportivas.</w:t>
            </w:r>
          </w:p>
          <w:p w:rsidR="00B37038" w:rsidRPr="004B4066" w:rsidRDefault="00B37038" w:rsidP="00A14B9D">
            <w:pPr>
              <w:pStyle w:val="Textoindependiente"/>
              <w:spacing w:before="1"/>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right="120"/>
              <w:contextualSpacing w:val="0"/>
              <w:jc w:val="both"/>
              <w:rPr>
                <w:rFonts w:ascii="Arial" w:hAnsi="Arial" w:cs="Arial"/>
                <w:sz w:val="20"/>
                <w:szCs w:val="20"/>
              </w:rPr>
            </w:pPr>
            <w:r w:rsidRPr="004B4066">
              <w:rPr>
                <w:rFonts w:ascii="Arial" w:hAnsi="Arial" w:cs="Arial"/>
                <w:b/>
                <w:sz w:val="20"/>
                <w:szCs w:val="20"/>
              </w:rPr>
              <w:t>INSTITUTO</w:t>
            </w:r>
            <w:r w:rsidRPr="004B4066">
              <w:rPr>
                <w:rFonts w:ascii="Arial" w:hAnsi="Arial" w:cs="Arial"/>
                <w:sz w:val="20"/>
                <w:szCs w:val="20"/>
              </w:rPr>
              <w:t>:</w:t>
            </w:r>
            <w:r w:rsidRPr="004B4066">
              <w:rPr>
                <w:rFonts w:ascii="Arial" w:hAnsi="Arial" w:cs="Arial"/>
                <w:spacing w:val="-10"/>
                <w:sz w:val="20"/>
                <w:szCs w:val="20"/>
              </w:rPr>
              <w:t xml:space="preserve"> </w:t>
            </w:r>
            <w:r w:rsidRPr="004B4066">
              <w:rPr>
                <w:rFonts w:ascii="Arial" w:hAnsi="Arial" w:cs="Arial"/>
                <w:sz w:val="20"/>
                <w:szCs w:val="20"/>
              </w:rPr>
              <w:t>Órgano</w:t>
            </w:r>
            <w:r w:rsidRPr="004B4066">
              <w:rPr>
                <w:rFonts w:ascii="Arial" w:hAnsi="Arial" w:cs="Arial"/>
                <w:spacing w:val="-10"/>
                <w:sz w:val="20"/>
                <w:szCs w:val="20"/>
              </w:rPr>
              <w:t xml:space="preserve"> </w:t>
            </w:r>
            <w:r w:rsidRPr="004B4066">
              <w:rPr>
                <w:rFonts w:ascii="Arial" w:hAnsi="Arial" w:cs="Arial"/>
                <w:sz w:val="20"/>
                <w:szCs w:val="20"/>
              </w:rPr>
              <w:t>de</w:t>
            </w:r>
            <w:r w:rsidRPr="004B4066">
              <w:rPr>
                <w:rFonts w:ascii="Arial" w:hAnsi="Arial" w:cs="Arial"/>
                <w:spacing w:val="-10"/>
                <w:sz w:val="20"/>
                <w:szCs w:val="20"/>
              </w:rPr>
              <w:t xml:space="preserve"> </w:t>
            </w:r>
            <w:r w:rsidRPr="004B4066">
              <w:rPr>
                <w:rFonts w:ascii="Arial" w:hAnsi="Arial" w:cs="Arial"/>
                <w:sz w:val="20"/>
                <w:szCs w:val="20"/>
              </w:rPr>
              <w:t>carácter</w:t>
            </w:r>
            <w:r w:rsidRPr="004B4066">
              <w:rPr>
                <w:rFonts w:ascii="Arial" w:hAnsi="Arial" w:cs="Arial"/>
                <w:spacing w:val="-10"/>
                <w:sz w:val="20"/>
                <w:szCs w:val="20"/>
              </w:rPr>
              <w:t xml:space="preserve"> </w:t>
            </w:r>
            <w:r w:rsidRPr="004B4066">
              <w:rPr>
                <w:rFonts w:ascii="Arial" w:hAnsi="Arial" w:cs="Arial"/>
                <w:sz w:val="20"/>
                <w:szCs w:val="20"/>
              </w:rPr>
              <w:t>normativo</w:t>
            </w:r>
            <w:r w:rsidRPr="004B4066">
              <w:rPr>
                <w:rFonts w:ascii="Arial" w:hAnsi="Arial" w:cs="Arial"/>
                <w:spacing w:val="-10"/>
                <w:sz w:val="20"/>
                <w:szCs w:val="20"/>
              </w:rPr>
              <w:t xml:space="preserve"> </w:t>
            </w:r>
            <w:r w:rsidRPr="004B4066">
              <w:rPr>
                <w:rFonts w:ascii="Arial" w:hAnsi="Arial" w:cs="Arial"/>
                <w:sz w:val="20"/>
                <w:szCs w:val="20"/>
              </w:rPr>
              <w:t>a</w:t>
            </w:r>
            <w:r w:rsidRPr="004B4066">
              <w:rPr>
                <w:rFonts w:ascii="Arial" w:hAnsi="Arial" w:cs="Arial"/>
                <w:spacing w:val="-10"/>
                <w:sz w:val="20"/>
                <w:szCs w:val="20"/>
              </w:rPr>
              <w:t xml:space="preserve"> </w:t>
            </w:r>
            <w:r w:rsidRPr="004B4066">
              <w:rPr>
                <w:rFonts w:ascii="Arial" w:hAnsi="Arial" w:cs="Arial"/>
                <w:sz w:val="20"/>
                <w:szCs w:val="20"/>
              </w:rPr>
              <w:t>través</w:t>
            </w:r>
            <w:r w:rsidRPr="004B4066">
              <w:rPr>
                <w:rFonts w:ascii="Arial" w:hAnsi="Arial" w:cs="Arial"/>
                <w:spacing w:val="-10"/>
                <w:sz w:val="20"/>
                <w:szCs w:val="20"/>
              </w:rPr>
              <w:t xml:space="preserve"> </w:t>
            </w:r>
            <w:r w:rsidRPr="004B4066">
              <w:rPr>
                <w:rFonts w:ascii="Arial" w:hAnsi="Arial" w:cs="Arial"/>
                <w:sz w:val="20"/>
                <w:szCs w:val="20"/>
              </w:rPr>
              <w:t>del</w:t>
            </w:r>
            <w:r w:rsidRPr="004B4066">
              <w:rPr>
                <w:rFonts w:ascii="Arial" w:hAnsi="Arial" w:cs="Arial"/>
                <w:spacing w:val="-10"/>
                <w:sz w:val="20"/>
                <w:szCs w:val="20"/>
              </w:rPr>
              <w:t xml:space="preserve"> </w:t>
            </w:r>
            <w:r w:rsidRPr="004B4066">
              <w:rPr>
                <w:rFonts w:ascii="Arial" w:hAnsi="Arial" w:cs="Arial"/>
                <w:sz w:val="20"/>
                <w:szCs w:val="20"/>
              </w:rPr>
              <w:t>cual</w:t>
            </w:r>
            <w:r w:rsidRPr="004B4066">
              <w:rPr>
                <w:rFonts w:ascii="Arial" w:hAnsi="Arial" w:cs="Arial"/>
                <w:spacing w:val="-10"/>
                <w:sz w:val="20"/>
                <w:szCs w:val="20"/>
              </w:rPr>
              <w:t xml:space="preserve"> </w:t>
            </w:r>
            <w:r w:rsidRPr="004B4066">
              <w:rPr>
                <w:rFonts w:ascii="Arial" w:hAnsi="Arial" w:cs="Arial"/>
                <w:sz w:val="20"/>
                <w:szCs w:val="20"/>
              </w:rPr>
              <w:t>se</w:t>
            </w:r>
            <w:r w:rsidRPr="004B4066">
              <w:rPr>
                <w:rFonts w:ascii="Arial" w:hAnsi="Arial" w:cs="Arial"/>
                <w:spacing w:val="-10"/>
                <w:sz w:val="20"/>
                <w:szCs w:val="20"/>
              </w:rPr>
              <w:t xml:space="preserve"> </w:t>
            </w:r>
            <w:r w:rsidRPr="004B4066">
              <w:rPr>
                <w:rFonts w:ascii="Arial" w:hAnsi="Arial" w:cs="Arial"/>
                <w:sz w:val="20"/>
                <w:szCs w:val="20"/>
              </w:rPr>
              <w:t>aplican</w:t>
            </w:r>
            <w:r w:rsidRPr="004B4066">
              <w:rPr>
                <w:rFonts w:ascii="Arial" w:hAnsi="Arial" w:cs="Arial"/>
                <w:spacing w:val="-9"/>
                <w:sz w:val="20"/>
                <w:szCs w:val="20"/>
              </w:rPr>
              <w:t xml:space="preserve"> </w:t>
            </w:r>
            <w:r w:rsidRPr="004B4066">
              <w:rPr>
                <w:rFonts w:ascii="Arial" w:hAnsi="Arial" w:cs="Arial"/>
                <w:sz w:val="20"/>
                <w:szCs w:val="20"/>
              </w:rPr>
              <w:t>las</w:t>
            </w:r>
            <w:r w:rsidRPr="004B4066">
              <w:rPr>
                <w:rFonts w:ascii="Arial" w:hAnsi="Arial" w:cs="Arial"/>
                <w:spacing w:val="-10"/>
                <w:sz w:val="20"/>
                <w:szCs w:val="20"/>
              </w:rPr>
              <w:t xml:space="preserve"> </w:t>
            </w:r>
            <w:r w:rsidRPr="004B4066">
              <w:rPr>
                <w:rFonts w:ascii="Arial" w:hAnsi="Arial" w:cs="Arial"/>
                <w:sz w:val="20"/>
                <w:szCs w:val="20"/>
              </w:rPr>
              <w:t>políticas</w:t>
            </w:r>
            <w:r w:rsidRPr="004B4066">
              <w:rPr>
                <w:rFonts w:ascii="Arial" w:hAnsi="Arial" w:cs="Arial"/>
                <w:spacing w:val="-10"/>
                <w:sz w:val="20"/>
                <w:szCs w:val="20"/>
              </w:rPr>
              <w:t xml:space="preserve"> </w:t>
            </w:r>
            <w:r w:rsidRPr="004B4066">
              <w:rPr>
                <w:rFonts w:ascii="Arial" w:hAnsi="Arial" w:cs="Arial"/>
                <w:sz w:val="20"/>
                <w:szCs w:val="20"/>
              </w:rPr>
              <w:t>públicas</w:t>
            </w:r>
            <w:r w:rsidRPr="004B4066">
              <w:rPr>
                <w:rFonts w:ascii="Arial" w:hAnsi="Arial" w:cs="Arial"/>
                <w:spacing w:val="-10"/>
                <w:sz w:val="20"/>
                <w:szCs w:val="20"/>
              </w:rPr>
              <w:t xml:space="preserve"> </w:t>
            </w:r>
            <w:r w:rsidRPr="004B4066">
              <w:rPr>
                <w:rFonts w:ascii="Arial" w:hAnsi="Arial" w:cs="Arial"/>
                <w:sz w:val="20"/>
                <w:szCs w:val="20"/>
              </w:rPr>
              <w:t>en</w:t>
            </w:r>
            <w:r w:rsidRPr="004B4066">
              <w:rPr>
                <w:rFonts w:ascii="Arial" w:hAnsi="Arial" w:cs="Arial"/>
                <w:spacing w:val="-10"/>
                <w:sz w:val="20"/>
                <w:szCs w:val="20"/>
              </w:rPr>
              <w:t xml:space="preserve"> </w:t>
            </w:r>
            <w:r w:rsidRPr="004B4066">
              <w:rPr>
                <w:rFonts w:ascii="Arial" w:hAnsi="Arial" w:cs="Arial"/>
                <w:sz w:val="20"/>
                <w:szCs w:val="20"/>
              </w:rPr>
              <w:t>materia</w:t>
            </w:r>
            <w:r w:rsidRPr="004B4066">
              <w:rPr>
                <w:rFonts w:ascii="Arial" w:hAnsi="Arial" w:cs="Arial"/>
                <w:spacing w:val="-5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deportiva</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Estado.</w:t>
            </w:r>
          </w:p>
          <w:p w:rsidR="00B37038" w:rsidRPr="004B4066" w:rsidRDefault="00B37038" w:rsidP="00A14B9D">
            <w:pPr>
              <w:pStyle w:val="Textoindependiente"/>
              <w:spacing w:before="2"/>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40" w:lineRule="auto"/>
              <w:ind w:right="120"/>
              <w:contextualSpacing w:val="0"/>
              <w:jc w:val="both"/>
              <w:rPr>
                <w:rFonts w:ascii="Arial" w:hAnsi="Arial" w:cs="Arial"/>
                <w:sz w:val="20"/>
                <w:szCs w:val="20"/>
              </w:rPr>
            </w:pPr>
            <w:r w:rsidRPr="004B4066">
              <w:rPr>
                <w:rFonts w:ascii="Arial" w:hAnsi="Arial" w:cs="Arial"/>
                <w:b/>
                <w:sz w:val="20"/>
                <w:szCs w:val="20"/>
              </w:rPr>
              <w:t>DEPORTE</w:t>
            </w:r>
            <w:r w:rsidRPr="004B4066">
              <w:rPr>
                <w:rFonts w:ascii="Arial" w:hAnsi="Arial" w:cs="Arial"/>
                <w:b/>
                <w:spacing w:val="1"/>
                <w:sz w:val="20"/>
                <w:szCs w:val="20"/>
              </w:rPr>
              <w:t xml:space="preserve"> </w:t>
            </w:r>
            <w:r w:rsidRPr="004B4066">
              <w:rPr>
                <w:rFonts w:ascii="Arial" w:hAnsi="Arial" w:cs="Arial"/>
                <w:b/>
                <w:sz w:val="20"/>
                <w:szCs w:val="20"/>
              </w:rPr>
              <w:t>ADAPTADO</w:t>
            </w:r>
            <w:r w:rsidRPr="004B4066">
              <w:rPr>
                <w:rFonts w:ascii="Arial" w:hAnsi="Arial" w:cs="Arial"/>
                <w:sz w:val="20"/>
                <w:szCs w:val="20"/>
              </w:rPr>
              <w:t>:</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deportes,</w:t>
            </w:r>
            <w:r w:rsidRPr="004B4066">
              <w:rPr>
                <w:rFonts w:ascii="Arial" w:hAnsi="Arial" w:cs="Arial"/>
                <w:spacing w:val="1"/>
                <w:sz w:val="20"/>
                <w:szCs w:val="20"/>
              </w:rPr>
              <w:t xml:space="preserve"> </w:t>
            </w:r>
            <w:r w:rsidRPr="004B4066">
              <w:rPr>
                <w:rFonts w:ascii="Arial" w:hAnsi="Arial" w:cs="Arial"/>
                <w:sz w:val="20"/>
                <w:szCs w:val="20"/>
              </w:rPr>
              <w:t>disciplinas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pruebas</w:t>
            </w:r>
            <w:r w:rsidRPr="004B4066">
              <w:rPr>
                <w:rFonts w:ascii="Arial" w:hAnsi="Arial" w:cs="Arial"/>
                <w:spacing w:val="1"/>
                <w:sz w:val="20"/>
                <w:szCs w:val="20"/>
              </w:rPr>
              <w:t xml:space="preserve"> </w:t>
            </w:r>
            <w:r w:rsidRPr="004B4066">
              <w:rPr>
                <w:rFonts w:ascii="Arial" w:hAnsi="Arial" w:cs="Arial"/>
                <w:sz w:val="20"/>
                <w:szCs w:val="20"/>
              </w:rPr>
              <w:t>adaptados</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personas</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discapacidad,</w:t>
            </w:r>
            <w:r w:rsidRPr="004B4066">
              <w:rPr>
                <w:rFonts w:ascii="Arial" w:hAnsi="Arial" w:cs="Arial"/>
                <w:spacing w:val="-8"/>
                <w:sz w:val="20"/>
                <w:szCs w:val="20"/>
              </w:rPr>
              <w:t xml:space="preserve"> </w:t>
            </w:r>
            <w:r w:rsidRPr="004B4066">
              <w:rPr>
                <w:rFonts w:ascii="Arial" w:hAnsi="Arial" w:cs="Arial"/>
                <w:sz w:val="20"/>
                <w:szCs w:val="20"/>
              </w:rPr>
              <w:t>reconocidos</w:t>
            </w:r>
            <w:r w:rsidRPr="004B4066">
              <w:rPr>
                <w:rFonts w:ascii="Arial" w:hAnsi="Arial" w:cs="Arial"/>
                <w:spacing w:val="-8"/>
                <w:sz w:val="20"/>
                <w:szCs w:val="20"/>
              </w:rPr>
              <w:t xml:space="preserve"> </w:t>
            </w:r>
            <w:r w:rsidRPr="004B4066">
              <w:rPr>
                <w:rFonts w:ascii="Arial" w:hAnsi="Arial" w:cs="Arial"/>
                <w:sz w:val="20"/>
                <w:szCs w:val="20"/>
              </w:rPr>
              <w:t>por</w:t>
            </w:r>
            <w:r w:rsidRPr="004B4066">
              <w:rPr>
                <w:rFonts w:ascii="Arial" w:hAnsi="Arial" w:cs="Arial"/>
                <w:spacing w:val="-8"/>
                <w:sz w:val="20"/>
                <w:szCs w:val="20"/>
              </w:rPr>
              <w:t xml:space="preserve"> </w:t>
            </w:r>
            <w:r w:rsidRPr="004B4066">
              <w:rPr>
                <w:rFonts w:ascii="Arial" w:hAnsi="Arial" w:cs="Arial"/>
                <w:sz w:val="20"/>
                <w:szCs w:val="20"/>
              </w:rPr>
              <w:t>las</w:t>
            </w:r>
            <w:r w:rsidRPr="004B4066">
              <w:rPr>
                <w:rFonts w:ascii="Arial" w:hAnsi="Arial" w:cs="Arial"/>
                <w:spacing w:val="-6"/>
                <w:sz w:val="20"/>
                <w:szCs w:val="20"/>
              </w:rPr>
              <w:t xml:space="preserve"> </w:t>
            </w:r>
            <w:r w:rsidRPr="004B4066">
              <w:rPr>
                <w:rFonts w:ascii="Arial" w:hAnsi="Arial" w:cs="Arial"/>
                <w:sz w:val="20"/>
                <w:szCs w:val="20"/>
              </w:rPr>
              <w:t>federaciones</w:t>
            </w:r>
            <w:r w:rsidRPr="004B4066">
              <w:rPr>
                <w:rFonts w:ascii="Arial" w:hAnsi="Arial" w:cs="Arial"/>
                <w:spacing w:val="-8"/>
                <w:sz w:val="20"/>
                <w:szCs w:val="20"/>
              </w:rPr>
              <w:t xml:space="preserve"> </w:t>
            </w:r>
            <w:r w:rsidRPr="004B4066">
              <w:rPr>
                <w:rFonts w:ascii="Arial" w:hAnsi="Arial" w:cs="Arial"/>
                <w:sz w:val="20"/>
                <w:szCs w:val="20"/>
              </w:rPr>
              <w:t>deportivas</w:t>
            </w:r>
            <w:r w:rsidRPr="004B4066">
              <w:rPr>
                <w:rFonts w:ascii="Arial" w:hAnsi="Arial" w:cs="Arial"/>
                <w:spacing w:val="-8"/>
                <w:sz w:val="20"/>
                <w:szCs w:val="20"/>
              </w:rPr>
              <w:t xml:space="preserve"> </w:t>
            </w:r>
            <w:r w:rsidRPr="004B4066">
              <w:rPr>
                <w:rFonts w:ascii="Arial" w:hAnsi="Arial" w:cs="Arial"/>
                <w:sz w:val="20"/>
                <w:szCs w:val="20"/>
              </w:rPr>
              <w:t>nacionales</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deporte</w:t>
            </w:r>
            <w:r w:rsidRPr="004B4066">
              <w:rPr>
                <w:rFonts w:ascii="Arial" w:hAnsi="Arial" w:cs="Arial"/>
                <w:spacing w:val="-8"/>
                <w:sz w:val="20"/>
                <w:szCs w:val="20"/>
              </w:rPr>
              <w:t xml:space="preserve"> </w:t>
            </w:r>
            <w:r w:rsidRPr="004B4066">
              <w:rPr>
                <w:rFonts w:ascii="Arial" w:hAnsi="Arial" w:cs="Arial"/>
                <w:sz w:val="20"/>
                <w:szCs w:val="20"/>
              </w:rPr>
              <w:t>paraolímpico</w:t>
            </w:r>
            <w:r w:rsidRPr="004B4066">
              <w:rPr>
                <w:rFonts w:ascii="Arial" w:hAnsi="Arial" w:cs="Arial"/>
                <w:spacing w:val="-8"/>
                <w:sz w:val="20"/>
                <w:szCs w:val="20"/>
              </w:rPr>
              <w:t xml:space="preserve"> </w:t>
            </w:r>
            <w:r w:rsidRPr="004B4066">
              <w:rPr>
                <w:rFonts w:ascii="Arial" w:hAnsi="Arial" w:cs="Arial"/>
                <w:sz w:val="20"/>
                <w:szCs w:val="20"/>
              </w:rPr>
              <w:t>y</w:t>
            </w:r>
            <w:r w:rsidRPr="004B4066">
              <w:rPr>
                <w:rFonts w:ascii="Arial" w:hAnsi="Arial" w:cs="Arial"/>
                <w:spacing w:val="-8"/>
                <w:sz w:val="20"/>
                <w:szCs w:val="20"/>
              </w:rPr>
              <w:t xml:space="preserve"> </w:t>
            </w:r>
            <w:r w:rsidRPr="004B4066">
              <w:rPr>
                <w:rFonts w:ascii="Arial" w:hAnsi="Arial" w:cs="Arial"/>
                <w:sz w:val="20"/>
                <w:szCs w:val="20"/>
              </w:rPr>
              <w:t>por</w:t>
            </w:r>
            <w:r w:rsidRPr="004B4066">
              <w:rPr>
                <w:rFonts w:ascii="Arial" w:hAnsi="Arial" w:cs="Arial"/>
                <w:spacing w:val="-7"/>
                <w:sz w:val="20"/>
                <w:szCs w:val="20"/>
              </w:rPr>
              <w:t xml:space="preserve"> </w:t>
            </w:r>
            <w:r w:rsidRPr="004B4066">
              <w:rPr>
                <w:rFonts w:ascii="Arial" w:hAnsi="Arial" w:cs="Arial"/>
                <w:sz w:val="20"/>
                <w:szCs w:val="20"/>
              </w:rPr>
              <w:t>la</w:t>
            </w:r>
            <w:r w:rsidRPr="004B4066">
              <w:rPr>
                <w:rFonts w:ascii="Arial" w:hAnsi="Arial" w:cs="Arial"/>
                <w:spacing w:val="-54"/>
                <w:sz w:val="20"/>
                <w:szCs w:val="20"/>
              </w:rPr>
              <w:t xml:space="preserve"> </w:t>
            </w:r>
            <w:r w:rsidRPr="004B4066">
              <w:rPr>
                <w:rFonts w:ascii="Arial" w:hAnsi="Arial" w:cs="Arial"/>
                <w:sz w:val="20"/>
                <w:szCs w:val="20"/>
              </w:rPr>
              <w:t>Confederación</w:t>
            </w:r>
            <w:r w:rsidRPr="004B4066">
              <w:rPr>
                <w:rFonts w:ascii="Arial" w:hAnsi="Arial" w:cs="Arial"/>
                <w:spacing w:val="-2"/>
                <w:sz w:val="20"/>
                <w:szCs w:val="20"/>
              </w:rPr>
              <w:t xml:space="preserve"> </w:t>
            </w:r>
            <w:r w:rsidRPr="004B4066">
              <w:rPr>
                <w:rFonts w:ascii="Arial" w:hAnsi="Arial" w:cs="Arial"/>
                <w:sz w:val="20"/>
                <w:szCs w:val="20"/>
              </w:rPr>
              <w:t>Deportiva</w:t>
            </w:r>
            <w:r w:rsidRPr="004B4066">
              <w:rPr>
                <w:rFonts w:ascii="Arial" w:hAnsi="Arial" w:cs="Arial"/>
                <w:spacing w:val="-1"/>
                <w:sz w:val="20"/>
                <w:szCs w:val="20"/>
              </w:rPr>
              <w:t xml:space="preserve"> </w:t>
            </w:r>
            <w:r w:rsidRPr="004B4066">
              <w:rPr>
                <w:rFonts w:ascii="Arial" w:hAnsi="Arial" w:cs="Arial"/>
                <w:sz w:val="20"/>
                <w:szCs w:val="20"/>
              </w:rPr>
              <w:lastRenderedPageBreak/>
              <w:t>Mexicana;</w:t>
            </w:r>
          </w:p>
          <w:p w:rsidR="00B37038" w:rsidRPr="004B4066" w:rsidRDefault="00B37038" w:rsidP="00A14B9D">
            <w:pPr>
              <w:pStyle w:val="Textoindependiente"/>
              <w:spacing w:before="5"/>
              <w:rPr>
                <w:rFonts w:cs="Arial"/>
              </w:rPr>
            </w:pPr>
          </w:p>
          <w:p w:rsidR="00B37038" w:rsidRPr="004B4066" w:rsidRDefault="00B37038" w:rsidP="009B5A94">
            <w:pPr>
              <w:pStyle w:val="Prrafodelista"/>
              <w:widowControl w:val="0"/>
              <w:numPr>
                <w:ilvl w:val="1"/>
                <w:numId w:val="15"/>
              </w:numPr>
              <w:tabs>
                <w:tab w:val="left" w:pos="897"/>
              </w:tabs>
              <w:autoSpaceDE w:val="0"/>
              <w:autoSpaceDN w:val="0"/>
              <w:spacing w:after="0" w:line="235" w:lineRule="auto"/>
              <w:ind w:right="120"/>
              <w:contextualSpacing w:val="0"/>
              <w:jc w:val="both"/>
              <w:rPr>
                <w:rFonts w:ascii="Arial" w:hAnsi="Arial" w:cs="Arial"/>
                <w:sz w:val="20"/>
                <w:szCs w:val="20"/>
              </w:rPr>
            </w:pPr>
            <w:r w:rsidRPr="004B4066">
              <w:rPr>
                <w:rFonts w:ascii="Arial" w:hAnsi="Arial" w:cs="Arial"/>
                <w:b/>
                <w:sz w:val="20"/>
                <w:szCs w:val="20"/>
              </w:rPr>
              <w:t>DEPORTE CONVENCIONAL</w:t>
            </w:r>
            <w:r w:rsidRPr="004B4066">
              <w:rPr>
                <w:rFonts w:ascii="Arial" w:hAnsi="Arial" w:cs="Arial"/>
                <w:sz w:val="20"/>
                <w:szCs w:val="20"/>
              </w:rPr>
              <w:t>: Los deportes, disciplinas y pruebas reconocidos por las federaciones</w:t>
            </w:r>
            <w:r w:rsidRPr="004B4066">
              <w:rPr>
                <w:rFonts w:ascii="Arial" w:hAnsi="Arial" w:cs="Arial"/>
                <w:spacing w:val="1"/>
                <w:sz w:val="20"/>
                <w:szCs w:val="20"/>
              </w:rPr>
              <w:t xml:space="preserve"> </w:t>
            </w:r>
            <w:r w:rsidRPr="004B4066">
              <w:rPr>
                <w:rFonts w:ascii="Arial" w:hAnsi="Arial" w:cs="Arial"/>
                <w:sz w:val="20"/>
                <w:szCs w:val="20"/>
              </w:rPr>
              <w:t>deportivas</w:t>
            </w:r>
            <w:r w:rsidRPr="004B4066">
              <w:rPr>
                <w:rFonts w:ascii="Arial" w:hAnsi="Arial" w:cs="Arial"/>
                <w:spacing w:val="-2"/>
                <w:sz w:val="20"/>
                <w:szCs w:val="20"/>
              </w:rPr>
              <w:t xml:space="preserve"> </w:t>
            </w:r>
            <w:r w:rsidRPr="004B4066">
              <w:rPr>
                <w:rFonts w:ascii="Arial" w:hAnsi="Arial" w:cs="Arial"/>
                <w:sz w:val="20"/>
                <w:szCs w:val="20"/>
              </w:rPr>
              <w:t>nacionales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por</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Confederación</w:t>
            </w:r>
            <w:r w:rsidRPr="004B4066">
              <w:rPr>
                <w:rFonts w:ascii="Arial" w:hAnsi="Arial" w:cs="Arial"/>
                <w:spacing w:val="-1"/>
                <w:sz w:val="20"/>
                <w:szCs w:val="20"/>
              </w:rPr>
              <w:t xml:space="preserve"> </w:t>
            </w:r>
            <w:r w:rsidRPr="004B4066">
              <w:rPr>
                <w:rFonts w:ascii="Arial" w:hAnsi="Arial" w:cs="Arial"/>
                <w:sz w:val="20"/>
                <w:szCs w:val="20"/>
              </w:rPr>
              <w:t>Deportiva</w:t>
            </w:r>
            <w:r w:rsidRPr="004B4066">
              <w:rPr>
                <w:rFonts w:ascii="Arial" w:hAnsi="Arial" w:cs="Arial"/>
                <w:spacing w:val="-1"/>
                <w:sz w:val="20"/>
                <w:szCs w:val="20"/>
              </w:rPr>
              <w:t xml:space="preserve"> </w:t>
            </w:r>
            <w:r w:rsidRPr="004B4066">
              <w:rPr>
                <w:rFonts w:ascii="Arial" w:hAnsi="Arial" w:cs="Arial"/>
                <w:sz w:val="20"/>
                <w:szCs w:val="20"/>
              </w:rPr>
              <w:t>Mexicana.</w:t>
            </w:r>
          </w:p>
          <w:p w:rsidR="00B37038" w:rsidRPr="004B4066" w:rsidRDefault="00B37038" w:rsidP="00A14B9D">
            <w:pPr>
              <w:pStyle w:val="Textoindependiente"/>
              <w:ind w:left="176"/>
              <w:jc w:val="both"/>
              <w:rPr>
                <w:rFonts w:cs="Arial"/>
              </w:rPr>
            </w:pPr>
          </w:p>
          <w:p w:rsidR="00B37038" w:rsidRPr="004B4066" w:rsidRDefault="00B37038" w:rsidP="00A14B9D">
            <w:pPr>
              <w:pStyle w:val="Textoindependiente"/>
              <w:ind w:left="176" w:right="118"/>
              <w:jc w:val="both"/>
              <w:rPr>
                <w:rFonts w:cs="Arial"/>
                <w:b/>
              </w:rPr>
            </w:pPr>
          </w:p>
        </w:tc>
        <w:tc>
          <w:tcPr>
            <w:tcW w:w="2500" w:type="pct"/>
          </w:tcPr>
          <w:p w:rsidR="00B37038" w:rsidRPr="004B4066" w:rsidRDefault="00B37038" w:rsidP="00A14B9D">
            <w:pPr>
              <w:pStyle w:val="Textoindependiente"/>
              <w:ind w:left="176"/>
              <w:jc w:val="both"/>
              <w:rPr>
                <w:rFonts w:cs="Arial"/>
              </w:rPr>
            </w:pPr>
            <w:r w:rsidRPr="004B4066">
              <w:rPr>
                <w:rFonts w:cs="Arial"/>
                <w:b/>
              </w:rPr>
              <w:lastRenderedPageBreak/>
              <w:t>ARTÍCULO</w:t>
            </w:r>
            <w:r w:rsidRPr="004B4066">
              <w:rPr>
                <w:rFonts w:cs="Arial"/>
                <w:b/>
                <w:spacing w:val="-3"/>
              </w:rPr>
              <w:t xml:space="preserve"> </w:t>
            </w:r>
            <w:r w:rsidRPr="004B4066">
              <w:rPr>
                <w:rFonts w:cs="Arial"/>
                <w:b/>
              </w:rPr>
              <w:t>8</w:t>
            </w:r>
            <w:r w:rsidRPr="004B4066">
              <w:rPr>
                <w:rFonts w:cs="Arial"/>
              </w:rPr>
              <w:t>.</w:t>
            </w:r>
            <w:r w:rsidRPr="004B4066">
              <w:rPr>
                <w:rFonts w:cs="Arial"/>
                <w:spacing w:val="-2"/>
              </w:rPr>
              <w:t xml:space="preserve"> </w:t>
            </w:r>
            <w:r w:rsidRPr="004B4066">
              <w:rPr>
                <w:rFonts w:cs="Arial"/>
              </w:rPr>
              <w:t>Para</w:t>
            </w:r>
            <w:r w:rsidRPr="004B4066">
              <w:rPr>
                <w:rFonts w:cs="Arial"/>
                <w:spacing w:val="-1"/>
              </w:rPr>
              <w:t xml:space="preserve"> </w:t>
            </w:r>
            <w:r w:rsidRPr="004B4066">
              <w:rPr>
                <w:rFonts w:cs="Arial"/>
              </w:rPr>
              <w:t>los</w:t>
            </w:r>
            <w:r w:rsidRPr="004B4066">
              <w:rPr>
                <w:rFonts w:cs="Arial"/>
                <w:spacing w:val="-2"/>
              </w:rPr>
              <w:t xml:space="preserve"> </w:t>
            </w:r>
            <w:r w:rsidRPr="004B4066">
              <w:rPr>
                <w:rFonts w:cs="Arial"/>
              </w:rPr>
              <w:t>efectos</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aplicación</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presente</w:t>
            </w:r>
            <w:r w:rsidRPr="004B4066">
              <w:rPr>
                <w:rFonts w:cs="Arial"/>
                <w:spacing w:val="-2"/>
              </w:rPr>
              <w:t xml:space="preserve"> </w:t>
            </w:r>
            <w:r w:rsidRPr="004B4066">
              <w:rPr>
                <w:rFonts w:cs="Arial"/>
              </w:rPr>
              <w:t>Reglamento</w:t>
            </w:r>
            <w:r w:rsidRPr="004B4066">
              <w:rPr>
                <w:rFonts w:cs="Arial"/>
                <w:spacing w:val="-2"/>
              </w:rPr>
              <w:t xml:space="preserve"> </w:t>
            </w:r>
            <w:r w:rsidRPr="004B4066">
              <w:rPr>
                <w:rFonts w:cs="Arial"/>
              </w:rPr>
              <w:t>se</w:t>
            </w:r>
            <w:r w:rsidRPr="004B4066">
              <w:rPr>
                <w:rFonts w:cs="Arial"/>
                <w:spacing w:val="-1"/>
              </w:rPr>
              <w:t xml:space="preserve"> </w:t>
            </w:r>
            <w:r w:rsidRPr="004B4066">
              <w:rPr>
                <w:rFonts w:cs="Arial"/>
              </w:rPr>
              <w:t>entenderá</w:t>
            </w:r>
            <w:r w:rsidRPr="004B4066">
              <w:rPr>
                <w:rFonts w:cs="Arial"/>
                <w:spacing w:val="-2"/>
              </w:rPr>
              <w:t xml:space="preserve"> </w:t>
            </w:r>
            <w:r w:rsidRPr="004B4066">
              <w:rPr>
                <w:rFonts w:cs="Arial"/>
              </w:rPr>
              <w:t>por:</w:t>
            </w:r>
          </w:p>
          <w:p w:rsidR="00B37038" w:rsidRPr="004B4066" w:rsidRDefault="00B37038" w:rsidP="00A14B9D">
            <w:pPr>
              <w:spacing w:before="78"/>
              <w:jc w:val="both"/>
              <w:rPr>
                <w:rFonts w:cs="Arial"/>
                <w:b/>
                <w:color w:val="FF000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CONADE</w:t>
            </w:r>
            <w:r w:rsidRPr="004B4066">
              <w:rPr>
                <w:rFonts w:ascii="Arial" w:hAnsi="Arial" w:cs="Arial"/>
                <w:color w:val="FF0000"/>
                <w:sz w:val="20"/>
                <w:szCs w:val="20"/>
              </w:rPr>
              <w:t>:</w:t>
            </w:r>
            <w:r w:rsidRPr="004B4066">
              <w:rPr>
                <w:rFonts w:ascii="Arial" w:hAnsi="Arial" w:cs="Arial"/>
                <w:color w:val="FF0000"/>
                <w:spacing w:val="-3"/>
                <w:sz w:val="20"/>
                <w:szCs w:val="20"/>
              </w:rPr>
              <w:t xml:space="preserve"> </w:t>
            </w:r>
            <w:r w:rsidRPr="004B4066">
              <w:rPr>
                <w:rFonts w:ascii="Arial" w:hAnsi="Arial" w:cs="Arial"/>
                <w:color w:val="FF0000"/>
                <w:sz w:val="20"/>
                <w:szCs w:val="20"/>
              </w:rPr>
              <w:t>Consejo</w:t>
            </w:r>
            <w:r w:rsidRPr="004B4066">
              <w:rPr>
                <w:rFonts w:ascii="Arial" w:hAnsi="Arial" w:cs="Arial"/>
                <w:color w:val="FF0000"/>
                <w:spacing w:val="-3"/>
                <w:sz w:val="20"/>
                <w:szCs w:val="20"/>
              </w:rPr>
              <w:t xml:space="preserve"> </w:t>
            </w:r>
            <w:r w:rsidRPr="004B4066">
              <w:rPr>
                <w:rFonts w:ascii="Arial" w:hAnsi="Arial" w:cs="Arial"/>
                <w:color w:val="FF0000"/>
                <w:sz w:val="20"/>
                <w:szCs w:val="20"/>
              </w:rPr>
              <w:t>Nacional</w:t>
            </w:r>
            <w:r w:rsidRPr="004B4066">
              <w:rPr>
                <w:rFonts w:ascii="Arial" w:hAnsi="Arial" w:cs="Arial"/>
                <w:color w:val="FF0000"/>
                <w:spacing w:val="-3"/>
                <w:sz w:val="20"/>
                <w:szCs w:val="20"/>
              </w:rPr>
              <w:t xml:space="preserve"> </w:t>
            </w:r>
            <w:r w:rsidRPr="004B4066">
              <w:rPr>
                <w:rFonts w:ascii="Arial" w:hAnsi="Arial" w:cs="Arial"/>
                <w:color w:val="FF0000"/>
                <w:sz w:val="20"/>
                <w:szCs w:val="20"/>
              </w:rPr>
              <w:t>de Cultura Física y Deporte.</w:t>
            </w:r>
          </w:p>
          <w:p w:rsidR="00B37038" w:rsidRPr="004B4066" w:rsidRDefault="00B37038" w:rsidP="00A14B9D">
            <w:pPr>
              <w:pStyle w:val="Prrafodelista"/>
              <w:tabs>
                <w:tab w:val="left" w:pos="536"/>
              </w:tabs>
              <w:jc w:val="both"/>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CODE</w:t>
            </w:r>
            <w:r w:rsidRPr="004B4066">
              <w:rPr>
                <w:rFonts w:ascii="Arial" w:hAnsi="Arial" w:cs="Arial"/>
                <w:color w:val="FF0000"/>
                <w:sz w:val="20"/>
                <w:szCs w:val="20"/>
              </w:rPr>
              <w:t>:</w:t>
            </w:r>
            <w:r w:rsidRPr="004B4066">
              <w:rPr>
                <w:rFonts w:ascii="Arial" w:hAnsi="Arial" w:cs="Arial"/>
                <w:color w:val="FF0000"/>
                <w:spacing w:val="-3"/>
                <w:sz w:val="20"/>
                <w:szCs w:val="20"/>
              </w:rPr>
              <w:t xml:space="preserve"> </w:t>
            </w:r>
            <w:r w:rsidRPr="004B4066">
              <w:rPr>
                <w:rFonts w:ascii="Arial" w:hAnsi="Arial" w:cs="Arial"/>
                <w:color w:val="FF0000"/>
                <w:sz w:val="20"/>
                <w:szCs w:val="20"/>
              </w:rPr>
              <w:t>El</w:t>
            </w:r>
            <w:r w:rsidRPr="004B4066">
              <w:rPr>
                <w:rFonts w:ascii="Arial" w:hAnsi="Arial" w:cs="Arial"/>
                <w:color w:val="FF0000"/>
                <w:spacing w:val="-2"/>
                <w:sz w:val="20"/>
                <w:szCs w:val="20"/>
              </w:rPr>
              <w:t xml:space="preserve"> </w:t>
            </w:r>
            <w:r w:rsidRPr="004B4066">
              <w:rPr>
                <w:rFonts w:ascii="Arial" w:hAnsi="Arial" w:cs="Arial"/>
                <w:color w:val="FF0000"/>
                <w:sz w:val="20"/>
                <w:szCs w:val="20"/>
              </w:rPr>
              <w:t>Consejo</w:t>
            </w:r>
            <w:r w:rsidRPr="004B4066">
              <w:rPr>
                <w:rFonts w:ascii="Arial" w:hAnsi="Arial" w:cs="Arial"/>
                <w:color w:val="FF0000"/>
                <w:spacing w:val="-2"/>
                <w:sz w:val="20"/>
                <w:szCs w:val="20"/>
              </w:rPr>
              <w:t xml:space="preserve"> </w:t>
            </w:r>
            <w:r w:rsidRPr="004B4066">
              <w:rPr>
                <w:rFonts w:ascii="Arial" w:hAnsi="Arial" w:cs="Arial"/>
                <w:color w:val="FF0000"/>
                <w:sz w:val="20"/>
                <w:szCs w:val="20"/>
              </w:rPr>
              <w:t>Estatal</w:t>
            </w:r>
            <w:r w:rsidRPr="004B4066">
              <w:rPr>
                <w:rFonts w:ascii="Arial" w:hAnsi="Arial" w:cs="Arial"/>
                <w:color w:val="FF0000"/>
                <w:spacing w:val="-2"/>
                <w:sz w:val="20"/>
                <w:szCs w:val="20"/>
              </w:rPr>
              <w:t xml:space="preserve"> </w:t>
            </w:r>
            <w:r w:rsidRPr="004B4066">
              <w:rPr>
                <w:rFonts w:ascii="Arial" w:hAnsi="Arial" w:cs="Arial"/>
                <w:color w:val="FF0000"/>
                <w:sz w:val="20"/>
                <w:szCs w:val="20"/>
              </w:rPr>
              <w:t>para</w:t>
            </w:r>
            <w:r w:rsidRPr="004B4066">
              <w:rPr>
                <w:rFonts w:ascii="Arial" w:hAnsi="Arial" w:cs="Arial"/>
                <w:color w:val="FF0000"/>
                <w:spacing w:val="-2"/>
                <w:sz w:val="20"/>
                <w:szCs w:val="20"/>
              </w:rPr>
              <w:t xml:space="preserve"> </w:t>
            </w:r>
            <w:r w:rsidRPr="004B4066">
              <w:rPr>
                <w:rFonts w:ascii="Arial" w:hAnsi="Arial" w:cs="Arial"/>
                <w:color w:val="FF0000"/>
                <w:sz w:val="20"/>
                <w:szCs w:val="20"/>
              </w:rPr>
              <w:t>el</w:t>
            </w:r>
            <w:r w:rsidRPr="004B4066">
              <w:rPr>
                <w:rFonts w:ascii="Arial" w:hAnsi="Arial" w:cs="Arial"/>
                <w:color w:val="FF0000"/>
                <w:spacing w:val="-2"/>
                <w:sz w:val="20"/>
                <w:szCs w:val="20"/>
              </w:rPr>
              <w:t xml:space="preserve"> </w:t>
            </w:r>
            <w:r w:rsidRPr="004B4066">
              <w:rPr>
                <w:rFonts w:ascii="Arial" w:hAnsi="Arial" w:cs="Arial"/>
                <w:color w:val="FF0000"/>
                <w:sz w:val="20"/>
                <w:szCs w:val="20"/>
              </w:rPr>
              <w:t>Fomento</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Deportivo.</w:t>
            </w:r>
          </w:p>
          <w:p w:rsidR="00B37038" w:rsidRPr="004B4066" w:rsidRDefault="00B37038" w:rsidP="00A14B9D">
            <w:pPr>
              <w:tabs>
                <w:tab w:val="left" w:pos="536"/>
              </w:tabs>
              <w:jc w:val="both"/>
              <w:rPr>
                <w:rFonts w:cs="Arial"/>
                <w:color w:val="FF000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SISTEMA</w:t>
            </w:r>
            <w:r w:rsidRPr="004B4066">
              <w:rPr>
                <w:rFonts w:ascii="Arial" w:hAnsi="Arial" w:cs="Arial"/>
                <w:color w:val="FF0000"/>
                <w:sz w:val="20"/>
                <w:szCs w:val="20"/>
              </w:rPr>
              <w:t>:</w:t>
            </w:r>
            <w:r w:rsidRPr="004B4066">
              <w:rPr>
                <w:rFonts w:ascii="Arial" w:hAnsi="Arial" w:cs="Arial"/>
                <w:color w:val="FF0000"/>
                <w:spacing w:val="-3"/>
                <w:sz w:val="20"/>
                <w:szCs w:val="20"/>
              </w:rPr>
              <w:t xml:space="preserve"> </w:t>
            </w:r>
            <w:r w:rsidRPr="004B4066">
              <w:rPr>
                <w:rFonts w:ascii="Arial" w:hAnsi="Arial" w:cs="Arial"/>
                <w:color w:val="FF0000"/>
                <w:sz w:val="20"/>
                <w:szCs w:val="20"/>
              </w:rPr>
              <w:t>Sistema</w:t>
            </w:r>
            <w:r w:rsidRPr="004B4066">
              <w:rPr>
                <w:rFonts w:ascii="Arial" w:hAnsi="Arial" w:cs="Arial"/>
                <w:color w:val="FF0000"/>
                <w:spacing w:val="-2"/>
                <w:sz w:val="20"/>
                <w:szCs w:val="20"/>
              </w:rPr>
              <w:t xml:space="preserve"> </w:t>
            </w:r>
            <w:r w:rsidRPr="004B4066">
              <w:rPr>
                <w:rFonts w:ascii="Arial" w:hAnsi="Arial" w:cs="Arial"/>
                <w:color w:val="FF0000"/>
                <w:sz w:val="20"/>
                <w:szCs w:val="20"/>
              </w:rPr>
              <w:t>Municipal</w:t>
            </w:r>
            <w:r w:rsidRPr="004B4066">
              <w:rPr>
                <w:rFonts w:ascii="Arial" w:hAnsi="Arial" w:cs="Arial"/>
                <w:color w:val="FF0000"/>
                <w:spacing w:val="-2"/>
                <w:sz w:val="20"/>
                <w:szCs w:val="20"/>
              </w:rPr>
              <w:t xml:space="preserve"> </w:t>
            </w:r>
            <w:r w:rsidRPr="004B4066">
              <w:rPr>
                <w:rFonts w:ascii="Arial" w:hAnsi="Arial" w:cs="Arial"/>
                <w:color w:val="FF0000"/>
                <w:sz w:val="20"/>
                <w:szCs w:val="20"/>
              </w:rPr>
              <w:t>del</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Deporte</w:t>
            </w:r>
            <w:r w:rsidRPr="004B4066">
              <w:rPr>
                <w:rFonts w:ascii="Arial" w:hAnsi="Arial" w:cs="Arial"/>
                <w:color w:val="FF0000"/>
                <w:spacing w:val="-2"/>
                <w:sz w:val="20"/>
                <w:szCs w:val="20"/>
              </w:rPr>
              <w:t xml:space="preserve"> </w:t>
            </w:r>
            <w:r w:rsidRPr="004B4066">
              <w:rPr>
                <w:rFonts w:ascii="Arial" w:hAnsi="Arial" w:cs="Arial"/>
                <w:color w:val="FF0000"/>
                <w:sz w:val="20"/>
                <w:szCs w:val="20"/>
              </w:rPr>
              <w:t>y</w:t>
            </w:r>
            <w:r w:rsidRPr="004B4066">
              <w:rPr>
                <w:rFonts w:ascii="Arial" w:hAnsi="Arial" w:cs="Arial"/>
                <w:color w:val="FF0000"/>
                <w:spacing w:val="-2"/>
                <w:sz w:val="20"/>
                <w:szCs w:val="20"/>
              </w:rPr>
              <w:t xml:space="preserve"> </w:t>
            </w:r>
            <w:r w:rsidRPr="004B4066">
              <w:rPr>
                <w:rFonts w:ascii="Arial" w:hAnsi="Arial" w:cs="Arial"/>
                <w:color w:val="FF0000"/>
                <w:sz w:val="20"/>
                <w:szCs w:val="20"/>
              </w:rPr>
              <w:t>la</w:t>
            </w:r>
            <w:r w:rsidRPr="004B4066">
              <w:rPr>
                <w:rFonts w:ascii="Arial" w:hAnsi="Arial" w:cs="Arial"/>
                <w:color w:val="FF0000"/>
                <w:spacing w:val="-3"/>
                <w:sz w:val="20"/>
                <w:szCs w:val="20"/>
              </w:rPr>
              <w:t xml:space="preserve"> </w:t>
            </w:r>
            <w:r w:rsidRPr="004B4066">
              <w:rPr>
                <w:rFonts w:ascii="Arial" w:hAnsi="Arial" w:cs="Arial"/>
                <w:color w:val="FF0000"/>
                <w:sz w:val="20"/>
                <w:szCs w:val="20"/>
              </w:rPr>
              <w:t>Cultura</w:t>
            </w:r>
            <w:r w:rsidRPr="004B4066">
              <w:rPr>
                <w:rFonts w:ascii="Arial" w:hAnsi="Arial" w:cs="Arial"/>
                <w:color w:val="FF0000"/>
                <w:spacing w:val="-2"/>
                <w:sz w:val="20"/>
                <w:szCs w:val="20"/>
              </w:rPr>
              <w:t xml:space="preserve"> </w:t>
            </w:r>
            <w:r w:rsidRPr="004B4066">
              <w:rPr>
                <w:rFonts w:ascii="Arial" w:hAnsi="Arial" w:cs="Arial"/>
                <w:color w:val="FF0000"/>
                <w:sz w:val="20"/>
                <w:szCs w:val="20"/>
              </w:rPr>
              <w:t>Física</w:t>
            </w:r>
            <w:r w:rsidRPr="004B4066">
              <w:rPr>
                <w:rFonts w:ascii="Arial" w:hAnsi="Arial" w:cs="Arial"/>
                <w:color w:val="FF0000"/>
                <w:spacing w:val="-2"/>
                <w:sz w:val="20"/>
                <w:szCs w:val="20"/>
              </w:rPr>
              <w:t xml:space="preserve"> </w:t>
            </w:r>
            <w:r w:rsidRPr="004B4066">
              <w:rPr>
                <w:rFonts w:ascii="Arial" w:hAnsi="Arial" w:cs="Arial"/>
                <w:color w:val="FF0000"/>
                <w:sz w:val="20"/>
                <w:szCs w:val="20"/>
              </w:rPr>
              <w:t>del</w:t>
            </w:r>
            <w:r w:rsidRPr="004B4066">
              <w:rPr>
                <w:rFonts w:ascii="Arial" w:hAnsi="Arial" w:cs="Arial"/>
                <w:color w:val="FF0000"/>
                <w:spacing w:val="-2"/>
                <w:sz w:val="20"/>
                <w:szCs w:val="20"/>
              </w:rPr>
              <w:t xml:space="preserve"> </w:t>
            </w:r>
            <w:r w:rsidRPr="004B4066">
              <w:rPr>
                <w:rFonts w:ascii="Arial" w:hAnsi="Arial" w:cs="Arial"/>
                <w:color w:val="FF0000"/>
                <w:sz w:val="20"/>
                <w:szCs w:val="20"/>
              </w:rPr>
              <w:t>municipio</w:t>
            </w:r>
            <w:r w:rsidRPr="004B4066">
              <w:rPr>
                <w:rFonts w:ascii="Arial" w:hAnsi="Arial" w:cs="Arial"/>
                <w:color w:val="FF0000"/>
                <w:spacing w:val="-2"/>
                <w:sz w:val="20"/>
                <w:szCs w:val="20"/>
              </w:rPr>
              <w:t xml:space="preserve"> </w:t>
            </w:r>
            <w:r w:rsidRPr="004B4066">
              <w:rPr>
                <w:rFonts w:ascii="Arial" w:hAnsi="Arial" w:cs="Arial"/>
                <w:color w:val="FF0000"/>
                <w:sz w:val="20"/>
                <w:szCs w:val="20"/>
              </w:rPr>
              <w:t>de</w:t>
            </w:r>
            <w:r w:rsidRPr="004B4066">
              <w:rPr>
                <w:rFonts w:ascii="Arial" w:hAnsi="Arial" w:cs="Arial"/>
                <w:color w:val="FF0000"/>
                <w:spacing w:val="-2"/>
                <w:sz w:val="20"/>
                <w:szCs w:val="20"/>
              </w:rPr>
              <w:t xml:space="preserve"> </w:t>
            </w:r>
            <w:r w:rsidRPr="004B4066">
              <w:rPr>
                <w:rFonts w:ascii="Arial" w:hAnsi="Arial" w:cs="Arial"/>
                <w:color w:val="FF0000"/>
                <w:sz w:val="20"/>
                <w:szCs w:val="20"/>
              </w:rPr>
              <w:t>Zapotlán</w:t>
            </w:r>
            <w:r w:rsidRPr="004B4066">
              <w:rPr>
                <w:rFonts w:ascii="Arial" w:hAnsi="Arial" w:cs="Arial"/>
                <w:color w:val="FF0000"/>
                <w:spacing w:val="-3"/>
                <w:sz w:val="20"/>
                <w:szCs w:val="20"/>
              </w:rPr>
              <w:t xml:space="preserve"> </w:t>
            </w:r>
            <w:r w:rsidRPr="004B4066">
              <w:rPr>
                <w:rFonts w:ascii="Arial" w:hAnsi="Arial" w:cs="Arial"/>
                <w:color w:val="FF0000"/>
                <w:sz w:val="20"/>
                <w:szCs w:val="20"/>
              </w:rPr>
              <w:t>el</w:t>
            </w:r>
            <w:r w:rsidRPr="004B4066">
              <w:rPr>
                <w:rFonts w:ascii="Arial" w:hAnsi="Arial" w:cs="Arial"/>
                <w:color w:val="FF0000"/>
                <w:spacing w:val="-2"/>
                <w:sz w:val="20"/>
                <w:szCs w:val="20"/>
              </w:rPr>
              <w:t xml:space="preserve"> </w:t>
            </w:r>
            <w:r w:rsidRPr="004B4066">
              <w:rPr>
                <w:rFonts w:ascii="Arial" w:hAnsi="Arial" w:cs="Arial"/>
                <w:color w:val="FF0000"/>
                <w:sz w:val="20"/>
                <w:szCs w:val="20"/>
              </w:rPr>
              <w:t>Grande.</w:t>
            </w:r>
          </w:p>
          <w:p w:rsidR="00B37038" w:rsidRPr="004B4066" w:rsidRDefault="00B37038" w:rsidP="00A14B9D">
            <w:pPr>
              <w:pStyle w:val="Prrafodelista"/>
              <w:rPr>
                <w:rFonts w:ascii="Arial" w:hAnsi="Arial" w:cs="Arial"/>
                <w:color w:val="FF0000"/>
                <w:sz w:val="20"/>
                <w:szCs w:val="20"/>
              </w:rPr>
            </w:pPr>
          </w:p>
          <w:p w:rsidR="00B37038" w:rsidRPr="004B4066" w:rsidRDefault="00B37038" w:rsidP="00A14B9D">
            <w:pPr>
              <w:pStyle w:val="Prrafodelista"/>
              <w:widowControl w:val="0"/>
              <w:tabs>
                <w:tab w:val="left" w:pos="536"/>
              </w:tabs>
              <w:autoSpaceDE w:val="0"/>
              <w:autoSpaceDN w:val="0"/>
              <w:spacing w:after="0" w:line="240" w:lineRule="auto"/>
              <w:ind w:left="896"/>
              <w:contextualSpacing w:val="0"/>
              <w:jc w:val="both"/>
              <w:rPr>
                <w:rFonts w:ascii="Arial" w:hAnsi="Arial" w:cs="Arial"/>
                <w:color w:val="FF0000"/>
                <w:sz w:val="20"/>
                <w:szCs w:val="20"/>
              </w:rPr>
            </w:pPr>
          </w:p>
          <w:p w:rsidR="00B37038" w:rsidRPr="004B4066" w:rsidRDefault="00B37038" w:rsidP="00A14B9D">
            <w:pPr>
              <w:pStyle w:val="Prrafodelista"/>
              <w:rPr>
                <w:rFonts w:ascii="Arial" w:hAnsi="Arial" w:cs="Arial"/>
                <w:b/>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CONSEJO</w:t>
            </w:r>
            <w:r w:rsidRPr="004B4066">
              <w:rPr>
                <w:rFonts w:ascii="Arial" w:hAnsi="Arial" w:cs="Arial"/>
                <w:color w:val="FF0000"/>
                <w:sz w:val="20"/>
                <w:szCs w:val="20"/>
              </w:rPr>
              <w:t>:</w:t>
            </w:r>
            <w:r w:rsidRPr="004B4066">
              <w:rPr>
                <w:rFonts w:ascii="Arial" w:hAnsi="Arial" w:cs="Arial"/>
                <w:color w:val="FF0000"/>
                <w:spacing w:val="-3"/>
                <w:sz w:val="20"/>
                <w:szCs w:val="20"/>
              </w:rPr>
              <w:t xml:space="preserve"> </w:t>
            </w:r>
            <w:r w:rsidRPr="004B4066">
              <w:rPr>
                <w:rFonts w:ascii="Arial" w:hAnsi="Arial" w:cs="Arial"/>
                <w:color w:val="FF0000"/>
                <w:sz w:val="20"/>
                <w:szCs w:val="20"/>
              </w:rPr>
              <w:t>Consejo</w:t>
            </w:r>
            <w:r w:rsidRPr="004B4066">
              <w:rPr>
                <w:rFonts w:ascii="Arial" w:hAnsi="Arial" w:cs="Arial"/>
                <w:color w:val="FF0000"/>
                <w:spacing w:val="-2"/>
                <w:sz w:val="20"/>
                <w:szCs w:val="20"/>
              </w:rPr>
              <w:t xml:space="preserve"> </w:t>
            </w:r>
            <w:r w:rsidRPr="004B4066">
              <w:rPr>
                <w:rFonts w:ascii="Arial" w:hAnsi="Arial" w:cs="Arial"/>
                <w:color w:val="FF0000"/>
                <w:sz w:val="20"/>
                <w:szCs w:val="20"/>
              </w:rPr>
              <w:t>Municipal</w:t>
            </w:r>
            <w:r w:rsidRPr="004B4066">
              <w:rPr>
                <w:rFonts w:ascii="Arial" w:hAnsi="Arial" w:cs="Arial"/>
                <w:color w:val="FF0000"/>
                <w:spacing w:val="-2"/>
                <w:sz w:val="20"/>
                <w:szCs w:val="20"/>
              </w:rPr>
              <w:t xml:space="preserve"> </w:t>
            </w:r>
            <w:r w:rsidRPr="004B4066">
              <w:rPr>
                <w:rFonts w:ascii="Arial" w:hAnsi="Arial" w:cs="Arial"/>
                <w:color w:val="FF0000"/>
                <w:sz w:val="20"/>
                <w:szCs w:val="20"/>
              </w:rPr>
              <w:t>del</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Deporte</w:t>
            </w:r>
            <w:r w:rsidRPr="004B4066">
              <w:rPr>
                <w:rFonts w:ascii="Arial" w:hAnsi="Arial" w:cs="Arial"/>
                <w:color w:val="FF0000"/>
                <w:spacing w:val="-2"/>
                <w:sz w:val="20"/>
                <w:szCs w:val="20"/>
              </w:rPr>
              <w:t xml:space="preserve"> y la Cultura Física </w:t>
            </w:r>
            <w:r w:rsidRPr="004B4066">
              <w:rPr>
                <w:rFonts w:ascii="Arial" w:hAnsi="Arial" w:cs="Arial"/>
                <w:color w:val="FF0000"/>
                <w:sz w:val="20"/>
                <w:szCs w:val="20"/>
              </w:rPr>
              <w:t>del</w:t>
            </w:r>
            <w:r w:rsidRPr="004B4066">
              <w:rPr>
                <w:rFonts w:ascii="Arial" w:hAnsi="Arial" w:cs="Arial"/>
                <w:color w:val="FF0000"/>
                <w:spacing w:val="-3"/>
                <w:sz w:val="20"/>
                <w:szCs w:val="20"/>
              </w:rPr>
              <w:t xml:space="preserve"> </w:t>
            </w:r>
            <w:r w:rsidRPr="004B4066">
              <w:rPr>
                <w:rFonts w:ascii="Arial" w:hAnsi="Arial" w:cs="Arial"/>
                <w:color w:val="FF0000"/>
                <w:sz w:val="20"/>
                <w:szCs w:val="20"/>
              </w:rPr>
              <w:t>municipio</w:t>
            </w:r>
            <w:r w:rsidRPr="004B4066">
              <w:rPr>
                <w:rFonts w:ascii="Arial" w:hAnsi="Arial" w:cs="Arial"/>
                <w:color w:val="FF0000"/>
                <w:spacing w:val="-2"/>
                <w:sz w:val="20"/>
                <w:szCs w:val="20"/>
              </w:rPr>
              <w:t xml:space="preserve"> </w:t>
            </w:r>
            <w:r w:rsidRPr="004B4066">
              <w:rPr>
                <w:rFonts w:ascii="Arial" w:hAnsi="Arial" w:cs="Arial"/>
                <w:color w:val="FF0000"/>
                <w:sz w:val="20"/>
                <w:szCs w:val="20"/>
              </w:rPr>
              <w:t>de</w:t>
            </w:r>
            <w:r w:rsidRPr="004B4066">
              <w:rPr>
                <w:rFonts w:ascii="Arial" w:hAnsi="Arial" w:cs="Arial"/>
                <w:color w:val="FF0000"/>
                <w:spacing w:val="-2"/>
                <w:sz w:val="20"/>
                <w:szCs w:val="20"/>
              </w:rPr>
              <w:t xml:space="preserve"> </w:t>
            </w:r>
            <w:r w:rsidRPr="004B4066">
              <w:rPr>
                <w:rFonts w:ascii="Arial" w:hAnsi="Arial" w:cs="Arial"/>
                <w:color w:val="FF0000"/>
                <w:sz w:val="20"/>
                <w:szCs w:val="20"/>
              </w:rPr>
              <w:t>Zapotlán</w:t>
            </w:r>
            <w:r w:rsidRPr="004B4066">
              <w:rPr>
                <w:rFonts w:ascii="Arial" w:hAnsi="Arial" w:cs="Arial"/>
                <w:color w:val="FF0000"/>
                <w:spacing w:val="-2"/>
                <w:sz w:val="20"/>
                <w:szCs w:val="20"/>
              </w:rPr>
              <w:t xml:space="preserve"> </w:t>
            </w:r>
            <w:r w:rsidRPr="004B4066">
              <w:rPr>
                <w:rFonts w:ascii="Arial" w:hAnsi="Arial" w:cs="Arial"/>
                <w:color w:val="FF0000"/>
                <w:sz w:val="20"/>
                <w:szCs w:val="20"/>
              </w:rPr>
              <w:t>el</w:t>
            </w:r>
            <w:r w:rsidRPr="004B4066">
              <w:rPr>
                <w:rFonts w:ascii="Arial" w:hAnsi="Arial" w:cs="Arial"/>
                <w:color w:val="FF0000"/>
                <w:spacing w:val="-2"/>
                <w:sz w:val="20"/>
                <w:szCs w:val="20"/>
              </w:rPr>
              <w:t xml:space="preserve"> </w:t>
            </w:r>
            <w:r w:rsidRPr="004B4066">
              <w:rPr>
                <w:rFonts w:ascii="Arial" w:hAnsi="Arial" w:cs="Arial"/>
                <w:color w:val="FF0000"/>
                <w:sz w:val="20"/>
                <w:szCs w:val="20"/>
              </w:rPr>
              <w:t>Grande.</w:t>
            </w:r>
          </w:p>
          <w:p w:rsidR="00B37038" w:rsidRPr="004B4066" w:rsidRDefault="00B37038" w:rsidP="00A14B9D">
            <w:pPr>
              <w:pStyle w:val="Prrafodelista"/>
              <w:rPr>
                <w:rFonts w:ascii="Arial" w:hAnsi="Arial" w:cs="Arial"/>
                <w:b/>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COMITÉ DEPORTIVO MUNICIPAL</w:t>
            </w:r>
            <w:r w:rsidRPr="004B4066">
              <w:rPr>
                <w:rFonts w:ascii="Arial" w:hAnsi="Arial" w:cs="Arial"/>
                <w:color w:val="FF0000"/>
                <w:sz w:val="20"/>
                <w:szCs w:val="20"/>
              </w:rPr>
              <w:t>: Organismo deportivo debidamente registrado ante la Jefatura de Fomento Deportivo, que agrupa ligas o clubes que tienen a su cargo la observancia y</w:t>
            </w:r>
            <w:r w:rsidRPr="004B4066">
              <w:rPr>
                <w:rFonts w:ascii="Arial" w:hAnsi="Arial" w:cs="Arial"/>
                <w:color w:val="FF0000"/>
                <w:spacing w:val="1"/>
                <w:sz w:val="20"/>
                <w:szCs w:val="20"/>
              </w:rPr>
              <w:t xml:space="preserve"> </w:t>
            </w:r>
            <w:r w:rsidRPr="004B4066">
              <w:rPr>
                <w:rFonts w:ascii="Arial" w:hAnsi="Arial" w:cs="Arial"/>
                <w:color w:val="FF0000"/>
                <w:sz w:val="20"/>
                <w:szCs w:val="20"/>
              </w:rPr>
              <w:t>aplicación</w:t>
            </w:r>
            <w:r w:rsidRPr="004B4066">
              <w:rPr>
                <w:rFonts w:ascii="Arial" w:hAnsi="Arial" w:cs="Arial"/>
                <w:color w:val="FF0000"/>
                <w:spacing w:val="-13"/>
                <w:sz w:val="20"/>
                <w:szCs w:val="20"/>
              </w:rPr>
              <w:t xml:space="preserve"> </w:t>
            </w:r>
            <w:r w:rsidRPr="004B4066">
              <w:rPr>
                <w:rFonts w:ascii="Arial" w:hAnsi="Arial" w:cs="Arial"/>
                <w:color w:val="FF0000"/>
                <w:sz w:val="20"/>
                <w:szCs w:val="20"/>
              </w:rPr>
              <w:t>del</w:t>
            </w:r>
            <w:r w:rsidRPr="004B4066">
              <w:rPr>
                <w:rFonts w:ascii="Arial" w:hAnsi="Arial" w:cs="Arial"/>
                <w:color w:val="FF0000"/>
                <w:spacing w:val="-12"/>
                <w:sz w:val="20"/>
                <w:szCs w:val="20"/>
              </w:rPr>
              <w:t xml:space="preserve"> </w:t>
            </w:r>
            <w:r w:rsidRPr="004B4066">
              <w:rPr>
                <w:rFonts w:ascii="Arial" w:hAnsi="Arial" w:cs="Arial"/>
                <w:color w:val="FF0000"/>
                <w:sz w:val="20"/>
                <w:szCs w:val="20"/>
              </w:rPr>
              <w:t>presente</w:t>
            </w:r>
            <w:r w:rsidRPr="004B4066">
              <w:rPr>
                <w:rFonts w:ascii="Arial" w:hAnsi="Arial" w:cs="Arial"/>
                <w:color w:val="FF0000"/>
                <w:spacing w:val="-12"/>
                <w:sz w:val="20"/>
                <w:szCs w:val="20"/>
              </w:rPr>
              <w:t xml:space="preserve"> </w:t>
            </w:r>
            <w:r w:rsidRPr="004B4066">
              <w:rPr>
                <w:rFonts w:ascii="Arial" w:hAnsi="Arial" w:cs="Arial"/>
                <w:color w:val="FF0000"/>
                <w:sz w:val="20"/>
                <w:szCs w:val="20"/>
              </w:rPr>
              <w:t>Reglamento</w:t>
            </w:r>
            <w:r w:rsidRPr="004B4066">
              <w:rPr>
                <w:rFonts w:ascii="Arial" w:hAnsi="Arial" w:cs="Arial"/>
                <w:color w:val="FF0000"/>
                <w:spacing w:val="-13"/>
                <w:sz w:val="20"/>
                <w:szCs w:val="20"/>
              </w:rPr>
              <w:t xml:space="preserve"> </w:t>
            </w:r>
            <w:r w:rsidRPr="004B4066">
              <w:rPr>
                <w:rFonts w:ascii="Arial" w:hAnsi="Arial" w:cs="Arial"/>
                <w:color w:val="FF0000"/>
                <w:sz w:val="20"/>
                <w:szCs w:val="20"/>
              </w:rPr>
              <w:t>en</w:t>
            </w:r>
            <w:r w:rsidRPr="004B4066">
              <w:rPr>
                <w:rFonts w:ascii="Arial" w:hAnsi="Arial" w:cs="Arial"/>
                <w:color w:val="FF0000"/>
                <w:spacing w:val="-12"/>
                <w:sz w:val="20"/>
                <w:szCs w:val="20"/>
              </w:rPr>
              <w:t xml:space="preserve"> </w:t>
            </w:r>
            <w:r w:rsidRPr="004B4066">
              <w:rPr>
                <w:rFonts w:ascii="Arial" w:hAnsi="Arial" w:cs="Arial"/>
                <w:color w:val="FF0000"/>
                <w:sz w:val="20"/>
                <w:szCs w:val="20"/>
              </w:rPr>
              <w:t>una</w:t>
            </w:r>
            <w:r w:rsidRPr="004B4066">
              <w:rPr>
                <w:rFonts w:ascii="Arial" w:hAnsi="Arial" w:cs="Arial"/>
                <w:color w:val="FF0000"/>
                <w:spacing w:val="-13"/>
                <w:sz w:val="20"/>
                <w:szCs w:val="20"/>
              </w:rPr>
              <w:t xml:space="preserve"> </w:t>
            </w:r>
            <w:r w:rsidRPr="004B4066">
              <w:rPr>
                <w:rFonts w:ascii="Arial" w:hAnsi="Arial" w:cs="Arial"/>
                <w:color w:val="FF0000"/>
                <w:sz w:val="20"/>
                <w:szCs w:val="20"/>
              </w:rPr>
              <w:t>especialidad</w:t>
            </w:r>
            <w:r w:rsidRPr="004B4066">
              <w:rPr>
                <w:rFonts w:ascii="Arial" w:hAnsi="Arial" w:cs="Arial"/>
                <w:color w:val="FF0000"/>
                <w:spacing w:val="-13"/>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12"/>
                <w:sz w:val="20"/>
                <w:szCs w:val="20"/>
              </w:rPr>
              <w:t xml:space="preserve"> </w:t>
            </w:r>
            <w:r w:rsidRPr="004B4066">
              <w:rPr>
                <w:rFonts w:ascii="Arial" w:hAnsi="Arial" w:cs="Arial"/>
                <w:color w:val="FF0000"/>
                <w:sz w:val="20"/>
                <w:szCs w:val="20"/>
              </w:rPr>
              <w:t>en</w:t>
            </w:r>
            <w:r w:rsidRPr="004B4066">
              <w:rPr>
                <w:rFonts w:ascii="Arial" w:hAnsi="Arial" w:cs="Arial"/>
                <w:color w:val="FF0000"/>
                <w:spacing w:val="-13"/>
                <w:sz w:val="20"/>
                <w:szCs w:val="20"/>
              </w:rPr>
              <w:t xml:space="preserve"> </w:t>
            </w:r>
            <w:r w:rsidRPr="004B4066">
              <w:rPr>
                <w:rFonts w:ascii="Arial" w:hAnsi="Arial" w:cs="Arial"/>
                <w:color w:val="FF0000"/>
                <w:sz w:val="20"/>
                <w:szCs w:val="20"/>
              </w:rPr>
              <w:t>el</w:t>
            </w:r>
            <w:r w:rsidRPr="004B4066">
              <w:rPr>
                <w:rFonts w:ascii="Arial" w:hAnsi="Arial" w:cs="Arial"/>
                <w:color w:val="FF0000"/>
                <w:spacing w:val="-11"/>
                <w:sz w:val="20"/>
                <w:szCs w:val="20"/>
              </w:rPr>
              <w:t xml:space="preserve"> </w:t>
            </w:r>
            <w:r w:rsidRPr="004B4066">
              <w:rPr>
                <w:rFonts w:ascii="Arial" w:hAnsi="Arial" w:cs="Arial"/>
                <w:color w:val="FF0000"/>
                <w:sz w:val="20"/>
                <w:szCs w:val="20"/>
              </w:rPr>
              <w:t>Municipio</w:t>
            </w:r>
            <w:r w:rsidRPr="004B4066">
              <w:rPr>
                <w:rFonts w:ascii="Arial" w:hAnsi="Arial" w:cs="Arial"/>
                <w:color w:val="FF0000"/>
                <w:spacing w:val="-13"/>
                <w:sz w:val="20"/>
                <w:szCs w:val="20"/>
              </w:rPr>
              <w:t xml:space="preserve"> </w:t>
            </w:r>
            <w:r w:rsidRPr="004B4066">
              <w:rPr>
                <w:rFonts w:ascii="Arial" w:hAnsi="Arial" w:cs="Arial"/>
                <w:color w:val="FF0000"/>
                <w:sz w:val="20"/>
                <w:szCs w:val="20"/>
              </w:rPr>
              <w:t>y</w:t>
            </w:r>
            <w:r w:rsidRPr="004B4066">
              <w:rPr>
                <w:rFonts w:ascii="Arial" w:hAnsi="Arial" w:cs="Arial"/>
                <w:color w:val="FF0000"/>
                <w:spacing w:val="-12"/>
                <w:sz w:val="20"/>
                <w:szCs w:val="20"/>
              </w:rPr>
              <w:t xml:space="preserve"> </w:t>
            </w:r>
            <w:r w:rsidRPr="004B4066">
              <w:rPr>
                <w:rFonts w:ascii="Arial" w:hAnsi="Arial" w:cs="Arial"/>
                <w:color w:val="FF0000"/>
                <w:sz w:val="20"/>
                <w:szCs w:val="20"/>
              </w:rPr>
              <w:t>los</w:t>
            </w:r>
            <w:r w:rsidRPr="004B4066">
              <w:rPr>
                <w:rFonts w:ascii="Arial" w:hAnsi="Arial" w:cs="Arial"/>
                <w:color w:val="FF0000"/>
                <w:spacing w:val="-13"/>
                <w:sz w:val="20"/>
                <w:szCs w:val="20"/>
              </w:rPr>
              <w:t xml:space="preserve"> </w:t>
            </w:r>
            <w:r w:rsidRPr="004B4066">
              <w:rPr>
                <w:rFonts w:ascii="Arial" w:hAnsi="Arial" w:cs="Arial"/>
                <w:color w:val="FF0000"/>
                <w:sz w:val="20"/>
                <w:szCs w:val="20"/>
              </w:rPr>
              <w:t>representa</w:t>
            </w:r>
            <w:r w:rsidRPr="004B4066">
              <w:rPr>
                <w:rFonts w:ascii="Arial" w:hAnsi="Arial" w:cs="Arial"/>
                <w:color w:val="FF0000"/>
                <w:spacing w:val="-13"/>
                <w:sz w:val="20"/>
                <w:szCs w:val="20"/>
              </w:rPr>
              <w:t xml:space="preserve"> </w:t>
            </w:r>
            <w:r w:rsidRPr="004B4066">
              <w:rPr>
                <w:rFonts w:ascii="Arial" w:hAnsi="Arial" w:cs="Arial"/>
                <w:color w:val="FF0000"/>
                <w:sz w:val="20"/>
                <w:szCs w:val="20"/>
              </w:rPr>
              <w:t>ante</w:t>
            </w:r>
            <w:r w:rsidRPr="004B4066">
              <w:rPr>
                <w:rFonts w:ascii="Arial" w:hAnsi="Arial" w:cs="Arial"/>
                <w:color w:val="FF0000"/>
                <w:spacing w:val="-53"/>
                <w:sz w:val="20"/>
                <w:szCs w:val="20"/>
              </w:rPr>
              <w:t xml:space="preserve"> </w:t>
            </w:r>
            <w:r w:rsidRPr="004B4066">
              <w:rPr>
                <w:rFonts w:ascii="Arial" w:hAnsi="Arial" w:cs="Arial"/>
                <w:color w:val="FF0000"/>
                <w:sz w:val="20"/>
                <w:szCs w:val="20"/>
              </w:rPr>
              <w:t>la</w:t>
            </w:r>
            <w:r w:rsidRPr="004B4066">
              <w:rPr>
                <w:rFonts w:ascii="Arial" w:hAnsi="Arial" w:cs="Arial"/>
                <w:color w:val="FF0000"/>
                <w:spacing w:val="-2"/>
                <w:sz w:val="20"/>
                <w:szCs w:val="20"/>
              </w:rPr>
              <w:t xml:space="preserve"> </w:t>
            </w:r>
            <w:r w:rsidRPr="004B4066">
              <w:rPr>
                <w:rFonts w:ascii="Arial" w:hAnsi="Arial" w:cs="Arial"/>
                <w:color w:val="FF0000"/>
                <w:sz w:val="20"/>
                <w:szCs w:val="20"/>
              </w:rPr>
              <w:t>Autoridad</w:t>
            </w:r>
            <w:r w:rsidRPr="004B4066">
              <w:rPr>
                <w:rFonts w:ascii="Arial" w:hAnsi="Arial" w:cs="Arial"/>
                <w:color w:val="FF0000"/>
                <w:spacing w:val="-1"/>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1"/>
                <w:sz w:val="20"/>
                <w:szCs w:val="20"/>
              </w:rPr>
              <w:t xml:space="preserve"> </w:t>
            </w:r>
            <w:r w:rsidRPr="004B4066">
              <w:rPr>
                <w:rFonts w:ascii="Arial" w:hAnsi="Arial" w:cs="Arial"/>
                <w:color w:val="FF0000"/>
                <w:sz w:val="20"/>
                <w:szCs w:val="20"/>
              </w:rPr>
              <w:t>Municipal</w:t>
            </w:r>
            <w:r w:rsidRPr="004B4066">
              <w:rPr>
                <w:rFonts w:ascii="Arial" w:hAnsi="Arial" w:cs="Arial"/>
                <w:color w:val="FF0000"/>
                <w:spacing w:val="-1"/>
                <w:sz w:val="20"/>
                <w:szCs w:val="20"/>
              </w:rPr>
              <w:t xml:space="preserve"> </w:t>
            </w:r>
            <w:r w:rsidRPr="004B4066">
              <w:rPr>
                <w:rFonts w:ascii="Arial" w:hAnsi="Arial" w:cs="Arial"/>
                <w:color w:val="FF0000"/>
                <w:sz w:val="20"/>
                <w:szCs w:val="20"/>
              </w:rPr>
              <w:t>y</w:t>
            </w:r>
            <w:r w:rsidRPr="004B4066">
              <w:rPr>
                <w:rFonts w:ascii="Arial" w:hAnsi="Arial" w:cs="Arial"/>
                <w:color w:val="FF0000"/>
                <w:spacing w:val="-1"/>
                <w:sz w:val="20"/>
                <w:szCs w:val="20"/>
              </w:rPr>
              <w:t xml:space="preserve"> </w:t>
            </w:r>
            <w:r w:rsidRPr="004B4066">
              <w:rPr>
                <w:rFonts w:ascii="Arial" w:hAnsi="Arial" w:cs="Arial"/>
                <w:color w:val="FF0000"/>
                <w:sz w:val="20"/>
                <w:szCs w:val="20"/>
              </w:rPr>
              <w:t>demás</w:t>
            </w:r>
            <w:r w:rsidRPr="004B4066">
              <w:rPr>
                <w:rFonts w:ascii="Arial" w:hAnsi="Arial" w:cs="Arial"/>
                <w:color w:val="FF0000"/>
                <w:spacing w:val="-1"/>
                <w:sz w:val="20"/>
                <w:szCs w:val="20"/>
              </w:rPr>
              <w:t xml:space="preserve"> </w:t>
            </w:r>
            <w:r w:rsidRPr="004B4066">
              <w:rPr>
                <w:rFonts w:ascii="Arial" w:hAnsi="Arial" w:cs="Arial"/>
                <w:color w:val="FF0000"/>
                <w:sz w:val="20"/>
                <w:szCs w:val="20"/>
              </w:rPr>
              <w:t>autoridades.</w:t>
            </w:r>
          </w:p>
          <w:p w:rsidR="00B37038" w:rsidRPr="004B4066" w:rsidRDefault="00B37038" w:rsidP="00A14B9D">
            <w:pPr>
              <w:pStyle w:val="Prrafodelista"/>
              <w:rPr>
                <w:rFonts w:ascii="Arial" w:hAnsi="Arial" w:cs="Arial"/>
                <w:b/>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ASOCIACIÓN DEPORTIVA</w:t>
            </w:r>
            <w:r w:rsidRPr="004B4066">
              <w:rPr>
                <w:rFonts w:ascii="Arial" w:hAnsi="Arial" w:cs="Arial"/>
                <w:color w:val="FF0000"/>
                <w:sz w:val="20"/>
                <w:szCs w:val="20"/>
              </w:rPr>
              <w:t>: Organismo deportivo que agrupa a ligas o clubes, tiene a su cargo la</w:t>
            </w:r>
            <w:r w:rsidRPr="004B4066">
              <w:rPr>
                <w:rFonts w:ascii="Arial" w:hAnsi="Arial" w:cs="Arial"/>
                <w:color w:val="FF0000"/>
                <w:spacing w:val="1"/>
                <w:sz w:val="20"/>
                <w:szCs w:val="20"/>
              </w:rPr>
              <w:t xml:space="preserve"> </w:t>
            </w:r>
            <w:r w:rsidRPr="004B4066">
              <w:rPr>
                <w:rFonts w:ascii="Arial" w:hAnsi="Arial" w:cs="Arial"/>
                <w:color w:val="FF0000"/>
                <w:sz w:val="20"/>
                <w:szCs w:val="20"/>
              </w:rPr>
              <w:t>observancia y aplicación de este Reglamento en una especialidad deportiva en el municipio y los</w:t>
            </w:r>
            <w:r w:rsidRPr="004B4066">
              <w:rPr>
                <w:rFonts w:ascii="Arial" w:hAnsi="Arial" w:cs="Arial"/>
                <w:color w:val="FF0000"/>
                <w:spacing w:val="1"/>
                <w:sz w:val="20"/>
                <w:szCs w:val="20"/>
              </w:rPr>
              <w:t xml:space="preserve"> </w:t>
            </w:r>
            <w:r w:rsidRPr="004B4066">
              <w:rPr>
                <w:rFonts w:ascii="Arial" w:hAnsi="Arial" w:cs="Arial"/>
                <w:color w:val="FF0000"/>
                <w:sz w:val="20"/>
                <w:szCs w:val="20"/>
              </w:rPr>
              <w:t>representa</w:t>
            </w:r>
            <w:r w:rsidRPr="004B4066">
              <w:rPr>
                <w:rFonts w:ascii="Arial" w:hAnsi="Arial" w:cs="Arial"/>
                <w:color w:val="FF0000"/>
                <w:spacing w:val="-2"/>
                <w:sz w:val="20"/>
                <w:szCs w:val="20"/>
              </w:rPr>
              <w:t xml:space="preserve"> </w:t>
            </w:r>
            <w:r w:rsidRPr="004B4066">
              <w:rPr>
                <w:rFonts w:ascii="Arial" w:hAnsi="Arial" w:cs="Arial"/>
                <w:color w:val="FF0000"/>
                <w:sz w:val="20"/>
                <w:szCs w:val="20"/>
              </w:rPr>
              <w:t>ante</w:t>
            </w:r>
            <w:r w:rsidRPr="004B4066">
              <w:rPr>
                <w:rFonts w:ascii="Arial" w:hAnsi="Arial" w:cs="Arial"/>
                <w:color w:val="FF0000"/>
                <w:spacing w:val="-2"/>
                <w:sz w:val="20"/>
                <w:szCs w:val="20"/>
              </w:rPr>
              <w:t xml:space="preserve"> </w:t>
            </w:r>
            <w:r w:rsidRPr="004B4066">
              <w:rPr>
                <w:rFonts w:ascii="Arial" w:hAnsi="Arial" w:cs="Arial"/>
                <w:color w:val="FF0000"/>
                <w:sz w:val="20"/>
                <w:szCs w:val="20"/>
              </w:rPr>
              <w:t>el</w:t>
            </w:r>
            <w:r w:rsidRPr="004B4066">
              <w:rPr>
                <w:rFonts w:ascii="Arial" w:hAnsi="Arial" w:cs="Arial"/>
                <w:color w:val="FF0000"/>
                <w:spacing w:val="-2"/>
                <w:sz w:val="20"/>
                <w:szCs w:val="20"/>
              </w:rPr>
              <w:t xml:space="preserve"> </w:t>
            </w:r>
            <w:r w:rsidRPr="004B4066">
              <w:rPr>
                <w:rFonts w:ascii="Arial" w:hAnsi="Arial" w:cs="Arial"/>
                <w:color w:val="FF0000"/>
                <w:sz w:val="20"/>
                <w:szCs w:val="20"/>
              </w:rPr>
              <w:t>Consejo</w:t>
            </w:r>
            <w:r w:rsidRPr="004B4066">
              <w:rPr>
                <w:rFonts w:ascii="Arial" w:hAnsi="Arial" w:cs="Arial"/>
                <w:color w:val="FF0000"/>
                <w:spacing w:val="-2"/>
                <w:sz w:val="20"/>
                <w:szCs w:val="20"/>
              </w:rPr>
              <w:t xml:space="preserve"> </w:t>
            </w:r>
            <w:r w:rsidRPr="004B4066">
              <w:rPr>
                <w:rFonts w:ascii="Arial" w:hAnsi="Arial" w:cs="Arial"/>
                <w:color w:val="FF0000"/>
                <w:sz w:val="20"/>
                <w:szCs w:val="20"/>
              </w:rPr>
              <w:t>Municipal</w:t>
            </w:r>
            <w:r w:rsidRPr="004B4066">
              <w:rPr>
                <w:rFonts w:ascii="Arial" w:hAnsi="Arial" w:cs="Arial"/>
                <w:color w:val="FF0000"/>
                <w:spacing w:val="-1"/>
                <w:sz w:val="20"/>
                <w:szCs w:val="20"/>
              </w:rPr>
              <w:t xml:space="preserve"> </w:t>
            </w:r>
            <w:r w:rsidRPr="004B4066">
              <w:rPr>
                <w:rFonts w:ascii="Arial" w:hAnsi="Arial" w:cs="Arial"/>
                <w:color w:val="FF0000"/>
                <w:sz w:val="20"/>
                <w:szCs w:val="20"/>
              </w:rPr>
              <w:t>del</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Deporte</w:t>
            </w:r>
            <w:r w:rsidRPr="004B4066">
              <w:rPr>
                <w:rFonts w:ascii="Arial" w:hAnsi="Arial" w:cs="Arial"/>
                <w:color w:val="FF0000"/>
                <w:spacing w:val="-2"/>
                <w:sz w:val="20"/>
                <w:szCs w:val="20"/>
              </w:rPr>
              <w:t xml:space="preserve"> </w:t>
            </w:r>
            <w:r w:rsidRPr="004B4066">
              <w:rPr>
                <w:rFonts w:ascii="Arial" w:hAnsi="Arial" w:cs="Arial"/>
                <w:color w:val="FF0000"/>
                <w:sz w:val="20"/>
                <w:szCs w:val="20"/>
              </w:rPr>
              <w:t>y</w:t>
            </w:r>
            <w:r w:rsidRPr="004B4066">
              <w:rPr>
                <w:rFonts w:ascii="Arial" w:hAnsi="Arial" w:cs="Arial"/>
                <w:color w:val="FF0000"/>
                <w:spacing w:val="-2"/>
                <w:sz w:val="20"/>
                <w:szCs w:val="20"/>
              </w:rPr>
              <w:t xml:space="preserve"> </w:t>
            </w:r>
            <w:r w:rsidRPr="004B4066">
              <w:rPr>
                <w:rFonts w:ascii="Arial" w:hAnsi="Arial" w:cs="Arial"/>
                <w:color w:val="FF0000"/>
                <w:sz w:val="20"/>
                <w:szCs w:val="20"/>
              </w:rPr>
              <w:t>la</w:t>
            </w:r>
            <w:r w:rsidRPr="004B4066">
              <w:rPr>
                <w:rFonts w:ascii="Arial" w:hAnsi="Arial" w:cs="Arial"/>
                <w:color w:val="FF0000"/>
                <w:spacing w:val="-1"/>
                <w:sz w:val="20"/>
                <w:szCs w:val="20"/>
              </w:rPr>
              <w:t xml:space="preserve"> </w:t>
            </w:r>
            <w:r w:rsidRPr="004B4066">
              <w:rPr>
                <w:rFonts w:ascii="Arial" w:hAnsi="Arial" w:cs="Arial"/>
                <w:color w:val="FF0000"/>
                <w:sz w:val="20"/>
                <w:szCs w:val="20"/>
              </w:rPr>
              <w:t>Cultura</w:t>
            </w:r>
            <w:r w:rsidRPr="004B4066">
              <w:rPr>
                <w:rFonts w:ascii="Arial" w:hAnsi="Arial" w:cs="Arial"/>
                <w:color w:val="FF0000"/>
                <w:spacing w:val="-2"/>
                <w:sz w:val="20"/>
                <w:szCs w:val="20"/>
              </w:rPr>
              <w:t xml:space="preserve"> </w:t>
            </w:r>
            <w:r w:rsidRPr="004B4066">
              <w:rPr>
                <w:rFonts w:ascii="Arial" w:hAnsi="Arial" w:cs="Arial"/>
                <w:color w:val="FF0000"/>
                <w:sz w:val="20"/>
                <w:szCs w:val="20"/>
              </w:rPr>
              <w:t>Física</w:t>
            </w:r>
            <w:r w:rsidRPr="004B4066">
              <w:rPr>
                <w:rFonts w:ascii="Arial" w:hAnsi="Arial" w:cs="Arial"/>
                <w:color w:val="FF0000"/>
                <w:spacing w:val="-2"/>
                <w:sz w:val="20"/>
                <w:szCs w:val="20"/>
              </w:rPr>
              <w:t xml:space="preserve"> </w:t>
            </w:r>
            <w:r w:rsidRPr="004B4066">
              <w:rPr>
                <w:rFonts w:ascii="Arial" w:hAnsi="Arial" w:cs="Arial"/>
                <w:color w:val="FF0000"/>
                <w:sz w:val="20"/>
                <w:szCs w:val="20"/>
              </w:rPr>
              <w:t>y</w:t>
            </w:r>
            <w:r w:rsidRPr="004B4066">
              <w:rPr>
                <w:rFonts w:ascii="Arial" w:hAnsi="Arial" w:cs="Arial"/>
                <w:color w:val="FF0000"/>
                <w:spacing w:val="-2"/>
                <w:sz w:val="20"/>
                <w:szCs w:val="20"/>
              </w:rPr>
              <w:t xml:space="preserve"> </w:t>
            </w:r>
            <w:r w:rsidRPr="004B4066">
              <w:rPr>
                <w:rFonts w:ascii="Arial" w:hAnsi="Arial" w:cs="Arial"/>
                <w:color w:val="FF0000"/>
                <w:sz w:val="20"/>
                <w:szCs w:val="20"/>
              </w:rPr>
              <w:t>demás</w:t>
            </w:r>
            <w:r w:rsidRPr="004B4066">
              <w:rPr>
                <w:rFonts w:ascii="Arial" w:hAnsi="Arial" w:cs="Arial"/>
                <w:color w:val="FF0000"/>
                <w:spacing w:val="-2"/>
                <w:sz w:val="20"/>
                <w:szCs w:val="20"/>
              </w:rPr>
              <w:t xml:space="preserve"> </w:t>
            </w:r>
            <w:r w:rsidRPr="004B4066">
              <w:rPr>
                <w:rFonts w:ascii="Arial" w:hAnsi="Arial" w:cs="Arial"/>
                <w:color w:val="FF0000"/>
                <w:sz w:val="20"/>
                <w:szCs w:val="20"/>
              </w:rPr>
              <w:t>autoridades</w:t>
            </w:r>
            <w:r w:rsidRPr="004B4066">
              <w:rPr>
                <w:rFonts w:ascii="Arial" w:hAnsi="Arial" w:cs="Arial"/>
                <w:color w:val="FF0000"/>
                <w:spacing w:val="-1"/>
                <w:sz w:val="20"/>
                <w:szCs w:val="20"/>
              </w:rPr>
              <w:t xml:space="preserve"> </w:t>
            </w:r>
            <w:r w:rsidRPr="004B4066">
              <w:rPr>
                <w:rFonts w:ascii="Arial" w:hAnsi="Arial" w:cs="Arial"/>
                <w:color w:val="FF0000"/>
                <w:sz w:val="20"/>
                <w:szCs w:val="20"/>
              </w:rPr>
              <w:lastRenderedPageBreak/>
              <w:t>deportivas.</w:t>
            </w:r>
          </w:p>
          <w:p w:rsidR="00B37038" w:rsidRPr="004B4066" w:rsidRDefault="00B37038" w:rsidP="00A14B9D">
            <w:pPr>
              <w:pStyle w:val="Prrafodelista"/>
              <w:tabs>
                <w:tab w:val="left" w:pos="536"/>
              </w:tabs>
              <w:jc w:val="both"/>
              <w:rPr>
                <w:rFonts w:ascii="Arial" w:hAnsi="Arial" w:cs="Arial"/>
                <w:color w:val="FF0000"/>
                <w:sz w:val="20"/>
                <w:szCs w:val="20"/>
                <w:highlight w:val="yellow"/>
              </w:rPr>
            </w:pP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EDUCACIÓN FÍSICA</w:t>
            </w:r>
            <w:r w:rsidRPr="004B4066">
              <w:rPr>
                <w:rFonts w:ascii="Arial" w:hAnsi="Arial" w:cs="Arial"/>
                <w:color w:val="FF0000"/>
                <w:sz w:val="20"/>
                <w:szCs w:val="20"/>
              </w:rPr>
              <w:t xml:space="preserve">: El medio fundamental para adquirir, transmitir y acrecentar la cultura física;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CULTURA FÍSICA:</w:t>
            </w:r>
            <w:r w:rsidRPr="004B4066">
              <w:rPr>
                <w:rFonts w:ascii="Arial" w:hAnsi="Arial" w:cs="Arial"/>
                <w:color w:val="FF0000"/>
                <w:sz w:val="20"/>
                <w:szCs w:val="20"/>
              </w:rPr>
              <w:t xml:space="preserve"> Conjunto de bienes, conocimientos, ideas, valores y elementos materiales que el hombre ha producido con relación al movimiento y uso de su cuerpo;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ACTIVIDAD FÍSICA:</w:t>
            </w:r>
            <w:r w:rsidRPr="004B4066">
              <w:rPr>
                <w:rFonts w:ascii="Arial" w:hAnsi="Arial" w:cs="Arial"/>
                <w:color w:val="FF0000"/>
                <w:sz w:val="20"/>
                <w:szCs w:val="20"/>
              </w:rPr>
              <w:t xml:space="preserve"> Actos motores propios del ser humano, realizados como parte de sus actividades cotidianas;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color w:val="FF0000"/>
                <w:sz w:val="20"/>
                <w:szCs w:val="20"/>
              </w:rPr>
              <w:t xml:space="preserve"> </w:t>
            </w:r>
            <w:r w:rsidRPr="004B4066">
              <w:rPr>
                <w:rFonts w:ascii="Arial" w:hAnsi="Arial" w:cs="Arial"/>
                <w:b/>
                <w:bCs/>
                <w:color w:val="FF0000"/>
                <w:sz w:val="20"/>
                <w:szCs w:val="20"/>
              </w:rPr>
              <w:t>RECREACIÓN FÍSICA:</w:t>
            </w:r>
            <w:r w:rsidRPr="004B4066">
              <w:rPr>
                <w:rFonts w:ascii="Arial" w:hAnsi="Arial" w:cs="Arial"/>
                <w:color w:val="FF0000"/>
                <w:sz w:val="20"/>
                <w:szCs w:val="20"/>
              </w:rPr>
              <w:t xml:space="preserve"> Actividad física con fines lúdicos que permiten la utilización positiva del tiempo libre; </w:t>
            </w:r>
          </w:p>
          <w:p w:rsidR="00B37038" w:rsidRPr="004B4066" w:rsidRDefault="00B37038" w:rsidP="00A14B9D">
            <w:pPr>
              <w:pStyle w:val="Prrafodelista"/>
              <w:rPr>
                <w:rFonts w:ascii="Arial" w:hAnsi="Arial" w:cs="Arial"/>
                <w:color w:val="FF0000"/>
                <w:sz w:val="20"/>
                <w:szCs w:val="20"/>
              </w:rPr>
            </w:pPr>
          </w:p>
          <w:p w:rsidR="00B37038"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DEPORTE:</w:t>
            </w:r>
            <w:r w:rsidRPr="004B4066">
              <w:rPr>
                <w:rFonts w:ascii="Arial" w:hAnsi="Arial" w:cs="Arial"/>
                <w:color w:val="FF0000"/>
                <w:sz w:val="20"/>
                <w:szCs w:val="20"/>
              </w:rPr>
              <w:t xml:space="preserve"> Actividad física, organizada y reglamentada, que tiene por finalidad preservar y </w:t>
            </w:r>
          </w:p>
          <w:p w:rsidR="00B37038" w:rsidRPr="0029112B" w:rsidRDefault="00B37038" w:rsidP="00A14B9D">
            <w:pPr>
              <w:pStyle w:val="Prrafodelista"/>
              <w:rPr>
                <w:rFonts w:ascii="Arial" w:hAnsi="Arial" w:cs="Arial"/>
                <w:color w:val="FF0000"/>
                <w:sz w:val="20"/>
                <w:szCs w:val="20"/>
              </w:rPr>
            </w:pPr>
          </w:p>
          <w:p w:rsidR="00B37038" w:rsidRDefault="00B37038" w:rsidP="00A14B9D">
            <w:pPr>
              <w:pStyle w:val="Prrafodelista"/>
              <w:widowControl w:val="0"/>
              <w:tabs>
                <w:tab w:val="left" w:pos="536"/>
              </w:tabs>
              <w:autoSpaceDE w:val="0"/>
              <w:autoSpaceDN w:val="0"/>
              <w:spacing w:after="0" w:line="240" w:lineRule="auto"/>
              <w:ind w:left="896"/>
              <w:contextualSpacing w:val="0"/>
              <w:jc w:val="both"/>
              <w:rPr>
                <w:rFonts w:ascii="Arial" w:hAnsi="Arial" w:cs="Arial"/>
                <w:color w:val="FF0000"/>
                <w:sz w:val="20"/>
                <w:szCs w:val="20"/>
              </w:rPr>
            </w:pPr>
          </w:p>
          <w:p w:rsidR="00B37038" w:rsidRPr="004B4066" w:rsidRDefault="00B37038" w:rsidP="00A14B9D">
            <w:pPr>
              <w:pStyle w:val="Prrafodelista"/>
              <w:widowControl w:val="0"/>
              <w:tabs>
                <w:tab w:val="left" w:pos="536"/>
              </w:tabs>
              <w:autoSpaceDE w:val="0"/>
              <w:autoSpaceDN w:val="0"/>
              <w:spacing w:after="0" w:line="240" w:lineRule="auto"/>
              <w:ind w:left="896"/>
              <w:contextualSpacing w:val="0"/>
              <w:jc w:val="both"/>
              <w:rPr>
                <w:rFonts w:ascii="Arial" w:hAnsi="Arial" w:cs="Arial"/>
                <w:color w:val="FF0000"/>
                <w:sz w:val="20"/>
                <w:szCs w:val="20"/>
              </w:rPr>
            </w:pPr>
            <w:r w:rsidRPr="004B4066">
              <w:rPr>
                <w:rFonts w:ascii="Arial" w:hAnsi="Arial" w:cs="Arial"/>
                <w:color w:val="FF0000"/>
                <w:sz w:val="20"/>
                <w:szCs w:val="20"/>
              </w:rPr>
              <w:t xml:space="preserve">mejorar la salud física y mental, el desarrollo social, ético e intelectual, con el logro de resultados en competiciones;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DEPORTE SOCIAL:</w:t>
            </w:r>
            <w:r w:rsidRPr="004B4066">
              <w:rPr>
                <w:rFonts w:ascii="Arial" w:hAnsi="Arial" w:cs="Arial"/>
                <w:color w:val="FF0000"/>
                <w:sz w:val="20"/>
                <w:szCs w:val="20"/>
              </w:rPr>
              <w:t xml:space="preserve"> El deporte que promueve, fomenta y estimula el que todas las personas sin distinción de género, edad, discapacidad, condición social, religión, opiniones, preferencias o estado civil, tengan igualdad de participación en actividades deportivas con finalidades recreativas, educativas y de salud o rehabilitación;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DEPORTE ADAPTADO:</w:t>
            </w:r>
            <w:r w:rsidRPr="004B4066">
              <w:rPr>
                <w:rFonts w:ascii="Arial" w:hAnsi="Arial" w:cs="Arial"/>
                <w:color w:val="FF0000"/>
                <w:sz w:val="20"/>
                <w:szCs w:val="20"/>
              </w:rPr>
              <w:t xml:space="preserve"> Al que realizan las personas con discapacidad en condiciones de equidad, que es reglamentado e institucionalizado;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DEPORTE DE RENDIMIENTO</w:t>
            </w:r>
            <w:r w:rsidRPr="004B4066">
              <w:rPr>
                <w:rFonts w:ascii="Arial" w:hAnsi="Arial" w:cs="Arial"/>
                <w:color w:val="FF0000"/>
                <w:sz w:val="20"/>
                <w:szCs w:val="20"/>
              </w:rPr>
              <w:t xml:space="preserve">: El deporte que promueve, fomenta y estimula el que todas las personas puedan mejorar su nivel de calidad deportiva como aficionados, pudiendo </w:t>
            </w:r>
            <w:r w:rsidRPr="004B4066">
              <w:rPr>
                <w:rFonts w:ascii="Arial" w:hAnsi="Arial" w:cs="Arial"/>
                <w:color w:val="FF0000"/>
                <w:sz w:val="20"/>
                <w:szCs w:val="20"/>
              </w:rPr>
              <w:lastRenderedPageBreak/>
              <w:t xml:space="preserve">integrarse al deporte de alto rendimiento, o en su caso, sujetarse adecuadamente a una relación laboral por la práctica del deporte; </w:t>
            </w:r>
          </w:p>
          <w:p w:rsidR="00B37038" w:rsidRPr="004B4066" w:rsidRDefault="00B37038" w:rsidP="00A14B9D">
            <w:pPr>
              <w:pStyle w:val="Prrafodelista"/>
              <w:rPr>
                <w:rFonts w:ascii="Arial" w:hAnsi="Arial" w:cs="Arial"/>
                <w:color w:val="FF0000"/>
                <w:sz w:val="20"/>
                <w:szCs w:val="20"/>
              </w:rPr>
            </w:pPr>
          </w:p>
          <w:p w:rsidR="00B37038" w:rsidRPr="004B4066" w:rsidRDefault="00B37038" w:rsidP="00A14B9D">
            <w:pPr>
              <w:pStyle w:val="Prrafodelista"/>
              <w:tabs>
                <w:tab w:val="left" w:pos="536"/>
              </w:tabs>
              <w:jc w:val="both"/>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DEPORTE DE ALTO RENDIMIENTO:</w:t>
            </w:r>
            <w:r w:rsidRPr="004B4066">
              <w:rPr>
                <w:rFonts w:ascii="Arial" w:hAnsi="Arial" w:cs="Arial"/>
                <w:color w:val="FF0000"/>
                <w:sz w:val="20"/>
                <w:szCs w:val="20"/>
              </w:rPr>
              <w:t xml:space="preserve"> El deporte que se practica con altas exigencias técnicas y científicas de preparación y entrenamiento, que permite al deportista la participación en preselecciones y selecciones nacionales que representan al país en competiciones y pruebas oficiales de carácter internacional;</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color w:val="FF0000"/>
                <w:sz w:val="20"/>
                <w:szCs w:val="20"/>
              </w:rPr>
              <w:t xml:space="preserve"> </w:t>
            </w:r>
            <w:r w:rsidRPr="004B4066">
              <w:rPr>
                <w:rFonts w:ascii="Arial" w:hAnsi="Arial" w:cs="Arial"/>
                <w:b/>
                <w:bCs/>
                <w:color w:val="FF0000"/>
                <w:sz w:val="20"/>
                <w:szCs w:val="20"/>
              </w:rPr>
              <w:t>ACTIVACIÓN FÍSICA:</w:t>
            </w:r>
            <w:r w:rsidRPr="004B4066">
              <w:rPr>
                <w:rFonts w:ascii="Arial" w:hAnsi="Arial" w:cs="Arial"/>
                <w:color w:val="FF0000"/>
                <w:sz w:val="20"/>
                <w:szCs w:val="20"/>
              </w:rPr>
              <w:t xml:space="preserve"> Ejercicio o movimiento del cuerpo humano que se realiza para mejora de la aptitud y la salud física y mental de las personas; </w:t>
            </w:r>
          </w:p>
          <w:p w:rsidR="00B37038" w:rsidRPr="004B4066" w:rsidRDefault="00B37038" w:rsidP="00A14B9D">
            <w:pPr>
              <w:tabs>
                <w:tab w:val="left" w:pos="536"/>
              </w:tabs>
              <w:jc w:val="both"/>
              <w:rPr>
                <w:rFonts w:cs="Arial"/>
                <w:color w:val="FF0000"/>
              </w:rPr>
            </w:pP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REHABILITACIÓN FÍSICA:</w:t>
            </w:r>
            <w:r w:rsidRPr="004B4066">
              <w:rPr>
                <w:rFonts w:ascii="Arial" w:hAnsi="Arial" w:cs="Arial"/>
                <w:color w:val="FF0000"/>
                <w:sz w:val="20"/>
                <w:szCs w:val="20"/>
              </w:rPr>
              <w:t xml:space="preserve"> Actividades para restablecer a una persona sus capacidades físicas, reeducando por medio de ellas a su cuerpo;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EVENTO DEPORTIVO:</w:t>
            </w:r>
            <w:r w:rsidRPr="004B4066">
              <w:rPr>
                <w:rFonts w:ascii="Arial" w:hAnsi="Arial" w:cs="Arial"/>
                <w:color w:val="FF0000"/>
                <w:sz w:val="20"/>
                <w:szCs w:val="20"/>
              </w:rPr>
              <w:t xml:space="preserve"> Cualquier encuentro entre deportistas, que se realice conforme a las normas establecidas por este reglamento y por los organismos rectores del deporte; </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color w:val="FF0000"/>
                <w:sz w:val="20"/>
                <w:szCs w:val="20"/>
              </w:rPr>
              <w:t xml:space="preserve"> </w:t>
            </w:r>
            <w:r w:rsidRPr="004B4066">
              <w:rPr>
                <w:rFonts w:ascii="Arial" w:hAnsi="Arial" w:cs="Arial"/>
                <w:b/>
                <w:bCs/>
                <w:color w:val="FF0000"/>
                <w:sz w:val="20"/>
                <w:szCs w:val="20"/>
              </w:rPr>
              <w:t>EVENTO DEPORTIVO MASIVO:</w:t>
            </w:r>
            <w:r w:rsidRPr="004B4066">
              <w:rPr>
                <w:rFonts w:ascii="Arial" w:hAnsi="Arial" w:cs="Arial"/>
                <w:color w:val="FF0000"/>
                <w:sz w:val="20"/>
                <w:szCs w:val="20"/>
              </w:rPr>
              <w:t xml:space="preserve"> Sin importar el número de personas que se encuentren reunidas, será cualquier evento deportivo abierto al público, que se realice en instalaciones deportivas, estadios, recintos o edificios deportivos, que tenga una capacidad de aforo igual o superior al resultado de multiplicar por cien el número mínimo de competidores que, conforme al reglamento o normatividad de la disciplina que corresponda, deba estar activo dentro de un área de competencia; o bien, aquél que se realice en lugares abiertos, cuando el número de competidores sea igual o mayor a doscientos;</w:t>
            </w:r>
          </w:p>
          <w:p w:rsidR="00B37038" w:rsidRPr="004B4066" w:rsidRDefault="00B37038" w:rsidP="00A14B9D">
            <w:pPr>
              <w:pStyle w:val="Prrafodelista"/>
              <w:rPr>
                <w:rFonts w:ascii="Arial" w:hAnsi="Arial" w:cs="Arial"/>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bCs/>
                <w:color w:val="FF0000"/>
                <w:sz w:val="20"/>
                <w:szCs w:val="20"/>
              </w:rPr>
              <w:t xml:space="preserve">EVENTO DEPORTIVO CON </w:t>
            </w:r>
            <w:r w:rsidRPr="004B4066">
              <w:rPr>
                <w:rFonts w:ascii="Arial" w:hAnsi="Arial" w:cs="Arial"/>
                <w:b/>
                <w:bCs/>
                <w:color w:val="FF0000"/>
                <w:sz w:val="20"/>
                <w:szCs w:val="20"/>
              </w:rPr>
              <w:lastRenderedPageBreak/>
              <w:t>FINES DE ESPECTÁCULO</w:t>
            </w:r>
            <w:r w:rsidRPr="004B4066">
              <w:rPr>
                <w:rFonts w:ascii="Arial" w:hAnsi="Arial" w:cs="Arial"/>
                <w:color w:val="FF0000"/>
                <w:sz w:val="20"/>
                <w:szCs w:val="20"/>
              </w:rPr>
              <w:t>: Cualquier evento deportivo en el que se condicione el acceso de los aficionados o espectadores al pago de una tarifa para presenciarlo.</w:t>
            </w:r>
          </w:p>
          <w:p w:rsidR="00B37038" w:rsidRPr="004B4066" w:rsidRDefault="00B37038" w:rsidP="00A14B9D">
            <w:pPr>
              <w:pStyle w:val="Prrafodelista"/>
              <w:rPr>
                <w:rFonts w:ascii="Arial" w:hAnsi="Arial" w:cs="Arial"/>
                <w:b/>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AGRUPACIÓN DEPORTIVA</w:t>
            </w:r>
            <w:r w:rsidRPr="004B4066">
              <w:rPr>
                <w:rFonts w:ascii="Arial" w:hAnsi="Arial" w:cs="Arial"/>
                <w:color w:val="FF0000"/>
                <w:sz w:val="20"/>
                <w:szCs w:val="20"/>
              </w:rPr>
              <w:t>: Persona moral o agrupación de personas físicas registradas ante la Jefatura de Fomento Deportivo,</w:t>
            </w:r>
            <w:r w:rsidRPr="004B4066">
              <w:rPr>
                <w:rFonts w:ascii="Arial" w:hAnsi="Arial" w:cs="Arial"/>
                <w:color w:val="FF0000"/>
                <w:spacing w:val="-13"/>
                <w:sz w:val="20"/>
                <w:szCs w:val="20"/>
              </w:rPr>
              <w:t xml:space="preserve"> </w:t>
            </w:r>
            <w:r w:rsidRPr="004B4066">
              <w:rPr>
                <w:rFonts w:ascii="Arial" w:hAnsi="Arial" w:cs="Arial"/>
                <w:color w:val="FF0000"/>
                <w:sz w:val="20"/>
                <w:szCs w:val="20"/>
              </w:rPr>
              <w:t>cuyo</w:t>
            </w:r>
            <w:r w:rsidRPr="004B4066">
              <w:rPr>
                <w:rFonts w:ascii="Arial" w:hAnsi="Arial" w:cs="Arial"/>
                <w:color w:val="FF0000"/>
                <w:spacing w:val="-13"/>
                <w:sz w:val="20"/>
                <w:szCs w:val="20"/>
              </w:rPr>
              <w:t xml:space="preserve"> </w:t>
            </w:r>
            <w:r w:rsidRPr="004B4066">
              <w:rPr>
                <w:rFonts w:ascii="Arial" w:hAnsi="Arial" w:cs="Arial"/>
                <w:color w:val="FF0000"/>
                <w:sz w:val="20"/>
                <w:szCs w:val="20"/>
              </w:rPr>
              <w:t>objetivo</w:t>
            </w:r>
            <w:r w:rsidRPr="004B4066">
              <w:rPr>
                <w:rFonts w:ascii="Arial" w:hAnsi="Arial" w:cs="Arial"/>
                <w:color w:val="FF0000"/>
                <w:spacing w:val="-14"/>
                <w:sz w:val="20"/>
                <w:szCs w:val="20"/>
              </w:rPr>
              <w:t xml:space="preserve"> </w:t>
            </w:r>
            <w:r w:rsidRPr="004B4066">
              <w:rPr>
                <w:rFonts w:ascii="Arial" w:hAnsi="Arial" w:cs="Arial"/>
                <w:color w:val="FF0000"/>
                <w:sz w:val="20"/>
                <w:szCs w:val="20"/>
              </w:rPr>
              <w:t>es</w:t>
            </w:r>
            <w:r w:rsidRPr="004B4066">
              <w:rPr>
                <w:rFonts w:ascii="Arial" w:hAnsi="Arial" w:cs="Arial"/>
                <w:color w:val="FF0000"/>
                <w:spacing w:val="-13"/>
                <w:sz w:val="20"/>
                <w:szCs w:val="20"/>
              </w:rPr>
              <w:t xml:space="preserve"> </w:t>
            </w:r>
            <w:r w:rsidRPr="004B4066">
              <w:rPr>
                <w:rFonts w:ascii="Arial" w:hAnsi="Arial" w:cs="Arial"/>
                <w:color w:val="FF0000"/>
                <w:sz w:val="20"/>
                <w:szCs w:val="20"/>
              </w:rPr>
              <w:t>promover,</w:t>
            </w:r>
            <w:r w:rsidRPr="004B4066">
              <w:rPr>
                <w:rFonts w:ascii="Arial" w:hAnsi="Arial" w:cs="Arial"/>
                <w:color w:val="FF0000"/>
                <w:spacing w:val="-13"/>
                <w:sz w:val="20"/>
                <w:szCs w:val="20"/>
              </w:rPr>
              <w:t xml:space="preserve"> </w:t>
            </w:r>
            <w:r w:rsidRPr="004B4066">
              <w:rPr>
                <w:rFonts w:ascii="Arial" w:hAnsi="Arial" w:cs="Arial"/>
                <w:color w:val="FF0000"/>
                <w:sz w:val="20"/>
                <w:szCs w:val="20"/>
              </w:rPr>
              <w:t>administrar</w:t>
            </w:r>
            <w:r w:rsidRPr="004B4066">
              <w:rPr>
                <w:rFonts w:ascii="Arial" w:hAnsi="Arial" w:cs="Arial"/>
                <w:color w:val="FF0000"/>
                <w:spacing w:val="-13"/>
                <w:sz w:val="20"/>
                <w:szCs w:val="20"/>
              </w:rPr>
              <w:t xml:space="preserve"> </w:t>
            </w:r>
            <w:r w:rsidRPr="004B4066">
              <w:rPr>
                <w:rFonts w:ascii="Arial" w:hAnsi="Arial" w:cs="Arial"/>
                <w:color w:val="FF0000"/>
                <w:sz w:val="20"/>
                <w:szCs w:val="20"/>
              </w:rPr>
              <w:t>y</w:t>
            </w:r>
            <w:r w:rsidRPr="004B4066">
              <w:rPr>
                <w:rFonts w:ascii="Arial" w:hAnsi="Arial" w:cs="Arial"/>
                <w:color w:val="FF0000"/>
                <w:spacing w:val="-12"/>
                <w:sz w:val="20"/>
                <w:szCs w:val="20"/>
              </w:rPr>
              <w:t xml:space="preserve"> </w:t>
            </w:r>
            <w:r w:rsidRPr="004B4066">
              <w:rPr>
                <w:rFonts w:ascii="Arial" w:hAnsi="Arial" w:cs="Arial"/>
                <w:color w:val="FF0000"/>
                <w:sz w:val="20"/>
                <w:szCs w:val="20"/>
              </w:rPr>
              <w:t xml:space="preserve">fomentar </w:t>
            </w:r>
            <w:r w:rsidRPr="004B4066">
              <w:rPr>
                <w:rFonts w:ascii="Arial" w:hAnsi="Arial" w:cs="Arial"/>
                <w:color w:val="FF0000"/>
                <w:spacing w:val="-54"/>
                <w:sz w:val="20"/>
                <w:szCs w:val="20"/>
              </w:rPr>
              <w:t xml:space="preserve">  </w:t>
            </w:r>
            <w:r w:rsidRPr="004B4066">
              <w:rPr>
                <w:rFonts w:ascii="Arial" w:hAnsi="Arial" w:cs="Arial"/>
                <w:color w:val="FF0000"/>
                <w:sz w:val="20"/>
                <w:szCs w:val="20"/>
              </w:rPr>
              <w:t>la práctica de una o varias disciplinas deportivas o el desarrollo de actividades vinculadas con el</w:t>
            </w:r>
            <w:r w:rsidRPr="004B4066">
              <w:rPr>
                <w:rFonts w:ascii="Arial" w:hAnsi="Arial" w:cs="Arial"/>
                <w:color w:val="FF0000"/>
                <w:spacing w:val="1"/>
                <w:sz w:val="20"/>
                <w:szCs w:val="20"/>
              </w:rPr>
              <w:t xml:space="preserve"> </w:t>
            </w:r>
            <w:r w:rsidRPr="004B4066">
              <w:rPr>
                <w:rFonts w:ascii="Arial" w:hAnsi="Arial" w:cs="Arial"/>
                <w:color w:val="FF0000"/>
                <w:sz w:val="20"/>
                <w:szCs w:val="20"/>
              </w:rPr>
              <w:t>deporte,</w:t>
            </w:r>
            <w:r w:rsidRPr="004B4066">
              <w:rPr>
                <w:rFonts w:ascii="Arial" w:hAnsi="Arial" w:cs="Arial"/>
                <w:color w:val="FF0000"/>
                <w:spacing w:val="-2"/>
                <w:sz w:val="20"/>
                <w:szCs w:val="20"/>
              </w:rPr>
              <w:t xml:space="preserve"> </w:t>
            </w:r>
            <w:r w:rsidRPr="004B4066">
              <w:rPr>
                <w:rFonts w:ascii="Arial" w:hAnsi="Arial" w:cs="Arial"/>
                <w:color w:val="FF0000"/>
                <w:sz w:val="20"/>
                <w:szCs w:val="20"/>
              </w:rPr>
              <w:t>sin</w:t>
            </w:r>
            <w:r w:rsidRPr="004B4066">
              <w:rPr>
                <w:rFonts w:ascii="Arial" w:hAnsi="Arial" w:cs="Arial"/>
                <w:color w:val="FF0000"/>
                <w:spacing w:val="-1"/>
                <w:sz w:val="20"/>
                <w:szCs w:val="20"/>
              </w:rPr>
              <w:t xml:space="preserve"> </w:t>
            </w:r>
            <w:r w:rsidRPr="004B4066">
              <w:rPr>
                <w:rFonts w:ascii="Arial" w:hAnsi="Arial" w:cs="Arial"/>
                <w:color w:val="FF0000"/>
                <w:sz w:val="20"/>
                <w:szCs w:val="20"/>
              </w:rPr>
              <w:t>ánimo</w:t>
            </w:r>
            <w:r w:rsidRPr="004B4066">
              <w:rPr>
                <w:rFonts w:ascii="Arial" w:hAnsi="Arial" w:cs="Arial"/>
                <w:color w:val="FF0000"/>
                <w:spacing w:val="-1"/>
                <w:sz w:val="20"/>
                <w:szCs w:val="20"/>
              </w:rPr>
              <w:t xml:space="preserve"> </w:t>
            </w:r>
            <w:r w:rsidRPr="004B4066">
              <w:rPr>
                <w:rFonts w:ascii="Arial" w:hAnsi="Arial" w:cs="Arial"/>
                <w:color w:val="FF0000"/>
                <w:sz w:val="20"/>
                <w:szCs w:val="20"/>
              </w:rPr>
              <w:t>de</w:t>
            </w:r>
            <w:r w:rsidRPr="004B4066">
              <w:rPr>
                <w:rFonts w:ascii="Arial" w:hAnsi="Arial" w:cs="Arial"/>
                <w:color w:val="FF0000"/>
                <w:spacing w:val="-1"/>
                <w:sz w:val="20"/>
                <w:szCs w:val="20"/>
              </w:rPr>
              <w:t xml:space="preserve"> </w:t>
            </w:r>
            <w:r w:rsidRPr="004B4066">
              <w:rPr>
                <w:rFonts w:ascii="Arial" w:hAnsi="Arial" w:cs="Arial"/>
                <w:color w:val="FF0000"/>
                <w:sz w:val="20"/>
                <w:szCs w:val="20"/>
              </w:rPr>
              <w:t>lucro.</w:t>
            </w:r>
          </w:p>
          <w:p w:rsidR="00B37038" w:rsidRPr="004B4066" w:rsidRDefault="00B37038" w:rsidP="00A14B9D">
            <w:pPr>
              <w:pStyle w:val="Prrafodelista"/>
              <w:rPr>
                <w:rFonts w:ascii="Arial" w:hAnsi="Arial" w:cs="Arial"/>
                <w:b/>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EQUIPO</w:t>
            </w:r>
            <w:r w:rsidRPr="004B4066">
              <w:rPr>
                <w:rFonts w:ascii="Arial" w:hAnsi="Arial" w:cs="Arial"/>
                <w:color w:val="FF0000"/>
                <w:sz w:val="20"/>
                <w:szCs w:val="20"/>
              </w:rPr>
              <w:t>:</w:t>
            </w:r>
            <w:r w:rsidRPr="004B4066">
              <w:rPr>
                <w:rFonts w:ascii="Arial" w:hAnsi="Arial" w:cs="Arial"/>
                <w:color w:val="FF0000"/>
                <w:spacing w:val="-2"/>
                <w:sz w:val="20"/>
                <w:szCs w:val="20"/>
              </w:rPr>
              <w:t xml:space="preserve"> C</w:t>
            </w:r>
            <w:r w:rsidRPr="004B4066">
              <w:rPr>
                <w:rFonts w:ascii="Arial" w:hAnsi="Arial" w:cs="Arial"/>
                <w:color w:val="FF0000"/>
                <w:sz w:val="20"/>
                <w:szCs w:val="20"/>
              </w:rPr>
              <w:t>onjunto</w:t>
            </w:r>
            <w:r w:rsidRPr="004B4066">
              <w:rPr>
                <w:rFonts w:ascii="Arial" w:hAnsi="Arial" w:cs="Arial"/>
                <w:color w:val="FF0000"/>
                <w:spacing w:val="-2"/>
                <w:sz w:val="20"/>
                <w:szCs w:val="20"/>
              </w:rPr>
              <w:t xml:space="preserve"> </w:t>
            </w:r>
            <w:r w:rsidRPr="004B4066">
              <w:rPr>
                <w:rFonts w:ascii="Arial" w:hAnsi="Arial" w:cs="Arial"/>
                <w:color w:val="FF0000"/>
                <w:sz w:val="20"/>
                <w:szCs w:val="20"/>
              </w:rPr>
              <w:t>de</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deportistas</w:t>
            </w:r>
            <w:r w:rsidRPr="004B4066">
              <w:rPr>
                <w:rFonts w:ascii="Arial" w:hAnsi="Arial" w:cs="Arial"/>
                <w:color w:val="FF0000"/>
                <w:spacing w:val="-2"/>
                <w:sz w:val="20"/>
                <w:szCs w:val="20"/>
              </w:rPr>
              <w:t xml:space="preserve"> </w:t>
            </w:r>
            <w:r w:rsidRPr="004B4066">
              <w:rPr>
                <w:rFonts w:ascii="Arial" w:hAnsi="Arial" w:cs="Arial"/>
                <w:color w:val="FF0000"/>
                <w:sz w:val="20"/>
                <w:szCs w:val="20"/>
              </w:rPr>
              <w:t>que</w:t>
            </w:r>
            <w:r w:rsidRPr="004B4066">
              <w:rPr>
                <w:rFonts w:ascii="Arial" w:hAnsi="Arial" w:cs="Arial"/>
                <w:color w:val="FF0000"/>
                <w:spacing w:val="-2"/>
                <w:sz w:val="20"/>
                <w:szCs w:val="20"/>
              </w:rPr>
              <w:t xml:space="preserve"> </w:t>
            </w:r>
            <w:r w:rsidRPr="004B4066">
              <w:rPr>
                <w:rFonts w:ascii="Arial" w:hAnsi="Arial" w:cs="Arial"/>
                <w:color w:val="FF0000"/>
                <w:sz w:val="20"/>
                <w:szCs w:val="20"/>
              </w:rPr>
              <w:t>se</w:t>
            </w:r>
            <w:r w:rsidRPr="004B4066">
              <w:rPr>
                <w:rFonts w:ascii="Arial" w:hAnsi="Arial" w:cs="Arial"/>
                <w:color w:val="FF0000"/>
                <w:spacing w:val="-2"/>
                <w:sz w:val="20"/>
                <w:szCs w:val="20"/>
              </w:rPr>
              <w:t xml:space="preserve"> </w:t>
            </w:r>
            <w:r w:rsidRPr="004B4066">
              <w:rPr>
                <w:rFonts w:ascii="Arial" w:hAnsi="Arial" w:cs="Arial"/>
                <w:color w:val="FF0000"/>
                <w:sz w:val="20"/>
                <w:szCs w:val="20"/>
              </w:rPr>
              <w:t>requieren</w:t>
            </w:r>
            <w:r w:rsidRPr="004B4066">
              <w:rPr>
                <w:rFonts w:ascii="Arial" w:hAnsi="Arial" w:cs="Arial"/>
                <w:color w:val="FF0000"/>
                <w:spacing w:val="-1"/>
                <w:sz w:val="20"/>
                <w:szCs w:val="20"/>
              </w:rPr>
              <w:t xml:space="preserve"> </w:t>
            </w:r>
            <w:r w:rsidRPr="004B4066">
              <w:rPr>
                <w:rFonts w:ascii="Arial" w:hAnsi="Arial" w:cs="Arial"/>
                <w:color w:val="FF0000"/>
                <w:sz w:val="20"/>
                <w:szCs w:val="20"/>
              </w:rPr>
              <w:t>para</w:t>
            </w:r>
            <w:r w:rsidRPr="004B4066">
              <w:rPr>
                <w:rFonts w:ascii="Arial" w:hAnsi="Arial" w:cs="Arial"/>
                <w:color w:val="FF0000"/>
                <w:spacing w:val="-2"/>
                <w:sz w:val="20"/>
                <w:szCs w:val="20"/>
              </w:rPr>
              <w:t xml:space="preserve"> </w:t>
            </w:r>
            <w:r w:rsidRPr="004B4066">
              <w:rPr>
                <w:rFonts w:ascii="Arial" w:hAnsi="Arial" w:cs="Arial"/>
                <w:color w:val="FF0000"/>
                <w:sz w:val="20"/>
                <w:szCs w:val="20"/>
              </w:rPr>
              <w:t>participar</w:t>
            </w:r>
            <w:r w:rsidRPr="004B4066">
              <w:rPr>
                <w:rFonts w:ascii="Arial" w:hAnsi="Arial" w:cs="Arial"/>
                <w:color w:val="FF0000"/>
                <w:spacing w:val="-2"/>
                <w:sz w:val="20"/>
                <w:szCs w:val="20"/>
              </w:rPr>
              <w:t xml:space="preserve"> </w:t>
            </w:r>
            <w:r w:rsidRPr="004B4066">
              <w:rPr>
                <w:rFonts w:ascii="Arial" w:hAnsi="Arial" w:cs="Arial"/>
                <w:color w:val="FF0000"/>
                <w:sz w:val="20"/>
                <w:szCs w:val="20"/>
              </w:rPr>
              <w:t>en</w:t>
            </w:r>
            <w:r w:rsidRPr="004B4066">
              <w:rPr>
                <w:rFonts w:ascii="Arial" w:hAnsi="Arial" w:cs="Arial"/>
                <w:color w:val="FF0000"/>
                <w:spacing w:val="-2"/>
                <w:sz w:val="20"/>
                <w:szCs w:val="20"/>
              </w:rPr>
              <w:t xml:space="preserve"> </w:t>
            </w:r>
            <w:r w:rsidRPr="004B4066">
              <w:rPr>
                <w:rFonts w:ascii="Arial" w:hAnsi="Arial" w:cs="Arial"/>
                <w:color w:val="FF0000"/>
                <w:sz w:val="20"/>
                <w:szCs w:val="20"/>
              </w:rPr>
              <w:t>una</w:t>
            </w:r>
            <w:r w:rsidRPr="004B4066">
              <w:rPr>
                <w:rFonts w:ascii="Arial" w:hAnsi="Arial" w:cs="Arial"/>
                <w:color w:val="FF0000"/>
                <w:spacing w:val="-2"/>
                <w:sz w:val="20"/>
                <w:szCs w:val="20"/>
              </w:rPr>
              <w:t xml:space="preserve"> </w:t>
            </w:r>
            <w:r w:rsidRPr="004B4066">
              <w:rPr>
                <w:rFonts w:ascii="Arial" w:hAnsi="Arial" w:cs="Arial"/>
                <w:color w:val="FF0000"/>
                <w:sz w:val="20"/>
                <w:szCs w:val="20"/>
              </w:rPr>
              <w:t>competencia</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deportiva.</w:t>
            </w:r>
          </w:p>
          <w:p w:rsidR="00B37038" w:rsidRDefault="00B37038" w:rsidP="00A14B9D">
            <w:pPr>
              <w:pStyle w:val="Prrafodelista"/>
              <w:rPr>
                <w:rFonts w:ascii="Arial" w:hAnsi="Arial" w:cs="Arial"/>
                <w:b/>
                <w:color w:val="FF0000"/>
                <w:sz w:val="20"/>
                <w:szCs w:val="20"/>
              </w:rPr>
            </w:pPr>
          </w:p>
          <w:p w:rsidR="00B37038" w:rsidRPr="004B4066" w:rsidRDefault="00B37038" w:rsidP="00A14B9D">
            <w:pPr>
              <w:pStyle w:val="Prrafodelista"/>
              <w:rPr>
                <w:rFonts w:ascii="Arial" w:hAnsi="Arial" w:cs="Arial"/>
                <w:b/>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CLUB</w:t>
            </w:r>
            <w:r w:rsidRPr="004B4066">
              <w:rPr>
                <w:rFonts w:ascii="Arial" w:hAnsi="Arial" w:cs="Arial"/>
                <w:color w:val="FF0000"/>
                <w:sz w:val="20"/>
                <w:szCs w:val="20"/>
              </w:rPr>
              <w:t>:</w:t>
            </w:r>
            <w:r w:rsidRPr="004B4066">
              <w:rPr>
                <w:rFonts w:ascii="Arial" w:hAnsi="Arial" w:cs="Arial"/>
                <w:color w:val="FF0000"/>
                <w:spacing w:val="12"/>
                <w:sz w:val="20"/>
                <w:szCs w:val="20"/>
              </w:rPr>
              <w:t xml:space="preserve"> </w:t>
            </w:r>
            <w:r w:rsidRPr="004B4066">
              <w:rPr>
                <w:rFonts w:ascii="Arial" w:hAnsi="Arial" w:cs="Arial"/>
                <w:color w:val="FF0000"/>
                <w:sz w:val="20"/>
                <w:szCs w:val="20"/>
              </w:rPr>
              <w:t>Unión</w:t>
            </w:r>
            <w:r w:rsidRPr="004B4066">
              <w:rPr>
                <w:rFonts w:ascii="Arial" w:hAnsi="Arial" w:cs="Arial"/>
                <w:color w:val="FF0000"/>
                <w:spacing w:val="12"/>
                <w:sz w:val="20"/>
                <w:szCs w:val="20"/>
              </w:rPr>
              <w:t xml:space="preserve"> </w:t>
            </w:r>
            <w:r w:rsidRPr="004B4066">
              <w:rPr>
                <w:rFonts w:ascii="Arial" w:hAnsi="Arial" w:cs="Arial"/>
                <w:color w:val="FF0000"/>
                <w:sz w:val="20"/>
                <w:szCs w:val="20"/>
              </w:rPr>
              <w:t>de</w:t>
            </w:r>
            <w:r w:rsidRPr="004B4066">
              <w:rPr>
                <w:rFonts w:ascii="Arial" w:hAnsi="Arial" w:cs="Arial"/>
                <w:color w:val="FF0000"/>
                <w:spacing w:val="13"/>
                <w:sz w:val="20"/>
                <w:szCs w:val="20"/>
              </w:rPr>
              <w:t xml:space="preserve"> </w:t>
            </w:r>
            <w:r w:rsidRPr="004B4066">
              <w:rPr>
                <w:rFonts w:ascii="Arial" w:hAnsi="Arial" w:cs="Arial"/>
                <w:color w:val="FF0000"/>
                <w:sz w:val="20"/>
                <w:szCs w:val="20"/>
              </w:rPr>
              <w:t>deportistas</w:t>
            </w:r>
            <w:r w:rsidRPr="004B4066">
              <w:rPr>
                <w:rFonts w:ascii="Arial" w:hAnsi="Arial" w:cs="Arial"/>
                <w:color w:val="FF0000"/>
                <w:spacing w:val="12"/>
                <w:sz w:val="20"/>
                <w:szCs w:val="20"/>
              </w:rPr>
              <w:t xml:space="preserve"> </w:t>
            </w:r>
            <w:r w:rsidRPr="004B4066">
              <w:rPr>
                <w:rFonts w:ascii="Arial" w:hAnsi="Arial" w:cs="Arial"/>
                <w:color w:val="FF0000"/>
                <w:sz w:val="20"/>
                <w:szCs w:val="20"/>
              </w:rPr>
              <w:t>o</w:t>
            </w:r>
            <w:r w:rsidRPr="004B4066">
              <w:rPr>
                <w:rFonts w:ascii="Arial" w:hAnsi="Arial" w:cs="Arial"/>
                <w:color w:val="FF0000"/>
                <w:spacing w:val="12"/>
                <w:sz w:val="20"/>
                <w:szCs w:val="20"/>
              </w:rPr>
              <w:t xml:space="preserve"> </w:t>
            </w:r>
            <w:r w:rsidRPr="004B4066">
              <w:rPr>
                <w:rFonts w:ascii="Arial" w:hAnsi="Arial" w:cs="Arial"/>
                <w:color w:val="FF0000"/>
                <w:sz w:val="20"/>
                <w:szCs w:val="20"/>
              </w:rPr>
              <w:t>equipo</w:t>
            </w:r>
            <w:r w:rsidRPr="004B4066">
              <w:rPr>
                <w:rFonts w:ascii="Arial" w:hAnsi="Arial" w:cs="Arial"/>
                <w:color w:val="FF0000"/>
                <w:spacing w:val="13"/>
                <w:sz w:val="20"/>
                <w:szCs w:val="20"/>
              </w:rPr>
              <w:t xml:space="preserve"> </w:t>
            </w:r>
            <w:r w:rsidRPr="004B4066">
              <w:rPr>
                <w:rFonts w:ascii="Arial" w:hAnsi="Arial" w:cs="Arial"/>
                <w:color w:val="FF0000"/>
                <w:sz w:val="20"/>
                <w:szCs w:val="20"/>
              </w:rPr>
              <w:t>de</w:t>
            </w:r>
            <w:r w:rsidRPr="004B4066">
              <w:rPr>
                <w:rFonts w:ascii="Arial" w:hAnsi="Arial" w:cs="Arial"/>
                <w:color w:val="FF0000"/>
                <w:spacing w:val="12"/>
                <w:sz w:val="20"/>
                <w:szCs w:val="20"/>
              </w:rPr>
              <w:t xml:space="preserve"> </w:t>
            </w:r>
            <w:r w:rsidRPr="004B4066">
              <w:rPr>
                <w:rFonts w:ascii="Arial" w:hAnsi="Arial" w:cs="Arial"/>
                <w:color w:val="FF0000"/>
                <w:sz w:val="20"/>
                <w:szCs w:val="20"/>
              </w:rPr>
              <w:t>disciplinas,</w:t>
            </w:r>
            <w:r w:rsidRPr="004B4066">
              <w:rPr>
                <w:rFonts w:ascii="Arial" w:hAnsi="Arial" w:cs="Arial"/>
                <w:color w:val="FF0000"/>
                <w:spacing w:val="12"/>
                <w:sz w:val="20"/>
                <w:szCs w:val="20"/>
              </w:rPr>
              <w:t xml:space="preserve"> </w:t>
            </w:r>
            <w:r w:rsidRPr="004B4066">
              <w:rPr>
                <w:rFonts w:ascii="Arial" w:hAnsi="Arial" w:cs="Arial"/>
                <w:color w:val="FF0000"/>
                <w:sz w:val="20"/>
                <w:szCs w:val="20"/>
              </w:rPr>
              <w:t>individuales</w:t>
            </w:r>
            <w:r w:rsidRPr="004B4066">
              <w:rPr>
                <w:rFonts w:ascii="Arial" w:hAnsi="Arial" w:cs="Arial"/>
                <w:color w:val="FF0000"/>
                <w:spacing w:val="13"/>
                <w:sz w:val="20"/>
                <w:szCs w:val="20"/>
              </w:rPr>
              <w:t xml:space="preserve"> </w:t>
            </w:r>
            <w:r w:rsidRPr="004B4066">
              <w:rPr>
                <w:rFonts w:ascii="Arial" w:hAnsi="Arial" w:cs="Arial"/>
                <w:color w:val="FF0000"/>
                <w:sz w:val="20"/>
                <w:szCs w:val="20"/>
              </w:rPr>
              <w:t>o</w:t>
            </w:r>
            <w:r w:rsidRPr="004B4066">
              <w:rPr>
                <w:rFonts w:ascii="Arial" w:hAnsi="Arial" w:cs="Arial"/>
                <w:color w:val="FF0000"/>
                <w:spacing w:val="12"/>
                <w:sz w:val="20"/>
                <w:szCs w:val="20"/>
              </w:rPr>
              <w:t xml:space="preserve"> </w:t>
            </w:r>
            <w:r w:rsidRPr="004B4066">
              <w:rPr>
                <w:rFonts w:ascii="Arial" w:hAnsi="Arial" w:cs="Arial"/>
                <w:color w:val="FF0000"/>
                <w:sz w:val="20"/>
                <w:szCs w:val="20"/>
              </w:rPr>
              <w:t>de</w:t>
            </w:r>
            <w:r w:rsidRPr="004B4066">
              <w:rPr>
                <w:rFonts w:ascii="Arial" w:hAnsi="Arial" w:cs="Arial"/>
                <w:color w:val="FF0000"/>
                <w:spacing w:val="12"/>
                <w:sz w:val="20"/>
                <w:szCs w:val="20"/>
              </w:rPr>
              <w:t xml:space="preserve"> </w:t>
            </w:r>
            <w:r w:rsidRPr="004B4066">
              <w:rPr>
                <w:rFonts w:ascii="Arial" w:hAnsi="Arial" w:cs="Arial"/>
                <w:color w:val="FF0000"/>
                <w:sz w:val="20"/>
                <w:szCs w:val="20"/>
              </w:rPr>
              <w:t>conjunto,</w:t>
            </w:r>
            <w:r w:rsidRPr="004B4066">
              <w:rPr>
                <w:rFonts w:ascii="Arial" w:hAnsi="Arial" w:cs="Arial"/>
                <w:color w:val="FF0000"/>
                <w:spacing w:val="13"/>
                <w:sz w:val="20"/>
                <w:szCs w:val="20"/>
              </w:rPr>
              <w:t xml:space="preserve"> </w:t>
            </w:r>
            <w:r w:rsidRPr="004B4066">
              <w:rPr>
                <w:rFonts w:ascii="Arial" w:hAnsi="Arial" w:cs="Arial"/>
                <w:color w:val="FF0000"/>
                <w:sz w:val="20"/>
                <w:szCs w:val="20"/>
              </w:rPr>
              <w:t>organizadas</w:t>
            </w:r>
            <w:r w:rsidRPr="004B4066">
              <w:rPr>
                <w:rFonts w:ascii="Arial" w:hAnsi="Arial" w:cs="Arial"/>
                <w:color w:val="FF0000"/>
                <w:spacing w:val="12"/>
                <w:sz w:val="20"/>
                <w:szCs w:val="20"/>
              </w:rPr>
              <w:t xml:space="preserve"> </w:t>
            </w:r>
            <w:r w:rsidRPr="004B4066">
              <w:rPr>
                <w:rFonts w:ascii="Arial" w:hAnsi="Arial" w:cs="Arial"/>
                <w:color w:val="FF0000"/>
                <w:sz w:val="20"/>
                <w:szCs w:val="20"/>
              </w:rPr>
              <w:t>para</w:t>
            </w:r>
            <w:r w:rsidRPr="004B4066">
              <w:rPr>
                <w:rFonts w:ascii="Arial" w:hAnsi="Arial" w:cs="Arial"/>
                <w:color w:val="FF0000"/>
                <w:spacing w:val="12"/>
                <w:sz w:val="20"/>
                <w:szCs w:val="20"/>
              </w:rPr>
              <w:t xml:space="preserve"> </w:t>
            </w:r>
            <w:r w:rsidRPr="004B4066">
              <w:rPr>
                <w:rFonts w:ascii="Arial" w:hAnsi="Arial" w:cs="Arial"/>
                <w:color w:val="FF0000"/>
                <w:sz w:val="20"/>
                <w:szCs w:val="20"/>
              </w:rPr>
              <w:t>la</w:t>
            </w:r>
            <w:r w:rsidRPr="004B4066">
              <w:rPr>
                <w:rFonts w:ascii="Arial" w:hAnsi="Arial" w:cs="Arial"/>
                <w:color w:val="FF0000"/>
                <w:spacing w:val="-52"/>
                <w:sz w:val="20"/>
                <w:szCs w:val="20"/>
              </w:rPr>
              <w:t xml:space="preserve"> </w:t>
            </w:r>
            <w:r w:rsidRPr="004B4066">
              <w:rPr>
                <w:rFonts w:ascii="Arial" w:hAnsi="Arial" w:cs="Arial"/>
                <w:color w:val="FF0000"/>
                <w:sz w:val="20"/>
                <w:szCs w:val="20"/>
              </w:rPr>
              <w:t>práctica</w:t>
            </w:r>
            <w:r w:rsidRPr="004B4066">
              <w:rPr>
                <w:rFonts w:ascii="Arial" w:hAnsi="Arial" w:cs="Arial"/>
                <w:color w:val="FF0000"/>
                <w:spacing w:val="-2"/>
                <w:sz w:val="20"/>
                <w:szCs w:val="20"/>
              </w:rPr>
              <w:t xml:space="preserve"> </w:t>
            </w:r>
            <w:r w:rsidRPr="004B4066">
              <w:rPr>
                <w:rFonts w:ascii="Arial" w:hAnsi="Arial" w:cs="Arial"/>
                <w:color w:val="FF0000"/>
                <w:sz w:val="20"/>
                <w:szCs w:val="20"/>
              </w:rPr>
              <w:t>de</w:t>
            </w:r>
            <w:r w:rsidRPr="004B4066">
              <w:rPr>
                <w:rFonts w:ascii="Arial" w:hAnsi="Arial" w:cs="Arial"/>
                <w:color w:val="FF0000"/>
                <w:spacing w:val="-1"/>
                <w:sz w:val="20"/>
                <w:szCs w:val="20"/>
              </w:rPr>
              <w:t xml:space="preserve"> </w:t>
            </w:r>
            <w:r w:rsidRPr="004B4066">
              <w:rPr>
                <w:rFonts w:ascii="Arial" w:hAnsi="Arial" w:cs="Arial"/>
                <w:color w:val="FF0000"/>
                <w:sz w:val="20"/>
                <w:szCs w:val="20"/>
              </w:rPr>
              <w:t>competencias</w:t>
            </w:r>
            <w:r w:rsidRPr="004B4066">
              <w:rPr>
                <w:rFonts w:ascii="Arial" w:hAnsi="Arial" w:cs="Arial"/>
                <w:color w:val="FF0000"/>
                <w:spacing w:val="-1"/>
                <w:sz w:val="20"/>
                <w:szCs w:val="20"/>
              </w:rPr>
              <w:t xml:space="preserve"> </w:t>
            </w:r>
            <w:r w:rsidRPr="004B4066">
              <w:rPr>
                <w:rFonts w:ascii="Arial" w:hAnsi="Arial" w:cs="Arial"/>
                <w:color w:val="FF0000"/>
                <w:sz w:val="20"/>
                <w:szCs w:val="20"/>
              </w:rPr>
              <w:t>deportivas.</w:t>
            </w:r>
          </w:p>
          <w:p w:rsidR="00B37038" w:rsidRPr="004B4066" w:rsidRDefault="00B37038" w:rsidP="00A14B9D">
            <w:pPr>
              <w:pStyle w:val="Prrafodelista"/>
              <w:rPr>
                <w:rFonts w:ascii="Arial" w:hAnsi="Arial" w:cs="Arial"/>
                <w:b/>
                <w:color w:val="FF0000"/>
                <w:sz w:val="20"/>
                <w:szCs w:val="20"/>
              </w:rPr>
            </w:pPr>
          </w:p>
          <w:p w:rsidR="00B37038" w:rsidRPr="004B4066"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LIGA</w:t>
            </w:r>
            <w:r w:rsidRPr="004B4066">
              <w:rPr>
                <w:rFonts w:ascii="Arial" w:hAnsi="Arial" w:cs="Arial"/>
                <w:color w:val="FF0000"/>
                <w:sz w:val="20"/>
                <w:szCs w:val="20"/>
              </w:rPr>
              <w:t>:</w:t>
            </w:r>
            <w:r w:rsidRPr="004B4066">
              <w:rPr>
                <w:rFonts w:ascii="Arial" w:hAnsi="Arial" w:cs="Arial"/>
                <w:color w:val="FF0000"/>
                <w:spacing w:val="24"/>
                <w:sz w:val="20"/>
                <w:szCs w:val="20"/>
              </w:rPr>
              <w:t xml:space="preserve"> </w:t>
            </w:r>
            <w:r w:rsidRPr="004B4066">
              <w:rPr>
                <w:rFonts w:ascii="Arial" w:hAnsi="Arial" w:cs="Arial"/>
                <w:color w:val="FF0000"/>
                <w:sz w:val="20"/>
                <w:szCs w:val="20"/>
              </w:rPr>
              <w:t>Organismo</w:t>
            </w:r>
            <w:r w:rsidRPr="004B4066">
              <w:rPr>
                <w:rFonts w:ascii="Arial" w:hAnsi="Arial" w:cs="Arial"/>
                <w:color w:val="FF0000"/>
                <w:spacing w:val="23"/>
                <w:sz w:val="20"/>
                <w:szCs w:val="20"/>
              </w:rPr>
              <w:t xml:space="preserve"> </w:t>
            </w:r>
            <w:r w:rsidRPr="004B4066">
              <w:rPr>
                <w:rFonts w:ascii="Arial" w:hAnsi="Arial" w:cs="Arial"/>
                <w:color w:val="FF0000"/>
                <w:sz w:val="20"/>
                <w:szCs w:val="20"/>
              </w:rPr>
              <w:t>deportivo</w:t>
            </w:r>
            <w:r w:rsidRPr="004B4066">
              <w:rPr>
                <w:rFonts w:ascii="Arial" w:hAnsi="Arial" w:cs="Arial"/>
                <w:color w:val="FF0000"/>
                <w:spacing w:val="23"/>
                <w:sz w:val="20"/>
                <w:szCs w:val="20"/>
              </w:rPr>
              <w:t xml:space="preserve"> </w:t>
            </w:r>
            <w:r w:rsidRPr="004B4066">
              <w:rPr>
                <w:rFonts w:ascii="Arial" w:hAnsi="Arial" w:cs="Arial"/>
                <w:color w:val="FF0000"/>
                <w:sz w:val="20"/>
                <w:szCs w:val="20"/>
              </w:rPr>
              <w:t>que</w:t>
            </w:r>
            <w:r w:rsidRPr="004B4066">
              <w:rPr>
                <w:rFonts w:ascii="Arial" w:hAnsi="Arial" w:cs="Arial"/>
                <w:color w:val="FF0000"/>
                <w:spacing w:val="24"/>
                <w:sz w:val="20"/>
                <w:szCs w:val="20"/>
              </w:rPr>
              <w:t xml:space="preserve"> </w:t>
            </w:r>
            <w:r w:rsidRPr="004B4066">
              <w:rPr>
                <w:rFonts w:ascii="Arial" w:hAnsi="Arial" w:cs="Arial"/>
                <w:color w:val="FF0000"/>
                <w:sz w:val="20"/>
                <w:szCs w:val="20"/>
              </w:rPr>
              <w:t>agrupa</w:t>
            </w:r>
            <w:r w:rsidRPr="004B4066">
              <w:rPr>
                <w:rFonts w:ascii="Arial" w:hAnsi="Arial" w:cs="Arial"/>
                <w:color w:val="FF0000"/>
                <w:spacing w:val="23"/>
                <w:sz w:val="20"/>
                <w:szCs w:val="20"/>
              </w:rPr>
              <w:t xml:space="preserve"> </w:t>
            </w:r>
            <w:r w:rsidRPr="004B4066">
              <w:rPr>
                <w:rFonts w:ascii="Arial" w:hAnsi="Arial" w:cs="Arial"/>
                <w:color w:val="FF0000"/>
                <w:sz w:val="20"/>
                <w:szCs w:val="20"/>
              </w:rPr>
              <w:t>equipos</w:t>
            </w:r>
            <w:r w:rsidRPr="004B4066">
              <w:rPr>
                <w:rFonts w:ascii="Arial" w:hAnsi="Arial" w:cs="Arial"/>
                <w:color w:val="FF0000"/>
                <w:spacing w:val="23"/>
                <w:sz w:val="20"/>
                <w:szCs w:val="20"/>
              </w:rPr>
              <w:t xml:space="preserve"> </w:t>
            </w:r>
            <w:r w:rsidRPr="004B4066">
              <w:rPr>
                <w:rFonts w:ascii="Arial" w:hAnsi="Arial" w:cs="Arial"/>
                <w:color w:val="FF0000"/>
                <w:sz w:val="20"/>
                <w:szCs w:val="20"/>
              </w:rPr>
              <w:t>de</w:t>
            </w:r>
            <w:r w:rsidRPr="004B4066">
              <w:rPr>
                <w:rFonts w:ascii="Arial" w:hAnsi="Arial" w:cs="Arial"/>
                <w:color w:val="FF0000"/>
                <w:spacing w:val="23"/>
                <w:sz w:val="20"/>
                <w:szCs w:val="20"/>
              </w:rPr>
              <w:t xml:space="preserve"> </w:t>
            </w:r>
            <w:r w:rsidRPr="004B4066">
              <w:rPr>
                <w:rFonts w:ascii="Arial" w:hAnsi="Arial" w:cs="Arial"/>
                <w:color w:val="FF0000"/>
                <w:sz w:val="20"/>
                <w:szCs w:val="20"/>
              </w:rPr>
              <w:t>una</w:t>
            </w:r>
            <w:r w:rsidRPr="004B4066">
              <w:rPr>
                <w:rFonts w:ascii="Arial" w:hAnsi="Arial" w:cs="Arial"/>
                <w:color w:val="FF0000"/>
                <w:spacing w:val="24"/>
                <w:sz w:val="20"/>
                <w:szCs w:val="20"/>
              </w:rPr>
              <w:t xml:space="preserve"> </w:t>
            </w:r>
            <w:r w:rsidRPr="004B4066">
              <w:rPr>
                <w:rFonts w:ascii="Arial" w:hAnsi="Arial" w:cs="Arial"/>
                <w:color w:val="FF0000"/>
                <w:sz w:val="20"/>
                <w:szCs w:val="20"/>
              </w:rPr>
              <w:t>misma</w:t>
            </w:r>
            <w:r w:rsidRPr="004B4066">
              <w:rPr>
                <w:rFonts w:ascii="Arial" w:hAnsi="Arial" w:cs="Arial"/>
                <w:color w:val="FF0000"/>
                <w:spacing w:val="23"/>
                <w:sz w:val="20"/>
                <w:szCs w:val="20"/>
              </w:rPr>
              <w:t xml:space="preserve"> </w:t>
            </w:r>
            <w:r w:rsidRPr="004B4066">
              <w:rPr>
                <w:rFonts w:ascii="Arial" w:hAnsi="Arial" w:cs="Arial"/>
                <w:color w:val="FF0000"/>
                <w:sz w:val="20"/>
                <w:szCs w:val="20"/>
              </w:rPr>
              <w:t>disciplina</w:t>
            </w:r>
            <w:r w:rsidRPr="004B4066">
              <w:rPr>
                <w:rFonts w:ascii="Arial" w:hAnsi="Arial" w:cs="Arial"/>
                <w:color w:val="FF0000"/>
                <w:spacing w:val="23"/>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24"/>
                <w:sz w:val="20"/>
                <w:szCs w:val="20"/>
              </w:rPr>
              <w:t xml:space="preserve"> </w:t>
            </w:r>
            <w:r w:rsidRPr="004B4066">
              <w:rPr>
                <w:rFonts w:ascii="Arial" w:hAnsi="Arial" w:cs="Arial"/>
                <w:color w:val="FF0000"/>
                <w:sz w:val="20"/>
                <w:szCs w:val="20"/>
              </w:rPr>
              <w:t>individual</w:t>
            </w:r>
            <w:r w:rsidRPr="004B4066">
              <w:rPr>
                <w:rFonts w:ascii="Arial" w:hAnsi="Arial" w:cs="Arial"/>
                <w:color w:val="FF0000"/>
                <w:spacing w:val="25"/>
                <w:sz w:val="20"/>
                <w:szCs w:val="20"/>
              </w:rPr>
              <w:t xml:space="preserve"> </w:t>
            </w:r>
            <w:r w:rsidRPr="004B4066">
              <w:rPr>
                <w:rFonts w:ascii="Arial" w:hAnsi="Arial" w:cs="Arial"/>
                <w:color w:val="FF0000"/>
                <w:sz w:val="20"/>
                <w:szCs w:val="20"/>
              </w:rPr>
              <w:t>o</w:t>
            </w:r>
            <w:r w:rsidRPr="004B4066">
              <w:rPr>
                <w:rFonts w:ascii="Arial" w:hAnsi="Arial" w:cs="Arial"/>
                <w:color w:val="FF0000"/>
                <w:spacing w:val="23"/>
                <w:sz w:val="20"/>
                <w:szCs w:val="20"/>
              </w:rPr>
              <w:t xml:space="preserve"> </w:t>
            </w:r>
            <w:r w:rsidRPr="004B4066">
              <w:rPr>
                <w:rFonts w:ascii="Arial" w:hAnsi="Arial" w:cs="Arial"/>
                <w:color w:val="FF0000"/>
                <w:sz w:val="20"/>
                <w:szCs w:val="20"/>
              </w:rPr>
              <w:t>de</w:t>
            </w:r>
            <w:r w:rsidRPr="004B4066">
              <w:rPr>
                <w:rFonts w:ascii="Arial" w:hAnsi="Arial" w:cs="Arial"/>
                <w:color w:val="FF0000"/>
                <w:spacing w:val="-53"/>
                <w:sz w:val="20"/>
                <w:szCs w:val="20"/>
              </w:rPr>
              <w:t xml:space="preserve">      </w:t>
            </w:r>
            <w:r w:rsidRPr="004B4066">
              <w:rPr>
                <w:rFonts w:ascii="Arial" w:hAnsi="Arial" w:cs="Arial"/>
                <w:color w:val="FF0000"/>
                <w:sz w:val="20"/>
                <w:szCs w:val="20"/>
              </w:rPr>
              <w:t>conjunto,</w:t>
            </w:r>
            <w:r w:rsidRPr="004B4066">
              <w:rPr>
                <w:rFonts w:ascii="Arial" w:hAnsi="Arial" w:cs="Arial"/>
                <w:color w:val="FF0000"/>
                <w:spacing w:val="-2"/>
                <w:sz w:val="20"/>
                <w:szCs w:val="20"/>
              </w:rPr>
              <w:t xml:space="preserve"> </w:t>
            </w:r>
            <w:r w:rsidRPr="004B4066">
              <w:rPr>
                <w:rFonts w:ascii="Arial" w:hAnsi="Arial" w:cs="Arial"/>
                <w:color w:val="FF0000"/>
                <w:sz w:val="20"/>
                <w:szCs w:val="20"/>
              </w:rPr>
              <w:t>para</w:t>
            </w:r>
            <w:r w:rsidRPr="004B4066">
              <w:rPr>
                <w:rFonts w:ascii="Arial" w:hAnsi="Arial" w:cs="Arial"/>
                <w:color w:val="FF0000"/>
                <w:spacing w:val="-1"/>
                <w:sz w:val="20"/>
                <w:szCs w:val="20"/>
              </w:rPr>
              <w:t xml:space="preserve"> </w:t>
            </w:r>
            <w:r w:rsidRPr="004B4066">
              <w:rPr>
                <w:rFonts w:ascii="Arial" w:hAnsi="Arial" w:cs="Arial"/>
                <w:color w:val="FF0000"/>
                <w:sz w:val="20"/>
                <w:szCs w:val="20"/>
              </w:rPr>
              <w:t>participar</w:t>
            </w:r>
            <w:r w:rsidRPr="004B4066">
              <w:rPr>
                <w:rFonts w:ascii="Arial" w:hAnsi="Arial" w:cs="Arial"/>
                <w:color w:val="FF0000"/>
                <w:spacing w:val="-1"/>
                <w:sz w:val="20"/>
                <w:szCs w:val="20"/>
              </w:rPr>
              <w:t xml:space="preserve"> </w:t>
            </w:r>
            <w:r w:rsidRPr="004B4066">
              <w:rPr>
                <w:rFonts w:ascii="Arial" w:hAnsi="Arial" w:cs="Arial"/>
                <w:color w:val="FF0000"/>
                <w:sz w:val="20"/>
                <w:szCs w:val="20"/>
              </w:rPr>
              <w:t>en</w:t>
            </w:r>
            <w:r w:rsidRPr="004B4066">
              <w:rPr>
                <w:rFonts w:ascii="Arial" w:hAnsi="Arial" w:cs="Arial"/>
                <w:color w:val="FF0000"/>
                <w:spacing w:val="-1"/>
                <w:sz w:val="20"/>
                <w:szCs w:val="20"/>
              </w:rPr>
              <w:t xml:space="preserve"> </w:t>
            </w:r>
            <w:r w:rsidRPr="004B4066">
              <w:rPr>
                <w:rFonts w:ascii="Arial" w:hAnsi="Arial" w:cs="Arial"/>
                <w:color w:val="FF0000"/>
                <w:sz w:val="20"/>
                <w:szCs w:val="20"/>
              </w:rPr>
              <w:t>competencias</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deportivas</w:t>
            </w:r>
            <w:r w:rsidRPr="004B4066">
              <w:rPr>
                <w:rFonts w:ascii="Arial" w:hAnsi="Arial" w:cs="Arial"/>
                <w:color w:val="FF0000"/>
                <w:spacing w:val="-1"/>
                <w:sz w:val="20"/>
                <w:szCs w:val="20"/>
              </w:rPr>
              <w:t xml:space="preserve"> </w:t>
            </w:r>
            <w:r w:rsidRPr="004B4066">
              <w:rPr>
                <w:rFonts w:ascii="Arial" w:hAnsi="Arial" w:cs="Arial"/>
                <w:color w:val="FF0000"/>
                <w:sz w:val="20"/>
                <w:szCs w:val="20"/>
              </w:rPr>
              <w:t>a</w:t>
            </w:r>
            <w:r w:rsidRPr="004B4066">
              <w:rPr>
                <w:rFonts w:ascii="Arial" w:hAnsi="Arial" w:cs="Arial"/>
                <w:color w:val="FF0000"/>
                <w:spacing w:val="-2"/>
                <w:sz w:val="20"/>
                <w:szCs w:val="20"/>
              </w:rPr>
              <w:t xml:space="preserve"> </w:t>
            </w:r>
            <w:r w:rsidRPr="004B4066">
              <w:rPr>
                <w:rFonts w:ascii="Arial" w:hAnsi="Arial" w:cs="Arial"/>
                <w:color w:val="FF0000"/>
                <w:sz w:val="20"/>
                <w:szCs w:val="20"/>
              </w:rPr>
              <w:t>nivel</w:t>
            </w:r>
            <w:r w:rsidRPr="004B4066">
              <w:rPr>
                <w:rFonts w:ascii="Arial" w:hAnsi="Arial" w:cs="Arial"/>
                <w:color w:val="FF0000"/>
                <w:spacing w:val="-1"/>
                <w:sz w:val="20"/>
                <w:szCs w:val="20"/>
              </w:rPr>
              <w:t xml:space="preserve"> </w:t>
            </w:r>
            <w:r w:rsidRPr="004B4066">
              <w:rPr>
                <w:rFonts w:ascii="Arial" w:hAnsi="Arial" w:cs="Arial"/>
                <w:color w:val="FF0000"/>
                <w:sz w:val="20"/>
                <w:szCs w:val="20"/>
              </w:rPr>
              <w:t>Municipal.</w:t>
            </w:r>
          </w:p>
          <w:p w:rsidR="00B37038" w:rsidRPr="004B4066" w:rsidRDefault="00B37038" w:rsidP="00A14B9D">
            <w:pPr>
              <w:pStyle w:val="Prrafodelista"/>
              <w:rPr>
                <w:rFonts w:ascii="Arial" w:hAnsi="Arial" w:cs="Arial"/>
                <w:b/>
                <w:color w:val="FF0000"/>
                <w:sz w:val="20"/>
                <w:szCs w:val="20"/>
              </w:rPr>
            </w:pPr>
          </w:p>
          <w:p w:rsidR="00B37038" w:rsidRPr="006A77C4" w:rsidRDefault="00B37038" w:rsidP="009B5A94">
            <w:pPr>
              <w:pStyle w:val="Prrafodelista"/>
              <w:widowControl w:val="0"/>
              <w:numPr>
                <w:ilvl w:val="0"/>
                <w:numId w:val="16"/>
              </w:numPr>
              <w:tabs>
                <w:tab w:val="left" w:pos="536"/>
              </w:tabs>
              <w:autoSpaceDE w:val="0"/>
              <w:autoSpaceDN w:val="0"/>
              <w:spacing w:after="0" w:line="240" w:lineRule="auto"/>
              <w:contextualSpacing w:val="0"/>
              <w:jc w:val="both"/>
              <w:rPr>
                <w:rFonts w:ascii="Arial" w:hAnsi="Arial" w:cs="Arial"/>
                <w:color w:val="FF0000"/>
                <w:sz w:val="20"/>
                <w:szCs w:val="20"/>
              </w:rPr>
            </w:pPr>
            <w:r w:rsidRPr="004B4066">
              <w:rPr>
                <w:rFonts w:ascii="Arial" w:hAnsi="Arial" w:cs="Arial"/>
                <w:b/>
                <w:color w:val="FF0000"/>
                <w:sz w:val="20"/>
                <w:szCs w:val="20"/>
              </w:rPr>
              <w:t>INSTITUTO</w:t>
            </w:r>
            <w:r w:rsidRPr="004B4066">
              <w:rPr>
                <w:rFonts w:ascii="Arial" w:hAnsi="Arial" w:cs="Arial"/>
                <w:color w:val="FF0000"/>
                <w:sz w:val="20"/>
                <w:szCs w:val="20"/>
              </w:rPr>
              <w:t>:</w:t>
            </w:r>
            <w:r w:rsidRPr="004B4066">
              <w:rPr>
                <w:rFonts w:ascii="Arial" w:hAnsi="Arial" w:cs="Arial"/>
                <w:color w:val="FF0000"/>
                <w:spacing w:val="-10"/>
                <w:sz w:val="20"/>
                <w:szCs w:val="20"/>
              </w:rPr>
              <w:t xml:space="preserve"> </w:t>
            </w:r>
            <w:r w:rsidRPr="004B4066">
              <w:rPr>
                <w:rFonts w:ascii="Arial" w:hAnsi="Arial" w:cs="Arial"/>
                <w:color w:val="FF0000"/>
                <w:sz w:val="20"/>
                <w:szCs w:val="20"/>
              </w:rPr>
              <w:t>Órgano</w:t>
            </w:r>
            <w:r w:rsidRPr="004B4066">
              <w:rPr>
                <w:rFonts w:ascii="Arial" w:hAnsi="Arial" w:cs="Arial"/>
                <w:color w:val="FF0000"/>
                <w:spacing w:val="-10"/>
                <w:sz w:val="20"/>
                <w:szCs w:val="20"/>
              </w:rPr>
              <w:t xml:space="preserve"> </w:t>
            </w:r>
            <w:r w:rsidRPr="004B4066">
              <w:rPr>
                <w:rFonts w:ascii="Arial" w:hAnsi="Arial" w:cs="Arial"/>
                <w:color w:val="FF0000"/>
                <w:sz w:val="20"/>
                <w:szCs w:val="20"/>
              </w:rPr>
              <w:t>de</w:t>
            </w:r>
            <w:r w:rsidRPr="004B4066">
              <w:rPr>
                <w:rFonts w:ascii="Arial" w:hAnsi="Arial" w:cs="Arial"/>
                <w:color w:val="FF0000"/>
                <w:spacing w:val="-10"/>
                <w:sz w:val="20"/>
                <w:szCs w:val="20"/>
              </w:rPr>
              <w:t xml:space="preserve"> </w:t>
            </w:r>
            <w:r w:rsidRPr="004B4066">
              <w:rPr>
                <w:rFonts w:ascii="Arial" w:hAnsi="Arial" w:cs="Arial"/>
                <w:color w:val="FF0000"/>
                <w:sz w:val="20"/>
                <w:szCs w:val="20"/>
              </w:rPr>
              <w:t>carácter</w:t>
            </w:r>
            <w:r w:rsidRPr="004B4066">
              <w:rPr>
                <w:rFonts w:ascii="Arial" w:hAnsi="Arial" w:cs="Arial"/>
                <w:color w:val="FF0000"/>
                <w:spacing w:val="-10"/>
                <w:sz w:val="20"/>
                <w:szCs w:val="20"/>
              </w:rPr>
              <w:t xml:space="preserve"> </w:t>
            </w:r>
            <w:r w:rsidRPr="004B4066">
              <w:rPr>
                <w:rFonts w:ascii="Arial" w:hAnsi="Arial" w:cs="Arial"/>
                <w:color w:val="FF0000"/>
                <w:sz w:val="20"/>
                <w:szCs w:val="20"/>
              </w:rPr>
              <w:t>normativo</w:t>
            </w:r>
            <w:r w:rsidRPr="004B4066">
              <w:rPr>
                <w:rFonts w:ascii="Arial" w:hAnsi="Arial" w:cs="Arial"/>
                <w:color w:val="FF0000"/>
                <w:spacing w:val="-10"/>
                <w:sz w:val="20"/>
                <w:szCs w:val="20"/>
              </w:rPr>
              <w:t xml:space="preserve"> </w:t>
            </w:r>
            <w:r w:rsidRPr="004B4066">
              <w:rPr>
                <w:rFonts w:ascii="Arial" w:hAnsi="Arial" w:cs="Arial"/>
                <w:color w:val="FF0000"/>
                <w:sz w:val="20"/>
                <w:szCs w:val="20"/>
              </w:rPr>
              <w:t>a</w:t>
            </w:r>
            <w:r w:rsidRPr="004B4066">
              <w:rPr>
                <w:rFonts w:ascii="Arial" w:hAnsi="Arial" w:cs="Arial"/>
                <w:color w:val="FF0000"/>
                <w:spacing w:val="-10"/>
                <w:sz w:val="20"/>
                <w:szCs w:val="20"/>
              </w:rPr>
              <w:t xml:space="preserve"> </w:t>
            </w:r>
            <w:r w:rsidRPr="004B4066">
              <w:rPr>
                <w:rFonts w:ascii="Arial" w:hAnsi="Arial" w:cs="Arial"/>
                <w:color w:val="FF0000"/>
                <w:sz w:val="20"/>
                <w:szCs w:val="20"/>
              </w:rPr>
              <w:t>través</w:t>
            </w:r>
            <w:r w:rsidRPr="004B4066">
              <w:rPr>
                <w:rFonts w:ascii="Arial" w:hAnsi="Arial" w:cs="Arial"/>
                <w:color w:val="FF0000"/>
                <w:spacing w:val="-10"/>
                <w:sz w:val="20"/>
                <w:szCs w:val="20"/>
              </w:rPr>
              <w:t xml:space="preserve"> </w:t>
            </w:r>
            <w:r w:rsidRPr="004B4066">
              <w:rPr>
                <w:rFonts w:ascii="Arial" w:hAnsi="Arial" w:cs="Arial"/>
                <w:color w:val="FF0000"/>
                <w:sz w:val="20"/>
                <w:szCs w:val="20"/>
              </w:rPr>
              <w:t>del</w:t>
            </w:r>
            <w:r w:rsidRPr="004B4066">
              <w:rPr>
                <w:rFonts w:ascii="Arial" w:hAnsi="Arial" w:cs="Arial"/>
                <w:color w:val="FF0000"/>
                <w:spacing w:val="-10"/>
                <w:sz w:val="20"/>
                <w:szCs w:val="20"/>
              </w:rPr>
              <w:t xml:space="preserve"> </w:t>
            </w:r>
            <w:r w:rsidRPr="004B4066">
              <w:rPr>
                <w:rFonts w:ascii="Arial" w:hAnsi="Arial" w:cs="Arial"/>
                <w:color w:val="FF0000"/>
                <w:sz w:val="20"/>
                <w:szCs w:val="20"/>
              </w:rPr>
              <w:t>cual</w:t>
            </w:r>
            <w:r w:rsidRPr="004B4066">
              <w:rPr>
                <w:rFonts w:ascii="Arial" w:hAnsi="Arial" w:cs="Arial"/>
                <w:color w:val="FF0000"/>
                <w:spacing w:val="-10"/>
                <w:sz w:val="20"/>
                <w:szCs w:val="20"/>
              </w:rPr>
              <w:t xml:space="preserve"> </w:t>
            </w:r>
            <w:r w:rsidRPr="004B4066">
              <w:rPr>
                <w:rFonts w:ascii="Arial" w:hAnsi="Arial" w:cs="Arial"/>
                <w:color w:val="FF0000"/>
                <w:sz w:val="20"/>
                <w:szCs w:val="20"/>
              </w:rPr>
              <w:t>se</w:t>
            </w:r>
            <w:r w:rsidRPr="004B4066">
              <w:rPr>
                <w:rFonts w:ascii="Arial" w:hAnsi="Arial" w:cs="Arial"/>
                <w:color w:val="FF0000"/>
                <w:spacing w:val="-10"/>
                <w:sz w:val="20"/>
                <w:szCs w:val="20"/>
              </w:rPr>
              <w:t xml:space="preserve"> </w:t>
            </w:r>
            <w:r w:rsidRPr="004B4066">
              <w:rPr>
                <w:rFonts w:ascii="Arial" w:hAnsi="Arial" w:cs="Arial"/>
                <w:color w:val="FF0000"/>
                <w:sz w:val="20"/>
                <w:szCs w:val="20"/>
              </w:rPr>
              <w:t>aplican</w:t>
            </w:r>
            <w:r w:rsidRPr="004B4066">
              <w:rPr>
                <w:rFonts w:ascii="Arial" w:hAnsi="Arial" w:cs="Arial"/>
                <w:color w:val="FF0000"/>
                <w:spacing w:val="-9"/>
                <w:sz w:val="20"/>
                <w:szCs w:val="20"/>
              </w:rPr>
              <w:t xml:space="preserve"> </w:t>
            </w:r>
            <w:r w:rsidRPr="004B4066">
              <w:rPr>
                <w:rFonts w:ascii="Arial" w:hAnsi="Arial" w:cs="Arial"/>
                <w:color w:val="FF0000"/>
                <w:sz w:val="20"/>
                <w:szCs w:val="20"/>
              </w:rPr>
              <w:t>las</w:t>
            </w:r>
            <w:r w:rsidRPr="004B4066">
              <w:rPr>
                <w:rFonts w:ascii="Arial" w:hAnsi="Arial" w:cs="Arial"/>
                <w:color w:val="FF0000"/>
                <w:spacing w:val="-10"/>
                <w:sz w:val="20"/>
                <w:szCs w:val="20"/>
              </w:rPr>
              <w:t xml:space="preserve"> </w:t>
            </w:r>
            <w:r w:rsidRPr="004B4066">
              <w:rPr>
                <w:rFonts w:ascii="Arial" w:hAnsi="Arial" w:cs="Arial"/>
                <w:color w:val="FF0000"/>
                <w:sz w:val="20"/>
                <w:szCs w:val="20"/>
              </w:rPr>
              <w:t>políticas</w:t>
            </w:r>
            <w:r w:rsidRPr="004B4066">
              <w:rPr>
                <w:rFonts w:ascii="Arial" w:hAnsi="Arial" w:cs="Arial"/>
                <w:color w:val="FF0000"/>
                <w:spacing w:val="-10"/>
                <w:sz w:val="20"/>
                <w:szCs w:val="20"/>
              </w:rPr>
              <w:t xml:space="preserve"> </w:t>
            </w:r>
            <w:r w:rsidRPr="004B4066">
              <w:rPr>
                <w:rFonts w:ascii="Arial" w:hAnsi="Arial" w:cs="Arial"/>
                <w:color w:val="FF0000"/>
                <w:sz w:val="20"/>
                <w:szCs w:val="20"/>
              </w:rPr>
              <w:t>públicas</w:t>
            </w:r>
            <w:r w:rsidRPr="004B4066">
              <w:rPr>
                <w:rFonts w:ascii="Arial" w:hAnsi="Arial" w:cs="Arial"/>
                <w:color w:val="FF0000"/>
                <w:spacing w:val="-10"/>
                <w:sz w:val="20"/>
                <w:szCs w:val="20"/>
              </w:rPr>
              <w:t xml:space="preserve"> </w:t>
            </w:r>
            <w:r w:rsidRPr="004B4066">
              <w:rPr>
                <w:rFonts w:ascii="Arial" w:hAnsi="Arial" w:cs="Arial"/>
                <w:color w:val="FF0000"/>
                <w:sz w:val="20"/>
                <w:szCs w:val="20"/>
              </w:rPr>
              <w:t>en</w:t>
            </w:r>
            <w:r w:rsidRPr="004B4066">
              <w:rPr>
                <w:rFonts w:ascii="Arial" w:hAnsi="Arial" w:cs="Arial"/>
                <w:color w:val="FF0000"/>
                <w:spacing w:val="-10"/>
                <w:sz w:val="20"/>
                <w:szCs w:val="20"/>
              </w:rPr>
              <w:t xml:space="preserve"> </w:t>
            </w:r>
            <w:r w:rsidRPr="004B4066">
              <w:rPr>
                <w:rFonts w:ascii="Arial" w:hAnsi="Arial" w:cs="Arial"/>
                <w:color w:val="FF0000"/>
                <w:sz w:val="20"/>
                <w:szCs w:val="20"/>
              </w:rPr>
              <w:t>materia</w:t>
            </w:r>
            <w:r w:rsidRPr="004B4066">
              <w:rPr>
                <w:rFonts w:ascii="Arial" w:hAnsi="Arial" w:cs="Arial"/>
                <w:color w:val="FF0000"/>
                <w:spacing w:val="-53"/>
                <w:sz w:val="20"/>
                <w:szCs w:val="20"/>
              </w:rPr>
              <w:t xml:space="preserve"> </w:t>
            </w:r>
            <w:r w:rsidRPr="004B4066">
              <w:rPr>
                <w:rFonts w:ascii="Arial" w:hAnsi="Arial" w:cs="Arial"/>
                <w:color w:val="FF0000"/>
                <w:sz w:val="20"/>
                <w:szCs w:val="20"/>
              </w:rPr>
              <w:t>de</w:t>
            </w:r>
            <w:r w:rsidRPr="004B4066">
              <w:rPr>
                <w:rFonts w:ascii="Arial" w:hAnsi="Arial" w:cs="Arial"/>
                <w:color w:val="FF0000"/>
                <w:spacing w:val="-2"/>
                <w:sz w:val="20"/>
                <w:szCs w:val="20"/>
              </w:rPr>
              <w:t xml:space="preserve"> </w:t>
            </w:r>
            <w:r w:rsidRPr="004B4066">
              <w:rPr>
                <w:rFonts w:ascii="Arial" w:hAnsi="Arial" w:cs="Arial"/>
                <w:color w:val="FF0000"/>
                <w:sz w:val="20"/>
                <w:szCs w:val="20"/>
              </w:rPr>
              <w:t>cultura</w:t>
            </w:r>
            <w:r w:rsidRPr="004B4066">
              <w:rPr>
                <w:rFonts w:ascii="Arial" w:hAnsi="Arial" w:cs="Arial"/>
                <w:color w:val="FF0000"/>
                <w:spacing w:val="-1"/>
                <w:sz w:val="20"/>
                <w:szCs w:val="20"/>
              </w:rPr>
              <w:t xml:space="preserve"> </w:t>
            </w:r>
            <w:r w:rsidRPr="004B4066">
              <w:rPr>
                <w:rFonts w:ascii="Arial" w:hAnsi="Arial" w:cs="Arial"/>
                <w:color w:val="FF0000"/>
                <w:sz w:val="20"/>
                <w:szCs w:val="20"/>
              </w:rPr>
              <w:t>física</w:t>
            </w:r>
            <w:r w:rsidRPr="004B4066">
              <w:rPr>
                <w:rFonts w:ascii="Arial" w:hAnsi="Arial" w:cs="Arial"/>
                <w:color w:val="FF0000"/>
                <w:spacing w:val="-1"/>
                <w:sz w:val="20"/>
                <w:szCs w:val="20"/>
              </w:rPr>
              <w:t xml:space="preserve"> </w:t>
            </w:r>
            <w:r w:rsidRPr="004B4066">
              <w:rPr>
                <w:rFonts w:ascii="Arial" w:hAnsi="Arial" w:cs="Arial"/>
                <w:color w:val="FF0000"/>
                <w:sz w:val="20"/>
                <w:szCs w:val="20"/>
              </w:rPr>
              <w:t>y</w:t>
            </w:r>
            <w:r w:rsidRPr="004B4066">
              <w:rPr>
                <w:rFonts w:ascii="Arial" w:hAnsi="Arial" w:cs="Arial"/>
                <w:color w:val="FF0000"/>
                <w:spacing w:val="-1"/>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1"/>
                <w:sz w:val="20"/>
                <w:szCs w:val="20"/>
              </w:rPr>
              <w:t xml:space="preserve"> </w:t>
            </w:r>
            <w:r w:rsidRPr="004B4066">
              <w:rPr>
                <w:rFonts w:ascii="Arial" w:hAnsi="Arial" w:cs="Arial"/>
                <w:color w:val="FF0000"/>
                <w:sz w:val="20"/>
                <w:szCs w:val="20"/>
              </w:rPr>
              <w:t>en</w:t>
            </w:r>
            <w:r w:rsidRPr="004B4066">
              <w:rPr>
                <w:rFonts w:ascii="Arial" w:hAnsi="Arial" w:cs="Arial"/>
                <w:color w:val="FF0000"/>
                <w:spacing w:val="-1"/>
                <w:sz w:val="20"/>
                <w:szCs w:val="20"/>
              </w:rPr>
              <w:t xml:space="preserve"> </w:t>
            </w:r>
            <w:r w:rsidRPr="004B4066">
              <w:rPr>
                <w:rFonts w:ascii="Arial" w:hAnsi="Arial" w:cs="Arial"/>
                <w:color w:val="FF0000"/>
                <w:sz w:val="20"/>
                <w:szCs w:val="20"/>
              </w:rPr>
              <w:t>el</w:t>
            </w:r>
            <w:r w:rsidRPr="004B4066">
              <w:rPr>
                <w:rFonts w:ascii="Arial" w:hAnsi="Arial" w:cs="Arial"/>
                <w:color w:val="FF0000"/>
                <w:spacing w:val="-1"/>
                <w:sz w:val="20"/>
                <w:szCs w:val="20"/>
              </w:rPr>
              <w:t xml:space="preserve"> </w:t>
            </w:r>
            <w:r w:rsidRPr="004B4066">
              <w:rPr>
                <w:rFonts w:ascii="Arial" w:hAnsi="Arial" w:cs="Arial"/>
                <w:color w:val="FF0000"/>
                <w:sz w:val="20"/>
                <w:szCs w:val="20"/>
              </w:rPr>
              <w:t>Estado.</w:t>
            </w:r>
          </w:p>
        </w:tc>
      </w:tr>
      <w:tr w:rsidR="00B37038" w:rsidRPr="004B4066" w:rsidTr="00A14B9D">
        <w:trPr>
          <w:trHeight w:val="70"/>
        </w:trPr>
        <w:tc>
          <w:tcPr>
            <w:tcW w:w="2500" w:type="pct"/>
          </w:tcPr>
          <w:p w:rsidR="00B37038" w:rsidRPr="004B4066" w:rsidRDefault="00B37038" w:rsidP="00A14B9D">
            <w:pPr>
              <w:pStyle w:val="Ttulo2"/>
              <w:spacing w:before="187"/>
              <w:ind w:right="-90"/>
              <w:rPr>
                <w:sz w:val="20"/>
                <w:szCs w:val="20"/>
                <w:lang w:val="es-MX"/>
              </w:rPr>
            </w:pPr>
            <w:r w:rsidRPr="004B4066">
              <w:rPr>
                <w:sz w:val="20"/>
                <w:szCs w:val="20"/>
                <w:lang w:val="es-MX"/>
              </w:rPr>
              <w:lastRenderedPageBreak/>
              <w:t>CAPÍTULO</w:t>
            </w:r>
            <w:r w:rsidRPr="004B4066">
              <w:rPr>
                <w:spacing w:val="-4"/>
                <w:sz w:val="20"/>
                <w:szCs w:val="20"/>
                <w:lang w:val="es-MX"/>
              </w:rPr>
              <w:t xml:space="preserve"> </w:t>
            </w:r>
            <w:r w:rsidRPr="004B4066">
              <w:rPr>
                <w:sz w:val="20"/>
                <w:szCs w:val="20"/>
                <w:lang w:val="es-MX"/>
              </w:rPr>
              <w:t>II</w:t>
            </w:r>
          </w:p>
          <w:p w:rsidR="00B37038" w:rsidRPr="004B4066" w:rsidRDefault="00B37038" w:rsidP="00A14B9D">
            <w:pPr>
              <w:tabs>
                <w:tab w:val="left" w:pos="2148"/>
                <w:tab w:val="left" w:pos="2574"/>
              </w:tabs>
              <w:ind w:left="41"/>
              <w:jc w:val="center"/>
              <w:rPr>
                <w:rFonts w:cs="Arial"/>
                <w:b/>
              </w:rPr>
            </w:pPr>
            <w:r w:rsidRPr="004B4066">
              <w:rPr>
                <w:rFonts w:cs="Arial"/>
                <w:b/>
              </w:rPr>
              <w:t>DE</w:t>
            </w:r>
            <w:r w:rsidRPr="004B4066">
              <w:rPr>
                <w:rFonts w:cs="Arial"/>
                <w:b/>
                <w:spacing w:val="-4"/>
              </w:rPr>
              <w:t xml:space="preserve"> </w:t>
            </w:r>
            <w:r w:rsidRPr="004B4066">
              <w:rPr>
                <w:rFonts w:cs="Arial"/>
                <w:b/>
              </w:rPr>
              <w:t>LA</w:t>
            </w:r>
            <w:r w:rsidRPr="004B4066">
              <w:rPr>
                <w:rFonts w:cs="Arial"/>
                <w:b/>
                <w:spacing w:val="-4"/>
              </w:rPr>
              <w:t xml:space="preserve"> </w:t>
            </w:r>
            <w:r w:rsidRPr="004B4066">
              <w:rPr>
                <w:rFonts w:cs="Arial"/>
                <w:b/>
              </w:rPr>
              <w:t>UNIDAD</w:t>
            </w:r>
            <w:r w:rsidRPr="004B4066">
              <w:rPr>
                <w:rFonts w:cs="Arial"/>
                <w:b/>
                <w:spacing w:val="-3"/>
              </w:rPr>
              <w:t xml:space="preserve"> </w:t>
            </w:r>
            <w:r w:rsidRPr="004B4066">
              <w:rPr>
                <w:rFonts w:cs="Arial"/>
                <w:b/>
              </w:rPr>
              <w:t>DE</w:t>
            </w:r>
            <w:r w:rsidRPr="004B4066">
              <w:rPr>
                <w:rFonts w:cs="Arial"/>
                <w:b/>
                <w:spacing w:val="-4"/>
              </w:rPr>
              <w:t xml:space="preserve"> </w:t>
            </w:r>
            <w:r w:rsidRPr="004B4066">
              <w:rPr>
                <w:rFonts w:cs="Arial"/>
                <w:b/>
              </w:rPr>
              <w:t>FOMENTO</w:t>
            </w:r>
            <w:r w:rsidRPr="004B4066">
              <w:rPr>
                <w:rFonts w:cs="Arial"/>
                <w:b/>
                <w:spacing w:val="-3"/>
              </w:rPr>
              <w:t xml:space="preserve"> </w:t>
            </w:r>
            <w:r w:rsidRPr="004B4066">
              <w:rPr>
                <w:rFonts w:cs="Arial"/>
                <w:b/>
              </w:rPr>
              <w:t>DEPORTIVO</w:t>
            </w:r>
          </w:p>
          <w:p w:rsidR="00B37038" w:rsidRPr="004B4066" w:rsidRDefault="00B37038" w:rsidP="00A14B9D">
            <w:pPr>
              <w:pStyle w:val="Textoindependiente"/>
              <w:spacing w:before="1"/>
              <w:jc w:val="center"/>
              <w:rPr>
                <w:rFonts w:cs="Arial"/>
                <w:b/>
              </w:rPr>
            </w:pPr>
          </w:p>
        </w:tc>
        <w:tc>
          <w:tcPr>
            <w:tcW w:w="2500" w:type="pct"/>
          </w:tcPr>
          <w:p w:rsidR="00B37038" w:rsidRPr="004B4066" w:rsidRDefault="00B37038" w:rsidP="00A14B9D">
            <w:pPr>
              <w:pStyle w:val="Ttulo2"/>
              <w:spacing w:before="187"/>
              <w:ind w:left="-99" w:right="-111"/>
              <w:rPr>
                <w:sz w:val="20"/>
                <w:szCs w:val="20"/>
                <w:lang w:val="es-MX"/>
              </w:rPr>
            </w:pPr>
            <w:r w:rsidRPr="004B4066">
              <w:rPr>
                <w:sz w:val="20"/>
                <w:szCs w:val="20"/>
                <w:lang w:val="es-MX"/>
              </w:rPr>
              <w:t>CAPÍTULO</w:t>
            </w:r>
            <w:r w:rsidRPr="004B4066">
              <w:rPr>
                <w:spacing w:val="-4"/>
                <w:sz w:val="20"/>
                <w:szCs w:val="20"/>
                <w:lang w:val="es-MX"/>
              </w:rPr>
              <w:t xml:space="preserve"> </w:t>
            </w:r>
            <w:r w:rsidRPr="004B4066">
              <w:rPr>
                <w:sz w:val="20"/>
                <w:szCs w:val="20"/>
                <w:lang w:val="es-MX"/>
              </w:rPr>
              <w:t>II</w:t>
            </w:r>
          </w:p>
          <w:p w:rsidR="00B37038" w:rsidRPr="004B4066" w:rsidRDefault="00B37038" w:rsidP="00A14B9D">
            <w:pPr>
              <w:ind w:left="-99" w:right="-111"/>
              <w:jc w:val="center"/>
              <w:rPr>
                <w:rFonts w:cs="Arial"/>
                <w:b/>
              </w:rPr>
            </w:pPr>
            <w:r w:rsidRPr="004B4066">
              <w:rPr>
                <w:rFonts w:cs="Arial"/>
                <w:b/>
              </w:rPr>
              <w:t>DE</w:t>
            </w:r>
            <w:r w:rsidRPr="004B4066">
              <w:rPr>
                <w:rFonts w:cs="Arial"/>
                <w:b/>
                <w:spacing w:val="-4"/>
              </w:rPr>
              <w:t xml:space="preserve"> </w:t>
            </w:r>
            <w:r w:rsidRPr="004B4066">
              <w:rPr>
                <w:rFonts w:cs="Arial"/>
                <w:b/>
              </w:rPr>
              <w:t>LA</w:t>
            </w:r>
            <w:r w:rsidRPr="004B4066">
              <w:rPr>
                <w:rFonts w:cs="Arial"/>
                <w:b/>
                <w:spacing w:val="-4"/>
              </w:rPr>
              <w:t xml:space="preserve"> </w:t>
            </w:r>
            <w:r w:rsidRPr="004B4066">
              <w:rPr>
                <w:rFonts w:cs="Arial"/>
                <w:b/>
                <w:color w:val="FF0000"/>
              </w:rPr>
              <w:t>JEFATURA</w:t>
            </w:r>
            <w:r w:rsidRPr="004B4066">
              <w:rPr>
                <w:rFonts w:cs="Arial"/>
                <w:b/>
                <w:color w:val="FF0000"/>
                <w:spacing w:val="-3"/>
              </w:rPr>
              <w:t xml:space="preserve"> </w:t>
            </w:r>
            <w:r w:rsidRPr="004B4066">
              <w:rPr>
                <w:rFonts w:cs="Arial"/>
                <w:b/>
                <w:color w:val="FF0000"/>
              </w:rPr>
              <w:t>DE</w:t>
            </w:r>
            <w:r w:rsidRPr="004B4066">
              <w:rPr>
                <w:rFonts w:cs="Arial"/>
                <w:b/>
                <w:color w:val="FF0000"/>
                <w:spacing w:val="-4"/>
              </w:rPr>
              <w:t xml:space="preserve"> </w:t>
            </w:r>
            <w:r w:rsidRPr="004B4066">
              <w:rPr>
                <w:rFonts w:cs="Arial"/>
                <w:b/>
              </w:rPr>
              <w:t>FOMENTO DEPORTIVO</w:t>
            </w:r>
          </w:p>
          <w:p w:rsidR="00B37038" w:rsidRPr="004B4066" w:rsidRDefault="00B37038" w:rsidP="00A14B9D">
            <w:pPr>
              <w:pStyle w:val="Textoindependiente"/>
              <w:spacing w:before="1"/>
              <w:jc w:val="center"/>
              <w:rPr>
                <w:rFonts w:cs="Arial"/>
                <w:b/>
              </w:rPr>
            </w:pPr>
          </w:p>
        </w:tc>
      </w:tr>
      <w:tr w:rsidR="00B37038" w:rsidRPr="004B4066" w:rsidTr="00A14B9D">
        <w:tc>
          <w:tcPr>
            <w:tcW w:w="2500" w:type="pct"/>
          </w:tcPr>
          <w:p w:rsidR="00B37038" w:rsidRPr="004B4066" w:rsidRDefault="00B37038" w:rsidP="00A14B9D">
            <w:pPr>
              <w:pStyle w:val="Textoindependiente"/>
              <w:jc w:val="both"/>
              <w:rPr>
                <w:rFonts w:cs="Arial"/>
              </w:rPr>
            </w:pPr>
            <w:r w:rsidRPr="004B4066">
              <w:rPr>
                <w:rFonts w:cs="Arial"/>
                <w:b/>
              </w:rPr>
              <w:t>ARTÍCULO</w:t>
            </w:r>
            <w:r w:rsidRPr="004B4066">
              <w:rPr>
                <w:rFonts w:cs="Arial"/>
                <w:b/>
                <w:spacing w:val="-10"/>
              </w:rPr>
              <w:t xml:space="preserve"> </w:t>
            </w:r>
            <w:r w:rsidRPr="004B4066">
              <w:rPr>
                <w:rFonts w:cs="Arial"/>
                <w:b/>
              </w:rPr>
              <w:t>9</w:t>
            </w:r>
            <w:r w:rsidRPr="004B4066">
              <w:rPr>
                <w:rFonts w:cs="Arial"/>
              </w:rPr>
              <w:t>.</w:t>
            </w:r>
            <w:r w:rsidRPr="004B4066">
              <w:rPr>
                <w:rFonts w:cs="Arial"/>
                <w:spacing w:val="-9"/>
              </w:rPr>
              <w:t xml:space="preserve"> </w:t>
            </w:r>
            <w:r w:rsidRPr="004B4066">
              <w:rPr>
                <w:rFonts w:cs="Arial"/>
              </w:rPr>
              <w:t>La</w:t>
            </w:r>
            <w:r w:rsidRPr="004B4066">
              <w:rPr>
                <w:rFonts w:cs="Arial"/>
                <w:spacing w:val="-10"/>
              </w:rPr>
              <w:t xml:space="preserve"> </w:t>
            </w:r>
            <w:r w:rsidRPr="004B4066">
              <w:rPr>
                <w:rFonts w:cs="Arial"/>
              </w:rPr>
              <w:t>Unidad</w:t>
            </w:r>
            <w:r w:rsidRPr="004B4066">
              <w:rPr>
                <w:rFonts w:cs="Arial"/>
                <w:spacing w:val="-10"/>
              </w:rPr>
              <w:t xml:space="preserve"> </w:t>
            </w:r>
            <w:r w:rsidRPr="004B4066">
              <w:rPr>
                <w:rFonts w:cs="Arial"/>
              </w:rPr>
              <w:t>de</w:t>
            </w:r>
            <w:r w:rsidRPr="004B4066">
              <w:rPr>
                <w:rFonts w:cs="Arial"/>
                <w:spacing w:val="-9"/>
              </w:rPr>
              <w:t xml:space="preserve"> </w:t>
            </w:r>
            <w:r w:rsidRPr="004B4066">
              <w:rPr>
                <w:rFonts w:cs="Arial"/>
              </w:rPr>
              <w:t>Fomento</w:t>
            </w:r>
            <w:r w:rsidRPr="004B4066">
              <w:rPr>
                <w:rFonts w:cs="Arial"/>
                <w:spacing w:val="-10"/>
              </w:rPr>
              <w:t xml:space="preserve"> </w:t>
            </w:r>
            <w:r w:rsidRPr="004B4066">
              <w:rPr>
                <w:rFonts w:cs="Arial"/>
              </w:rPr>
              <w:t>Deportivo</w:t>
            </w:r>
            <w:r w:rsidRPr="004B4066">
              <w:rPr>
                <w:rFonts w:cs="Arial"/>
                <w:spacing w:val="-10"/>
              </w:rPr>
              <w:t xml:space="preserve"> </w:t>
            </w:r>
            <w:r w:rsidRPr="004B4066">
              <w:rPr>
                <w:rFonts w:cs="Arial"/>
              </w:rPr>
              <w:t>será</w:t>
            </w:r>
            <w:r w:rsidRPr="004B4066">
              <w:rPr>
                <w:rFonts w:cs="Arial"/>
                <w:spacing w:val="-10"/>
              </w:rPr>
              <w:t xml:space="preserve"> </w:t>
            </w:r>
            <w:r w:rsidRPr="004B4066">
              <w:rPr>
                <w:rFonts w:cs="Arial"/>
              </w:rPr>
              <w:t>el</w:t>
            </w:r>
            <w:r w:rsidRPr="004B4066">
              <w:rPr>
                <w:rFonts w:cs="Arial"/>
                <w:spacing w:val="-9"/>
              </w:rPr>
              <w:t xml:space="preserve"> </w:t>
            </w:r>
            <w:r w:rsidRPr="004B4066">
              <w:rPr>
                <w:rFonts w:cs="Arial"/>
              </w:rPr>
              <w:t>órgano</w:t>
            </w:r>
            <w:r w:rsidRPr="004B4066">
              <w:rPr>
                <w:rFonts w:cs="Arial"/>
                <w:spacing w:val="-9"/>
              </w:rPr>
              <w:t xml:space="preserve"> </w:t>
            </w:r>
            <w:r w:rsidRPr="004B4066">
              <w:rPr>
                <w:rFonts w:cs="Arial"/>
              </w:rPr>
              <w:t>dependiente</w:t>
            </w:r>
            <w:r w:rsidRPr="004B4066">
              <w:rPr>
                <w:rFonts w:cs="Arial"/>
                <w:spacing w:val="-10"/>
              </w:rPr>
              <w:t xml:space="preserve"> </w:t>
            </w:r>
            <w:r w:rsidRPr="004B4066">
              <w:rPr>
                <w:rFonts w:cs="Arial"/>
              </w:rPr>
              <w:t>de</w:t>
            </w:r>
            <w:r w:rsidRPr="004B4066">
              <w:rPr>
                <w:rFonts w:cs="Arial"/>
                <w:spacing w:val="-10"/>
              </w:rPr>
              <w:t xml:space="preserve"> </w:t>
            </w:r>
            <w:r w:rsidRPr="004B4066">
              <w:rPr>
                <w:rFonts w:cs="Arial"/>
              </w:rPr>
              <w:t>la</w:t>
            </w:r>
            <w:r w:rsidRPr="004B4066">
              <w:rPr>
                <w:rFonts w:cs="Arial"/>
                <w:spacing w:val="-10"/>
              </w:rPr>
              <w:t xml:space="preserve"> </w:t>
            </w:r>
            <w:r w:rsidRPr="004B4066">
              <w:rPr>
                <w:rFonts w:cs="Arial"/>
              </w:rPr>
              <w:t>Administración Municipal</w:t>
            </w:r>
            <w:r w:rsidRPr="004B4066">
              <w:rPr>
                <w:rFonts w:cs="Arial"/>
                <w:spacing w:val="-8"/>
              </w:rPr>
              <w:t xml:space="preserve"> </w:t>
            </w:r>
            <w:r w:rsidRPr="004B4066">
              <w:rPr>
                <w:rFonts w:cs="Arial"/>
              </w:rPr>
              <w:t>que</w:t>
            </w:r>
            <w:r w:rsidRPr="004B4066">
              <w:rPr>
                <w:rFonts w:cs="Arial"/>
                <w:spacing w:val="-54"/>
              </w:rPr>
              <w:t xml:space="preserve"> </w:t>
            </w:r>
            <w:r w:rsidRPr="004B4066">
              <w:rPr>
                <w:rFonts w:cs="Arial"/>
              </w:rPr>
              <w:t>tendrá</w:t>
            </w:r>
            <w:r w:rsidRPr="004B4066">
              <w:rPr>
                <w:rFonts w:cs="Arial"/>
                <w:spacing w:val="-5"/>
              </w:rPr>
              <w:t xml:space="preserve"> </w:t>
            </w:r>
            <w:r w:rsidRPr="004B4066">
              <w:rPr>
                <w:rFonts w:cs="Arial"/>
              </w:rPr>
              <w:t>la</w:t>
            </w:r>
            <w:r w:rsidRPr="004B4066">
              <w:rPr>
                <w:rFonts w:cs="Arial"/>
                <w:spacing w:val="-5"/>
              </w:rPr>
              <w:t xml:space="preserve"> </w:t>
            </w:r>
            <w:r w:rsidRPr="004B4066">
              <w:rPr>
                <w:rFonts w:cs="Arial"/>
              </w:rPr>
              <w:t>obligación</w:t>
            </w:r>
            <w:r w:rsidRPr="004B4066">
              <w:rPr>
                <w:rFonts w:cs="Arial"/>
                <w:spacing w:val="-5"/>
              </w:rPr>
              <w:t xml:space="preserve"> </w:t>
            </w:r>
            <w:r w:rsidRPr="004B4066">
              <w:rPr>
                <w:rFonts w:cs="Arial"/>
              </w:rPr>
              <w:t>de</w:t>
            </w:r>
            <w:r w:rsidRPr="004B4066">
              <w:rPr>
                <w:rFonts w:cs="Arial"/>
                <w:spacing w:val="-5"/>
              </w:rPr>
              <w:t xml:space="preserve"> </w:t>
            </w:r>
            <w:r w:rsidRPr="004B4066">
              <w:rPr>
                <w:rFonts w:cs="Arial"/>
              </w:rPr>
              <w:t>planear,</w:t>
            </w:r>
            <w:r w:rsidRPr="004B4066">
              <w:rPr>
                <w:rFonts w:cs="Arial"/>
                <w:spacing w:val="-5"/>
              </w:rPr>
              <w:t xml:space="preserve"> </w:t>
            </w:r>
            <w:r w:rsidRPr="004B4066">
              <w:rPr>
                <w:rFonts w:cs="Arial"/>
              </w:rPr>
              <w:t>desarrollar,</w:t>
            </w:r>
            <w:r w:rsidRPr="004B4066">
              <w:rPr>
                <w:rFonts w:cs="Arial"/>
                <w:spacing w:val="-4"/>
              </w:rPr>
              <w:t xml:space="preserve"> </w:t>
            </w:r>
            <w:r w:rsidRPr="004B4066">
              <w:rPr>
                <w:rFonts w:cs="Arial"/>
              </w:rPr>
              <w:t>vigilar,</w:t>
            </w:r>
            <w:r w:rsidRPr="004B4066">
              <w:rPr>
                <w:rFonts w:cs="Arial"/>
                <w:spacing w:val="-5"/>
              </w:rPr>
              <w:t xml:space="preserve"> </w:t>
            </w:r>
            <w:r w:rsidRPr="004B4066">
              <w:rPr>
                <w:rFonts w:cs="Arial"/>
              </w:rPr>
              <w:t>fomentar</w:t>
            </w:r>
            <w:r w:rsidRPr="004B4066">
              <w:rPr>
                <w:rFonts w:cs="Arial"/>
                <w:spacing w:val="-5"/>
              </w:rPr>
              <w:t xml:space="preserve"> </w:t>
            </w:r>
            <w:r w:rsidRPr="004B4066">
              <w:rPr>
                <w:rFonts w:cs="Arial"/>
              </w:rPr>
              <w:t>y</w:t>
            </w:r>
            <w:r w:rsidRPr="004B4066">
              <w:rPr>
                <w:rFonts w:cs="Arial"/>
                <w:spacing w:val="-5"/>
              </w:rPr>
              <w:t xml:space="preserve"> </w:t>
            </w:r>
            <w:r w:rsidRPr="004B4066">
              <w:rPr>
                <w:rFonts w:cs="Arial"/>
              </w:rPr>
              <w:t>estimular</w:t>
            </w:r>
            <w:r w:rsidRPr="004B4066">
              <w:rPr>
                <w:rFonts w:cs="Arial"/>
                <w:spacing w:val="-5"/>
              </w:rPr>
              <w:t xml:space="preserve"> </w:t>
            </w:r>
            <w:r w:rsidRPr="004B4066">
              <w:rPr>
                <w:rFonts w:cs="Arial"/>
              </w:rPr>
              <w:t>la</w:t>
            </w:r>
            <w:r w:rsidRPr="004B4066">
              <w:rPr>
                <w:rFonts w:cs="Arial"/>
                <w:spacing w:val="-4"/>
              </w:rPr>
              <w:t xml:space="preserve"> </w:t>
            </w:r>
            <w:r w:rsidRPr="004B4066">
              <w:rPr>
                <w:rFonts w:cs="Arial"/>
              </w:rPr>
              <w:t>práctica</w:t>
            </w:r>
            <w:r w:rsidRPr="004B4066">
              <w:rPr>
                <w:rFonts w:cs="Arial"/>
                <w:spacing w:val="-5"/>
              </w:rPr>
              <w:t xml:space="preserve"> </w:t>
            </w:r>
            <w:r w:rsidRPr="004B4066">
              <w:rPr>
                <w:rFonts w:cs="Arial"/>
              </w:rPr>
              <w:t>y</w:t>
            </w:r>
            <w:r w:rsidRPr="004B4066">
              <w:rPr>
                <w:rFonts w:cs="Arial"/>
                <w:spacing w:val="-5"/>
              </w:rPr>
              <w:t xml:space="preserve"> </w:t>
            </w:r>
            <w:r w:rsidRPr="004B4066">
              <w:rPr>
                <w:rFonts w:cs="Arial"/>
              </w:rPr>
              <w:t>enseñanza</w:t>
            </w:r>
            <w:r w:rsidRPr="004B4066">
              <w:rPr>
                <w:rFonts w:cs="Arial"/>
                <w:spacing w:val="-5"/>
              </w:rPr>
              <w:t xml:space="preserve"> </w:t>
            </w:r>
            <w:r w:rsidRPr="004B4066">
              <w:rPr>
                <w:rFonts w:cs="Arial"/>
              </w:rPr>
              <w:t>del</w:t>
            </w:r>
            <w:r w:rsidRPr="004B4066">
              <w:rPr>
                <w:rFonts w:cs="Arial"/>
                <w:spacing w:val="-5"/>
              </w:rPr>
              <w:t xml:space="preserve"> </w:t>
            </w:r>
            <w:r w:rsidRPr="004B4066">
              <w:rPr>
                <w:rFonts w:cs="Arial"/>
              </w:rPr>
              <w:t>deporte,</w:t>
            </w:r>
            <w:r w:rsidRPr="004B4066">
              <w:rPr>
                <w:rFonts w:cs="Arial"/>
                <w:spacing w:val="-4"/>
              </w:rPr>
              <w:t xml:space="preserve"> </w:t>
            </w:r>
            <w:r w:rsidRPr="004B4066">
              <w:rPr>
                <w:rFonts w:cs="Arial"/>
              </w:rPr>
              <w:t>la</w:t>
            </w:r>
            <w:r w:rsidRPr="004B4066">
              <w:rPr>
                <w:rFonts w:cs="Arial"/>
                <w:spacing w:val="-54"/>
              </w:rPr>
              <w:t xml:space="preserve"> </w:t>
            </w:r>
            <w:r w:rsidRPr="004B4066">
              <w:rPr>
                <w:rFonts w:cs="Arial"/>
              </w:rPr>
              <w:t>cultura física y el desarrollo integral del individuo y al desarrollo y conservación de sus facultades físicas y</w:t>
            </w:r>
            <w:r w:rsidRPr="004B4066">
              <w:rPr>
                <w:rFonts w:cs="Arial"/>
                <w:spacing w:val="1"/>
              </w:rPr>
              <w:t xml:space="preserve"> </w:t>
            </w:r>
            <w:r>
              <w:rPr>
                <w:rFonts w:cs="Arial"/>
              </w:rPr>
              <w:t>mentales.</w:t>
            </w:r>
          </w:p>
        </w:tc>
        <w:tc>
          <w:tcPr>
            <w:tcW w:w="2500" w:type="pct"/>
          </w:tcPr>
          <w:p w:rsidR="00B37038" w:rsidRPr="004B4066" w:rsidRDefault="00B37038" w:rsidP="00A14B9D">
            <w:pPr>
              <w:pStyle w:val="Textoindependiente"/>
              <w:jc w:val="both"/>
              <w:rPr>
                <w:rFonts w:cs="Arial"/>
                <w:color w:val="FF0000"/>
              </w:rPr>
            </w:pPr>
            <w:r w:rsidRPr="004B4066">
              <w:rPr>
                <w:rFonts w:cs="Arial"/>
                <w:b/>
              </w:rPr>
              <w:t>ARTÍCULO</w:t>
            </w:r>
            <w:r w:rsidRPr="004B4066">
              <w:rPr>
                <w:rFonts w:cs="Arial"/>
                <w:b/>
                <w:spacing w:val="-10"/>
              </w:rPr>
              <w:t xml:space="preserve"> </w:t>
            </w:r>
            <w:r w:rsidRPr="004B4066">
              <w:rPr>
                <w:rFonts w:cs="Arial"/>
                <w:b/>
              </w:rPr>
              <w:t>9</w:t>
            </w:r>
            <w:r w:rsidRPr="004B4066">
              <w:rPr>
                <w:rFonts w:cs="Arial"/>
              </w:rPr>
              <w:t>.</w:t>
            </w:r>
            <w:r w:rsidRPr="004B4066">
              <w:rPr>
                <w:rFonts w:cs="Arial"/>
                <w:spacing w:val="-9"/>
              </w:rPr>
              <w:t xml:space="preserve"> </w:t>
            </w:r>
            <w:r w:rsidRPr="004B4066">
              <w:rPr>
                <w:rFonts w:cs="Arial"/>
              </w:rPr>
              <w:t>La</w:t>
            </w:r>
            <w:r w:rsidRPr="004B4066">
              <w:rPr>
                <w:rFonts w:cs="Arial"/>
                <w:spacing w:val="-10"/>
              </w:rPr>
              <w:t xml:space="preserve"> </w:t>
            </w:r>
            <w:r w:rsidRPr="004B4066">
              <w:rPr>
                <w:rFonts w:cs="Arial"/>
                <w:color w:val="FF0000"/>
              </w:rPr>
              <w:t>Jefatura</w:t>
            </w:r>
            <w:r w:rsidRPr="004B4066">
              <w:rPr>
                <w:rFonts w:cs="Arial"/>
                <w:color w:val="FF0000"/>
                <w:spacing w:val="-10"/>
              </w:rPr>
              <w:t xml:space="preserve"> </w:t>
            </w:r>
            <w:r w:rsidRPr="004B4066">
              <w:rPr>
                <w:rFonts w:cs="Arial"/>
                <w:color w:val="FF0000"/>
              </w:rPr>
              <w:t>de</w:t>
            </w:r>
            <w:r w:rsidRPr="004B4066">
              <w:rPr>
                <w:rFonts w:cs="Arial"/>
                <w:color w:val="FF0000"/>
                <w:spacing w:val="-9"/>
              </w:rPr>
              <w:t xml:space="preserve"> </w:t>
            </w:r>
            <w:r w:rsidRPr="004B4066">
              <w:rPr>
                <w:rFonts w:cs="Arial"/>
                <w:color w:val="FF0000"/>
              </w:rPr>
              <w:t>Fomento</w:t>
            </w:r>
            <w:r w:rsidRPr="004B4066">
              <w:rPr>
                <w:rFonts w:cs="Arial"/>
                <w:color w:val="FF0000"/>
                <w:spacing w:val="-10"/>
              </w:rPr>
              <w:t xml:space="preserve"> </w:t>
            </w:r>
            <w:r w:rsidRPr="004B4066">
              <w:rPr>
                <w:rFonts w:cs="Arial"/>
              </w:rPr>
              <w:t>Deportivo</w:t>
            </w:r>
            <w:r w:rsidRPr="004B4066">
              <w:rPr>
                <w:rFonts w:cs="Arial"/>
                <w:spacing w:val="-10"/>
              </w:rPr>
              <w:t xml:space="preserve"> </w:t>
            </w:r>
            <w:r w:rsidRPr="004B4066">
              <w:rPr>
                <w:rFonts w:cs="Arial"/>
              </w:rPr>
              <w:t>será</w:t>
            </w:r>
            <w:r w:rsidRPr="004B4066">
              <w:rPr>
                <w:rFonts w:cs="Arial"/>
                <w:spacing w:val="-10"/>
              </w:rPr>
              <w:t xml:space="preserve"> </w:t>
            </w:r>
            <w:r w:rsidRPr="004B4066">
              <w:rPr>
                <w:rFonts w:cs="Arial"/>
              </w:rPr>
              <w:t>el</w:t>
            </w:r>
            <w:r w:rsidRPr="004B4066">
              <w:rPr>
                <w:rFonts w:cs="Arial"/>
                <w:spacing w:val="-9"/>
              </w:rPr>
              <w:t xml:space="preserve"> </w:t>
            </w:r>
            <w:r w:rsidRPr="004B4066">
              <w:rPr>
                <w:rFonts w:cs="Arial"/>
              </w:rPr>
              <w:t>órgano</w:t>
            </w:r>
            <w:r w:rsidRPr="004B4066">
              <w:rPr>
                <w:rFonts w:cs="Arial"/>
                <w:spacing w:val="-9"/>
              </w:rPr>
              <w:t xml:space="preserve"> </w:t>
            </w:r>
            <w:r w:rsidRPr="004B4066">
              <w:rPr>
                <w:rFonts w:cs="Arial"/>
              </w:rPr>
              <w:t>dependiente</w:t>
            </w:r>
            <w:r w:rsidRPr="004B4066">
              <w:rPr>
                <w:rFonts w:cs="Arial"/>
                <w:spacing w:val="-10"/>
              </w:rPr>
              <w:t xml:space="preserve"> </w:t>
            </w:r>
            <w:r w:rsidRPr="004B4066">
              <w:rPr>
                <w:rFonts w:cs="Arial"/>
              </w:rPr>
              <w:t>de</w:t>
            </w:r>
            <w:r w:rsidRPr="004B4066">
              <w:rPr>
                <w:rFonts w:cs="Arial"/>
                <w:spacing w:val="-10"/>
              </w:rPr>
              <w:t xml:space="preserve"> </w:t>
            </w:r>
            <w:r w:rsidRPr="004B4066">
              <w:rPr>
                <w:rFonts w:cs="Arial"/>
              </w:rPr>
              <w:t>la</w:t>
            </w:r>
            <w:r w:rsidRPr="004B4066">
              <w:rPr>
                <w:rFonts w:cs="Arial"/>
                <w:spacing w:val="-10"/>
              </w:rPr>
              <w:t xml:space="preserve"> </w:t>
            </w:r>
            <w:r w:rsidRPr="004B4066">
              <w:rPr>
                <w:rFonts w:cs="Arial"/>
              </w:rPr>
              <w:t>Administración Municipal</w:t>
            </w:r>
            <w:r w:rsidRPr="004B4066">
              <w:rPr>
                <w:rFonts w:cs="Arial"/>
                <w:spacing w:val="-8"/>
              </w:rPr>
              <w:t xml:space="preserve"> </w:t>
            </w:r>
            <w:r w:rsidRPr="004B4066">
              <w:rPr>
                <w:rFonts w:cs="Arial"/>
              </w:rPr>
              <w:t xml:space="preserve">que </w:t>
            </w:r>
            <w:r w:rsidRPr="004B4066">
              <w:rPr>
                <w:rFonts w:cs="Arial"/>
                <w:spacing w:val="-54"/>
              </w:rPr>
              <w:t>tendrá</w:t>
            </w:r>
            <w:r w:rsidRPr="004B4066">
              <w:rPr>
                <w:rFonts w:cs="Arial"/>
                <w:spacing w:val="-5"/>
              </w:rPr>
              <w:t xml:space="preserve"> </w:t>
            </w:r>
            <w:r w:rsidRPr="004B4066">
              <w:rPr>
                <w:rFonts w:cs="Arial"/>
              </w:rPr>
              <w:t>la</w:t>
            </w:r>
            <w:r w:rsidRPr="004B4066">
              <w:rPr>
                <w:rFonts w:cs="Arial"/>
                <w:spacing w:val="-5"/>
              </w:rPr>
              <w:t xml:space="preserve"> </w:t>
            </w:r>
            <w:r w:rsidRPr="004B4066">
              <w:rPr>
                <w:rFonts w:cs="Arial"/>
              </w:rPr>
              <w:t>obligación</w:t>
            </w:r>
            <w:r w:rsidRPr="004B4066">
              <w:rPr>
                <w:rFonts w:cs="Arial"/>
                <w:spacing w:val="-5"/>
              </w:rPr>
              <w:t xml:space="preserve"> </w:t>
            </w:r>
            <w:r w:rsidRPr="004B4066">
              <w:rPr>
                <w:rFonts w:cs="Arial"/>
              </w:rPr>
              <w:t>de</w:t>
            </w:r>
            <w:r w:rsidRPr="004B4066">
              <w:rPr>
                <w:rFonts w:cs="Arial"/>
                <w:spacing w:val="-5"/>
              </w:rPr>
              <w:t xml:space="preserve"> </w:t>
            </w:r>
            <w:r w:rsidRPr="004B4066">
              <w:rPr>
                <w:rFonts w:cs="Arial"/>
              </w:rPr>
              <w:t>planear,</w:t>
            </w:r>
            <w:r w:rsidRPr="004B4066">
              <w:rPr>
                <w:rFonts w:cs="Arial"/>
                <w:spacing w:val="-5"/>
              </w:rPr>
              <w:t xml:space="preserve"> </w:t>
            </w:r>
            <w:r w:rsidRPr="004B4066">
              <w:rPr>
                <w:rFonts w:cs="Arial"/>
              </w:rPr>
              <w:t>desarrollar,</w:t>
            </w:r>
            <w:r w:rsidRPr="004B4066">
              <w:rPr>
                <w:rFonts w:cs="Arial"/>
                <w:spacing w:val="-4"/>
              </w:rPr>
              <w:t xml:space="preserve"> </w:t>
            </w:r>
            <w:r w:rsidRPr="004B4066">
              <w:rPr>
                <w:rFonts w:cs="Arial"/>
              </w:rPr>
              <w:t>vigilar,</w:t>
            </w:r>
            <w:r w:rsidRPr="004B4066">
              <w:rPr>
                <w:rFonts w:cs="Arial"/>
                <w:spacing w:val="-5"/>
              </w:rPr>
              <w:t xml:space="preserve"> </w:t>
            </w:r>
            <w:r w:rsidRPr="004B4066">
              <w:rPr>
                <w:rFonts w:cs="Arial"/>
              </w:rPr>
              <w:t xml:space="preserve">fomentar, </w:t>
            </w:r>
            <w:r w:rsidRPr="004B4066">
              <w:rPr>
                <w:rFonts w:cs="Arial"/>
                <w:color w:val="FF0000"/>
              </w:rPr>
              <w:t>estimular</w:t>
            </w:r>
            <w:r w:rsidRPr="004B4066">
              <w:rPr>
                <w:rFonts w:cs="Arial"/>
                <w:color w:val="FF0000"/>
                <w:spacing w:val="-5"/>
              </w:rPr>
              <w:t xml:space="preserve"> </w:t>
            </w:r>
            <w:r w:rsidRPr="004B4066">
              <w:rPr>
                <w:rFonts w:cs="Arial"/>
                <w:color w:val="FF0000"/>
              </w:rPr>
              <w:t>la</w:t>
            </w:r>
            <w:r w:rsidRPr="004B4066">
              <w:rPr>
                <w:rFonts w:cs="Arial"/>
                <w:color w:val="FF0000"/>
                <w:spacing w:val="-4"/>
              </w:rPr>
              <w:t xml:space="preserve"> </w:t>
            </w:r>
            <w:r w:rsidRPr="004B4066">
              <w:rPr>
                <w:rFonts w:cs="Arial"/>
                <w:color w:val="FF0000"/>
              </w:rPr>
              <w:t>práctica</w:t>
            </w:r>
            <w:r w:rsidRPr="004B4066">
              <w:rPr>
                <w:rFonts w:cs="Arial"/>
                <w:color w:val="FF0000"/>
                <w:spacing w:val="-5"/>
              </w:rPr>
              <w:t xml:space="preserve"> </w:t>
            </w:r>
            <w:r w:rsidRPr="004B4066">
              <w:rPr>
                <w:rFonts w:cs="Arial"/>
                <w:color w:val="FF0000"/>
              </w:rPr>
              <w:t>y</w:t>
            </w:r>
            <w:r w:rsidRPr="004B4066">
              <w:rPr>
                <w:rFonts w:cs="Arial"/>
                <w:color w:val="FF0000"/>
                <w:spacing w:val="-5"/>
              </w:rPr>
              <w:t xml:space="preserve"> </w:t>
            </w:r>
            <w:r w:rsidRPr="004B4066">
              <w:rPr>
                <w:rFonts w:cs="Arial"/>
                <w:color w:val="FF0000"/>
              </w:rPr>
              <w:t>enseñanza</w:t>
            </w:r>
            <w:r w:rsidRPr="004B4066">
              <w:rPr>
                <w:rFonts w:cs="Arial"/>
                <w:color w:val="FF0000"/>
                <w:spacing w:val="-5"/>
              </w:rPr>
              <w:t xml:space="preserve"> </w:t>
            </w:r>
            <w:r w:rsidRPr="004B4066">
              <w:rPr>
                <w:rFonts w:cs="Arial"/>
                <w:color w:val="FF0000"/>
              </w:rPr>
              <w:t>del</w:t>
            </w:r>
            <w:r w:rsidRPr="004B4066">
              <w:rPr>
                <w:rFonts w:cs="Arial"/>
                <w:color w:val="FF0000"/>
                <w:spacing w:val="-5"/>
              </w:rPr>
              <w:t xml:space="preserve"> </w:t>
            </w:r>
            <w:r w:rsidRPr="004B4066">
              <w:rPr>
                <w:rFonts w:cs="Arial"/>
                <w:color w:val="FF0000"/>
              </w:rPr>
              <w:t>deporte,</w:t>
            </w:r>
            <w:r w:rsidRPr="004B4066">
              <w:rPr>
                <w:rFonts w:cs="Arial"/>
                <w:color w:val="FF0000"/>
                <w:spacing w:val="-4"/>
              </w:rPr>
              <w:t xml:space="preserve"> </w:t>
            </w:r>
            <w:r w:rsidRPr="004B4066">
              <w:rPr>
                <w:rFonts w:cs="Arial"/>
                <w:color w:val="FF0000"/>
              </w:rPr>
              <w:t>la</w:t>
            </w:r>
            <w:r w:rsidRPr="004B4066">
              <w:rPr>
                <w:rFonts w:cs="Arial"/>
                <w:color w:val="FF0000"/>
                <w:spacing w:val="-54"/>
              </w:rPr>
              <w:t xml:space="preserve"> </w:t>
            </w:r>
            <w:r w:rsidRPr="004B4066">
              <w:rPr>
                <w:rFonts w:cs="Arial"/>
                <w:color w:val="FF0000"/>
              </w:rPr>
              <w:t>cultura física y el desarrollo integral, así como la conservación de sus facultades físicas y</w:t>
            </w:r>
            <w:r w:rsidRPr="004B4066">
              <w:rPr>
                <w:rFonts w:cs="Arial"/>
                <w:color w:val="FF0000"/>
                <w:spacing w:val="1"/>
              </w:rPr>
              <w:t xml:space="preserve"> </w:t>
            </w:r>
            <w:r>
              <w:rPr>
                <w:rFonts w:cs="Arial"/>
                <w:color w:val="FF0000"/>
              </w:rPr>
              <w:t>mentales del individuo.</w:t>
            </w:r>
          </w:p>
        </w:tc>
      </w:tr>
      <w:tr w:rsidR="00B37038" w:rsidRPr="004B4066" w:rsidTr="00A14B9D">
        <w:tc>
          <w:tcPr>
            <w:tcW w:w="2500" w:type="pct"/>
          </w:tcPr>
          <w:p w:rsidR="00B37038" w:rsidRPr="004B4066" w:rsidRDefault="00B37038" w:rsidP="00A14B9D">
            <w:pPr>
              <w:pStyle w:val="Textoindependiente"/>
              <w:ind w:left="176" w:right="120"/>
              <w:jc w:val="both"/>
              <w:rPr>
                <w:rFonts w:cs="Arial"/>
              </w:rPr>
            </w:pPr>
            <w:r w:rsidRPr="004B4066">
              <w:rPr>
                <w:rFonts w:cs="Arial"/>
                <w:b/>
              </w:rPr>
              <w:t>ARTÍCULO</w:t>
            </w:r>
            <w:r w:rsidRPr="004B4066">
              <w:rPr>
                <w:rFonts w:cs="Arial"/>
                <w:b/>
                <w:spacing w:val="1"/>
              </w:rPr>
              <w:t xml:space="preserve"> </w:t>
            </w:r>
            <w:r w:rsidRPr="004B4066">
              <w:rPr>
                <w:rFonts w:cs="Arial"/>
                <w:b/>
              </w:rPr>
              <w:t>10</w:t>
            </w:r>
            <w:r w:rsidRPr="004B4066">
              <w:rPr>
                <w:rFonts w:cs="Arial"/>
              </w:rPr>
              <w:t>.</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Unidad</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Fomento</w:t>
            </w:r>
            <w:r w:rsidRPr="004B4066">
              <w:rPr>
                <w:rFonts w:cs="Arial"/>
                <w:spacing w:val="1"/>
              </w:rPr>
              <w:t xml:space="preserve"> </w:t>
            </w:r>
            <w:r w:rsidRPr="004B4066">
              <w:rPr>
                <w:rFonts w:cs="Arial"/>
              </w:rPr>
              <w:t>Deportivo</w:t>
            </w:r>
            <w:r w:rsidRPr="004B4066">
              <w:rPr>
                <w:rFonts w:cs="Arial"/>
                <w:spacing w:val="1"/>
              </w:rPr>
              <w:t xml:space="preserve"> </w:t>
            </w:r>
            <w:r w:rsidRPr="004B4066">
              <w:rPr>
                <w:rFonts w:cs="Arial"/>
              </w:rPr>
              <w:t>tendrá,</w:t>
            </w:r>
            <w:r w:rsidRPr="004B4066">
              <w:rPr>
                <w:rFonts w:cs="Arial"/>
                <w:spacing w:val="1"/>
              </w:rPr>
              <w:t xml:space="preserve"> </w:t>
            </w:r>
            <w:r w:rsidRPr="004B4066">
              <w:rPr>
                <w:rFonts w:cs="Arial"/>
              </w:rPr>
              <w:t>además</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lo</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dispongan</w:t>
            </w:r>
            <w:r w:rsidRPr="004B4066">
              <w:rPr>
                <w:rFonts w:cs="Arial"/>
                <w:spacing w:val="1"/>
              </w:rPr>
              <w:t xml:space="preserve"> </w:t>
            </w:r>
            <w:r w:rsidRPr="004B4066">
              <w:rPr>
                <w:rFonts w:cs="Arial"/>
              </w:rPr>
              <w:t>otras</w:t>
            </w:r>
            <w:r w:rsidRPr="004B4066">
              <w:rPr>
                <w:rFonts w:cs="Arial"/>
                <w:spacing w:val="1"/>
              </w:rPr>
              <w:t xml:space="preserve"> </w:t>
            </w:r>
            <w:r w:rsidRPr="004B4066">
              <w:rPr>
                <w:rFonts w:cs="Arial"/>
              </w:rPr>
              <w:t>Leyes</w:t>
            </w:r>
            <w:r w:rsidRPr="004B4066">
              <w:rPr>
                <w:rFonts w:cs="Arial"/>
                <w:spacing w:val="1"/>
              </w:rPr>
              <w:t xml:space="preserve"> </w:t>
            </w:r>
            <w:r w:rsidRPr="004B4066">
              <w:rPr>
                <w:rFonts w:cs="Arial"/>
              </w:rPr>
              <w:t>y</w:t>
            </w:r>
            <w:r w:rsidRPr="004B4066">
              <w:rPr>
                <w:rFonts w:cs="Arial"/>
                <w:spacing w:val="-53"/>
              </w:rPr>
              <w:t xml:space="preserve"> </w:t>
            </w:r>
            <w:r w:rsidRPr="004B4066">
              <w:rPr>
                <w:rFonts w:cs="Arial"/>
              </w:rPr>
              <w:t>Reglamentos,</w:t>
            </w:r>
            <w:r w:rsidRPr="004B4066">
              <w:rPr>
                <w:rFonts w:cs="Arial"/>
                <w:spacing w:val="52"/>
              </w:rPr>
              <w:t xml:space="preserve"> </w:t>
            </w:r>
            <w:r w:rsidRPr="004B4066">
              <w:rPr>
                <w:rFonts w:cs="Arial"/>
              </w:rPr>
              <w:t>sean</w:t>
            </w:r>
            <w:r w:rsidRPr="004B4066">
              <w:rPr>
                <w:rFonts w:cs="Arial"/>
                <w:spacing w:val="53"/>
              </w:rPr>
              <w:t xml:space="preserve"> </w:t>
            </w:r>
            <w:r w:rsidRPr="004B4066">
              <w:rPr>
                <w:rFonts w:cs="Arial"/>
              </w:rPr>
              <w:t>estos</w:t>
            </w:r>
            <w:r w:rsidRPr="004B4066">
              <w:rPr>
                <w:rFonts w:cs="Arial"/>
                <w:spacing w:val="52"/>
              </w:rPr>
              <w:t xml:space="preserve"> </w:t>
            </w:r>
            <w:r w:rsidRPr="004B4066">
              <w:rPr>
                <w:rFonts w:cs="Arial"/>
              </w:rPr>
              <w:t>de</w:t>
            </w:r>
            <w:r w:rsidRPr="004B4066">
              <w:rPr>
                <w:rFonts w:cs="Arial"/>
                <w:spacing w:val="53"/>
              </w:rPr>
              <w:t xml:space="preserve"> </w:t>
            </w:r>
            <w:r w:rsidRPr="004B4066">
              <w:rPr>
                <w:rFonts w:cs="Arial"/>
              </w:rPr>
              <w:lastRenderedPageBreak/>
              <w:t>carácter</w:t>
            </w:r>
            <w:r w:rsidRPr="004B4066">
              <w:rPr>
                <w:rFonts w:cs="Arial"/>
                <w:spacing w:val="53"/>
              </w:rPr>
              <w:t xml:space="preserve"> </w:t>
            </w:r>
            <w:r w:rsidRPr="004B4066">
              <w:rPr>
                <w:rFonts w:cs="Arial"/>
              </w:rPr>
              <w:t>Federal,</w:t>
            </w:r>
            <w:r w:rsidRPr="004B4066">
              <w:rPr>
                <w:rFonts w:cs="Arial"/>
                <w:spacing w:val="52"/>
              </w:rPr>
              <w:t xml:space="preserve"> </w:t>
            </w:r>
            <w:r w:rsidRPr="004B4066">
              <w:rPr>
                <w:rFonts w:cs="Arial"/>
              </w:rPr>
              <w:t>Estatal</w:t>
            </w:r>
            <w:r w:rsidRPr="004B4066">
              <w:rPr>
                <w:rFonts w:cs="Arial"/>
                <w:spacing w:val="53"/>
              </w:rPr>
              <w:t xml:space="preserve"> </w:t>
            </w:r>
            <w:r w:rsidRPr="004B4066">
              <w:rPr>
                <w:rFonts w:cs="Arial"/>
              </w:rPr>
              <w:t>o</w:t>
            </w:r>
            <w:r w:rsidRPr="004B4066">
              <w:rPr>
                <w:rFonts w:cs="Arial"/>
                <w:spacing w:val="53"/>
              </w:rPr>
              <w:t xml:space="preserve"> </w:t>
            </w:r>
            <w:r w:rsidRPr="004B4066">
              <w:rPr>
                <w:rFonts w:cs="Arial"/>
              </w:rPr>
              <w:t>Municipal,</w:t>
            </w:r>
            <w:r w:rsidRPr="004B4066">
              <w:rPr>
                <w:rFonts w:cs="Arial"/>
                <w:spacing w:val="52"/>
              </w:rPr>
              <w:t xml:space="preserve"> </w:t>
            </w:r>
            <w:r w:rsidRPr="004B4066">
              <w:rPr>
                <w:rFonts w:cs="Arial"/>
              </w:rPr>
              <w:t>tendrá</w:t>
            </w:r>
            <w:r w:rsidRPr="004B4066">
              <w:rPr>
                <w:rFonts w:cs="Arial"/>
                <w:spacing w:val="53"/>
              </w:rPr>
              <w:t xml:space="preserve"> </w:t>
            </w:r>
            <w:r w:rsidRPr="004B4066">
              <w:rPr>
                <w:rFonts w:cs="Arial"/>
              </w:rPr>
              <w:t>las</w:t>
            </w:r>
            <w:r w:rsidRPr="004B4066">
              <w:rPr>
                <w:rFonts w:cs="Arial"/>
                <w:spacing w:val="53"/>
              </w:rPr>
              <w:t xml:space="preserve"> </w:t>
            </w:r>
            <w:r w:rsidRPr="004B4066">
              <w:rPr>
                <w:rFonts w:cs="Arial"/>
              </w:rPr>
              <w:t>siguientes</w:t>
            </w:r>
            <w:r w:rsidRPr="004B4066">
              <w:rPr>
                <w:rFonts w:cs="Arial"/>
                <w:spacing w:val="52"/>
              </w:rPr>
              <w:t xml:space="preserve"> </w:t>
            </w:r>
            <w:r w:rsidRPr="004B4066">
              <w:rPr>
                <w:rFonts w:cs="Arial"/>
              </w:rPr>
              <w:t>atribuciones</w:t>
            </w:r>
            <w:r w:rsidRPr="004B4066">
              <w:rPr>
                <w:rFonts w:cs="Arial"/>
                <w:spacing w:val="53"/>
              </w:rPr>
              <w:t xml:space="preserve"> </w:t>
            </w:r>
            <w:r w:rsidRPr="004B4066">
              <w:rPr>
                <w:rFonts w:cs="Arial"/>
              </w:rPr>
              <w:t>y</w:t>
            </w:r>
            <w:r w:rsidRPr="004B4066">
              <w:rPr>
                <w:rFonts w:cs="Arial"/>
                <w:spacing w:val="-53"/>
              </w:rPr>
              <w:t xml:space="preserve"> </w:t>
            </w:r>
            <w:r w:rsidRPr="004B4066">
              <w:rPr>
                <w:rFonts w:cs="Arial"/>
              </w:rPr>
              <w:t>obligaciones:</w:t>
            </w:r>
          </w:p>
          <w:p w:rsidR="00B37038" w:rsidRPr="004B4066" w:rsidRDefault="00B37038" w:rsidP="009B5A94">
            <w:pPr>
              <w:pStyle w:val="Prrafodelista"/>
              <w:widowControl w:val="0"/>
              <w:numPr>
                <w:ilvl w:val="0"/>
                <w:numId w:val="14"/>
              </w:numPr>
              <w:tabs>
                <w:tab w:val="left" w:pos="896"/>
                <w:tab w:val="left" w:pos="897"/>
              </w:tabs>
              <w:autoSpaceDE w:val="0"/>
              <w:autoSpaceDN w:val="0"/>
              <w:spacing w:before="1" w:after="0" w:line="240" w:lineRule="auto"/>
              <w:ind w:right="122"/>
              <w:contextualSpacing w:val="0"/>
              <w:jc w:val="left"/>
              <w:rPr>
                <w:rFonts w:ascii="Arial" w:hAnsi="Arial" w:cs="Arial"/>
                <w:sz w:val="20"/>
                <w:szCs w:val="20"/>
              </w:rPr>
            </w:pPr>
            <w:r w:rsidRPr="004B4066">
              <w:rPr>
                <w:rFonts w:ascii="Arial" w:hAnsi="Arial" w:cs="Arial"/>
                <w:sz w:val="20"/>
                <w:szCs w:val="20"/>
              </w:rPr>
              <w:t>Coordinar</w:t>
            </w:r>
            <w:r w:rsidRPr="004B4066">
              <w:rPr>
                <w:rFonts w:ascii="Arial" w:hAnsi="Arial" w:cs="Arial"/>
                <w:spacing w:val="18"/>
                <w:sz w:val="20"/>
                <w:szCs w:val="20"/>
              </w:rPr>
              <w:t xml:space="preserve"> </w:t>
            </w:r>
            <w:r w:rsidRPr="004B4066">
              <w:rPr>
                <w:rFonts w:ascii="Arial" w:hAnsi="Arial" w:cs="Arial"/>
                <w:sz w:val="20"/>
                <w:szCs w:val="20"/>
              </w:rPr>
              <w:t>y</w:t>
            </w:r>
            <w:r w:rsidRPr="004B4066">
              <w:rPr>
                <w:rFonts w:ascii="Arial" w:hAnsi="Arial" w:cs="Arial"/>
                <w:spacing w:val="19"/>
                <w:sz w:val="20"/>
                <w:szCs w:val="20"/>
              </w:rPr>
              <w:t xml:space="preserve"> </w:t>
            </w:r>
            <w:r w:rsidRPr="004B4066">
              <w:rPr>
                <w:rFonts w:ascii="Arial" w:hAnsi="Arial" w:cs="Arial"/>
                <w:sz w:val="20"/>
                <w:szCs w:val="20"/>
              </w:rPr>
              <w:t>fomentar</w:t>
            </w:r>
            <w:r w:rsidRPr="004B4066">
              <w:rPr>
                <w:rFonts w:ascii="Arial" w:hAnsi="Arial" w:cs="Arial"/>
                <w:spacing w:val="19"/>
                <w:sz w:val="20"/>
                <w:szCs w:val="20"/>
              </w:rPr>
              <w:t xml:space="preserve"> </w:t>
            </w:r>
            <w:r w:rsidRPr="004B4066">
              <w:rPr>
                <w:rFonts w:ascii="Arial" w:hAnsi="Arial" w:cs="Arial"/>
                <w:sz w:val="20"/>
                <w:szCs w:val="20"/>
              </w:rPr>
              <w:t>la</w:t>
            </w:r>
            <w:r w:rsidRPr="004B4066">
              <w:rPr>
                <w:rFonts w:ascii="Arial" w:hAnsi="Arial" w:cs="Arial"/>
                <w:spacing w:val="19"/>
                <w:sz w:val="20"/>
                <w:szCs w:val="20"/>
              </w:rPr>
              <w:t xml:space="preserve"> </w:t>
            </w:r>
            <w:r w:rsidRPr="004B4066">
              <w:rPr>
                <w:rFonts w:ascii="Arial" w:hAnsi="Arial" w:cs="Arial"/>
                <w:sz w:val="20"/>
                <w:szCs w:val="20"/>
              </w:rPr>
              <w:t>enseñanza</w:t>
            </w:r>
            <w:r w:rsidRPr="004B4066">
              <w:rPr>
                <w:rFonts w:ascii="Arial" w:hAnsi="Arial" w:cs="Arial"/>
                <w:spacing w:val="19"/>
                <w:sz w:val="20"/>
                <w:szCs w:val="20"/>
              </w:rPr>
              <w:t xml:space="preserve"> </w:t>
            </w:r>
            <w:r w:rsidRPr="004B4066">
              <w:rPr>
                <w:rFonts w:ascii="Arial" w:hAnsi="Arial" w:cs="Arial"/>
                <w:sz w:val="20"/>
                <w:szCs w:val="20"/>
              </w:rPr>
              <w:t>y</w:t>
            </w:r>
            <w:r w:rsidRPr="004B4066">
              <w:rPr>
                <w:rFonts w:ascii="Arial" w:hAnsi="Arial" w:cs="Arial"/>
                <w:spacing w:val="18"/>
                <w:sz w:val="20"/>
                <w:szCs w:val="20"/>
              </w:rPr>
              <w:t xml:space="preserve"> </w:t>
            </w:r>
            <w:r w:rsidRPr="004B4066">
              <w:rPr>
                <w:rFonts w:ascii="Arial" w:hAnsi="Arial" w:cs="Arial"/>
                <w:sz w:val="20"/>
                <w:szCs w:val="20"/>
              </w:rPr>
              <w:t>práctica</w:t>
            </w:r>
            <w:r w:rsidRPr="004B4066">
              <w:rPr>
                <w:rFonts w:ascii="Arial" w:hAnsi="Arial" w:cs="Arial"/>
                <w:spacing w:val="19"/>
                <w:sz w:val="20"/>
                <w:szCs w:val="20"/>
              </w:rPr>
              <w:t xml:space="preserve"> </w:t>
            </w:r>
            <w:r w:rsidRPr="004B4066">
              <w:rPr>
                <w:rFonts w:ascii="Arial" w:hAnsi="Arial" w:cs="Arial"/>
                <w:sz w:val="20"/>
                <w:szCs w:val="20"/>
              </w:rPr>
              <w:t>del</w:t>
            </w:r>
            <w:r w:rsidRPr="004B4066">
              <w:rPr>
                <w:rFonts w:ascii="Arial" w:hAnsi="Arial" w:cs="Arial"/>
                <w:spacing w:val="19"/>
                <w:sz w:val="20"/>
                <w:szCs w:val="20"/>
              </w:rPr>
              <w:t xml:space="preserve"> </w:t>
            </w:r>
            <w:r w:rsidRPr="004B4066">
              <w:rPr>
                <w:rFonts w:ascii="Arial" w:hAnsi="Arial" w:cs="Arial"/>
                <w:sz w:val="20"/>
                <w:szCs w:val="20"/>
              </w:rPr>
              <w:t>deporte</w:t>
            </w:r>
            <w:r w:rsidRPr="004B4066">
              <w:rPr>
                <w:rFonts w:ascii="Arial" w:hAnsi="Arial" w:cs="Arial"/>
                <w:spacing w:val="19"/>
                <w:sz w:val="20"/>
                <w:szCs w:val="20"/>
              </w:rPr>
              <w:t xml:space="preserve"> </w:t>
            </w:r>
            <w:r w:rsidRPr="004B4066">
              <w:rPr>
                <w:rFonts w:ascii="Arial" w:hAnsi="Arial" w:cs="Arial"/>
                <w:sz w:val="20"/>
                <w:szCs w:val="20"/>
              </w:rPr>
              <w:t>popular</w:t>
            </w:r>
            <w:r w:rsidRPr="004B4066">
              <w:rPr>
                <w:rFonts w:ascii="Arial" w:hAnsi="Arial" w:cs="Arial"/>
                <w:spacing w:val="19"/>
                <w:sz w:val="20"/>
                <w:szCs w:val="20"/>
              </w:rPr>
              <w:t xml:space="preserve"> </w:t>
            </w:r>
            <w:r w:rsidRPr="004B4066">
              <w:rPr>
                <w:rFonts w:ascii="Arial" w:hAnsi="Arial" w:cs="Arial"/>
                <w:sz w:val="20"/>
                <w:szCs w:val="20"/>
              </w:rPr>
              <w:t>o</w:t>
            </w:r>
            <w:r w:rsidRPr="004B4066">
              <w:rPr>
                <w:rFonts w:ascii="Arial" w:hAnsi="Arial" w:cs="Arial"/>
                <w:spacing w:val="18"/>
                <w:sz w:val="20"/>
                <w:szCs w:val="20"/>
              </w:rPr>
              <w:t xml:space="preserve"> </w:t>
            </w:r>
            <w:r w:rsidRPr="004B4066">
              <w:rPr>
                <w:rFonts w:ascii="Arial" w:hAnsi="Arial" w:cs="Arial"/>
                <w:sz w:val="20"/>
                <w:szCs w:val="20"/>
              </w:rPr>
              <w:t>masivo</w:t>
            </w:r>
            <w:r w:rsidRPr="004B4066">
              <w:rPr>
                <w:rFonts w:ascii="Arial" w:hAnsi="Arial" w:cs="Arial"/>
                <w:spacing w:val="19"/>
                <w:sz w:val="20"/>
                <w:szCs w:val="20"/>
              </w:rPr>
              <w:t xml:space="preserve"> </w:t>
            </w:r>
            <w:r w:rsidRPr="004B4066">
              <w:rPr>
                <w:rFonts w:ascii="Arial" w:hAnsi="Arial" w:cs="Arial"/>
                <w:sz w:val="20"/>
                <w:szCs w:val="20"/>
              </w:rPr>
              <w:t>en</w:t>
            </w:r>
            <w:r w:rsidRPr="004B4066">
              <w:rPr>
                <w:rFonts w:ascii="Arial" w:hAnsi="Arial" w:cs="Arial"/>
                <w:spacing w:val="19"/>
                <w:sz w:val="20"/>
                <w:szCs w:val="20"/>
              </w:rPr>
              <w:t xml:space="preserve"> </w:t>
            </w:r>
            <w:r w:rsidRPr="004B4066">
              <w:rPr>
                <w:rFonts w:ascii="Arial" w:hAnsi="Arial" w:cs="Arial"/>
                <w:sz w:val="20"/>
                <w:szCs w:val="20"/>
              </w:rPr>
              <w:t>las</w:t>
            </w:r>
            <w:r w:rsidRPr="004B4066">
              <w:rPr>
                <w:rFonts w:ascii="Arial" w:hAnsi="Arial" w:cs="Arial"/>
                <w:spacing w:val="19"/>
                <w:sz w:val="20"/>
                <w:szCs w:val="20"/>
              </w:rPr>
              <w:t xml:space="preserve"> </w:t>
            </w:r>
            <w:r w:rsidRPr="004B4066">
              <w:rPr>
                <w:rFonts w:ascii="Arial" w:hAnsi="Arial" w:cs="Arial"/>
                <w:sz w:val="20"/>
                <w:szCs w:val="20"/>
              </w:rPr>
              <w:t>Zonas</w:t>
            </w:r>
            <w:r w:rsidRPr="004B4066">
              <w:rPr>
                <w:rFonts w:ascii="Arial" w:hAnsi="Arial" w:cs="Arial"/>
                <w:spacing w:val="19"/>
                <w:sz w:val="20"/>
                <w:szCs w:val="20"/>
              </w:rPr>
              <w:t xml:space="preserve"> </w:t>
            </w:r>
            <w:r w:rsidRPr="004B4066">
              <w:rPr>
                <w:rFonts w:ascii="Arial" w:hAnsi="Arial" w:cs="Arial"/>
                <w:sz w:val="20"/>
                <w:szCs w:val="20"/>
              </w:rPr>
              <w:t>Urbana</w:t>
            </w:r>
            <w:r w:rsidRPr="004B4066">
              <w:rPr>
                <w:rFonts w:ascii="Arial" w:hAnsi="Arial" w:cs="Arial"/>
                <w:spacing w:val="18"/>
                <w:sz w:val="20"/>
                <w:szCs w:val="20"/>
              </w:rPr>
              <w:t xml:space="preserve"> </w:t>
            </w:r>
            <w:r w:rsidRPr="004B4066">
              <w:rPr>
                <w:rFonts w:ascii="Arial" w:hAnsi="Arial" w:cs="Arial"/>
                <w:sz w:val="20"/>
                <w:szCs w:val="20"/>
              </w:rPr>
              <w:t>y</w:t>
            </w:r>
            <w:r w:rsidRPr="004B4066">
              <w:rPr>
                <w:rFonts w:ascii="Arial" w:hAnsi="Arial" w:cs="Arial"/>
                <w:spacing w:val="-52"/>
                <w:sz w:val="20"/>
                <w:szCs w:val="20"/>
              </w:rPr>
              <w:t xml:space="preserve"> </w:t>
            </w:r>
            <w:r w:rsidRPr="004B4066">
              <w:rPr>
                <w:rFonts w:ascii="Arial" w:hAnsi="Arial" w:cs="Arial"/>
                <w:sz w:val="20"/>
                <w:szCs w:val="20"/>
              </w:rPr>
              <w:t>Rural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14"/>
              </w:numPr>
              <w:tabs>
                <w:tab w:val="left" w:pos="896"/>
                <w:tab w:val="left" w:pos="897"/>
              </w:tabs>
              <w:autoSpaceDE w:val="0"/>
              <w:autoSpaceDN w:val="0"/>
              <w:spacing w:after="0" w:line="240" w:lineRule="auto"/>
              <w:ind w:right="119" w:hanging="527"/>
              <w:contextualSpacing w:val="0"/>
              <w:jc w:val="left"/>
              <w:rPr>
                <w:rFonts w:ascii="Arial" w:hAnsi="Arial" w:cs="Arial"/>
                <w:sz w:val="20"/>
                <w:szCs w:val="20"/>
              </w:rPr>
            </w:pPr>
            <w:r w:rsidRPr="004B4066">
              <w:rPr>
                <w:rFonts w:ascii="Arial" w:hAnsi="Arial" w:cs="Arial"/>
                <w:sz w:val="20"/>
                <w:szCs w:val="20"/>
              </w:rPr>
              <w:t>Formular,</w:t>
            </w:r>
            <w:r w:rsidRPr="004B4066">
              <w:rPr>
                <w:rFonts w:ascii="Arial" w:hAnsi="Arial" w:cs="Arial"/>
                <w:spacing w:val="-3"/>
                <w:sz w:val="20"/>
                <w:szCs w:val="20"/>
              </w:rPr>
              <w:t xml:space="preserve"> </w:t>
            </w:r>
            <w:r w:rsidRPr="004B4066">
              <w:rPr>
                <w:rFonts w:ascii="Arial" w:hAnsi="Arial" w:cs="Arial"/>
                <w:sz w:val="20"/>
                <w:szCs w:val="20"/>
              </w:rPr>
              <w:t>proponer</w:t>
            </w:r>
            <w:r w:rsidRPr="004B4066">
              <w:rPr>
                <w:rFonts w:ascii="Arial" w:hAnsi="Arial" w:cs="Arial"/>
                <w:spacing w:val="-3"/>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ejecutar</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política</w:t>
            </w:r>
            <w:r w:rsidRPr="004B4066">
              <w:rPr>
                <w:rFonts w:ascii="Arial" w:hAnsi="Arial" w:cs="Arial"/>
                <w:spacing w:val="-3"/>
                <w:sz w:val="20"/>
                <w:szCs w:val="20"/>
              </w:rPr>
              <w:t xml:space="preserve"> </w:t>
            </w:r>
            <w:r w:rsidRPr="004B4066">
              <w:rPr>
                <w:rFonts w:ascii="Arial" w:hAnsi="Arial" w:cs="Arial"/>
                <w:sz w:val="20"/>
                <w:szCs w:val="20"/>
              </w:rPr>
              <w:t>del</w:t>
            </w:r>
            <w:r w:rsidRPr="004B4066">
              <w:rPr>
                <w:rFonts w:ascii="Arial" w:hAnsi="Arial" w:cs="Arial"/>
                <w:spacing w:val="-3"/>
                <w:sz w:val="20"/>
                <w:szCs w:val="20"/>
              </w:rPr>
              <w:t xml:space="preserve"> </w:t>
            </w:r>
            <w:r w:rsidRPr="004B4066">
              <w:rPr>
                <w:rFonts w:ascii="Arial" w:hAnsi="Arial" w:cs="Arial"/>
                <w:sz w:val="20"/>
                <w:szCs w:val="20"/>
              </w:rPr>
              <w:t>deporte,</w:t>
            </w:r>
            <w:r w:rsidRPr="004B4066">
              <w:rPr>
                <w:rFonts w:ascii="Arial" w:hAnsi="Arial" w:cs="Arial"/>
                <w:spacing w:val="-3"/>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3"/>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desarrollo</w:t>
            </w:r>
            <w:r w:rsidRPr="004B4066">
              <w:rPr>
                <w:rFonts w:ascii="Arial" w:hAnsi="Arial" w:cs="Arial"/>
                <w:spacing w:val="-3"/>
                <w:sz w:val="20"/>
                <w:szCs w:val="20"/>
              </w:rPr>
              <w:t xml:space="preserve"> </w:t>
            </w:r>
            <w:r w:rsidRPr="004B4066">
              <w:rPr>
                <w:rFonts w:ascii="Arial" w:hAnsi="Arial" w:cs="Arial"/>
                <w:sz w:val="20"/>
                <w:szCs w:val="20"/>
              </w:rPr>
              <w:t>integral</w:t>
            </w:r>
            <w:r w:rsidRPr="004B4066">
              <w:rPr>
                <w:rFonts w:ascii="Arial" w:hAnsi="Arial" w:cs="Arial"/>
                <w:spacing w:val="-3"/>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individuo</w:t>
            </w:r>
            <w:r w:rsidRPr="004B4066">
              <w:rPr>
                <w:rFonts w:ascii="Arial" w:hAnsi="Arial" w:cs="Arial"/>
                <w:spacing w:val="-3"/>
                <w:sz w:val="20"/>
                <w:szCs w:val="20"/>
              </w:rPr>
              <w:t xml:space="preserve"> </w:t>
            </w:r>
            <w:r w:rsidRPr="004B4066">
              <w:rPr>
                <w:rFonts w:ascii="Arial" w:hAnsi="Arial" w:cs="Arial"/>
                <w:sz w:val="20"/>
                <w:szCs w:val="20"/>
              </w:rPr>
              <w:t>en</w:t>
            </w:r>
            <w:r w:rsidRPr="004B4066">
              <w:rPr>
                <w:rFonts w:ascii="Arial" w:hAnsi="Arial" w:cs="Arial"/>
                <w:spacing w:val="-53"/>
                <w:sz w:val="20"/>
                <w:szCs w:val="20"/>
              </w:rPr>
              <w:t xml:space="preserve"> </w:t>
            </w:r>
            <w:r w:rsidRPr="004B4066">
              <w:rPr>
                <w:rFonts w:ascii="Arial" w:hAnsi="Arial" w:cs="Arial"/>
                <w:sz w:val="20"/>
                <w:szCs w:val="20"/>
              </w:rPr>
              <w:t>concordancia</w:t>
            </w:r>
            <w:r w:rsidRPr="004B4066">
              <w:rPr>
                <w:rFonts w:ascii="Arial" w:hAnsi="Arial" w:cs="Arial"/>
                <w:spacing w:val="-2"/>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problemática</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características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29112B" w:rsidRDefault="00B37038" w:rsidP="009B5A94">
            <w:pPr>
              <w:pStyle w:val="Prrafodelista"/>
              <w:widowControl w:val="0"/>
              <w:numPr>
                <w:ilvl w:val="0"/>
                <w:numId w:val="14"/>
              </w:numPr>
              <w:tabs>
                <w:tab w:val="left" w:pos="896"/>
                <w:tab w:val="left" w:pos="897"/>
              </w:tabs>
              <w:autoSpaceDE w:val="0"/>
              <w:autoSpaceDN w:val="0"/>
              <w:spacing w:before="1" w:after="0" w:line="240" w:lineRule="auto"/>
              <w:ind w:right="117" w:hanging="583"/>
              <w:contextualSpacing w:val="0"/>
              <w:jc w:val="left"/>
              <w:rPr>
                <w:rFonts w:ascii="Arial" w:hAnsi="Arial" w:cs="Arial"/>
                <w:sz w:val="20"/>
                <w:szCs w:val="20"/>
              </w:rPr>
            </w:pPr>
            <w:r w:rsidRPr="004B4066">
              <w:rPr>
                <w:rFonts w:ascii="Arial" w:hAnsi="Arial" w:cs="Arial"/>
                <w:sz w:val="20"/>
                <w:szCs w:val="20"/>
              </w:rPr>
              <w:t>Formular</w:t>
            </w:r>
            <w:r w:rsidRPr="004B4066">
              <w:rPr>
                <w:rFonts w:ascii="Arial" w:hAnsi="Arial" w:cs="Arial"/>
                <w:spacing w:val="-13"/>
                <w:sz w:val="20"/>
                <w:szCs w:val="20"/>
              </w:rPr>
              <w:t xml:space="preserve"> </w:t>
            </w:r>
            <w:r w:rsidRPr="004B4066">
              <w:rPr>
                <w:rFonts w:ascii="Arial" w:hAnsi="Arial" w:cs="Arial"/>
                <w:sz w:val="20"/>
                <w:szCs w:val="20"/>
              </w:rPr>
              <w:t>el</w:t>
            </w:r>
            <w:r w:rsidRPr="004B4066">
              <w:rPr>
                <w:rFonts w:ascii="Arial" w:hAnsi="Arial" w:cs="Arial"/>
                <w:spacing w:val="-13"/>
                <w:sz w:val="20"/>
                <w:szCs w:val="20"/>
              </w:rPr>
              <w:t xml:space="preserve"> </w:t>
            </w:r>
            <w:r w:rsidRPr="004B4066">
              <w:rPr>
                <w:rFonts w:ascii="Arial" w:hAnsi="Arial" w:cs="Arial"/>
                <w:sz w:val="20"/>
                <w:szCs w:val="20"/>
              </w:rPr>
              <w:t>Programa</w:t>
            </w:r>
            <w:r w:rsidRPr="004B4066">
              <w:rPr>
                <w:rFonts w:ascii="Arial" w:hAnsi="Arial" w:cs="Arial"/>
                <w:spacing w:val="-13"/>
                <w:sz w:val="20"/>
                <w:szCs w:val="20"/>
              </w:rPr>
              <w:t xml:space="preserve"> </w:t>
            </w:r>
            <w:r w:rsidRPr="004B4066">
              <w:rPr>
                <w:rFonts w:ascii="Arial" w:hAnsi="Arial" w:cs="Arial"/>
                <w:sz w:val="20"/>
                <w:szCs w:val="20"/>
              </w:rPr>
              <w:t>Municipal</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deporte,</w:t>
            </w:r>
            <w:r w:rsidRPr="004B4066">
              <w:rPr>
                <w:rFonts w:ascii="Arial" w:hAnsi="Arial" w:cs="Arial"/>
                <w:spacing w:val="-13"/>
                <w:sz w:val="20"/>
                <w:szCs w:val="20"/>
              </w:rPr>
              <w:t xml:space="preserve"> </w:t>
            </w:r>
            <w:r w:rsidRPr="004B4066">
              <w:rPr>
                <w:rFonts w:ascii="Arial" w:hAnsi="Arial" w:cs="Arial"/>
                <w:sz w:val="20"/>
                <w:szCs w:val="20"/>
              </w:rPr>
              <w:t>cultura</w:t>
            </w:r>
            <w:r w:rsidRPr="004B4066">
              <w:rPr>
                <w:rFonts w:ascii="Arial" w:hAnsi="Arial" w:cs="Arial"/>
                <w:spacing w:val="-12"/>
                <w:sz w:val="20"/>
                <w:szCs w:val="20"/>
              </w:rPr>
              <w:t xml:space="preserve"> </w:t>
            </w:r>
            <w:r w:rsidRPr="004B4066">
              <w:rPr>
                <w:rFonts w:ascii="Arial" w:hAnsi="Arial" w:cs="Arial"/>
                <w:sz w:val="20"/>
                <w:szCs w:val="20"/>
              </w:rPr>
              <w:t>física</w:t>
            </w:r>
            <w:r w:rsidRPr="004B4066">
              <w:rPr>
                <w:rFonts w:ascii="Arial" w:hAnsi="Arial" w:cs="Arial"/>
                <w:spacing w:val="-13"/>
                <w:sz w:val="20"/>
                <w:szCs w:val="20"/>
              </w:rPr>
              <w:t xml:space="preserve"> </w:t>
            </w:r>
            <w:r w:rsidRPr="004B4066">
              <w:rPr>
                <w:rFonts w:ascii="Arial" w:hAnsi="Arial" w:cs="Arial"/>
                <w:sz w:val="20"/>
                <w:szCs w:val="20"/>
              </w:rPr>
              <w:t>y</w:t>
            </w:r>
            <w:r w:rsidRPr="004B4066">
              <w:rPr>
                <w:rFonts w:ascii="Arial" w:hAnsi="Arial" w:cs="Arial"/>
                <w:spacing w:val="-13"/>
                <w:sz w:val="20"/>
                <w:szCs w:val="20"/>
              </w:rPr>
              <w:t xml:space="preserve"> </w:t>
            </w:r>
          </w:p>
          <w:p w:rsidR="00B37038"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right"/>
              <w:rPr>
                <w:rFonts w:ascii="Arial" w:hAnsi="Arial" w:cs="Arial"/>
                <w:spacing w:val="-13"/>
                <w:sz w:val="20"/>
                <w:szCs w:val="20"/>
              </w:rPr>
            </w:pPr>
          </w:p>
          <w:p w:rsidR="00B37038"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right"/>
              <w:rPr>
                <w:rFonts w:ascii="Arial" w:hAnsi="Arial" w:cs="Arial"/>
                <w:spacing w:val="-13"/>
                <w:sz w:val="20"/>
                <w:szCs w:val="20"/>
              </w:rPr>
            </w:pPr>
          </w:p>
          <w:p w:rsidR="00B37038"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both"/>
              <w:rPr>
                <w:rFonts w:ascii="Arial" w:hAnsi="Arial" w:cs="Arial"/>
                <w:sz w:val="20"/>
                <w:szCs w:val="20"/>
              </w:rPr>
            </w:pPr>
          </w:p>
          <w:p w:rsidR="00B37038" w:rsidRPr="004B4066"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both"/>
              <w:rPr>
                <w:rFonts w:ascii="Arial" w:hAnsi="Arial" w:cs="Arial"/>
                <w:sz w:val="20"/>
                <w:szCs w:val="20"/>
              </w:rPr>
            </w:pPr>
            <w:r w:rsidRPr="004B4066">
              <w:rPr>
                <w:rFonts w:ascii="Arial" w:hAnsi="Arial" w:cs="Arial"/>
                <w:sz w:val="20"/>
                <w:szCs w:val="20"/>
              </w:rPr>
              <w:t>desarrollo</w:t>
            </w:r>
            <w:r w:rsidRPr="004B4066">
              <w:rPr>
                <w:rFonts w:ascii="Arial" w:hAnsi="Arial" w:cs="Arial"/>
                <w:spacing w:val="-13"/>
                <w:sz w:val="20"/>
                <w:szCs w:val="20"/>
              </w:rPr>
              <w:t xml:space="preserve"> </w:t>
            </w:r>
            <w:r w:rsidRPr="004B4066">
              <w:rPr>
                <w:rFonts w:ascii="Arial" w:hAnsi="Arial" w:cs="Arial"/>
                <w:sz w:val="20"/>
                <w:szCs w:val="20"/>
              </w:rPr>
              <w:t>integral</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individuo,</w:t>
            </w:r>
            <w:r w:rsidRPr="004B4066">
              <w:rPr>
                <w:rFonts w:ascii="Arial" w:hAnsi="Arial" w:cs="Arial"/>
                <w:spacing w:val="-13"/>
                <w:sz w:val="20"/>
                <w:szCs w:val="20"/>
              </w:rPr>
              <w:t xml:space="preserve"> </w:t>
            </w:r>
            <w:r w:rsidRPr="004B4066">
              <w:rPr>
                <w:rFonts w:ascii="Arial" w:hAnsi="Arial" w:cs="Arial"/>
                <w:sz w:val="20"/>
                <w:szCs w:val="20"/>
              </w:rPr>
              <w:t>de</w:t>
            </w:r>
            <w:r w:rsidRPr="004B4066">
              <w:rPr>
                <w:rFonts w:ascii="Arial" w:hAnsi="Arial" w:cs="Arial"/>
                <w:spacing w:val="-12"/>
                <w:sz w:val="20"/>
                <w:szCs w:val="20"/>
              </w:rPr>
              <w:t xml:space="preserve"> </w:t>
            </w:r>
            <w:r w:rsidRPr="004B4066">
              <w:rPr>
                <w:rFonts w:ascii="Arial" w:hAnsi="Arial" w:cs="Arial"/>
                <w:sz w:val="20"/>
                <w:szCs w:val="20"/>
              </w:rPr>
              <w:t>acuerdo</w:t>
            </w:r>
            <w:r w:rsidRPr="004B4066">
              <w:rPr>
                <w:rFonts w:ascii="Arial" w:hAnsi="Arial" w:cs="Arial"/>
                <w:spacing w:val="-53"/>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lineamientos</w:t>
            </w:r>
            <w:r w:rsidRPr="004B4066">
              <w:rPr>
                <w:rFonts w:ascii="Arial" w:hAnsi="Arial" w:cs="Arial"/>
                <w:spacing w:val="-1"/>
                <w:sz w:val="20"/>
                <w:szCs w:val="20"/>
              </w:rPr>
              <w:t xml:space="preserve"> </w:t>
            </w:r>
            <w:r w:rsidRPr="004B4066">
              <w:rPr>
                <w:rFonts w:ascii="Arial" w:hAnsi="Arial" w:cs="Arial"/>
                <w:sz w:val="20"/>
                <w:szCs w:val="20"/>
              </w:rPr>
              <w:t>del</w:t>
            </w:r>
            <w:r>
              <w:rPr>
                <w:rFonts w:ascii="Arial" w:hAnsi="Arial" w:cs="Arial"/>
                <w:sz w:val="20"/>
                <w:szCs w:val="20"/>
              </w:rPr>
              <w:t xml:space="preserve"> </w:t>
            </w:r>
            <w:r w:rsidRPr="004B4066">
              <w:rPr>
                <w:rFonts w:ascii="Arial" w:hAnsi="Arial" w:cs="Arial"/>
                <w:sz w:val="20"/>
                <w:szCs w:val="20"/>
              </w:rPr>
              <w:t>Sistema</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p>
          <w:p w:rsidR="00B37038" w:rsidRPr="004B4066" w:rsidRDefault="00B37038" w:rsidP="009B5A94">
            <w:pPr>
              <w:pStyle w:val="Prrafodelista"/>
              <w:widowControl w:val="0"/>
              <w:numPr>
                <w:ilvl w:val="0"/>
                <w:numId w:val="14"/>
              </w:numPr>
              <w:tabs>
                <w:tab w:val="left" w:pos="896"/>
                <w:tab w:val="left" w:pos="897"/>
              </w:tabs>
              <w:autoSpaceDE w:val="0"/>
              <w:autoSpaceDN w:val="0"/>
              <w:spacing w:before="5" w:after="0" w:line="235" w:lineRule="auto"/>
              <w:ind w:right="119" w:hanging="605"/>
              <w:contextualSpacing w:val="0"/>
              <w:jc w:val="left"/>
              <w:rPr>
                <w:rFonts w:ascii="Arial" w:hAnsi="Arial" w:cs="Arial"/>
                <w:sz w:val="20"/>
                <w:szCs w:val="20"/>
              </w:rPr>
            </w:pPr>
            <w:r w:rsidRPr="004B4066">
              <w:rPr>
                <w:rFonts w:ascii="Arial" w:hAnsi="Arial" w:cs="Arial"/>
                <w:sz w:val="20"/>
                <w:szCs w:val="20"/>
              </w:rPr>
              <w:t>Coordinarse</w:t>
            </w:r>
            <w:r w:rsidRPr="004B4066">
              <w:rPr>
                <w:rFonts w:ascii="Arial" w:hAnsi="Arial" w:cs="Arial"/>
                <w:spacing w:val="-7"/>
                <w:sz w:val="20"/>
                <w:szCs w:val="20"/>
              </w:rPr>
              <w:t xml:space="preserve"> </w:t>
            </w:r>
            <w:r w:rsidRPr="004B4066">
              <w:rPr>
                <w:rFonts w:ascii="Arial" w:hAnsi="Arial" w:cs="Arial"/>
                <w:sz w:val="20"/>
                <w:szCs w:val="20"/>
              </w:rPr>
              <w:t>con</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Consejo</w:t>
            </w:r>
            <w:r w:rsidRPr="004B4066">
              <w:rPr>
                <w:rFonts w:ascii="Arial" w:hAnsi="Arial" w:cs="Arial"/>
                <w:spacing w:val="-7"/>
                <w:sz w:val="20"/>
                <w:szCs w:val="20"/>
              </w:rPr>
              <w:t xml:space="preserve"> </w:t>
            </w:r>
            <w:r w:rsidRPr="004B4066">
              <w:rPr>
                <w:rFonts w:ascii="Arial" w:hAnsi="Arial" w:cs="Arial"/>
                <w:sz w:val="20"/>
                <w:szCs w:val="20"/>
              </w:rPr>
              <w:t>Estatal</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Fomento</w:t>
            </w:r>
            <w:r w:rsidRPr="004B4066">
              <w:rPr>
                <w:rFonts w:ascii="Arial" w:hAnsi="Arial" w:cs="Arial"/>
                <w:spacing w:val="-7"/>
                <w:sz w:val="20"/>
                <w:szCs w:val="20"/>
              </w:rPr>
              <w:t xml:space="preserve"> </w:t>
            </w:r>
            <w:r w:rsidRPr="004B4066">
              <w:rPr>
                <w:rFonts w:ascii="Arial" w:hAnsi="Arial" w:cs="Arial"/>
                <w:sz w:val="20"/>
                <w:szCs w:val="20"/>
              </w:rPr>
              <w:t>Deportivo</w:t>
            </w:r>
            <w:r w:rsidRPr="004B4066">
              <w:rPr>
                <w:rFonts w:ascii="Arial" w:hAnsi="Arial" w:cs="Arial"/>
                <w:spacing w:val="-5"/>
                <w:sz w:val="20"/>
                <w:szCs w:val="20"/>
              </w:rPr>
              <w:t xml:space="preserve"> </w:t>
            </w:r>
            <w:r w:rsidRPr="004B4066">
              <w:rPr>
                <w:rFonts w:ascii="Arial" w:hAnsi="Arial" w:cs="Arial"/>
                <w:sz w:val="20"/>
                <w:szCs w:val="20"/>
              </w:rPr>
              <w:t>para</w:t>
            </w:r>
            <w:r w:rsidRPr="004B4066">
              <w:rPr>
                <w:rFonts w:ascii="Arial" w:hAnsi="Arial" w:cs="Arial"/>
                <w:spacing w:val="-7"/>
                <w:sz w:val="20"/>
                <w:szCs w:val="20"/>
              </w:rPr>
              <w:t xml:space="preserve"> </w:t>
            </w:r>
            <w:r w:rsidRPr="004B4066">
              <w:rPr>
                <w:rFonts w:ascii="Arial" w:hAnsi="Arial" w:cs="Arial"/>
                <w:sz w:val="20"/>
                <w:szCs w:val="20"/>
              </w:rPr>
              <w:t>programar</w:t>
            </w:r>
            <w:r w:rsidRPr="004B4066">
              <w:rPr>
                <w:rFonts w:ascii="Arial" w:hAnsi="Arial" w:cs="Arial"/>
                <w:spacing w:val="-5"/>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actividades</w:t>
            </w:r>
            <w:r w:rsidRPr="004B4066">
              <w:rPr>
                <w:rFonts w:ascii="Arial" w:hAnsi="Arial" w:cs="Arial"/>
                <w:spacing w:val="-7"/>
                <w:sz w:val="20"/>
                <w:szCs w:val="20"/>
              </w:rPr>
              <w:t xml:space="preserve"> </w:t>
            </w:r>
            <w:r w:rsidRPr="004B4066">
              <w:rPr>
                <w:rFonts w:ascii="Arial" w:hAnsi="Arial" w:cs="Arial"/>
                <w:sz w:val="20"/>
                <w:szCs w:val="20"/>
              </w:rPr>
              <w:t>tendientes</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5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realización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eventos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carácter</w:t>
            </w:r>
            <w:r w:rsidRPr="004B4066">
              <w:rPr>
                <w:rFonts w:ascii="Arial" w:hAnsi="Arial" w:cs="Arial"/>
                <w:spacing w:val="-1"/>
                <w:sz w:val="20"/>
                <w:szCs w:val="20"/>
              </w:rPr>
              <w:t xml:space="preserve"> </w:t>
            </w:r>
            <w:r w:rsidRPr="004B4066">
              <w:rPr>
                <w:rFonts w:ascii="Arial" w:hAnsi="Arial" w:cs="Arial"/>
                <w:sz w:val="20"/>
                <w:szCs w:val="20"/>
              </w:rPr>
              <w:t>Estatal</w:t>
            </w:r>
            <w:r w:rsidRPr="004B4066">
              <w:rPr>
                <w:rFonts w:ascii="Arial" w:hAnsi="Arial" w:cs="Arial"/>
                <w:spacing w:val="-1"/>
                <w:sz w:val="20"/>
                <w:szCs w:val="20"/>
              </w:rPr>
              <w:t xml:space="preserve"> </w:t>
            </w:r>
            <w:r w:rsidRPr="004B4066">
              <w:rPr>
                <w:rFonts w:ascii="Arial" w:hAnsi="Arial" w:cs="Arial"/>
                <w:sz w:val="20"/>
                <w:szCs w:val="20"/>
              </w:rPr>
              <w:t>o</w:t>
            </w:r>
            <w:r w:rsidRPr="004B4066">
              <w:rPr>
                <w:rFonts w:ascii="Arial" w:hAnsi="Arial" w:cs="Arial"/>
                <w:spacing w:val="-1"/>
                <w:sz w:val="20"/>
                <w:szCs w:val="20"/>
              </w:rPr>
              <w:t xml:space="preserve"> </w:t>
            </w:r>
            <w:r w:rsidRPr="004B4066">
              <w:rPr>
                <w:rFonts w:ascii="Arial" w:hAnsi="Arial" w:cs="Arial"/>
                <w:sz w:val="20"/>
                <w:szCs w:val="20"/>
              </w:rPr>
              <w:t>Nacional.</w:t>
            </w:r>
          </w:p>
          <w:p w:rsidR="00B37038" w:rsidRPr="004B4066" w:rsidRDefault="00B37038" w:rsidP="009B5A94">
            <w:pPr>
              <w:pStyle w:val="Prrafodelista"/>
              <w:widowControl w:val="0"/>
              <w:numPr>
                <w:ilvl w:val="0"/>
                <w:numId w:val="14"/>
              </w:numPr>
              <w:tabs>
                <w:tab w:val="left" w:pos="896"/>
                <w:tab w:val="left" w:pos="897"/>
              </w:tabs>
              <w:autoSpaceDE w:val="0"/>
              <w:autoSpaceDN w:val="0"/>
              <w:spacing w:before="1" w:after="0" w:line="240" w:lineRule="auto"/>
              <w:ind w:right="121" w:hanging="549"/>
              <w:contextualSpacing w:val="0"/>
              <w:jc w:val="left"/>
              <w:rPr>
                <w:rFonts w:ascii="Arial" w:hAnsi="Arial" w:cs="Arial"/>
                <w:sz w:val="20"/>
                <w:szCs w:val="20"/>
              </w:rPr>
            </w:pPr>
            <w:r w:rsidRPr="004B4066">
              <w:rPr>
                <w:rFonts w:ascii="Arial" w:hAnsi="Arial" w:cs="Arial"/>
                <w:sz w:val="20"/>
                <w:szCs w:val="20"/>
              </w:rPr>
              <w:t>Implementar</w:t>
            </w:r>
            <w:r w:rsidRPr="004B4066">
              <w:rPr>
                <w:rFonts w:ascii="Arial" w:hAnsi="Arial" w:cs="Arial"/>
                <w:spacing w:val="-13"/>
                <w:sz w:val="20"/>
                <w:szCs w:val="20"/>
              </w:rPr>
              <w:t xml:space="preserve"> </w:t>
            </w:r>
            <w:r w:rsidRPr="004B4066">
              <w:rPr>
                <w:rFonts w:ascii="Arial" w:hAnsi="Arial" w:cs="Arial"/>
                <w:sz w:val="20"/>
                <w:szCs w:val="20"/>
              </w:rPr>
              <w:t>acciones</w:t>
            </w:r>
            <w:r w:rsidRPr="004B4066">
              <w:rPr>
                <w:rFonts w:ascii="Arial" w:hAnsi="Arial" w:cs="Arial"/>
                <w:spacing w:val="-13"/>
                <w:sz w:val="20"/>
                <w:szCs w:val="20"/>
              </w:rPr>
              <w:t xml:space="preserve"> </w:t>
            </w:r>
            <w:r w:rsidRPr="004B4066">
              <w:rPr>
                <w:rFonts w:ascii="Arial" w:hAnsi="Arial" w:cs="Arial"/>
                <w:sz w:val="20"/>
                <w:szCs w:val="20"/>
              </w:rPr>
              <w:t>con</w:t>
            </w:r>
            <w:r w:rsidRPr="004B4066">
              <w:rPr>
                <w:rFonts w:ascii="Arial" w:hAnsi="Arial" w:cs="Arial"/>
                <w:spacing w:val="-14"/>
                <w:sz w:val="20"/>
                <w:szCs w:val="20"/>
              </w:rPr>
              <w:t xml:space="preserve"> </w:t>
            </w:r>
            <w:r w:rsidRPr="004B4066">
              <w:rPr>
                <w:rFonts w:ascii="Arial" w:hAnsi="Arial" w:cs="Arial"/>
                <w:sz w:val="20"/>
                <w:szCs w:val="20"/>
              </w:rPr>
              <w:t>base</w:t>
            </w:r>
            <w:r w:rsidRPr="004B4066">
              <w:rPr>
                <w:rFonts w:ascii="Arial" w:hAnsi="Arial" w:cs="Arial"/>
                <w:spacing w:val="-13"/>
                <w:sz w:val="20"/>
                <w:szCs w:val="20"/>
              </w:rPr>
              <w:t xml:space="preserve"> </w:t>
            </w:r>
            <w:r w:rsidRPr="004B4066">
              <w:rPr>
                <w:rFonts w:ascii="Arial" w:hAnsi="Arial" w:cs="Arial"/>
                <w:sz w:val="20"/>
                <w:szCs w:val="20"/>
              </w:rPr>
              <w:t>en</w:t>
            </w:r>
            <w:r w:rsidRPr="004B4066">
              <w:rPr>
                <w:rFonts w:ascii="Arial" w:hAnsi="Arial" w:cs="Arial"/>
                <w:spacing w:val="-14"/>
                <w:sz w:val="20"/>
                <w:szCs w:val="20"/>
              </w:rPr>
              <w:t xml:space="preserve"> </w:t>
            </w:r>
            <w:r w:rsidRPr="004B4066">
              <w:rPr>
                <w:rFonts w:ascii="Arial" w:hAnsi="Arial" w:cs="Arial"/>
                <w:sz w:val="20"/>
                <w:szCs w:val="20"/>
              </w:rPr>
              <w:t>las</w:t>
            </w:r>
            <w:r w:rsidRPr="004B4066">
              <w:rPr>
                <w:rFonts w:ascii="Arial" w:hAnsi="Arial" w:cs="Arial"/>
                <w:spacing w:val="-13"/>
                <w:sz w:val="20"/>
                <w:szCs w:val="20"/>
              </w:rPr>
              <w:t xml:space="preserve"> </w:t>
            </w:r>
            <w:r w:rsidRPr="004B4066">
              <w:rPr>
                <w:rFonts w:ascii="Arial" w:hAnsi="Arial" w:cs="Arial"/>
                <w:sz w:val="20"/>
                <w:szCs w:val="20"/>
              </w:rPr>
              <w:t>recomendaciones</w:t>
            </w:r>
            <w:r w:rsidRPr="004B4066">
              <w:rPr>
                <w:rFonts w:ascii="Arial" w:hAnsi="Arial" w:cs="Arial"/>
                <w:spacing w:val="-12"/>
                <w:sz w:val="20"/>
                <w:szCs w:val="20"/>
              </w:rPr>
              <w:t xml:space="preserve"> </w:t>
            </w: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Consejo</w:t>
            </w:r>
            <w:r w:rsidRPr="004B4066">
              <w:rPr>
                <w:rFonts w:ascii="Arial" w:hAnsi="Arial" w:cs="Arial"/>
                <w:spacing w:val="-14"/>
                <w:sz w:val="20"/>
                <w:szCs w:val="20"/>
              </w:rPr>
              <w:t xml:space="preserve"> </w:t>
            </w:r>
            <w:r w:rsidRPr="004B4066">
              <w:rPr>
                <w:rFonts w:ascii="Arial" w:hAnsi="Arial" w:cs="Arial"/>
                <w:sz w:val="20"/>
                <w:szCs w:val="20"/>
              </w:rPr>
              <w:t>Municipal</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2"/>
                <w:sz w:val="20"/>
                <w:szCs w:val="20"/>
              </w:rPr>
              <w:t xml:space="preserve"> </w:t>
            </w:r>
            <w:r w:rsidRPr="004B4066">
              <w:rPr>
                <w:rFonts w:ascii="Arial" w:hAnsi="Arial" w:cs="Arial"/>
                <w:sz w:val="20"/>
                <w:szCs w:val="20"/>
              </w:rPr>
              <w:t>Deporte</w:t>
            </w:r>
            <w:r w:rsidRPr="004B4066">
              <w:rPr>
                <w:rFonts w:ascii="Arial" w:hAnsi="Arial" w:cs="Arial"/>
                <w:spacing w:val="-13"/>
                <w:sz w:val="20"/>
                <w:szCs w:val="20"/>
              </w:rPr>
              <w:t xml:space="preserve"> </w:t>
            </w:r>
            <w:r w:rsidRPr="004B4066">
              <w:rPr>
                <w:rFonts w:ascii="Arial" w:hAnsi="Arial" w:cs="Arial"/>
                <w:sz w:val="20"/>
                <w:szCs w:val="20"/>
              </w:rPr>
              <w:t>y</w:t>
            </w:r>
            <w:r w:rsidRPr="004B4066">
              <w:rPr>
                <w:rFonts w:ascii="Arial" w:hAnsi="Arial" w:cs="Arial"/>
                <w:spacing w:val="-13"/>
                <w:sz w:val="20"/>
                <w:szCs w:val="20"/>
              </w:rPr>
              <w:t xml:space="preserve"> </w:t>
            </w:r>
            <w:r w:rsidRPr="004B4066">
              <w:rPr>
                <w:rFonts w:ascii="Arial" w:hAnsi="Arial" w:cs="Arial"/>
                <w:sz w:val="20"/>
                <w:szCs w:val="20"/>
              </w:rPr>
              <w:t>la</w:t>
            </w:r>
            <w:r w:rsidRPr="004B4066">
              <w:rPr>
                <w:rFonts w:ascii="Arial" w:hAnsi="Arial" w:cs="Arial"/>
                <w:spacing w:val="-13"/>
                <w:sz w:val="20"/>
                <w:szCs w:val="20"/>
              </w:rPr>
              <w:t xml:space="preserve"> </w:t>
            </w:r>
            <w:r w:rsidRPr="004B4066">
              <w:rPr>
                <w:rFonts w:ascii="Arial" w:hAnsi="Arial" w:cs="Arial"/>
                <w:sz w:val="20"/>
                <w:szCs w:val="20"/>
              </w:rPr>
              <w:t>Cultura</w:t>
            </w:r>
            <w:r w:rsidRPr="004B4066">
              <w:rPr>
                <w:rFonts w:ascii="Arial" w:hAnsi="Arial" w:cs="Arial"/>
                <w:spacing w:val="-53"/>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14"/>
              </w:numPr>
              <w:tabs>
                <w:tab w:val="left" w:pos="896"/>
                <w:tab w:val="left" w:pos="897"/>
              </w:tabs>
              <w:autoSpaceDE w:val="0"/>
              <w:autoSpaceDN w:val="0"/>
              <w:spacing w:before="1" w:after="0" w:line="240" w:lineRule="auto"/>
              <w:ind w:right="120" w:hanging="605"/>
              <w:contextualSpacing w:val="0"/>
              <w:jc w:val="left"/>
              <w:rPr>
                <w:rFonts w:ascii="Arial" w:hAnsi="Arial" w:cs="Arial"/>
                <w:sz w:val="20"/>
                <w:szCs w:val="20"/>
              </w:rPr>
            </w:pPr>
            <w:r w:rsidRPr="004B4066">
              <w:rPr>
                <w:rFonts w:ascii="Arial" w:hAnsi="Arial" w:cs="Arial"/>
                <w:sz w:val="20"/>
                <w:szCs w:val="20"/>
              </w:rPr>
              <w:t>Promover</w:t>
            </w:r>
            <w:r w:rsidRPr="004B4066">
              <w:rPr>
                <w:rFonts w:ascii="Arial" w:hAnsi="Arial" w:cs="Arial"/>
                <w:spacing w:val="5"/>
                <w:sz w:val="20"/>
                <w:szCs w:val="20"/>
              </w:rPr>
              <w:t xml:space="preserve"> </w:t>
            </w:r>
            <w:r w:rsidRPr="004B4066">
              <w:rPr>
                <w:rFonts w:ascii="Arial" w:hAnsi="Arial" w:cs="Arial"/>
                <w:sz w:val="20"/>
                <w:szCs w:val="20"/>
              </w:rPr>
              <w:t>programas</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capacitación</w:t>
            </w:r>
            <w:r w:rsidRPr="004B4066">
              <w:rPr>
                <w:rFonts w:ascii="Arial" w:hAnsi="Arial" w:cs="Arial"/>
                <w:spacing w:val="6"/>
                <w:sz w:val="20"/>
                <w:szCs w:val="20"/>
              </w:rPr>
              <w:t xml:space="preserve"> </w:t>
            </w:r>
            <w:r w:rsidRPr="004B4066">
              <w:rPr>
                <w:rFonts w:ascii="Arial" w:hAnsi="Arial" w:cs="Arial"/>
                <w:sz w:val="20"/>
                <w:szCs w:val="20"/>
              </w:rPr>
              <w:t>en</w:t>
            </w:r>
            <w:r w:rsidRPr="004B4066">
              <w:rPr>
                <w:rFonts w:ascii="Arial" w:hAnsi="Arial" w:cs="Arial"/>
                <w:spacing w:val="5"/>
                <w:sz w:val="20"/>
                <w:szCs w:val="20"/>
              </w:rPr>
              <w:t xml:space="preserve"> </w:t>
            </w:r>
            <w:r w:rsidRPr="004B4066">
              <w:rPr>
                <w:rFonts w:ascii="Arial" w:hAnsi="Arial" w:cs="Arial"/>
                <w:sz w:val="20"/>
                <w:szCs w:val="20"/>
              </w:rPr>
              <w:t>materia</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deporte,</w:t>
            </w:r>
            <w:r w:rsidRPr="004B4066">
              <w:rPr>
                <w:rFonts w:ascii="Arial" w:hAnsi="Arial" w:cs="Arial"/>
                <w:spacing w:val="6"/>
                <w:sz w:val="20"/>
                <w:szCs w:val="20"/>
              </w:rPr>
              <w:t xml:space="preserve"> </w:t>
            </w:r>
            <w:r w:rsidRPr="004B4066">
              <w:rPr>
                <w:rFonts w:ascii="Arial" w:hAnsi="Arial" w:cs="Arial"/>
                <w:sz w:val="20"/>
                <w:szCs w:val="20"/>
              </w:rPr>
              <w:t>cultura</w:t>
            </w:r>
            <w:r w:rsidRPr="004B4066">
              <w:rPr>
                <w:rFonts w:ascii="Arial" w:hAnsi="Arial" w:cs="Arial"/>
                <w:spacing w:val="5"/>
                <w:sz w:val="20"/>
                <w:szCs w:val="20"/>
              </w:rPr>
              <w:t xml:space="preserve"> </w:t>
            </w:r>
            <w:r w:rsidRPr="004B4066">
              <w:rPr>
                <w:rFonts w:ascii="Arial" w:hAnsi="Arial" w:cs="Arial"/>
                <w:sz w:val="20"/>
                <w:szCs w:val="20"/>
              </w:rPr>
              <w:t>física</w:t>
            </w:r>
            <w:r w:rsidRPr="004B4066">
              <w:rPr>
                <w:rFonts w:ascii="Arial" w:hAnsi="Arial" w:cs="Arial"/>
                <w:spacing w:val="5"/>
                <w:sz w:val="20"/>
                <w:szCs w:val="20"/>
              </w:rPr>
              <w:t xml:space="preserve"> </w:t>
            </w:r>
            <w:r w:rsidRPr="004B4066">
              <w:rPr>
                <w:rFonts w:ascii="Arial" w:hAnsi="Arial" w:cs="Arial"/>
                <w:sz w:val="20"/>
                <w:szCs w:val="20"/>
              </w:rPr>
              <w:t>y</w:t>
            </w:r>
            <w:r w:rsidRPr="004B4066">
              <w:rPr>
                <w:rFonts w:ascii="Arial" w:hAnsi="Arial" w:cs="Arial"/>
                <w:spacing w:val="6"/>
                <w:sz w:val="20"/>
                <w:szCs w:val="20"/>
              </w:rPr>
              <w:t xml:space="preserve"> </w:t>
            </w:r>
            <w:r w:rsidRPr="004B4066">
              <w:rPr>
                <w:rFonts w:ascii="Arial" w:hAnsi="Arial" w:cs="Arial"/>
                <w:sz w:val="20"/>
                <w:szCs w:val="20"/>
              </w:rPr>
              <w:t>desarrollo</w:t>
            </w:r>
            <w:r w:rsidRPr="004B4066">
              <w:rPr>
                <w:rFonts w:ascii="Arial" w:hAnsi="Arial" w:cs="Arial"/>
                <w:spacing w:val="5"/>
                <w:sz w:val="20"/>
                <w:szCs w:val="20"/>
              </w:rPr>
              <w:t xml:space="preserve"> </w:t>
            </w:r>
            <w:r w:rsidRPr="004B4066">
              <w:rPr>
                <w:rFonts w:ascii="Arial" w:hAnsi="Arial" w:cs="Arial"/>
                <w:sz w:val="20"/>
                <w:szCs w:val="20"/>
              </w:rPr>
              <w:t>integral</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los</w:t>
            </w:r>
            <w:r w:rsidRPr="004B4066">
              <w:rPr>
                <w:rFonts w:ascii="Arial" w:hAnsi="Arial" w:cs="Arial"/>
                <w:spacing w:val="-52"/>
                <w:sz w:val="20"/>
                <w:szCs w:val="20"/>
              </w:rPr>
              <w:t xml:space="preserve"> </w:t>
            </w:r>
            <w:r w:rsidRPr="004B4066">
              <w:rPr>
                <w:rFonts w:ascii="Arial" w:hAnsi="Arial" w:cs="Arial"/>
                <w:sz w:val="20"/>
                <w:szCs w:val="20"/>
              </w:rPr>
              <w:t>habitantes</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14"/>
              </w:numPr>
              <w:tabs>
                <w:tab w:val="left" w:pos="896"/>
                <w:tab w:val="left" w:pos="897"/>
              </w:tabs>
              <w:autoSpaceDE w:val="0"/>
              <w:autoSpaceDN w:val="0"/>
              <w:spacing w:before="1" w:after="0" w:line="240" w:lineRule="auto"/>
              <w:ind w:right="121" w:hanging="661"/>
              <w:contextualSpacing w:val="0"/>
              <w:jc w:val="left"/>
              <w:rPr>
                <w:rFonts w:ascii="Arial" w:hAnsi="Arial" w:cs="Arial"/>
                <w:sz w:val="20"/>
                <w:szCs w:val="20"/>
              </w:rPr>
            </w:pPr>
            <w:r w:rsidRPr="004B4066">
              <w:rPr>
                <w:rFonts w:ascii="Arial" w:hAnsi="Arial" w:cs="Arial"/>
                <w:sz w:val="20"/>
                <w:szCs w:val="20"/>
              </w:rPr>
              <w:t>Crear</w:t>
            </w:r>
            <w:r w:rsidRPr="004B4066">
              <w:rPr>
                <w:rFonts w:ascii="Arial" w:hAnsi="Arial" w:cs="Arial"/>
                <w:spacing w:val="4"/>
                <w:sz w:val="20"/>
                <w:szCs w:val="20"/>
              </w:rPr>
              <w:t xml:space="preserve"> </w:t>
            </w:r>
            <w:r w:rsidRPr="004B4066">
              <w:rPr>
                <w:rFonts w:ascii="Arial" w:hAnsi="Arial" w:cs="Arial"/>
                <w:sz w:val="20"/>
                <w:szCs w:val="20"/>
              </w:rPr>
              <w:t>Ligas</w:t>
            </w:r>
            <w:r w:rsidRPr="004B4066">
              <w:rPr>
                <w:rFonts w:ascii="Arial" w:hAnsi="Arial" w:cs="Arial"/>
                <w:spacing w:val="3"/>
                <w:sz w:val="20"/>
                <w:szCs w:val="20"/>
              </w:rPr>
              <w:t xml:space="preserve"> </w:t>
            </w:r>
            <w:r w:rsidRPr="004B4066">
              <w:rPr>
                <w:rFonts w:ascii="Arial" w:hAnsi="Arial" w:cs="Arial"/>
                <w:sz w:val="20"/>
                <w:szCs w:val="20"/>
              </w:rPr>
              <w:t>Municipales</w:t>
            </w:r>
            <w:r w:rsidRPr="004B4066">
              <w:rPr>
                <w:rFonts w:ascii="Arial" w:hAnsi="Arial" w:cs="Arial"/>
                <w:spacing w:val="3"/>
                <w:sz w:val="20"/>
                <w:szCs w:val="20"/>
              </w:rPr>
              <w:t xml:space="preserve"> </w:t>
            </w:r>
            <w:r w:rsidRPr="004B4066">
              <w:rPr>
                <w:rFonts w:ascii="Arial" w:hAnsi="Arial" w:cs="Arial"/>
                <w:sz w:val="20"/>
                <w:szCs w:val="20"/>
              </w:rPr>
              <w:t>en</w:t>
            </w:r>
            <w:r w:rsidRPr="004B4066">
              <w:rPr>
                <w:rFonts w:ascii="Arial" w:hAnsi="Arial" w:cs="Arial"/>
                <w:spacing w:val="3"/>
                <w:sz w:val="20"/>
                <w:szCs w:val="20"/>
              </w:rPr>
              <w:t xml:space="preserve"> </w:t>
            </w:r>
            <w:r w:rsidRPr="004B4066">
              <w:rPr>
                <w:rFonts w:ascii="Arial" w:hAnsi="Arial" w:cs="Arial"/>
                <w:sz w:val="20"/>
                <w:szCs w:val="20"/>
              </w:rPr>
              <w:t>todas</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disciplinas</w:t>
            </w:r>
            <w:r w:rsidRPr="004B4066">
              <w:rPr>
                <w:rFonts w:ascii="Arial" w:hAnsi="Arial" w:cs="Arial"/>
                <w:spacing w:val="3"/>
                <w:sz w:val="20"/>
                <w:szCs w:val="20"/>
              </w:rPr>
              <w:t xml:space="preserve"> </w:t>
            </w:r>
            <w:r w:rsidRPr="004B4066">
              <w:rPr>
                <w:rFonts w:ascii="Arial" w:hAnsi="Arial" w:cs="Arial"/>
                <w:sz w:val="20"/>
                <w:szCs w:val="20"/>
              </w:rPr>
              <w:t>deportivas</w:t>
            </w:r>
            <w:r w:rsidRPr="004B4066">
              <w:rPr>
                <w:rFonts w:ascii="Arial" w:hAnsi="Arial" w:cs="Arial"/>
                <w:spacing w:val="3"/>
                <w:sz w:val="20"/>
                <w:szCs w:val="20"/>
              </w:rPr>
              <w:t xml:space="preserve"> </w:t>
            </w:r>
            <w:r w:rsidRPr="004B4066">
              <w:rPr>
                <w:rFonts w:ascii="Arial" w:hAnsi="Arial" w:cs="Arial"/>
                <w:sz w:val="20"/>
                <w:szCs w:val="20"/>
              </w:rPr>
              <w:t>fortaleciendo</w:t>
            </w:r>
            <w:r w:rsidRPr="004B4066">
              <w:rPr>
                <w:rFonts w:ascii="Arial" w:hAnsi="Arial" w:cs="Arial"/>
                <w:spacing w:val="3"/>
                <w:sz w:val="20"/>
                <w:szCs w:val="20"/>
              </w:rPr>
              <w:t xml:space="preserve"> </w:t>
            </w:r>
            <w:r w:rsidRPr="004B4066">
              <w:rPr>
                <w:rFonts w:ascii="Arial" w:hAnsi="Arial" w:cs="Arial"/>
                <w:sz w:val="20"/>
                <w:szCs w:val="20"/>
              </w:rPr>
              <w:t>a</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existentes,</w:t>
            </w:r>
            <w:r w:rsidRPr="004B4066">
              <w:rPr>
                <w:rFonts w:ascii="Arial" w:hAnsi="Arial" w:cs="Arial"/>
                <w:spacing w:val="4"/>
                <w:sz w:val="20"/>
                <w:szCs w:val="20"/>
              </w:rPr>
              <w:t xml:space="preserve"> </w:t>
            </w:r>
            <w:r w:rsidRPr="004B4066">
              <w:rPr>
                <w:rFonts w:ascii="Arial" w:hAnsi="Arial" w:cs="Arial"/>
                <w:sz w:val="20"/>
                <w:szCs w:val="20"/>
              </w:rPr>
              <w:t>procurando</w:t>
            </w:r>
            <w:r w:rsidRPr="004B4066">
              <w:rPr>
                <w:rFonts w:ascii="Arial" w:hAnsi="Arial" w:cs="Arial"/>
                <w:spacing w:val="-53"/>
                <w:sz w:val="20"/>
                <w:szCs w:val="20"/>
              </w:rPr>
              <w:t xml:space="preserve"> </w:t>
            </w:r>
            <w:r w:rsidRPr="004B4066">
              <w:rPr>
                <w:rFonts w:ascii="Arial" w:hAnsi="Arial" w:cs="Arial"/>
                <w:sz w:val="20"/>
                <w:szCs w:val="20"/>
              </w:rPr>
              <w:t>su</w:t>
            </w:r>
            <w:r w:rsidRPr="004B4066">
              <w:rPr>
                <w:rFonts w:ascii="Arial" w:hAnsi="Arial" w:cs="Arial"/>
                <w:spacing w:val="-2"/>
                <w:sz w:val="20"/>
                <w:szCs w:val="20"/>
              </w:rPr>
              <w:t xml:space="preserve"> </w:t>
            </w:r>
            <w:r w:rsidRPr="004B4066">
              <w:rPr>
                <w:rFonts w:ascii="Arial" w:hAnsi="Arial" w:cs="Arial"/>
                <w:sz w:val="20"/>
                <w:szCs w:val="20"/>
              </w:rPr>
              <w:t>incorporación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Asociaciones</w:t>
            </w:r>
            <w:r w:rsidRPr="004B4066">
              <w:rPr>
                <w:rFonts w:ascii="Arial" w:hAnsi="Arial" w:cs="Arial"/>
                <w:spacing w:val="-1"/>
                <w:sz w:val="20"/>
                <w:szCs w:val="20"/>
              </w:rPr>
              <w:t xml:space="preserve"> </w:t>
            </w:r>
            <w:r w:rsidRPr="004B4066">
              <w:rPr>
                <w:rFonts w:ascii="Arial" w:hAnsi="Arial" w:cs="Arial"/>
                <w:sz w:val="20"/>
                <w:szCs w:val="20"/>
              </w:rPr>
              <w:t>Estatales</w:t>
            </w:r>
            <w:r w:rsidRPr="004B4066">
              <w:rPr>
                <w:rFonts w:ascii="Arial" w:hAnsi="Arial" w:cs="Arial"/>
                <w:spacing w:val="-1"/>
                <w:sz w:val="20"/>
                <w:szCs w:val="20"/>
              </w:rPr>
              <w:t xml:space="preserve"> </w:t>
            </w:r>
            <w:r w:rsidRPr="004B4066">
              <w:rPr>
                <w:rFonts w:ascii="Arial" w:hAnsi="Arial" w:cs="Arial"/>
                <w:sz w:val="20"/>
                <w:szCs w:val="20"/>
              </w:rPr>
              <w:t>Deportivas.</w:t>
            </w:r>
          </w:p>
          <w:p w:rsidR="00B37038" w:rsidRPr="004B4066" w:rsidRDefault="00B37038" w:rsidP="009B5A94">
            <w:pPr>
              <w:pStyle w:val="Prrafodelista"/>
              <w:widowControl w:val="0"/>
              <w:numPr>
                <w:ilvl w:val="0"/>
                <w:numId w:val="14"/>
              </w:numPr>
              <w:tabs>
                <w:tab w:val="left" w:pos="897"/>
              </w:tabs>
              <w:autoSpaceDE w:val="0"/>
              <w:autoSpaceDN w:val="0"/>
              <w:spacing w:before="76" w:after="0" w:line="240" w:lineRule="auto"/>
              <w:ind w:right="120" w:hanging="716"/>
              <w:contextualSpacing w:val="0"/>
              <w:jc w:val="both"/>
              <w:rPr>
                <w:rFonts w:ascii="Arial" w:hAnsi="Arial" w:cs="Arial"/>
                <w:sz w:val="20"/>
                <w:szCs w:val="20"/>
              </w:rPr>
            </w:pPr>
            <w:r w:rsidRPr="004B4066">
              <w:rPr>
                <w:rFonts w:ascii="Arial" w:hAnsi="Arial" w:cs="Arial"/>
                <w:sz w:val="20"/>
                <w:szCs w:val="20"/>
              </w:rPr>
              <w:t>Instaurar</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7"/>
                <w:sz w:val="20"/>
                <w:szCs w:val="20"/>
              </w:rPr>
              <w:t xml:space="preserve"> </w:t>
            </w:r>
            <w:r w:rsidRPr="004B4066">
              <w:rPr>
                <w:rFonts w:ascii="Arial" w:hAnsi="Arial" w:cs="Arial"/>
                <w:sz w:val="20"/>
                <w:szCs w:val="20"/>
              </w:rPr>
              <w:t>mecanismos</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garanticen</w:t>
            </w:r>
            <w:r w:rsidRPr="004B4066">
              <w:rPr>
                <w:rFonts w:ascii="Arial" w:hAnsi="Arial" w:cs="Arial"/>
                <w:spacing w:val="-8"/>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sz w:val="20"/>
                <w:szCs w:val="20"/>
              </w:rPr>
              <w:t>conservación,</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buen</w:t>
            </w:r>
            <w:r w:rsidRPr="004B4066">
              <w:rPr>
                <w:rFonts w:ascii="Arial" w:hAnsi="Arial" w:cs="Arial"/>
                <w:spacing w:val="-8"/>
                <w:sz w:val="20"/>
                <w:szCs w:val="20"/>
              </w:rPr>
              <w:t xml:space="preserve"> </w:t>
            </w:r>
            <w:r w:rsidRPr="004B4066">
              <w:rPr>
                <w:rFonts w:ascii="Arial" w:hAnsi="Arial" w:cs="Arial"/>
                <w:sz w:val="20"/>
                <w:szCs w:val="20"/>
              </w:rPr>
              <w:t>uso</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8"/>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óptimo</w:t>
            </w:r>
            <w:r w:rsidRPr="004B4066">
              <w:rPr>
                <w:rFonts w:ascii="Arial" w:hAnsi="Arial" w:cs="Arial"/>
                <w:spacing w:val="-8"/>
                <w:sz w:val="20"/>
                <w:szCs w:val="20"/>
              </w:rPr>
              <w:t xml:space="preserve"> </w:t>
            </w:r>
            <w:r w:rsidRPr="004B4066">
              <w:rPr>
                <w:rFonts w:ascii="Arial" w:hAnsi="Arial" w:cs="Arial"/>
                <w:sz w:val="20"/>
                <w:szCs w:val="20"/>
              </w:rPr>
              <w:t>aprovechamiento</w:t>
            </w:r>
            <w:r w:rsidRPr="004B4066">
              <w:rPr>
                <w:rFonts w:ascii="Arial" w:hAnsi="Arial" w:cs="Arial"/>
                <w:spacing w:val="-7"/>
                <w:sz w:val="20"/>
                <w:szCs w:val="20"/>
              </w:rPr>
              <w:t xml:space="preserve"> </w:t>
            </w:r>
            <w:r w:rsidRPr="004B4066">
              <w:rPr>
                <w:rFonts w:ascii="Arial" w:hAnsi="Arial" w:cs="Arial"/>
                <w:sz w:val="20"/>
                <w:szCs w:val="20"/>
              </w:rPr>
              <w:t>de</w:t>
            </w:r>
            <w:r w:rsidRPr="004B4066">
              <w:rPr>
                <w:rFonts w:ascii="Arial" w:hAnsi="Arial" w:cs="Arial"/>
                <w:spacing w:val="-53"/>
                <w:sz w:val="20"/>
                <w:szCs w:val="20"/>
              </w:rPr>
              <w:t xml:space="preserve"> </w:t>
            </w: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centros</w:t>
            </w:r>
            <w:r w:rsidRPr="004B4066">
              <w:rPr>
                <w:rFonts w:ascii="Arial" w:hAnsi="Arial" w:cs="Arial"/>
                <w:spacing w:val="-1"/>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atención</w:t>
            </w:r>
            <w:r w:rsidRPr="004B4066">
              <w:rPr>
                <w:rFonts w:ascii="Arial" w:hAnsi="Arial" w:cs="Arial"/>
                <w:spacing w:val="-1"/>
                <w:sz w:val="20"/>
                <w:szCs w:val="20"/>
              </w:rPr>
              <w:t xml:space="preserve"> </w:t>
            </w:r>
            <w:r w:rsidRPr="004B4066">
              <w:rPr>
                <w:rFonts w:ascii="Arial" w:hAnsi="Arial" w:cs="Arial"/>
                <w:sz w:val="20"/>
                <w:szCs w:val="20"/>
              </w:rPr>
              <w:t>adecuada</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habitantes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14"/>
              </w:numPr>
              <w:tabs>
                <w:tab w:val="left" w:pos="897"/>
              </w:tabs>
              <w:autoSpaceDE w:val="0"/>
              <w:autoSpaceDN w:val="0"/>
              <w:spacing w:before="5" w:after="0" w:line="235" w:lineRule="auto"/>
              <w:ind w:right="119" w:hanging="605"/>
              <w:contextualSpacing w:val="0"/>
              <w:jc w:val="both"/>
              <w:rPr>
                <w:rFonts w:ascii="Arial" w:hAnsi="Arial" w:cs="Arial"/>
                <w:sz w:val="20"/>
                <w:szCs w:val="20"/>
              </w:rPr>
            </w:pPr>
            <w:r w:rsidRPr="004B4066">
              <w:rPr>
                <w:rFonts w:ascii="Arial" w:hAnsi="Arial" w:cs="Arial"/>
                <w:sz w:val="20"/>
                <w:szCs w:val="20"/>
              </w:rPr>
              <w:t>Establecer la coordinación interinstitucional con las dependencias del sector salud y de apoyo social,</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beneficio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individuos.</w:t>
            </w:r>
          </w:p>
          <w:p w:rsidR="00B37038" w:rsidRPr="004B4066" w:rsidRDefault="00B37038" w:rsidP="009B5A94">
            <w:pPr>
              <w:pStyle w:val="Prrafodelista"/>
              <w:widowControl w:val="0"/>
              <w:numPr>
                <w:ilvl w:val="0"/>
                <w:numId w:val="14"/>
              </w:numPr>
              <w:tabs>
                <w:tab w:val="left" w:pos="897"/>
              </w:tabs>
              <w:autoSpaceDE w:val="0"/>
              <w:autoSpaceDN w:val="0"/>
              <w:spacing w:before="1" w:after="0" w:line="240" w:lineRule="auto"/>
              <w:ind w:right="121" w:hanging="549"/>
              <w:contextualSpacing w:val="0"/>
              <w:jc w:val="both"/>
              <w:rPr>
                <w:rFonts w:ascii="Arial" w:hAnsi="Arial" w:cs="Arial"/>
                <w:sz w:val="20"/>
                <w:szCs w:val="20"/>
              </w:rPr>
            </w:pPr>
            <w:r w:rsidRPr="004B4066">
              <w:rPr>
                <w:rFonts w:ascii="Arial" w:hAnsi="Arial" w:cs="Arial"/>
                <w:sz w:val="20"/>
                <w:szCs w:val="20"/>
              </w:rPr>
              <w:t>Implementar programas de apoyo para obtener recursos económicos que respalden las acciones que</w:t>
            </w:r>
            <w:r w:rsidRPr="004B4066">
              <w:rPr>
                <w:rFonts w:ascii="Arial" w:hAnsi="Arial" w:cs="Arial"/>
                <w:spacing w:val="1"/>
                <w:sz w:val="20"/>
                <w:szCs w:val="20"/>
              </w:rPr>
              <w:t xml:space="preserve"> </w:t>
            </w:r>
            <w:r w:rsidRPr="004B4066">
              <w:rPr>
                <w:rFonts w:ascii="Arial" w:hAnsi="Arial" w:cs="Arial"/>
                <w:sz w:val="20"/>
                <w:szCs w:val="20"/>
              </w:rPr>
              <w:t>emprendan</w:t>
            </w:r>
            <w:r w:rsidRPr="004B4066">
              <w:rPr>
                <w:rFonts w:ascii="Arial" w:hAnsi="Arial" w:cs="Arial"/>
                <w:spacing w:val="-2"/>
                <w:sz w:val="20"/>
                <w:szCs w:val="20"/>
              </w:rPr>
              <w:t xml:space="preserve"> </w:t>
            </w:r>
            <w:r w:rsidRPr="004B4066">
              <w:rPr>
                <w:rFonts w:ascii="Arial" w:hAnsi="Arial" w:cs="Arial"/>
                <w:sz w:val="20"/>
                <w:szCs w:val="20"/>
              </w:rPr>
              <w:t>como</w:t>
            </w:r>
            <w:r w:rsidRPr="004B4066">
              <w:rPr>
                <w:rFonts w:ascii="Arial" w:hAnsi="Arial" w:cs="Arial"/>
                <w:spacing w:val="-1"/>
                <w:sz w:val="20"/>
                <w:szCs w:val="20"/>
              </w:rPr>
              <w:t xml:space="preserve"> </w:t>
            </w:r>
            <w:r w:rsidRPr="004B4066">
              <w:rPr>
                <w:rFonts w:ascii="Arial" w:hAnsi="Arial" w:cs="Arial"/>
                <w:sz w:val="20"/>
                <w:szCs w:val="20"/>
              </w:rPr>
              <w:t>órgano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Administración</w:t>
            </w:r>
            <w:r w:rsidRPr="004B4066">
              <w:rPr>
                <w:rFonts w:ascii="Arial" w:hAnsi="Arial" w:cs="Arial"/>
                <w:spacing w:val="-1"/>
                <w:sz w:val="20"/>
                <w:szCs w:val="20"/>
              </w:rPr>
              <w:t xml:space="preserve"> </w:t>
            </w:r>
            <w:r w:rsidRPr="004B4066">
              <w:rPr>
                <w:rFonts w:ascii="Arial" w:hAnsi="Arial" w:cs="Arial"/>
                <w:sz w:val="20"/>
                <w:szCs w:val="20"/>
              </w:rPr>
              <w:t>Pública</w:t>
            </w:r>
            <w:r w:rsidRPr="004B4066">
              <w:rPr>
                <w:rFonts w:ascii="Arial" w:hAnsi="Arial" w:cs="Arial"/>
                <w:spacing w:val="-2"/>
                <w:sz w:val="20"/>
                <w:szCs w:val="20"/>
              </w:rPr>
              <w:t xml:space="preserve"> </w:t>
            </w:r>
            <w:r w:rsidRPr="004B4066">
              <w:rPr>
                <w:rFonts w:ascii="Arial" w:hAnsi="Arial" w:cs="Arial"/>
                <w:sz w:val="20"/>
                <w:szCs w:val="20"/>
              </w:rPr>
              <w:lastRenderedPageBreak/>
              <w:t>Municipal.</w:t>
            </w:r>
          </w:p>
          <w:p w:rsidR="00B37038" w:rsidRPr="0029112B" w:rsidRDefault="00B37038" w:rsidP="009B5A94">
            <w:pPr>
              <w:pStyle w:val="Prrafodelista"/>
              <w:widowControl w:val="0"/>
              <w:numPr>
                <w:ilvl w:val="0"/>
                <w:numId w:val="14"/>
              </w:numPr>
              <w:tabs>
                <w:tab w:val="left" w:pos="897"/>
              </w:tabs>
              <w:autoSpaceDE w:val="0"/>
              <w:autoSpaceDN w:val="0"/>
              <w:spacing w:before="1" w:after="0" w:line="240" w:lineRule="auto"/>
              <w:ind w:right="118" w:hanging="605"/>
              <w:contextualSpacing w:val="0"/>
              <w:jc w:val="both"/>
              <w:rPr>
                <w:rFonts w:ascii="Arial" w:hAnsi="Arial" w:cs="Arial"/>
                <w:sz w:val="20"/>
                <w:szCs w:val="20"/>
              </w:rPr>
            </w:pPr>
            <w:r w:rsidRPr="004B4066">
              <w:rPr>
                <w:rFonts w:ascii="Arial" w:hAnsi="Arial" w:cs="Arial"/>
                <w:sz w:val="20"/>
                <w:szCs w:val="20"/>
              </w:rPr>
              <w:t>Tener intervención por conducto del Consejo Municipal del Deporte y la Cultura Física de cada una de</w:t>
            </w:r>
            <w:r w:rsidRPr="004B4066">
              <w:rPr>
                <w:rFonts w:ascii="Arial" w:hAnsi="Arial" w:cs="Arial"/>
                <w:spacing w:val="-53"/>
                <w:sz w:val="20"/>
                <w:szCs w:val="20"/>
              </w:rPr>
              <w:t xml:space="preserve"> </w:t>
            </w:r>
            <w:r w:rsidRPr="004B4066">
              <w:rPr>
                <w:rFonts w:ascii="Arial" w:hAnsi="Arial" w:cs="Arial"/>
                <w:sz w:val="20"/>
                <w:szCs w:val="20"/>
              </w:rPr>
              <w:t>las</w:t>
            </w:r>
            <w:r w:rsidRPr="004B4066">
              <w:rPr>
                <w:rFonts w:ascii="Arial" w:hAnsi="Arial" w:cs="Arial"/>
                <w:spacing w:val="-4"/>
                <w:sz w:val="20"/>
                <w:szCs w:val="20"/>
              </w:rPr>
              <w:t xml:space="preserve"> </w:t>
            </w:r>
            <w:r w:rsidRPr="004B4066">
              <w:rPr>
                <w:rFonts w:ascii="Arial" w:hAnsi="Arial" w:cs="Arial"/>
                <w:sz w:val="20"/>
                <w:szCs w:val="20"/>
              </w:rPr>
              <w:t>disciplinas</w:t>
            </w:r>
            <w:r w:rsidRPr="004B4066">
              <w:rPr>
                <w:rFonts w:ascii="Arial" w:hAnsi="Arial" w:cs="Arial"/>
                <w:spacing w:val="-3"/>
                <w:sz w:val="20"/>
                <w:szCs w:val="20"/>
              </w:rPr>
              <w:t xml:space="preserve"> </w:t>
            </w:r>
            <w:r w:rsidRPr="004B4066">
              <w:rPr>
                <w:rFonts w:ascii="Arial" w:hAnsi="Arial" w:cs="Arial"/>
                <w:sz w:val="20"/>
                <w:szCs w:val="20"/>
              </w:rPr>
              <w:t>deportivas,</w:t>
            </w:r>
            <w:r w:rsidRPr="004B4066">
              <w:rPr>
                <w:rFonts w:ascii="Arial" w:hAnsi="Arial" w:cs="Arial"/>
                <w:spacing w:val="-3"/>
                <w:sz w:val="20"/>
                <w:szCs w:val="20"/>
              </w:rPr>
              <w:t xml:space="preserve"> </w:t>
            </w:r>
            <w:r w:rsidRPr="004B4066">
              <w:rPr>
                <w:rFonts w:ascii="Arial" w:hAnsi="Arial" w:cs="Arial"/>
                <w:sz w:val="20"/>
                <w:szCs w:val="20"/>
              </w:rPr>
              <w:t>en</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4"/>
                <w:sz w:val="20"/>
                <w:szCs w:val="20"/>
              </w:rPr>
              <w:t xml:space="preserve"> </w:t>
            </w:r>
            <w:r w:rsidRPr="004B4066">
              <w:rPr>
                <w:rFonts w:ascii="Arial" w:hAnsi="Arial" w:cs="Arial"/>
                <w:sz w:val="20"/>
                <w:szCs w:val="20"/>
              </w:rPr>
              <w:t>Administración</w:t>
            </w:r>
            <w:r w:rsidRPr="004B4066">
              <w:rPr>
                <w:rFonts w:ascii="Arial" w:hAnsi="Arial" w:cs="Arial"/>
                <w:spacing w:val="-3"/>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cada</w:t>
            </w:r>
            <w:r w:rsidRPr="004B4066">
              <w:rPr>
                <w:rFonts w:ascii="Arial" w:hAnsi="Arial" w:cs="Arial"/>
                <w:spacing w:val="-3"/>
                <w:sz w:val="20"/>
                <w:szCs w:val="20"/>
              </w:rPr>
              <w:t xml:space="preserve"> </w:t>
            </w:r>
            <w:r w:rsidRPr="004B4066">
              <w:rPr>
                <w:rFonts w:ascii="Arial" w:hAnsi="Arial" w:cs="Arial"/>
                <w:sz w:val="20"/>
                <w:szCs w:val="20"/>
              </w:rPr>
              <w:t>una</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ligas,</w:t>
            </w:r>
            <w:r w:rsidRPr="004B4066">
              <w:rPr>
                <w:rFonts w:ascii="Arial" w:hAnsi="Arial" w:cs="Arial"/>
                <w:spacing w:val="-3"/>
                <w:sz w:val="20"/>
                <w:szCs w:val="20"/>
              </w:rPr>
              <w:t xml:space="preserve"> </w:t>
            </w:r>
            <w:r w:rsidRPr="004B4066">
              <w:rPr>
                <w:rFonts w:ascii="Arial" w:hAnsi="Arial" w:cs="Arial"/>
                <w:sz w:val="20"/>
                <w:szCs w:val="20"/>
              </w:rPr>
              <w:t>agrupaciones</w:t>
            </w:r>
            <w:r w:rsidRPr="004B4066">
              <w:rPr>
                <w:rFonts w:ascii="Arial" w:hAnsi="Arial" w:cs="Arial"/>
                <w:spacing w:val="-3"/>
                <w:sz w:val="20"/>
                <w:szCs w:val="20"/>
              </w:rPr>
              <w:t xml:space="preserve"> </w:t>
            </w:r>
            <w:r w:rsidRPr="004B4066">
              <w:rPr>
                <w:rFonts w:ascii="Arial" w:hAnsi="Arial" w:cs="Arial"/>
                <w:sz w:val="20"/>
                <w:szCs w:val="20"/>
              </w:rPr>
              <w:t>o</w:t>
            </w:r>
            <w:r w:rsidRPr="004B4066">
              <w:rPr>
                <w:rFonts w:ascii="Arial" w:hAnsi="Arial" w:cs="Arial"/>
                <w:spacing w:val="-4"/>
                <w:sz w:val="20"/>
                <w:szCs w:val="20"/>
              </w:rPr>
              <w:t xml:space="preserve"> </w:t>
            </w:r>
            <w:r w:rsidRPr="004B4066">
              <w:rPr>
                <w:rFonts w:ascii="Arial" w:hAnsi="Arial" w:cs="Arial"/>
                <w:sz w:val="20"/>
                <w:szCs w:val="20"/>
              </w:rPr>
              <w:t>clubes</w:t>
            </w:r>
            <w:r w:rsidRPr="004B4066">
              <w:rPr>
                <w:rFonts w:ascii="Arial" w:hAnsi="Arial" w:cs="Arial"/>
                <w:spacing w:val="-3"/>
                <w:sz w:val="20"/>
                <w:szCs w:val="20"/>
              </w:rPr>
              <w:t xml:space="preserve"> </w:t>
            </w:r>
            <w:r w:rsidRPr="004B4066">
              <w:rPr>
                <w:rFonts w:ascii="Arial" w:hAnsi="Arial" w:cs="Arial"/>
                <w:sz w:val="20"/>
                <w:szCs w:val="20"/>
              </w:rPr>
              <w:t>a</w:t>
            </w:r>
            <w:r w:rsidRPr="004B4066">
              <w:rPr>
                <w:rFonts w:ascii="Arial" w:hAnsi="Arial" w:cs="Arial"/>
                <w:spacing w:val="-4"/>
                <w:sz w:val="20"/>
                <w:szCs w:val="20"/>
              </w:rPr>
              <w:t xml:space="preserve"> </w:t>
            </w:r>
            <w:r w:rsidRPr="004B4066">
              <w:rPr>
                <w:rFonts w:ascii="Arial" w:hAnsi="Arial" w:cs="Arial"/>
                <w:sz w:val="20"/>
                <w:szCs w:val="20"/>
              </w:rPr>
              <w:t>ellos</w:t>
            </w:r>
            <w:r w:rsidRPr="004B4066">
              <w:rPr>
                <w:rFonts w:ascii="Arial" w:hAnsi="Arial" w:cs="Arial"/>
                <w:spacing w:val="-53"/>
                <w:sz w:val="20"/>
                <w:szCs w:val="20"/>
              </w:rPr>
              <w:t xml:space="preserve"> </w:t>
            </w:r>
            <w:r w:rsidRPr="004B4066">
              <w:rPr>
                <w:rFonts w:ascii="Arial" w:hAnsi="Arial" w:cs="Arial"/>
                <w:sz w:val="20"/>
                <w:szCs w:val="20"/>
              </w:rPr>
              <w:t>afiliados,</w:t>
            </w:r>
            <w:r w:rsidRPr="004B4066">
              <w:rPr>
                <w:rFonts w:ascii="Arial" w:hAnsi="Arial" w:cs="Arial"/>
                <w:spacing w:val="-7"/>
                <w:sz w:val="20"/>
                <w:szCs w:val="20"/>
              </w:rPr>
              <w:t xml:space="preserve"> </w:t>
            </w:r>
            <w:r w:rsidRPr="004B4066">
              <w:rPr>
                <w:rFonts w:ascii="Arial" w:hAnsi="Arial" w:cs="Arial"/>
                <w:sz w:val="20"/>
                <w:szCs w:val="20"/>
              </w:rPr>
              <w:t>como</w:t>
            </w:r>
            <w:r w:rsidRPr="004B4066">
              <w:rPr>
                <w:rFonts w:ascii="Arial" w:hAnsi="Arial" w:cs="Arial"/>
                <w:spacing w:val="-8"/>
                <w:sz w:val="20"/>
                <w:szCs w:val="20"/>
              </w:rPr>
              <w:t xml:space="preserve"> </w:t>
            </w:r>
            <w:r w:rsidRPr="004B4066">
              <w:rPr>
                <w:rFonts w:ascii="Arial" w:hAnsi="Arial" w:cs="Arial"/>
                <w:sz w:val="20"/>
                <w:szCs w:val="20"/>
              </w:rPr>
              <w:t>conciliador</w:t>
            </w:r>
            <w:r w:rsidRPr="004B4066">
              <w:rPr>
                <w:rFonts w:ascii="Arial" w:hAnsi="Arial" w:cs="Arial"/>
                <w:spacing w:val="-7"/>
                <w:sz w:val="20"/>
                <w:szCs w:val="20"/>
              </w:rPr>
              <w:t xml:space="preserve"> </w:t>
            </w:r>
            <w:r w:rsidRPr="004B4066">
              <w:rPr>
                <w:rFonts w:ascii="Arial" w:hAnsi="Arial" w:cs="Arial"/>
                <w:sz w:val="20"/>
                <w:szCs w:val="20"/>
              </w:rPr>
              <w:t>en</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8"/>
                <w:sz w:val="20"/>
                <w:szCs w:val="20"/>
              </w:rPr>
              <w:t xml:space="preserve"> </w:t>
            </w:r>
            <w:r w:rsidRPr="004B4066">
              <w:rPr>
                <w:rFonts w:ascii="Arial" w:hAnsi="Arial" w:cs="Arial"/>
                <w:sz w:val="20"/>
                <w:szCs w:val="20"/>
              </w:rPr>
              <w:t>conflictos</w:t>
            </w:r>
            <w:r w:rsidRPr="004B4066">
              <w:rPr>
                <w:rFonts w:ascii="Arial" w:hAnsi="Arial" w:cs="Arial"/>
                <w:spacing w:val="-8"/>
                <w:sz w:val="20"/>
                <w:szCs w:val="20"/>
              </w:rPr>
              <w:t xml:space="preserve"> </w:t>
            </w:r>
            <w:r w:rsidRPr="004B4066">
              <w:rPr>
                <w:rFonts w:ascii="Arial" w:hAnsi="Arial" w:cs="Arial"/>
                <w:sz w:val="20"/>
                <w:szCs w:val="20"/>
              </w:rPr>
              <w:t>generados</w:t>
            </w:r>
            <w:r w:rsidRPr="004B4066">
              <w:rPr>
                <w:rFonts w:ascii="Arial" w:hAnsi="Arial" w:cs="Arial"/>
                <w:spacing w:val="-8"/>
                <w:sz w:val="20"/>
                <w:szCs w:val="20"/>
              </w:rPr>
              <w:t xml:space="preserve"> </w:t>
            </w:r>
            <w:r w:rsidRPr="004B4066">
              <w:rPr>
                <w:rFonts w:ascii="Arial" w:hAnsi="Arial" w:cs="Arial"/>
                <w:sz w:val="20"/>
                <w:szCs w:val="20"/>
              </w:rPr>
              <w:t>al</w:t>
            </w:r>
            <w:r w:rsidRPr="004B4066">
              <w:rPr>
                <w:rFonts w:ascii="Arial" w:hAnsi="Arial" w:cs="Arial"/>
                <w:spacing w:val="-7"/>
                <w:sz w:val="20"/>
                <w:szCs w:val="20"/>
              </w:rPr>
              <w:t xml:space="preserve"> </w:t>
            </w:r>
            <w:r w:rsidRPr="004B4066">
              <w:rPr>
                <w:rFonts w:ascii="Arial" w:hAnsi="Arial" w:cs="Arial"/>
                <w:sz w:val="20"/>
                <w:szCs w:val="20"/>
              </w:rPr>
              <w:t>interior</w:t>
            </w:r>
            <w:r w:rsidRPr="004B4066">
              <w:rPr>
                <w:rFonts w:ascii="Arial" w:hAnsi="Arial" w:cs="Arial"/>
                <w:spacing w:val="-7"/>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los</w:t>
            </w:r>
            <w:r w:rsidRPr="004B4066">
              <w:rPr>
                <w:rFonts w:ascii="Arial" w:hAnsi="Arial" w:cs="Arial"/>
                <w:spacing w:val="-8"/>
                <w:sz w:val="20"/>
                <w:szCs w:val="20"/>
              </w:rPr>
              <w:t xml:space="preserve"> </w:t>
            </w:r>
            <w:r w:rsidRPr="004B4066">
              <w:rPr>
                <w:rFonts w:ascii="Arial" w:hAnsi="Arial" w:cs="Arial"/>
                <w:sz w:val="20"/>
                <w:szCs w:val="20"/>
              </w:rPr>
              <w:t>mismos,</w:t>
            </w:r>
            <w:r w:rsidRPr="004B4066">
              <w:rPr>
                <w:rFonts w:ascii="Arial" w:hAnsi="Arial" w:cs="Arial"/>
                <w:spacing w:val="-7"/>
                <w:sz w:val="20"/>
                <w:szCs w:val="20"/>
              </w:rPr>
              <w:t xml:space="preserve"> </w:t>
            </w:r>
            <w:r w:rsidRPr="004B4066">
              <w:rPr>
                <w:rFonts w:ascii="Arial" w:hAnsi="Arial" w:cs="Arial"/>
                <w:sz w:val="20"/>
                <w:szCs w:val="20"/>
              </w:rPr>
              <w:t>incluso</w:t>
            </w:r>
            <w:r w:rsidRPr="004B4066">
              <w:rPr>
                <w:rFonts w:ascii="Arial" w:hAnsi="Arial" w:cs="Arial"/>
                <w:spacing w:val="-8"/>
                <w:sz w:val="20"/>
                <w:szCs w:val="20"/>
              </w:rPr>
              <w:t xml:space="preserve"> </w:t>
            </w:r>
            <w:r w:rsidRPr="004B4066">
              <w:rPr>
                <w:rFonts w:ascii="Arial" w:hAnsi="Arial" w:cs="Arial"/>
                <w:sz w:val="20"/>
                <w:szCs w:val="20"/>
              </w:rPr>
              <w:t>como</w:t>
            </w:r>
            <w:r w:rsidRPr="004B4066">
              <w:rPr>
                <w:rFonts w:ascii="Arial" w:hAnsi="Arial" w:cs="Arial"/>
                <w:spacing w:val="-8"/>
                <w:sz w:val="20"/>
                <w:szCs w:val="20"/>
              </w:rPr>
              <w:t xml:space="preserve"> </w:t>
            </w:r>
            <w:r w:rsidRPr="004B4066">
              <w:rPr>
                <w:rFonts w:ascii="Arial" w:hAnsi="Arial" w:cs="Arial"/>
                <w:sz w:val="20"/>
                <w:szCs w:val="20"/>
              </w:rPr>
              <w:t>juzgador</w:t>
            </w:r>
            <w:r w:rsidRPr="004B4066">
              <w:rPr>
                <w:rFonts w:ascii="Arial" w:hAnsi="Arial" w:cs="Arial"/>
                <w:spacing w:val="-53"/>
                <w:sz w:val="20"/>
                <w:szCs w:val="20"/>
              </w:rPr>
              <w:t xml:space="preserve"> </w:t>
            </w:r>
            <w:r w:rsidRPr="004B4066">
              <w:rPr>
                <w:rFonts w:ascii="Arial" w:hAnsi="Arial" w:cs="Arial"/>
                <w:sz w:val="20"/>
                <w:szCs w:val="20"/>
              </w:rPr>
              <w:t>cuando</w:t>
            </w:r>
            <w:r w:rsidRPr="004B4066">
              <w:rPr>
                <w:rFonts w:ascii="Arial" w:hAnsi="Arial" w:cs="Arial"/>
                <w:spacing w:val="-5"/>
                <w:sz w:val="20"/>
                <w:szCs w:val="20"/>
              </w:rPr>
              <w:t xml:space="preserve"> </w:t>
            </w:r>
            <w:r w:rsidRPr="004B4066">
              <w:rPr>
                <w:rFonts w:ascii="Arial" w:hAnsi="Arial" w:cs="Arial"/>
                <w:sz w:val="20"/>
                <w:szCs w:val="20"/>
              </w:rPr>
              <w:t>como</w:t>
            </w:r>
            <w:r w:rsidRPr="004B4066">
              <w:rPr>
                <w:rFonts w:ascii="Arial" w:hAnsi="Arial" w:cs="Arial"/>
                <w:spacing w:val="-4"/>
                <w:sz w:val="20"/>
                <w:szCs w:val="20"/>
              </w:rPr>
              <w:t xml:space="preserve"> </w:t>
            </w:r>
            <w:r w:rsidRPr="004B4066">
              <w:rPr>
                <w:rFonts w:ascii="Arial" w:hAnsi="Arial" w:cs="Arial"/>
                <w:sz w:val="20"/>
                <w:szCs w:val="20"/>
              </w:rPr>
              <w:t>consecuencia</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ellos,</w:t>
            </w:r>
            <w:r w:rsidRPr="004B4066">
              <w:rPr>
                <w:rFonts w:ascii="Arial" w:hAnsi="Arial" w:cs="Arial"/>
                <w:spacing w:val="-4"/>
                <w:sz w:val="20"/>
                <w:szCs w:val="20"/>
              </w:rPr>
              <w:t xml:space="preserve"> </w:t>
            </w:r>
            <w:r w:rsidRPr="004B4066">
              <w:rPr>
                <w:rFonts w:ascii="Arial" w:hAnsi="Arial" w:cs="Arial"/>
                <w:sz w:val="20"/>
                <w:szCs w:val="20"/>
              </w:rPr>
              <w:t>se</w:t>
            </w:r>
            <w:r w:rsidRPr="004B4066">
              <w:rPr>
                <w:rFonts w:ascii="Arial" w:hAnsi="Arial" w:cs="Arial"/>
                <w:spacing w:val="-4"/>
                <w:sz w:val="20"/>
                <w:szCs w:val="20"/>
              </w:rPr>
              <w:t xml:space="preserve"> </w:t>
            </w:r>
            <w:r w:rsidRPr="004B4066">
              <w:rPr>
                <w:rFonts w:ascii="Arial" w:hAnsi="Arial" w:cs="Arial"/>
                <w:sz w:val="20"/>
                <w:szCs w:val="20"/>
              </w:rPr>
              <w:t>altere</w:t>
            </w:r>
            <w:r w:rsidRPr="004B4066">
              <w:rPr>
                <w:rFonts w:ascii="Arial" w:hAnsi="Arial" w:cs="Arial"/>
                <w:spacing w:val="-5"/>
                <w:sz w:val="20"/>
                <w:szCs w:val="20"/>
              </w:rPr>
              <w:t xml:space="preserve"> </w:t>
            </w:r>
            <w:r w:rsidRPr="004B4066">
              <w:rPr>
                <w:rFonts w:ascii="Arial" w:hAnsi="Arial" w:cs="Arial"/>
                <w:sz w:val="20"/>
                <w:szCs w:val="20"/>
              </w:rPr>
              <w:t>o</w:t>
            </w:r>
            <w:r w:rsidRPr="004B4066">
              <w:rPr>
                <w:rFonts w:ascii="Arial" w:hAnsi="Arial" w:cs="Arial"/>
                <w:spacing w:val="-4"/>
                <w:sz w:val="20"/>
                <w:szCs w:val="20"/>
              </w:rPr>
              <w:t xml:space="preserve"> </w:t>
            </w:r>
            <w:r w:rsidRPr="004B4066">
              <w:rPr>
                <w:rFonts w:ascii="Arial" w:hAnsi="Arial" w:cs="Arial"/>
                <w:sz w:val="20"/>
                <w:szCs w:val="20"/>
              </w:rPr>
              <w:t>pueda</w:t>
            </w:r>
            <w:r w:rsidRPr="004B4066">
              <w:rPr>
                <w:rFonts w:ascii="Arial" w:hAnsi="Arial" w:cs="Arial"/>
                <w:spacing w:val="-4"/>
                <w:sz w:val="20"/>
                <w:szCs w:val="20"/>
              </w:rPr>
              <w:t xml:space="preserve"> </w:t>
            </w:r>
            <w:r w:rsidRPr="004B4066">
              <w:rPr>
                <w:rFonts w:ascii="Arial" w:hAnsi="Arial" w:cs="Arial"/>
                <w:sz w:val="20"/>
                <w:szCs w:val="20"/>
              </w:rPr>
              <w:t>alterarse</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4"/>
                <w:sz w:val="20"/>
                <w:szCs w:val="20"/>
              </w:rPr>
              <w:t xml:space="preserve"> </w:t>
            </w:r>
            <w:r w:rsidRPr="004B4066">
              <w:rPr>
                <w:rFonts w:ascii="Arial" w:hAnsi="Arial" w:cs="Arial"/>
                <w:sz w:val="20"/>
                <w:szCs w:val="20"/>
              </w:rPr>
              <w:t>buena</w:t>
            </w:r>
            <w:r w:rsidRPr="004B4066">
              <w:rPr>
                <w:rFonts w:ascii="Arial" w:hAnsi="Arial" w:cs="Arial"/>
                <w:spacing w:val="-4"/>
                <w:sz w:val="20"/>
                <w:szCs w:val="20"/>
              </w:rPr>
              <w:t xml:space="preserve"> </w:t>
            </w:r>
            <w:r w:rsidRPr="004B4066">
              <w:rPr>
                <w:rFonts w:ascii="Arial" w:hAnsi="Arial" w:cs="Arial"/>
                <w:sz w:val="20"/>
                <w:szCs w:val="20"/>
              </w:rPr>
              <w:t>marcha</w:t>
            </w:r>
            <w:r w:rsidRPr="004B4066">
              <w:rPr>
                <w:rFonts w:ascii="Arial" w:hAnsi="Arial" w:cs="Arial"/>
                <w:spacing w:val="-5"/>
                <w:sz w:val="20"/>
                <w:szCs w:val="20"/>
              </w:rPr>
              <w:t xml:space="preserve"> </w:t>
            </w:r>
            <w:r w:rsidRPr="004B4066">
              <w:rPr>
                <w:rFonts w:ascii="Arial" w:hAnsi="Arial" w:cs="Arial"/>
                <w:sz w:val="20"/>
                <w:szCs w:val="20"/>
              </w:rPr>
              <w:t>y</w:t>
            </w:r>
            <w:r w:rsidRPr="004B4066">
              <w:rPr>
                <w:rFonts w:ascii="Arial" w:hAnsi="Arial" w:cs="Arial"/>
                <w:spacing w:val="-4"/>
                <w:sz w:val="20"/>
                <w:szCs w:val="20"/>
              </w:rPr>
              <w:t xml:space="preserve"> </w:t>
            </w:r>
            <w:r w:rsidRPr="004B4066">
              <w:rPr>
                <w:rFonts w:ascii="Arial" w:hAnsi="Arial" w:cs="Arial"/>
                <w:sz w:val="20"/>
                <w:szCs w:val="20"/>
              </w:rPr>
              <w:t>funcionamiento</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3"/>
                <w:sz w:val="20"/>
                <w:szCs w:val="20"/>
              </w:rPr>
              <w:t xml:space="preserve"> </w:t>
            </w:r>
            <w:r w:rsidRPr="004B4066">
              <w:rPr>
                <w:rFonts w:ascii="Arial" w:hAnsi="Arial" w:cs="Arial"/>
                <w:sz w:val="20"/>
                <w:szCs w:val="20"/>
              </w:rPr>
              <w:t>dichas</w:t>
            </w:r>
            <w:r w:rsidRPr="004B4066">
              <w:rPr>
                <w:rFonts w:ascii="Arial" w:hAnsi="Arial" w:cs="Arial"/>
                <w:spacing w:val="-2"/>
                <w:sz w:val="20"/>
                <w:szCs w:val="20"/>
              </w:rPr>
              <w:t xml:space="preserve"> </w:t>
            </w: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pacing w:val="-2"/>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pacing w:val="-2"/>
                <w:sz w:val="20"/>
                <w:szCs w:val="20"/>
              </w:rPr>
            </w:pPr>
          </w:p>
          <w:p w:rsidR="00B37038" w:rsidRPr="004B4066" w:rsidRDefault="00B37038" w:rsidP="00A14B9D">
            <w:pPr>
              <w:pStyle w:val="Prrafodelista"/>
              <w:widowControl w:val="0"/>
              <w:tabs>
                <w:tab w:val="left" w:pos="897"/>
              </w:tabs>
              <w:autoSpaceDE w:val="0"/>
              <w:autoSpaceDN w:val="0"/>
              <w:spacing w:before="1" w:after="0" w:line="240" w:lineRule="auto"/>
              <w:ind w:left="896" w:right="118"/>
              <w:contextualSpacing w:val="0"/>
              <w:jc w:val="both"/>
              <w:rPr>
                <w:rFonts w:ascii="Arial" w:hAnsi="Arial" w:cs="Arial"/>
                <w:sz w:val="20"/>
                <w:szCs w:val="20"/>
              </w:rPr>
            </w:pPr>
            <w:r w:rsidRPr="004B4066">
              <w:rPr>
                <w:rFonts w:ascii="Arial" w:hAnsi="Arial" w:cs="Arial"/>
                <w:sz w:val="20"/>
                <w:szCs w:val="20"/>
              </w:rPr>
              <w:t>agrupaciones,</w:t>
            </w:r>
            <w:r w:rsidRPr="004B4066">
              <w:rPr>
                <w:rFonts w:ascii="Arial" w:hAnsi="Arial" w:cs="Arial"/>
                <w:spacing w:val="-1"/>
                <w:sz w:val="20"/>
                <w:szCs w:val="20"/>
              </w:rPr>
              <w:t xml:space="preserve"> </w:t>
            </w:r>
            <w:r w:rsidRPr="004B4066">
              <w:rPr>
                <w:rFonts w:ascii="Arial" w:hAnsi="Arial" w:cs="Arial"/>
                <w:sz w:val="20"/>
                <w:szCs w:val="20"/>
              </w:rPr>
              <w:t>solucionando</w:t>
            </w:r>
            <w:r w:rsidRPr="004B4066">
              <w:rPr>
                <w:rFonts w:ascii="Arial" w:hAnsi="Arial" w:cs="Arial"/>
                <w:spacing w:val="-1"/>
                <w:sz w:val="20"/>
                <w:szCs w:val="20"/>
              </w:rPr>
              <w:t xml:space="preserve"> </w:t>
            </w:r>
            <w:r w:rsidRPr="004B4066">
              <w:rPr>
                <w:rFonts w:ascii="Arial" w:hAnsi="Arial" w:cs="Arial"/>
                <w:sz w:val="20"/>
                <w:szCs w:val="20"/>
              </w:rPr>
              <w:t>una</w:t>
            </w:r>
            <w:r w:rsidRPr="004B4066">
              <w:rPr>
                <w:rFonts w:ascii="Arial" w:hAnsi="Arial" w:cs="Arial"/>
                <w:spacing w:val="-1"/>
                <w:sz w:val="20"/>
                <w:szCs w:val="20"/>
              </w:rPr>
              <w:t xml:space="preserve"> </w:t>
            </w:r>
            <w:r w:rsidRPr="004B4066">
              <w:rPr>
                <w:rFonts w:ascii="Arial" w:hAnsi="Arial" w:cs="Arial"/>
                <w:sz w:val="20"/>
                <w:szCs w:val="20"/>
              </w:rPr>
              <w:t>controversia</w:t>
            </w:r>
            <w:r w:rsidRPr="004B4066">
              <w:rPr>
                <w:rFonts w:ascii="Arial" w:hAnsi="Arial" w:cs="Arial"/>
                <w:spacing w:val="-2"/>
                <w:sz w:val="20"/>
                <w:szCs w:val="20"/>
              </w:rPr>
              <w:t xml:space="preserve"> </w:t>
            </w:r>
            <w:r w:rsidRPr="004B4066">
              <w:rPr>
                <w:rFonts w:ascii="Arial" w:hAnsi="Arial" w:cs="Arial"/>
                <w:sz w:val="20"/>
                <w:szCs w:val="20"/>
              </w:rPr>
              <w:t>presente</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previendo</w:t>
            </w:r>
            <w:r>
              <w:rPr>
                <w:rFonts w:ascii="Arial" w:hAnsi="Arial" w:cs="Arial"/>
                <w:sz w:val="20"/>
                <w:szCs w:val="20"/>
              </w:rPr>
              <w:t xml:space="preserve"> u</w:t>
            </w:r>
            <w:r w:rsidRPr="004B4066">
              <w:rPr>
                <w:rFonts w:ascii="Arial" w:hAnsi="Arial" w:cs="Arial"/>
                <w:sz w:val="20"/>
                <w:szCs w:val="20"/>
              </w:rPr>
              <w:t>na</w:t>
            </w:r>
            <w:r w:rsidRPr="004B4066">
              <w:rPr>
                <w:rFonts w:ascii="Arial" w:hAnsi="Arial" w:cs="Arial"/>
                <w:spacing w:val="-2"/>
                <w:sz w:val="20"/>
                <w:szCs w:val="20"/>
              </w:rPr>
              <w:t xml:space="preserve"> </w:t>
            </w:r>
            <w:r w:rsidRPr="004B4066">
              <w:rPr>
                <w:rFonts w:ascii="Arial" w:hAnsi="Arial" w:cs="Arial"/>
                <w:sz w:val="20"/>
                <w:szCs w:val="20"/>
              </w:rPr>
              <w:t>futura.</w:t>
            </w:r>
          </w:p>
          <w:p w:rsidR="00B37038" w:rsidRPr="004B4066" w:rsidRDefault="00B37038" w:rsidP="009B5A94">
            <w:pPr>
              <w:pStyle w:val="Prrafodelista"/>
              <w:widowControl w:val="0"/>
              <w:numPr>
                <w:ilvl w:val="0"/>
                <w:numId w:val="14"/>
              </w:numPr>
              <w:tabs>
                <w:tab w:val="left" w:pos="897"/>
              </w:tabs>
              <w:autoSpaceDE w:val="0"/>
              <w:autoSpaceDN w:val="0"/>
              <w:spacing w:before="2" w:after="0" w:line="240" w:lineRule="auto"/>
              <w:ind w:hanging="661"/>
              <w:contextualSpacing w:val="0"/>
              <w:jc w:val="both"/>
              <w:rPr>
                <w:rFonts w:ascii="Arial" w:hAnsi="Arial" w:cs="Arial"/>
                <w:sz w:val="20"/>
                <w:szCs w:val="20"/>
              </w:rPr>
            </w:pPr>
            <w:r w:rsidRPr="004B4066">
              <w:rPr>
                <w:rFonts w:ascii="Arial" w:hAnsi="Arial" w:cs="Arial"/>
                <w:sz w:val="20"/>
                <w:szCs w:val="20"/>
              </w:rPr>
              <w:t>Administrar</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recursos</w:t>
            </w:r>
            <w:r w:rsidRPr="004B4066">
              <w:rPr>
                <w:rFonts w:ascii="Arial" w:hAnsi="Arial" w:cs="Arial"/>
                <w:spacing w:val="-2"/>
                <w:sz w:val="20"/>
                <w:szCs w:val="20"/>
              </w:rPr>
              <w:t xml:space="preserve"> </w:t>
            </w:r>
            <w:r w:rsidRPr="004B4066">
              <w:rPr>
                <w:rFonts w:ascii="Arial" w:hAnsi="Arial" w:cs="Arial"/>
                <w:sz w:val="20"/>
                <w:szCs w:val="20"/>
              </w:rPr>
              <w:t>materiales</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financieros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disponga</w:t>
            </w:r>
            <w:r w:rsidRPr="004B4066">
              <w:rPr>
                <w:rFonts w:ascii="Arial" w:hAnsi="Arial" w:cs="Arial"/>
                <w:spacing w:val="-2"/>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cumplir</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fines;</w:t>
            </w:r>
            <w:r w:rsidRPr="004B4066">
              <w:rPr>
                <w:rFonts w:ascii="Arial" w:hAnsi="Arial" w:cs="Arial"/>
                <w:spacing w:val="-2"/>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0"/>
                <w:numId w:val="14"/>
              </w:numPr>
              <w:tabs>
                <w:tab w:val="left" w:pos="897"/>
              </w:tabs>
              <w:autoSpaceDE w:val="0"/>
              <w:autoSpaceDN w:val="0"/>
              <w:spacing w:before="1" w:after="0" w:line="240" w:lineRule="auto"/>
              <w:ind w:hanging="716"/>
              <w:contextualSpacing w:val="0"/>
              <w:jc w:val="both"/>
              <w:rPr>
                <w:rFonts w:ascii="Arial" w:hAnsi="Arial" w:cs="Arial"/>
                <w:sz w:val="20"/>
                <w:szCs w:val="20"/>
              </w:rPr>
            </w:pPr>
            <w:r w:rsidRPr="004B4066">
              <w:rPr>
                <w:rFonts w:ascii="Arial" w:hAnsi="Arial" w:cs="Arial"/>
                <w:sz w:val="20"/>
                <w:szCs w:val="20"/>
              </w:rPr>
              <w:t>Las</w:t>
            </w:r>
            <w:r w:rsidRPr="004B4066">
              <w:rPr>
                <w:rFonts w:ascii="Arial" w:hAnsi="Arial" w:cs="Arial"/>
                <w:spacing w:val="-2"/>
                <w:sz w:val="20"/>
                <w:szCs w:val="20"/>
              </w:rPr>
              <w:t xml:space="preserve"> </w:t>
            </w:r>
            <w:r w:rsidRPr="004B4066">
              <w:rPr>
                <w:rFonts w:ascii="Arial" w:hAnsi="Arial" w:cs="Arial"/>
                <w:sz w:val="20"/>
                <w:szCs w:val="20"/>
              </w:rPr>
              <w:t>demás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determinen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Ayuntamiento</w:t>
            </w:r>
            <w:r w:rsidRPr="004B4066">
              <w:rPr>
                <w:rFonts w:ascii="Arial" w:hAnsi="Arial" w:cs="Arial"/>
                <w:spacing w:val="-2"/>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Presidente</w:t>
            </w:r>
            <w:r w:rsidRPr="004B4066">
              <w:rPr>
                <w:rFonts w:ascii="Arial" w:hAnsi="Arial" w:cs="Arial"/>
                <w:spacing w:val="-1"/>
                <w:sz w:val="20"/>
                <w:szCs w:val="20"/>
              </w:rPr>
              <w:t xml:space="preserve"> </w:t>
            </w:r>
            <w:r w:rsidRPr="004B4066">
              <w:rPr>
                <w:rFonts w:ascii="Arial" w:hAnsi="Arial" w:cs="Arial"/>
                <w:sz w:val="20"/>
                <w:szCs w:val="20"/>
              </w:rPr>
              <w:t>Municipal.</w:t>
            </w:r>
          </w:p>
          <w:p w:rsidR="00B37038" w:rsidRPr="004B4066" w:rsidRDefault="00B37038" w:rsidP="009B5A94">
            <w:pPr>
              <w:pStyle w:val="Prrafodelista"/>
              <w:widowControl w:val="0"/>
              <w:numPr>
                <w:ilvl w:val="0"/>
                <w:numId w:val="14"/>
              </w:numPr>
              <w:tabs>
                <w:tab w:val="left" w:pos="897"/>
              </w:tabs>
              <w:autoSpaceDE w:val="0"/>
              <w:autoSpaceDN w:val="0"/>
              <w:spacing w:before="2" w:after="0" w:line="237" w:lineRule="auto"/>
              <w:ind w:right="119" w:hanging="738"/>
              <w:contextualSpacing w:val="0"/>
              <w:jc w:val="both"/>
              <w:rPr>
                <w:rFonts w:ascii="Arial" w:hAnsi="Arial" w:cs="Arial"/>
                <w:sz w:val="20"/>
                <w:szCs w:val="20"/>
              </w:rPr>
            </w:pPr>
            <w:r w:rsidRPr="004B4066">
              <w:rPr>
                <w:rFonts w:ascii="Arial" w:hAnsi="Arial" w:cs="Arial"/>
                <w:sz w:val="20"/>
                <w:szCs w:val="20"/>
              </w:rPr>
              <w:t>Recibir para turnar a la Comisión de Arbitraje y Apelación las resoluciones que emitan los diferentes</w:t>
            </w:r>
            <w:r w:rsidRPr="004B4066">
              <w:rPr>
                <w:rFonts w:ascii="Arial" w:hAnsi="Arial" w:cs="Arial"/>
                <w:spacing w:val="1"/>
                <w:sz w:val="20"/>
                <w:szCs w:val="20"/>
              </w:rPr>
              <w:t xml:space="preserve"> </w:t>
            </w:r>
            <w:r w:rsidRPr="004B4066">
              <w:rPr>
                <w:rFonts w:ascii="Arial" w:hAnsi="Arial" w:cs="Arial"/>
                <w:sz w:val="20"/>
                <w:szCs w:val="20"/>
              </w:rPr>
              <w:t>Comités Deportivos Municipales, referentes a la imposición de correcciones disciplinarias (castigo) y</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cualquier</w:t>
            </w:r>
            <w:r w:rsidRPr="004B4066">
              <w:rPr>
                <w:rFonts w:ascii="Arial" w:hAnsi="Arial" w:cs="Arial"/>
                <w:spacing w:val="1"/>
                <w:sz w:val="20"/>
                <w:szCs w:val="20"/>
              </w:rPr>
              <w:t xml:space="preserve"> </w:t>
            </w:r>
            <w:r w:rsidRPr="004B4066">
              <w:rPr>
                <w:rFonts w:ascii="Arial" w:hAnsi="Arial" w:cs="Arial"/>
                <w:sz w:val="20"/>
                <w:szCs w:val="20"/>
              </w:rPr>
              <w:t>otra</w:t>
            </w:r>
            <w:r w:rsidRPr="004B4066">
              <w:rPr>
                <w:rFonts w:ascii="Arial" w:hAnsi="Arial" w:cs="Arial"/>
                <w:spacing w:val="1"/>
                <w:sz w:val="20"/>
                <w:szCs w:val="20"/>
              </w:rPr>
              <w:t xml:space="preserve"> </w:t>
            </w:r>
            <w:r w:rsidRPr="004B4066">
              <w:rPr>
                <w:rFonts w:ascii="Arial" w:hAnsi="Arial" w:cs="Arial"/>
                <w:sz w:val="20"/>
                <w:szCs w:val="20"/>
              </w:rPr>
              <w:t>clase</w:t>
            </w:r>
            <w:r w:rsidRPr="004B4066">
              <w:rPr>
                <w:rFonts w:ascii="Arial" w:hAnsi="Arial" w:cs="Arial"/>
                <w:spacing w:val="1"/>
                <w:sz w:val="20"/>
                <w:szCs w:val="20"/>
              </w:rPr>
              <w:t xml:space="preserve"> </w:t>
            </w:r>
            <w:r w:rsidRPr="004B4066">
              <w:rPr>
                <w:rFonts w:ascii="Arial" w:hAnsi="Arial" w:cs="Arial"/>
                <w:sz w:val="20"/>
                <w:szCs w:val="20"/>
              </w:rPr>
              <w:t>cuando</w:t>
            </w:r>
            <w:r w:rsidRPr="004B4066">
              <w:rPr>
                <w:rFonts w:ascii="Arial" w:hAnsi="Arial" w:cs="Arial"/>
                <w:spacing w:val="1"/>
                <w:sz w:val="20"/>
                <w:szCs w:val="20"/>
              </w:rPr>
              <w:t xml:space="preserve"> </w:t>
            </w:r>
            <w:r w:rsidRPr="004B4066">
              <w:rPr>
                <w:rFonts w:ascii="Arial" w:hAnsi="Arial" w:cs="Arial"/>
                <w:sz w:val="20"/>
                <w:szCs w:val="20"/>
              </w:rPr>
              <w:t>sea</w:t>
            </w:r>
            <w:r w:rsidRPr="004B4066">
              <w:rPr>
                <w:rFonts w:ascii="Arial" w:hAnsi="Arial" w:cs="Arial"/>
                <w:spacing w:val="1"/>
                <w:sz w:val="20"/>
                <w:szCs w:val="20"/>
              </w:rPr>
              <w:t xml:space="preserve"> </w:t>
            </w:r>
            <w:r w:rsidRPr="004B4066">
              <w:rPr>
                <w:rFonts w:ascii="Arial" w:hAnsi="Arial" w:cs="Arial"/>
                <w:sz w:val="20"/>
                <w:szCs w:val="20"/>
              </w:rPr>
              <w:t>solicitada</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intervención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través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inconformidades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apelaciones.</w:t>
            </w:r>
          </w:p>
          <w:p w:rsidR="00B37038" w:rsidRPr="004B4066" w:rsidRDefault="00B37038" w:rsidP="009B5A94">
            <w:pPr>
              <w:pStyle w:val="Prrafodelista"/>
              <w:widowControl w:val="0"/>
              <w:numPr>
                <w:ilvl w:val="0"/>
                <w:numId w:val="14"/>
              </w:numPr>
              <w:tabs>
                <w:tab w:val="left" w:pos="897"/>
              </w:tabs>
              <w:autoSpaceDE w:val="0"/>
              <w:autoSpaceDN w:val="0"/>
              <w:spacing w:before="4" w:after="0" w:line="240" w:lineRule="auto"/>
              <w:ind w:right="121" w:hanging="683"/>
              <w:contextualSpacing w:val="0"/>
              <w:jc w:val="both"/>
              <w:rPr>
                <w:rFonts w:ascii="Arial" w:hAnsi="Arial" w:cs="Arial"/>
                <w:sz w:val="20"/>
                <w:szCs w:val="20"/>
              </w:rPr>
            </w:pPr>
            <w:r w:rsidRPr="004B4066">
              <w:rPr>
                <w:rFonts w:ascii="Arial" w:hAnsi="Arial" w:cs="Arial"/>
                <w:sz w:val="20"/>
                <w:szCs w:val="20"/>
              </w:rPr>
              <w:t>Recibir para turnar a la Comisión de Arbitraje y Apelación las resoluciones que emitan los diferentes</w:t>
            </w:r>
            <w:r w:rsidRPr="004B4066">
              <w:rPr>
                <w:rFonts w:ascii="Arial" w:hAnsi="Arial" w:cs="Arial"/>
                <w:spacing w:val="1"/>
                <w:sz w:val="20"/>
                <w:szCs w:val="20"/>
              </w:rPr>
              <w:t xml:space="preserve"> </w:t>
            </w:r>
            <w:r w:rsidRPr="004B4066">
              <w:rPr>
                <w:rFonts w:ascii="Arial" w:hAnsi="Arial" w:cs="Arial"/>
                <w:sz w:val="20"/>
                <w:szCs w:val="20"/>
              </w:rPr>
              <w:t>organismos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agrupan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señores,</w:t>
            </w:r>
            <w:r w:rsidRPr="004B4066">
              <w:rPr>
                <w:rFonts w:ascii="Arial" w:hAnsi="Arial" w:cs="Arial"/>
                <w:spacing w:val="1"/>
                <w:sz w:val="20"/>
                <w:szCs w:val="20"/>
              </w:rPr>
              <w:t xml:space="preserve"> </w:t>
            </w:r>
            <w:r w:rsidRPr="004B4066">
              <w:rPr>
                <w:rFonts w:ascii="Arial" w:hAnsi="Arial" w:cs="Arial"/>
                <w:sz w:val="20"/>
                <w:szCs w:val="20"/>
              </w:rPr>
              <w:t>árbitros,</w:t>
            </w:r>
            <w:r w:rsidRPr="004B4066">
              <w:rPr>
                <w:rFonts w:ascii="Arial" w:hAnsi="Arial" w:cs="Arial"/>
                <w:spacing w:val="1"/>
                <w:sz w:val="20"/>
                <w:szCs w:val="20"/>
              </w:rPr>
              <w:t xml:space="preserve"> </w:t>
            </w:r>
            <w:r w:rsidRPr="004B4066">
              <w:rPr>
                <w:rFonts w:ascii="Arial" w:hAnsi="Arial" w:cs="Arial"/>
                <w:sz w:val="20"/>
                <w:szCs w:val="20"/>
              </w:rPr>
              <w:t>jueces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demás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sancionan</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diferentes</w:t>
            </w:r>
            <w:r w:rsidRPr="004B4066">
              <w:rPr>
                <w:rFonts w:ascii="Arial" w:hAnsi="Arial" w:cs="Arial"/>
                <w:spacing w:val="-54"/>
                <w:sz w:val="20"/>
                <w:szCs w:val="20"/>
              </w:rPr>
              <w:t xml:space="preserve"> </w:t>
            </w:r>
            <w:r w:rsidRPr="004B4066">
              <w:rPr>
                <w:rFonts w:ascii="Arial" w:hAnsi="Arial" w:cs="Arial"/>
                <w:sz w:val="20"/>
                <w:szCs w:val="20"/>
              </w:rPr>
              <w:t>competencias</w:t>
            </w:r>
            <w:r w:rsidRPr="004B4066">
              <w:rPr>
                <w:rFonts w:ascii="Arial" w:hAnsi="Arial" w:cs="Arial"/>
                <w:spacing w:val="-2"/>
                <w:sz w:val="20"/>
                <w:szCs w:val="20"/>
              </w:rPr>
              <w:t xml:space="preserve"> </w:t>
            </w:r>
            <w:r w:rsidRPr="004B4066">
              <w:rPr>
                <w:rFonts w:ascii="Arial" w:hAnsi="Arial" w:cs="Arial"/>
                <w:sz w:val="20"/>
                <w:szCs w:val="20"/>
              </w:rPr>
              <w:t>deportivas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1"/>
                <w:sz w:val="20"/>
                <w:szCs w:val="20"/>
              </w:rPr>
              <w:t xml:space="preserve"> </w:t>
            </w:r>
            <w:r w:rsidRPr="004B4066">
              <w:rPr>
                <w:rFonts w:ascii="Arial" w:hAnsi="Arial" w:cs="Arial"/>
                <w:sz w:val="20"/>
                <w:szCs w:val="20"/>
              </w:rPr>
              <w:t>llevan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cabo</w:t>
            </w:r>
            <w:r w:rsidRPr="004B4066">
              <w:rPr>
                <w:rFonts w:ascii="Arial" w:hAnsi="Arial" w:cs="Arial"/>
                <w:spacing w:val="-1"/>
                <w:sz w:val="20"/>
                <w:szCs w:val="20"/>
              </w:rPr>
              <w:t xml:space="preserve"> </w:t>
            </w:r>
            <w:r w:rsidRPr="004B4066">
              <w:rPr>
                <w:rFonts w:ascii="Arial" w:hAnsi="Arial" w:cs="Arial"/>
                <w:sz w:val="20"/>
                <w:szCs w:val="20"/>
              </w:rPr>
              <w:t>dentro</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Municipio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Zapotlán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Grande.</w:t>
            </w:r>
          </w:p>
          <w:p w:rsidR="00B37038" w:rsidRPr="004B4066" w:rsidRDefault="00B37038" w:rsidP="00A14B9D">
            <w:pPr>
              <w:pStyle w:val="Prrafodelista"/>
              <w:tabs>
                <w:tab w:val="left" w:pos="896"/>
                <w:tab w:val="left" w:pos="897"/>
              </w:tabs>
              <w:spacing w:before="1"/>
              <w:ind w:right="121"/>
              <w:jc w:val="right"/>
              <w:rPr>
                <w:rFonts w:ascii="Arial" w:hAnsi="Arial" w:cs="Arial"/>
                <w:sz w:val="20"/>
                <w:szCs w:val="20"/>
              </w:rPr>
            </w:pPr>
          </w:p>
          <w:p w:rsidR="00B37038" w:rsidRPr="004B4066" w:rsidRDefault="00B37038" w:rsidP="00A14B9D">
            <w:pPr>
              <w:pStyle w:val="Textoindependiente"/>
              <w:rPr>
                <w:rFonts w:cs="Arial"/>
                <w:b/>
              </w:rPr>
            </w:pPr>
          </w:p>
        </w:tc>
        <w:tc>
          <w:tcPr>
            <w:tcW w:w="2500" w:type="pct"/>
          </w:tcPr>
          <w:p w:rsidR="00B37038" w:rsidRPr="004B4066" w:rsidRDefault="00B37038" w:rsidP="00A14B9D">
            <w:pPr>
              <w:pStyle w:val="Textoindependiente"/>
              <w:ind w:right="120"/>
              <w:jc w:val="both"/>
              <w:rPr>
                <w:rFonts w:cs="Arial"/>
              </w:rPr>
            </w:pPr>
            <w:r w:rsidRPr="004B4066">
              <w:rPr>
                <w:rFonts w:cs="Arial"/>
                <w:b/>
              </w:rPr>
              <w:lastRenderedPageBreak/>
              <w:t>ARTÍCULO</w:t>
            </w:r>
            <w:r w:rsidRPr="004B4066">
              <w:rPr>
                <w:rFonts w:cs="Arial"/>
                <w:b/>
                <w:spacing w:val="1"/>
              </w:rPr>
              <w:t xml:space="preserve"> </w:t>
            </w:r>
            <w:r w:rsidRPr="004B4066">
              <w:rPr>
                <w:rFonts w:cs="Arial"/>
                <w:b/>
              </w:rPr>
              <w:t>10</w:t>
            </w:r>
            <w:r w:rsidRPr="004B4066">
              <w:rPr>
                <w:rFonts w:cs="Arial"/>
              </w:rPr>
              <w:t>.</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color w:val="FF0000"/>
              </w:rPr>
              <w:t>Jefatura</w:t>
            </w:r>
            <w:r w:rsidRPr="004B4066">
              <w:rPr>
                <w:rFonts w:cs="Arial"/>
                <w:color w:val="FF0000"/>
                <w:spacing w:val="1"/>
              </w:rPr>
              <w:t xml:space="preserve"> </w:t>
            </w:r>
            <w:r w:rsidRPr="004B4066">
              <w:rPr>
                <w:rFonts w:cs="Arial"/>
                <w:color w:val="FF0000"/>
              </w:rPr>
              <w:t>de</w:t>
            </w:r>
            <w:r w:rsidRPr="004B4066">
              <w:rPr>
                <w:rFonts w:cs="Arial"/>
                <w:color w:val="FF0000"/>
                <w:spacing w:val="1"/>
              </w:rPr>
              <w:t xml:space="preserve"> </w:t>
            </w:r>
            <w:r w:rsidRPr="004B4066">
              <w:rPr>
                <w:rFonts w:cs="Arial"/>
                <w:color w:val="FF0000"/>
              </w:rPr>
              <w:t>Fomento</w:t>
            </w:r>
            <w:r w:rsidRPr="004B4066">
              <w:rPr>
                <w:rFonts w:cs="Arial"/>
                <w:color w:val="FF0000"/>
                <w:spacing w:val="1"/>
              </w:rPr>
              <w:t xml:space="preserve"> </w:t>
            </w:r>
            <w:r w:rsidRPr="004B4066">
              <w:rPr>
                <w:rFonts w:cs="Arial"/>
              </w:rPr>
              <w:t>Deportivo</w:t>
            </w:r>
            <w:r w:rsidRPr="004B4066">
              <w:rPr>
                <w:rFonts w:cs="Arial"/>
                <w:spacing w:val="1"/>
              </w:rPr>
              <w:t xml:space="preserve"> </w:t>
            </w:r>
            <w:r w:rsidRPr="004B4066">
              <w:rPr>
                <w:rFonts w:cs="Arial"/>
              </w:rPr>
              <w:t>tendrá,</w:t>
            </w:r>
            <w:r w:rsidRPr="004B4066">
              <w:rPr>
                <w:rFonts w:cs="Arial"/>
                <w:spacing w:val="1"/>
              </w:rPr>
              <w:t xml:space="preserve"> </w:t>
            </w:r>
            <w:r w:rsidRPr="004B4066">
              <w:rPr>
                <w:rFonts w:cs="Arial"/>
              </w:rPr>
              <w:t>además</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lo</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dispongan</w:t>
            </w:r>
            <w:r w:rsidRPr="004B4066">
              <w:rPr>
                <w:rFonts w:cs="Arial"/>
                <w:spacing w:val="1"/>
              </w:rPr>
              <w:t xml:space="preserve"> </w:t>
            </w:r>
            <w:r w:rsidRPr="004B4066">
              <w:rPr>
                <w:rFonts w:cs="Arial"/>
              </w:rPr>
              <w:t>otras</w:t>
            </w:r>
            <w:r w:rsidRPr="004B4066">
              <w:rPr>
                <w:rFonts w:cs="Arial"/>
                <w:spacing w:val="1"/>
              </w:rPr>
              <w:t xml:space="preserve"> </w:t>
            </w:r>
            <w:r w:rsidRPr="004B4066">
              <w:rPr>
                <w:rFonts w:cs="Arial"/>
              </w:rPr>
              <w:t>Leyes</w:t>
            </w:r>
            <w:r w:rsidRPr="004B4066">
              <w:rPr>
                <w:rFonts w:cs="Arial"/>
                <w:spacing w:val="1"/>
              </w:rPr>
              <w:t xml:space="preserve"> </w:t>
            </w:r>
            <w:r w:rsidRPr="004B4066">
              <w:rPr>
                <w:rFonts w:cs="Arial"/>
              </w:rPr>
              <w:t>y</w:t>
            </w:r>
            <w:r w:rsidRPr="004B4066">
              <w:rPr>
                <w:rFonts w:cs="Arial"/>
                <w:spacing w:val="-53"/>
              </w:rPr>
              <w:t xml:space="preserve"> </w:t>
            </w:r>
            <w:r w:rsidRPr="004B4066">
              <w:rPr>
                <w:rFonts w:cs="Arial"/>
              </w:rPr>
              <w:t>Reglamentos,</w:t>
            </w:r>
            <w:r w:rsidRPr="004B4066">
              <w:rPr>
                <w:rFonts w:cs="Arial"/>
                <w:spacing w:val="52"/>
              </w:rPr>
              <w:t xml:space="preserve"> </w:t>
            </w:r>
            <w:r w:rsidRPr="004B4066">
              <w:rPr>
                <w:rFonts w:cs="Arial"/>
              </w:rPr>
              <w:t>sean</w:t>
            </w:r>
            <w:r w:rsidRPr="004B4066">
              <w:rPr>
                <w:rFonts w:cs="Arial"/>
                <w:spacing w:val="53"/>
              </w:rPr>
              <w:t xml:space="preserve"> </w:t>
            </w:r>
            <w:r w:rsidRPr="004B4066">
              <w:rPr>
                <w:rFonts w:cs="Arial"/>
              </w:rPr>
              <w:t>estos</w:t>
            </w:r>
            <w:r w:rsidRPr="004B4066">
              <w:rPr>
                <w:rFonts w:cs="Arial"/>
                <w:spacing w:val="52"/>
              </w:rPr>
              <w:t xml:space="preserve"> </w:t>
            </w:r>
            <w:r w:rsidRPr="004B4066">
              <w:rPr>
                <w:rFonts w:cs="Arial"/>
              </w:rPr>
              <w:t>de</w:t>
            </w:r>
            <w:r w:rsidRPr="004B4066">
              <w:rPr>
                <w:rFonts w:cs="Arial"/>
                <w:spacing w:val="53"/>
              </w:rPr>
              <w:t xml:space="preserve"> </w:t>
            </w:r>
            <w:r w:rsidRPr="004B4066">
              <w:rPr>
                <w:rFonts w:cs="Arial"/>
              </w:rPr>
              <w:t>carácter</w:t>
            </w:r>
            <w:r w:rsidRPr="004B4066">
              <w:rPr>
                <w:rFonts w:cs="Arial"/>
                <w:spacing w:val="53"/>
              </w:rPr>
              <w:t xml:space="preserve"> </w:t>
            </w:r>
            <w:r w:rsidRPr="004B4066">
              <w:rPr>
                <w:rFonts w:cs="Arial"/>
              </w:rPr>
              <w:t>Federal,</w:t>
            </w:r>
            <w:r w:rsidRPr="004B4066">
              <w:rPr>
                <w:rFonts w:cs="Arial"/>
                <w:spacing w:val="52"/>
              </w:rPr>
              <w:t xml:space="preserve"> </w:t>
            </w:r>
            <w:r w:rsidRPr="004B4066">
              <w:rPr>
                <w:rFonts w:cs="Arial"/>
              </w:rPr>
              <w:lastRenderedPageBreak/>
              <w:t>Estatal</w:t>
            </w:r>
            <w:r w:rsidRPr="004B4066">
              <w:rPr>
                <w:rFonts w:cs="Arial"/>
                <w:spacing w:val="53"/>
              </w:rPr>
              <w:t xml:space="preserve"> </w:t>
            </w:r>
            <w:r w:rsidRPr="004B4066">
              <w:rPr>
                <w:rFonts w:cs="Arial"/>
              </w:rPr>
              <w:t>o</w:t>
            </w:r>
            <w:r w:rsidRPr="004B4066">
              <w:rPr>
                <w:rFonts w:cs="Arial"/>
                <w:spacing w:val="53"/>
              </w:rPr>
              <w:t xml:space="preserve"> </w:t>
            </w:r>
            <w:r w:rsidRPr="004B4066">
              <w:rPr>
                <w:rFonts w:cs="Arial"/>
              </w:rPr>
              <w:t>Municipal,</w:t>
            </w:r>
            <w:r w:rsidRPr="004B4066">
              <w:rPr>
                <w:rFonts w:cs="Arial"/>
                <w:spacing w:val="52"/>
              </w:rPr>
              <w:t xml:space="preserve"> </w:t>
            </w:r>
            <w:r w:rsidRPr="004B4066">
              <w:rPr>
                <w:rFonts w:cs="Arial"/>
              </w:rPr>
              <w:t>tendrá</w:t>
            </w:r>
            <w:r w:rsidRPr="004B4066">
              <w:rPr>
                <w:rFonts w:cs="Arial"/>
                <w:spacing w:val="53"/>
              </w:rPr>
              <w:t xml:space="preserve"> </w:t>
            </w:r>
            <w:r w:rsidRPr="004B4066">
              <w:rPr>
                <w:rFonts w:cs="Arial"/>
              </w:rPr>
              <w:t>las</w:t>
            </w:r>
            <w:r w:rsidRPr="004B4066">
              <w:rPr>
                <w:rFonts w:cs="Arial"/>
                <w:spacing w:val="53"/>
              </w:rPr>
              <w:t xml:space="preserve"> </w:t>
            </w:r>
            <w:r w:rsidRPr="004B4066">
              <w:rPr>
                <w:rFonts w:cs="Arial"/>
              </w:rPr>
              <w:t>siguientes</w:t>
            </w:r>
            <w:r w:rsidRPr="004B4066">
              <w:rPr>
                <w:rFonts w:cs="Arial"/>
                <w:spacing w:val="52"/>
              </w:rPr>
              <w:t xml:space="preserve"> </w:t>
            </w:r>
            <w:r w:rsidRPr="004B4066">
              <w:rPr>
                <w:rFonts w:cs="Arial"/>
              </w:rPr>
              <w:t>atribuciones</w:t>
            </w:r>
            <w:r w:rsidRPr="004B4066">
              <w:rPr>
                <w:rFonts w:cs="Arial"/>
                <w:spacing w:val="53"/>
              </w:rPr>
              <w:t xml:space="preserve"> </w:t>
            </w:r>
            <w:r w:rsidRPr="004B4066">
              <w:rPr>
                <w:rFonts w:cs="Arial"/>
              </w:rPr>
              <w:t>y obligaciones:</w:t>
            </w:r>
          </w:p>
          <w:p w:rsidR="00B37038" w:rsidRPr="004B4066" w:rsidRDefault="00B37038" w:rsidP="009B5A94">
            <w:pPr>
              <w:pStyle w:val="Prrafodelista"/>
              <w:widowControl w:val="0"/>
              <w:numPr>
                <w:ilvl w:val="0"/>
                <w:numId w:val="17"/>
              </w:numPr>
              <w:tabs>
                <w:tab w:val="left" w:pos="896"/>
                <w:tab w:val="left" w:pos="897"/>
              </w:tabs>
              <w:autoSpaceDE w:val="0"/>
              <w:autoSpaceDN w:val="0"/>
              <w:spacing w:before="1" w:after="0" w:line="240" w:lineRule="auto"/>
              <w:ind w:right="122"/>
              <w:contextualSpacing w:val="0"/>
              <w:jc w:val="both"/>
              <w:rPr>
                <w:rFonts w:ascii="Arial" w:hAnsi="Arial" w:cs="Arial"/>
                <w:sz w:val="20"/>
                <w:szCs w:val="20"/>
              </w:rPr>
            </w:pPr>
            <w:r w:rsidRPr="004B4066">
              <w:rPr>
                <w:rFonts w:ascii="Arial" w:hAnsi="Arial" w:cs="Arial"/>
                <w:sz w:val="20"/>
                <w:szCs w:val="20"/>
              </w:rPr>
              <w:t>Coordinar</w:t>
            </w:r>
            <w:r w:rsidRPr="004B4066">
              <w:rPr>
                <w:rFonts w:ascii="Arial" w:hAnsi="Arial" w:cs="Arial"/>
                <w:spacing w:val="18"/>
                <w:sz w:val="20"/>
                <w:szCs w:val="20"/>
              </w:rPr>
              <w:t xml:space="preserve"> </w:t>
            </w:r>
            <w:r w:rsidRPr="004B4066">
              <w:rPr>
                <w:rFonts w:ascii="Arial" w:hAnsi="Arial" w:cs="Arial"/>
                <w:sz w:val="20"/>
                <w:szCs w:val="20"/>
              </w:rPr>
              <w:t>y</w:t>
            </w:r>
            <w:r w:rsidRPr="004B4066">
              <w:rPr>
                <w:rFonts w:ascii="Arial" w:hAnsi="Arial" w:cs="Arial"/>
                <w:spacing w:val="19"/>
                <w:sz w:val="20"/>
                <w:szCs w:val="20"/>
              </w:rPr>
              <w:t xml:space="preserve"> </w:t>
            </w:r>
            <w:r w:rsidRPr="004B4066">
              <w:rPr>
                <w:rFonts w:ascii="Arial" w:hAnsi="Arial" w:cs="Arial"/>
                <w:sz w:val="20"/>
                <w:szCs w:val="20"/>
              </w:rPr>
              <w:t>fomentar</w:t>
            </w:r>
            <w:r w:rsidRPr="004B4066">
              <w:rPr>
                <w:rFonts w:ascii="Arial" w:hAnsi="Arial" w:cs="Arial"/>
                <w:spacing w:val="19"/>
                <w:sz w:val="20"/>
                <w:szCs w:val="20"/>
              </w:rPr>
              <w:t xml:space="preserve"> </w:t>
            </w:r>
            <w:r w:rsidRPr="004B4066">
              <w:rPr>
                <w:rFonts w:ascii="Arial" w:hAnsi="Arial" w:cs="Arial"/>
                <w:sz w:val="20"/>
                <w:szCs w:val="20"/>
              </w:rPr>
              <w:t>la</w:t>
            </w:r>
            <w:r w:rsidRPr="004B4066">
              <w:rPr>
                <w:rFonts w:ascii="Arial" w:hAnsi="Arial" w:cs="Arial"/>
                <w:spacing w:val="19"/>
                <w:sz w:val="20"/>
                <w:szCs w:val="20"/>
              </w:rPr>
              <w:t xml:space="preserve"> </w:t>
            </w:r>
            <w:r w:rsidRPr="004B4066">
              <w:rPr>
                <w:rFonts w:ascii="Arial" w:hAnsi="Arial" w:cs="Arial"/>
                <w:sz w:val="20"/>
                <w:szCs w:val="20"/>
              </w:rPr>
              <w:t>enseñanza</w:t>
            </w:r>
            <w:r w:rsidRPr="004B4066">
              <w:rPr>
                <w:rFonts w:ascii="Arial" w:hAnsi="Arial" w:cs="Arial"/>
                <w:spacing w:val="19"/>
                <w:sz w:val="20"/>
                <w:szCs w:val="20"/>
              </w:rPr>
              <w:t xml:space="preserve"> </w:t>
            </w:r>
            <w:r w:rsidRPr="004B4066">
              <w:rPr>
                <w:rFonts w:ascii="Arial" w:hAnsi="Arial" w:cs="Arial"/>
                <w:sz w:val="20"/>
                <w:szCs w:val="20"/>
              </w:rPr>
              <w:t>y</w:t>
            </w:r>
            <w:r w:rsidRPr="004B4066">
              <w:rPr>
                <w:rFonts w:ascii="Arial" w:hAnsi="Arial" w:cs="Arial"/>
                <w:spacing w:val="18"/>
                <w:sz w:val="20"/>
                <w:szCs w:val="20"/>
              </w:rPr>
              <w:t xml:space="preserve"> </w:t>
            </w:r>
            <w:r w:rsidRPr="004B4066">
              <w:rPr>
                <w:rFonts w:ascii="Arial" w:hAnsi="Arial" w:cs="Arial"/>
                <w:sz w:val="20"/>
                <w:szCs w:val="20"/>
              </w:rPr>
              <w:t>práctica</w:t>
            </w:r>
            <w:r w:rsidRPr="004B4066">
              <w:rPr>
                <w:rFonts w:ascii="Arial" w:hAnsi="Arial" w:cs="Arial"/>
                <w:spacing w:val="19"/>
                <w:sz w:val="20"/>
                <w:szCs w:val="20"/>
              </w:rPr>
              <w:t xml:space="preserve"> </w:t>
            </w:r>
            <w:r w:rsidRPr="004B4066">
              <w:rPr>
                <w:rFonts w:ascii="Arial" w:hAnsi="Arial" w:cs="Arial"/>
                <w:sz w:val="20"/>
                <w:szCs w:val="20"/>
              </w:rPr>
              <w:t>del</w:t>
            </w:r>
            <w:r w:rsidRPr="004B4066">
              <w:rPr>
                <w:rFonts w:ascii="Arial" w:hAnsi="Arial" w:cs="Arial"/>
                <w:spacing w:val="19"/>
                <w:sz w:val="20"/>
                <w:szCs w:val="20"/>
              </w:rPr>
              <w:t xml:space="preserve"> </w:t>
            </w:r>
            <w:r w:rsidRPr="004B4066">
              <w:rPr>
                <w:rFonts w:ascii="Arial" w:hAnsi="Arial" w:cs="Arial"/>
                <w:sz w:val="20"/>
                <w:szCs w:val="20"/>
              </w:rPr>
              <w:t>deporte</w:t>
            </w:r>
            <w:r w:rsidRPr="004B4066">
              <w:rPr>
                <w:rFonts w:ascii="Arial" w:hAnsi="Arial" w:cs="Arial"/>
                <w:spacing w:val="19"/>
                <w:sz w:val="20"/>
                <w:szCs w:val="20"/>
              </w:rPr>
              <w:t xml:space="preserve"> </w:t>
            </w:r>
            <w:r w:rsidRPr="004B4066">
              <w:rPr>
                <w:rFonts w:ascii="Arial" w:hAnsi="Arial" w:cs="Arial"/>
                <w:color w:val="FF0000"/>
                <w:spacing w:val="19"/>
                <w:sz w:val="20"/>
                <w:szCs w:val="20"/>
              </w:rPr>
              <w:t xml:space="preserve">y la cultura física </w:t>
            </w:r>
            <w:r w:rsidRPr="004B4066">
              <w:rPr>
                <w:rFonts w:ascii="Arial" w:hAnsi="Arial" w:cs="Arial"/>
                <w:sz w:val="20"/>
                <w:szCs w:val="20"/>
              </w:rPr>
              <w:t>en</w:t>
            </w:r>
            <w:r w:rsidRPr="004B4066">
              <w:rPr>
                <w:rFonts w:ascii="Arial" w:hAnsi="Arial" w:cs="Arial"/>
                <w:spacing w:val="19"/>
                <w:sz w:val="20"/>
                <w:szCs w:val="20"/>
              </w:rPr>
              <w:t xml:space="preserve"> </w:t>
            </w:r>
            <w:r w:rsidRPr="004B4066">
              <w:rPr>
                <w:rFonts w:ascii="Arial" w:hAnsi="Arial" w:cs="Arial"/>
                <w:sz w:val="20"/>
                <w:szCs w:val="20"/>
              </w:rPr>
              <w:t>la</w:t>
            </w:r>
            <w:r w:rsidRPr="004B4066">
              <w:rPr>
                <w:rFonts w:ascii="Arial" w:hAnsi="Arial" w:cs="Arial"/>
                <w:spacing w:val="19"/>
                <w:sz w:val="20"/>
                <w:szCs w:val="20"/>
              </w:rPr>
              <w:t xml:space="preserve"> </w:t>
            </w:r>
            <w:r w:rsidRPr="004B4066">
              <w:rPr>
                <w:rFonts w:ascii="Arial" w:hAnsi="Arial" w:cs="Arial"/>
                <w:color w:val="FF0000"/>
                <w:sz w:val="20"/>
                <w:szCs w:val="20"/>
              </w:rPr>
              <w:t>zona</w:t>
            </w:r>
            <w:r w:rsidRPr="004B4066">
              <w:rPr>
                <w:rFonts w:ascii="Arial" w:hAnsi="Arial" w:cs="Arial"/>
                <w:color w:val="FF0000"/>
                <w:spacing w:val="19"/>
                <w:sz w:val="20"/>
                <w:szCs w:val="20"/>
              </w:rPr>
              <w:t xml:space="preserve"> </w:t>
            </w:r>
            <w:r w:rsidRPr="004B4066">
              <w:rPr>
                <w:rFonts w:ascii="Arial" w:hAnsi="Arial" w:cs="Arial"/>
                <w:color w:val="FF0000"/>
                <w:sz w:val="20"/>
                <w:szCs w:val="20"/>
              </w:rPr>
              <w:t>urbana</w:t>
            </w:r>
            <w:r w:rsidRPr="004B4066">
              <w:rPr>
                <w:rFonts w:ascii="Arial" w:hAnsi="Arial" w:cs="Arial"/>
                <w:color w:val="FF0000"/>
                <w:spacing w:val="18"/>
                <w:sz w:val="20"/>
                <w:szCs w:val="20"/>
              </w:rPr>
              <w:t xml:space="preserve"> </w:t>
            </w:r>
            <w:r w:rsidRPr="004B4066">
              <w:rPr>
                <w:rFonts w:ascii="Arial" w:hAnsi="Arial" w:cs="Arial"/>
                <w:color w:val="FF0000"/>
                <w:sz w:val="20"/>
                <w:szCs w:val="20"/>
              </w:rPr>
              <w:t>y delegaciones del municipio.</w:t>
            </w:r>
          </w:p>
          <w:p w:rsidR="00B37038" w:rsidRPr="004B4066" w:rsidRDefault="00B37038" w:rsidP="009B5A94">
            <w:pPr>
              <w:pStyle w:val="Prrafodelista"/>
              <w:widowControl w:val="0"/>
              <w:numPr>
                <w:ilvl w:val="0"/>
                <w:numId w:val="17"/>
              </w:numPr>
              <w:autoSpaceDE w:val="0"/>
              <w:autoSpaceDN w:val="0"/>
              <w:spacing w:after="0" w:line="240" w:lineRule="auto"/>
              <w:ind w:left="951" w:right="119" w:hanging="567"/>
              <w:contextualSpacing w:val="0"/>
              <w:jc w:val="both"/>
              <w:rPr>
                <w:rFonts w:ascii="Arial" w:hAnsi="Arial" w:cs="Arial"/>
                <w:sz w:val="20"/>
                <w:szCs w:val="20"/>
              </w:rPr>
            </w:pPr>
            <w:r w:rsidRPr="004B4066">
              <w:rPr>
                <w:rFonts w:ascii="Arial" w:hAnsi="Arial" w:cs="Arial"/>
                <w:sz w:val="20"/>
                <w:szCs w:val="20"/>
              </w:rPr>
              <w:t>Formular,</w:t>
            </w:r>
            <w:r w:rsidRPr="004B4066">
              <w:rPr>
                <w:rFonts w:ascii="Arial" w:hAnsi="Arial" w:cs="Arial"/>
                <w:spacing w:val="-3"/>
                <w:sz w:val="20"/>
                <w:szCs w:val="20"/>
              </w:rPr>
              <w:t xml:space="preserve"> </w:t>
            </w:r>
            <w:r w:rsidRPr="004B4066">
              <w:rPr>
                <w:rFonts w:ascii="Arial" w:hAnsi="Arial" w:cs="Arial"/>
                <w:sz w:val="20"/>
                <w:szCs w:val="20"/>
              </w:rPr>
              <w:t>proponer</w:t>
            </w:r>
            <w:r w:rsidRPr="004B4066">
              <w:rPr>
                <w:rFonts w:ascii="Arial" w:hAnsi="Arial" w:cs="Arial"/>
                <w:spacing w:val="-3"/>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ejecutar</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política</w:t>
            </w:r>
            <w:r w:rsidRPr="004B4066">
              <w:rPr>
                <w:rFonts w:ascii="Arial" w:hAnsi="Arial" w:cs="Arial"/>
                <w:spacing w:val="-3"/>
                <w:sz w:val="20"/>
                <w:szCs w:val="20"/>
              </w:rPr>
              <w:t xml:space="preserve"> </w:t>
            </w:r>
            <w:r w:rsidRPr="004B4066">
              <w:rPr>
                <w:rFonts w:ascii="Arial" w:hAnsi="Arial" w:cs="Arial"/>
                <w:sz w:val="20"/>
                <w:szCs w:val="20"/>
              </w:rPr>
              <w:t>del</w:t>
            </w:r>
            <w:r w:rsidRPr="004B4066">
              <w:rPr>
                <w:rFonts w:ascii="Arial" w:hAnsi="Arial" w:cs="Arial"/>
                <w:spacing w:val="-3"/>
                <w:sz w:val="20"/>
                <w:szCs w:val="20"/>
              </w:rPr>
              <w:t xml:space="preserve"> </w:t>
            </w:r>
            <w:r w:rsidRPr="004B4066">
              <w:rPr>
                <w:rFonts w:ascii="Arial" w:hAnsi="Arial" w:cs="Arial"/>
                <w:sz w:val="20"/>
                <w:szCs w:val="20"/>
              </w:rPr>
              <w:t>deporte,</w:t>
            </w:r>
            <w:r w:rsidRPr="004B4066">
              <w:rPr>
                <w:rFonts w:ascii="Arial" w:hAnsi="Arial" w:cs="Arial"/>
                <w:spacing w:val="-3"/>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3"/>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desarrollo</w:t>
            </w:r>
            <w:r w:rsidRPr="004B4066">
              <w:rPr>
                <w:rFonts w:ascii="Arial" w:hAnsi="Arial" w:cs="Arial"/>
                <w:spacing w:val="-3"/>
                <w:sz w:val="20"/>
                <w:szCs w:val="20"/>
              </w:rPr>
              <w:t xml:space="preserve"> </w:t>
            </w:r>
            <w:r w:rsidRPr="004B4066">
              <w:rPr>
                <w:rFonts w:ascii="Arial" w:hAnsi="Arial" w:cs="Arial"/>
                <w:sz w:val="20"/>
                <w:szCs w:val="20"/>
              </w:rPr>
              <w:t>integral</w:t>
            </w:r>
            <w:r w:rsidRPr="004B4066">
              <w:rPr>
                <w:rFonts w:ascii="Arial" w:hAnsi="Arial" w:cs="Arial"/>
                <w:spacing w:val="-3"/>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individuo</w:t>
            </w:r>
            <w:r w:rsidRPr="004B4066">
              <w:rPr>
                <w:rFonts w:ascii="Arial" w:hAnsi="Arial" w:cs="Arial"/>
                <w:spacing w:val="-3"/>
                <w:sz w:val="20"/>
                <w:szCs w:val="20"/>
              </w:rPr>
              <w:t xml:space="preserve"> </w:t>
            </w:r>
            <w:r w:rsidRPr="004B4066">
              <w:rPr>
                <w:rFonts w:ascii="Arial" w:hAnsi="Arial" w:cs="Arial"/>
                <w:sz w:val="20"/>
                <w:szCs w:val="20"/>
              </w:rPr>
              <w:t>en concordancia con</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problemática</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características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29112B" w:rsidRDefault="00B37038" w:rsidP="009B5A94">
            <w:pPr>
              <w:pStyle w:val="Prrafodelista"/>
              <w:widowControl w:val="0"/>
              <w:numPr>
                <w:ilvl w:val="0"/>
                <w:numId w:val="17"/>
              </w:numPr>
              <w:tabs>
                <w:tab w:val="left" w:pos="896"/>
                <w:tab w:val="left" w:pos="897"/>
              </w:tabs>
              <w:autoSpaceDE w:val="0"/>
              <w:autoSpaceDN w:val="0"/>
              <w:spacing w:before="1" w:after="0" w:line="240" w:lineRule="auto"/>
              <w:ind w:right="117" w:hanging="583"/>
              <w:contextualSpacing w:val="0"/>
              <w:jc w:val="both"/>
              <w:rPr>
                <w:rFonts w:ascii="Arial" w:hAnsi="Arial" w:cs="Arial"/>
                <w:sz w:val="20"/>
                <w:szCs w:val="20"/>
              </w:rPr>
            </w:pPr>
            <w:r w:rsidRPr="004B4066">
              <w:rPr>
                <w:rFonts w:ascii="Arial" w:hAnsi="Arial" w:cs="Arial"/>
                <w:sz w:val="20"/>
                <w:szCs w:val="20"/>
              </w:rPr>
              <w:t>Formular</w:t>
            </w:r>
            <w:r w:rsidRPr="004B4066">
              <w:rPr>
                <w:rFonts w:ascii="Arial" w:hAnsi="Arial" w:cs="Arial"/>
                <w:spacing w:val="-13"/>
                <w:sz w:val="20"/>
                <w:szCs w:val="20"/>
              </w:rPr>
              <w:t xml:space="preserve"> </w:t>
            </w:r>
            <w:r w:rsidRPr="004B4066">
              <w:rPr>
                <w:rFonts w:ascii="Arial" w:hAnsi="Arial" w:cs="Arial"/>
                <w:sz w:val="20"/>
                <w:szCs w:val="20"/>
              </w:rPr>
              <w:t>el</w:t>
            </w:r>
            <w:r w:rsidRPr="004B4066">
              <w:rPr>
                <w:rFonts w:ascii="Arial" w:hAnsi="Arial" w:cs="Arial"/>
                <w:spacing w:val="-13"/>
                <w:sz w:val="20"/>
                <w:szCs w:val="20"/>
              </w:rPr>
              <w:t xml:space="preserve"> </w:t>
            </w:r>
            <w:r w:rsidRPr="004B4066">
              <w:rPr>
                <w:rFonts w:ascii="Arial" w:hAnsi="Arial" w:cs="Arial"/>
                <w:sz w:val="20"/>
                <w:szCs w:val="20"/>
              </w:rPr>
              <w:t>programa</w:t>
            </w:r>
            <w:r w:rsidRPr="004B4066">
              <w:rPr>
                <w:rFonts w:ascii="Arial" w:hAnsi="Arial" w:cs="Arial"/>
                <w:spacing w:val="-13"/>
                <w:sz w:val="20"/>
                <w:szCs w:val="20"/>
              </w:rPr>
              <w:t xml:space="preserve"> </w:t>
            </w:r>
            <w:r w:rsidRPr="004B4066">
              <w:rPr>
                <w:rFonts w:ascii="Arial" w:hAnsi="Arial" w:cs="Arial"/>
                <w:sz w:val="20"/>
                <w:szCs w:val="20"/>
              </w:rPr>
              <w:t>municipal</w:t>
            </w:r>
            <w:r w:rsidRPr="004B4066">
              <w:rPr>
                <w:rFonts w:ascii="Arial" w:hAnsi="Arial" w:cs="Arial"/>
                <w:spacing w:val="-13"/>
                <w:sz w:val="20"/>
                <w:szCs w:val="20"/>
              </w:rPr>
              <w:t xml:space="preserve"> </w:t>
            </w:r>
          </w:p>
          <w:p w:rsidR="00B37038"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right"/>
              <w:rPr>
                <w:rFonts w:ascii="Arial" w:hAnsi="Arial" w:cs="Arial"/>
                <w:spacing w:val="-13"/>
                <w:sz w:val="20"/>
                <w:szCs w:val="20"/>
              </w:rPr>
            </w:pPr>
          </w:p>
          <w:p w:rsidR="00B37038"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right"/>
              <w:rPr>
                <w:rFonts w:ascii="Arial" w:hAnsi="Arial" w:cs="Arial"/>
                <w:spacing w:val="-13"/>
                <w:sz w:val="20"/>
                <w:szCs w:val="20"/>
              </w:rPr>
            </w:pPr>
          </w:p>
          <w:p w:rsidR="00B37038"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both"/>
              <w:rPr>
                <w:rFonts w:ascii="Arial" w:hAnsi="Arial" w:cs="Arial"/>
                <w:sz w:val="20"/>
                <w:szCs w:val="20"/>
              </w:rPr>
            </w:pPr>
          </w:p>
          <w:p w:rsidR="00B37038"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both"/>
              <w:rPr>
                <w:rFonts w:ascii="Arial" w:hAnsi="Arial" w:cs="Arial"/>
                <w:sz w:val="20"/>
                <w:szCs w:val="20"/>
              </w:rPr>
            </w:pPr>
          </w:p>
          <w:p w:rsidR="00B37038" w:rsidRPr="004B4066" w:rsidRDefault="00B37038" w:rsidP="00A14B9D">
            <w:pPr>
              <w:pStyle w:val="Prrafodelista"/>
              <w:widowControl w:val="0"/>
              <w:tabs>
                <w:tab w:val="left" w:pos="896"/>
                <w:tab w:val="left" w:pos="897"/>
              </w:tabs>
              <w:autoSpaceDE w:val="0"/>
              <w:autoSpaceDN w:val="0"/>
              <w:spacing w:before="1" w:after="0" w:line="240" w:lineRule="auto"/>
              <w:ind w:left="896" w:right="117"/>
              <w:contextualSpacing w:val="0"/>
              <w:jc w:val="both"/>
              <w:rPr>
                <w:rFonts w:ascii="Arial" w:hAnsi="Arial" w:cs="Arial"/>
                <w:sz w:val="20"/>
                <w:szCs w:val="20"/>
              </w:rPr>
            </w:pP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deporte,</w:t>
            </w:r>
            <w:r w:rsidRPr="004B4066">
              <w:rPr>
                <w:rFonts w:ascii="Arial" w:hAnsi="Arial" w:cs="Arial"/>
                <w:spacing w:val="-13"/>
                <w:sz w:val="20"/>
                <w:szCs w:val="20"/>
              </w:rPr>
              <w:t xml:space="preserve"> </w:t>
            </w:r>
            <w:r w:rsidRPr="004B4066">
              <w:rPr>
                <w:rFonts w:ascii="Arial" w:hAnsi="Arial" w:cs="Arial"/>
                <w:sz w:val="20"/>
                <w:szCs w:val="20"/>
              </w:rPr>
              <w:t>cultura</w:t>
            </w:r>
            <w:r w:rsidRPr="004B4066">
              <w:rPr>
                <w:rFonts w:ascii="Arial" w:hAnsi="Arial" w:cs="Arial"/>
                <w:spacing w:val="-12"/>
                <w:sz w:val="20"/>
                <w:szCs w:val="20"/>
              </w:rPr>
              <w:t xml:space="preserve"> </w:t>
            </w:r>
            <w:r w:rsidRPr="004B4066">
              <w:rPr>
                <w:rFonts w:ascii="Arial" w:hAnsi="Arial" w:cs="Arial"/>
                <w:sz w:val="20"/>
                <w:szCs w:val="20"/>
              </w:rPr>
              <w:t>física</w:t>
            </w:r>
            <w:r w:rsidRPr="004B4066">
              <w:rPr>
                <w:rFonts w:ascii="Arial" w:hAnsi="Arial" w:cs="Arial"/>
                <w:spacing w:val="-13"/>
                <w:sz w:val="20"/>
                <w:szCs w:val="20"/>
              </w:rPr>
              <w:t xml:space="preserve"> </w:t>
            </w:r>
            <w:r w:rsidRPr="004B4066">
              <w:rPr>
                <w:rFonts w:ascii="Arial" w:hAnsi="Arial" w:cs="Arial"/>
                <w:sz w:val="20"/>
                <w:szCs w:val="20"/>
              </w:rPr>
              <w:t>y</w:t>
            </w:r>
            <w:r w:rsidRPr="004B4066">
              <w:rPr>
                <w:rFonts w:ascii="Arial" w:hAnsi="Arial" w:cs="Arial"/>
                <w:spacing w:val="-13"/>
                <w:sz w:val="20"/>
                <w:szCs w:val="20"/>
              </w:rPr>
              <w:t xml:space="preserve"> </w:t>
            </w:r>
            <w:r w:rsidRPr="004B4066">
              <w:rPr>
                <w:rFonts w:ascii="Arial" w:hAnsi="Arial" w:cs="Arial"/>
                <w:sz w:val="20"/>
                <w:szCs w:val="20"/>
              </w:rPr>
              <w:t>desarrollo</w:t>
            </w:r>
            <w:r w:rsidRPr="004B4066">
              <w:rPr>
                <w:rFonts w:ascii="Arial" w:hAnsi="Arial" w:cs="Arial"/>
                <w:spacing w:val="-13"/>
                <w:sz w:val="20"/>
                <w:szCs w:val="20"/>
              </w:rPr>
              <w:t xml:space="preserve"> </w:t>
            </w:r>
            <w:r w:rsidRPr="004B4066">
              <w:rPr>
                <w:rFonts w:ascii="Arial" w:hAnsi="Arial" w:cs="Arial"/>
                <w:sz w:val="20"/>
                <w:szCs w:val="20"/>
              </w:rPr>
              <w:t>integral</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individuo,</w:t>
            </w:r>
            <w:r w:rsidRPr="004B4066">
              <w:rPr>
                <w:rFonts w:ascii="Arial" w:hAnsi="Arial" w:cs="Arial"/>
                <w:spacing w:val="-13"/>
                <w:sz w:val="20"/>
                <w:szCs w:val="20"/>
              </w:rPr>
              <w:t xml:space="preserve"> </w:t>
            </w:r>
            <w:r w:rsidRPr="004B4066">
              <w:rPr>
                <w:rFonts w:ascii="Arial" w:hAnsi="Arial" w:cs="Arial"/>
                <w:sz w:val="20"/>
                <w:szCs w:val="20"/>
              </w:rPr>
              <w:t>de</w:t>
            </w:r>
            <w:r>
              <w:rPr>
                <w:rFonts w:ascii="Arial" w:hAnsi="Arial" w:cs="Arial"/>
                <w:sz w:val="20"/>
                <w:szCs w:val="20"/>
              </w:rPr>
              <w:t xml:space="preserve"> </w:t>
            </w:r>
            <w:r w:rsidRPr="004B4066">
              <w:rPr>
                <w:rFonts w:ascii="Arial" w:hAnsi="Arial" w:cs="Arial"/>
                <w:spacing w:val="-12"/>
                <w:sz w:val="20"/>
                <w:szCs w:val="20"/>
              </w:rPr>
              <w:t xml:space="preserve"> </w:t>
            </w:r>
            <w:r w:rsidRPr="004B4066">
              <w:rPr>
                <w:rFonts w:ascii="Arial" w:hAnsi="Arial" w:cs="Arial"/>
                <w:sz w:val="20"/>
                <w:szCs w:val="20"/>
              </w:rPr>
              <w:t xml:space="preserve">acuerdo </w:t>
            </w:r>
            <w:r w:rsidRPr="004B4066">
              <w:rPr>
                <w:rFonts w:ascii="Arial" w:hAnsi="Arial" w:cs="Arial"/>
                <w:spacing w:val="-53"/>
                <w:sz w:val="20"/>
                <w:szCs w:val="20"/>
              </w:rPr>
              <w:t>a</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lineamientos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Sistema</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p>
          <w:p w:rsidR="00B37038" w:rsidRPr="004B4066" w:rsidRDefault="00B37038" w:rsidP="009B5A94">
            <w:pPr>
              <w:pStyle w:val="Prrafodelista"/>
              <w:widowControl w:val="0"/>
              <w:numPr>
                <w:ilvl w:val="0"/>
                <w:numId w:val="17"/>
              </w:numPr>
              <w:tabs>
                <w:tab w:val="left" w:pos="896"/>
                <w:tab w:val="left" w:pos="897"/>
              </w:tabs>
              <w:autoSpaceDE w:val="0"/>
              <w:autoSpaceDN w:val="0"/>
              <w:spacing w:before="5" w:after="0" w:line="235" w:lineRule="auto"/>
              <w:ind w:right="119" w:hanging="605"/>
              <w:contextualSpacing w:val="0"/>
              <w:jc w:val="both"/>
              <w:rPr>
                <w:rFonts w:ascii="Arial" w:hAnsi="Arial" w:cs="Arial"/>
                <w:sz w:val="20"/>
                <w:szCs w:val="20"/>
              </w:rPr>
            </w:pPr>
            <w:r w:rsidRPr="004B4066">
              <w:rPr>
                <w:rFonts w:ascii="Arial" w:hAnsi="Arial" w:cs="Arial"/>
                <w:sz w:val="20"/>
                <w:szCs w:val="20"/>
              </w:rPr>
              <w:t>Coordinarse</w:t>
            </w:r>
            <w:r w:rsidRPr="004B4066">
              <w:rPr>
                <w:rFonts w:ascii="Arial" w:hAnsi="Arial" w:cs="Arial"/>
                <w:spacing w:val="-7"/>
                <w:sz w:val="20"/>
                <w:szCs w:val="20"/>
              </w:rPr>
              <w:t xml:space="preserve"> </w:t>
            </w:r>
            <w:r w:rsidRPr="004B4066">
              <w:rPr>
                <w:rFonts w:ascii="Arial" w:hAnsi="Arial" w:cs="Arial"/>
                <w:sz w:val="20"/>
                <w:szCs w:val="20"/>
              </w:rPr>
              <w:t>con</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color w:val="FF0000"/>
                <w:spacing w:val="-6"/>
                <w:sz w:val="20"/>
                <w:szCs w:val="20"/>
              </w:rPr>
              <w:t>CODE</w:t>
            </w:r>
            <w:r w:rsidRPr="004B4066">
              <w:rPr>
                <w:rFonts w:ascii="Arial" w:hAnsi="Arial" w:cs="Arial"/>
                <w:spacing w:val="-6"/>
                <w:sz w:val="20"/>
                <w:szCs w:val="20"/>
              </w:rPr>
              <w:t xml:space="preserve"> </w:t>
            </w:r>
            <w:r w:rsidRPr="004B4066">
              <w:rPr>
                <w:rFonts w:ascii="Arial" w:hAnsi="Arial" w:cs="Arial"/>
                <w:sz w:val="20"/>
                <w:szCs w:val="20"/>
              </w:rPr>
              <w:t>para</w:t>
            </w:r>
            <w:r w:rsidRPr="004B4066">
              <w:rPr>
                <w:rFonts w:ascii="Arial" w:hAnsi="Arial" w:cs="Arial"/>
                <w:spacing w:val="-7"/>
                <w:sz w:val="20"/>
                <w:szCs w:val="20"/>
              </w:rPr>
              <w:t xml:space="preserve"> </w:t>
            </w:r>
            <w:r w:rsidRPr="004B4066">
              <w:rPr>
                <w:rFonts w:ascii="Arial" w:hAnsi="Arial" w:cs="Arial"/>
                <w:sz w:val="20"/>
                <w:szCs w:val="20"/>
              </w:rPr>
              <w:t>programar</w:t>
            </w:r>
            <w:r w:rsidRPr="004B4066">
              <w:rPr>
                <w:rFonts w:ascii="Arial" w:hAnsi="Arial" w:cs="Arial"/>
                <w:spacing w:val="-5"/>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actividades</w:t>
            </w:r>
            <w:r w:rsidRPr="004B4066">
              <w:rPr>
                <w:rFonts w:ascii="Arial" w:hAnsi="Arial" w:cs="Arial"/>
                <w:spacing w:val="-7"/>
                <w:sz w:val="20"/>
                <w:szCs w:val="20"/>
              </w:rPr>
              <w:t xml:space="preserve"> </w:t>
            </w:r>
            <w:r w:rsidRPr="004B4066">
              <w:rPr>
                <w:rFonts w:ascii="Arial" w:hAnsi="Arial" w:cs="Arial"/>
                <w:sz w:val="20"/>
                <w:szCs w:val="20"/>
              </w:rPr>
              <w:t>tendientes</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5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realización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eventos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carácter</w:t>
            </w:r>
            <w:r w:rsidRPr="004B4066">
              <w:rPr>
                <w:rFonts w:ascii="Arial" w:hAnsi="Arial" w:cs="Arial"/>
                <w:spacing w:val="-1"/>
                <w:sz w:val="20"/>
                <w:szCs w:val="20"/>
              </w:rPr>
              <w:t xml:space="preserve"> </w:t>
            </w:r>
            <w:r w:rsidRPr="004B4066">
              <w:rPr>
                <w:rFonts w:ascii="Arial" w:hAnsi="Arial" w:cs="Arial"/>
                <w:sz w:val="20"/>
                <w:szCs w:val="20"/>
              </w:rPr>
              <w:t>Estatal</w:t>
            </w:r>
            <w:r w:rsidRPr="004B4066">
              <w:rPr>
                <w:rFonts w:ascii="Arial" w:hAnsi="Arial" w:cs="Arial"/>
                <w:spacing w:val="-1"/>
                <w:sz w:val="20"/>
                <w:szCs w:val="20"/>
              </w:rPr>
              <w:t xml:space="preserve"> </w:t>
            </w:r>
            <w:r w:rsidRPr="004B4066">
              <w:rPr>
                <w:rFonts w:ascii="Arial" w:hAnsi="Arial" w:cs="Arial"/>
                <w:sz w:val="20"/>
                <w:szCs w:val="20"/>
              </w:rPr>
              <w:t>o</w:t>
            </w:r>
            <w:r w:rsidRPr="004B4066">
              <w:rPr>
                <w:rFonts w:ascii="Arial" w:hAnsi="Arial" w:cs="Arial"/>
                <w:spacing w:val="-1"/>
                <w:sz w:val="20"/>
                <w:szCs w:val="20"/>
              </w:rPr>
              <w:t xml:space="preserve"> </w:t>
            </w:r>
            <w:r w:rsidRPr="004B4066">
              <w:rPr>
                <w:rFonts w:ascii="Arial" w:hAnsi="Arial" w:cs="Arial"/>
                <w:sz w:val="20"/>
                <w:szCs w:val="20"/>
              </w:rPr>
              <w:t>Nacional.</w:t>
            </w:r>
          </w:p>
          <w:p w:rsidR="00B37038" w:rsidRPr="004B4066" w:rsidRDefault="00B37038" w:rsidP="009B5A94">
            <w:pPr>
              <w:pStyle w:val="Prrafodelista"/>
              <w:widowControl w:val="0"/>
              <w:numPr>
                <w:ilvl w:val="0"/>
                <w:numId w:val="17"/>
              </w:numPr>
              <w:tabs>
                <w:tab w:val="left" w:pos="896"/>
                <w:tab w:val="left" w:pos="897"/>
              </w:tabs>
              <w:autoSpaceDE w:val="0"/>
              <w:autoSpaceDN w:val="0"/>
              <w:spacing w:before="1" w:after="0" w:line="240" w:lineRule="auto"/>
              <w:ind w:right="121" w:hanging="549"/>
              <w:contextualSpacing w:val="0"/>
              <w:jc w:val="both"/>
              <w:rPr>
                <w:rFonts w:ascii="Arial" w:hAnsi="Arial" w:cs="Arial"/>
                <w:sz w:val="20"/>
                <w:szCs w:val="20"/>
              </w:rPr>
            </w:pPr>
            <w:r w:rsidRPr="004B4066">
              <w:rPr>
                <w:rFonts w:ascii="Arial" w:hAnsi="Arial" w:cs="Arial"/>
                <w:sz w:val="20"/>
                <w:szCs w:val="20"/>
              </w:rPr>
              <w:t>Implementar</w:t>
            </w:r>
            <w:r w:rsidRPr="004B4066">
              <w:rPr>
                <w:rFonts w:ascii="Arial" w:hAnsi="Arial" w:cs="Arial"/>
                <w:spacing w:val="-13"/>
                <w:sz w:val="20"/>
                <w:szCs w:val="20"/>
              </w:rPr>
              <w:t xml:space="preserve"> </w:t>
            </w:r>
            <w:r w:rsidRPr="004B4066">
              <w:rPr>
                <w:rFonts w:ascii="Arial" w:hAnsi="Arial" w:cs="Arial"/>
                <w:sz w:val="20"/>
                <w:szCs w:val="20"/>
              </w:rPr>
              <w:t>acciones</w:t>
            </w:r>
            <w:r w:rsidRPr="004B4066">
              <w:rPr>
                <w:rFonts w:ascii="Arial" w:hAnsi="Arial" w:cs="Arial"/>
                <w:spacing w:val="-13"/>
                <w:sz w:val="20"/>
                <w:szCs w:val="20"/>
              </w:rPr>
              <w:t xml:space="preserve"> </w:t>
            </w:r>
            <w:r w:rsidRPr="004B4066">
              <w:rPr>
                <w:rFonts w:ascii="Arial" w:hAnsi="Arial" w:cs="Arial"/>
                <w:sz w:val="20"/>
                <w:szCs w:val="20"/>
              </w:rPr>
              <w:t>con</w:t>
            </w:r>
            <w:r w:rsidRPr="004B4066">
              <w:rPr>
                <w:rFonts w:ascii="Arial" w:hAnsi="Arial" w:cs="Arial"/>
                <w:spacing w:val="-14"/>
                <w:sz w:val="20"/>
                <w:szCs w:val="20"/>
              </w:rPr>
              <w:t xml:space="preserve"> </w:t>
            </w:r>
            <w:r w:rsidRPr="004B4066">
              <w:rPr>
                <w:rFonts w:ascii="Arial" w:hAnsi="Arial" w:cs="Arial"/>
                <w:sz w:val="20"/>
                <w:szCs w:val="20"/>
              </w:rPr>
              <w:t>base</w:t>
            </w:r>
            <w:r w:rsidRPr="004B4066">
              <w:rPr>
                <w:rFonts w:ascii="Arial" w:hAnsi="Arial" w:cs="Arial"/>
                <w:spacing w:val="-13"/>
                <w:sz w:val="20"/>
                <w:szCs w:val="20"/>
              </w:rPr>
              <w:t xml:space="preserve"> </w:t>
            </w:r>
            <w:r w:rsidRPr="004B4066">
              <w:rPr>
                <w:rFonts w:ascii="Arial" w:hAnsi="Arial" w:cs="Arial"/>
                <w:sz w:val="20"/>
                <w:szCs w:val="20"/>
              </w:rPr>
              <w:t>en</w:t>
            </w:r>
            <w:r w:rsidRPr="004B4066">
              <w:rPr>
                <w:rFonts w:ascii="Arial" w:hAnsi="Arial" w:cs="Arial"/>
                <w:spacing w:val="-14"/>
                <w:sz w:val="20"/>
                <w:szCs w:val="20"/>
              </w:rPr>
              <w:t xml:space="preserve"> </w:t>
            </w:r>
            <w:r w:rsidRPr="004B4066">
              <w:rPr>
                <w:rFonts w:ascii="Arial" w:hAnsi="Arial" w:cs="Arial"/>
                <w:sz w:val="20"/>
                <w:szCs w:val="20"/>
              </w:rPr>
              <w:t>las</w:t>
            </w:r>
            <w:r w:rsidRPr="004B4066">
              <w:rPr>
                <w:rFonts w:ascii="Arial" w:hAnsi="Arial" w:cs="Arial"/>
                <w:spacing w:val="-13"/>
                <w:sz w:val="20"/>
                <w:szCs w:val="20"/>
              </w:rPr>
              <w:t xml:space="preserve"> </w:t>
            </w:r>
            <w:r w:rsidRPr="004B4066">
              <w:rPr>
                <w:rFonts w:ascii="Arial" w:hAnsi="Arial" w:cs="Arial"/>
                <w:sz w:val="20"/>
                <w:szCs w:val="20"/>
              </w:rPr>
              <w:t>recomendaciones</w:t>
            </w:r>
            <w:r w:rsidRPr="004B4066">
              <w:rPr>
                <w:rFonts w:ascii="Arial" w:hAnsi="Arial" w:cs="Arial"/>
                <w:spacing w:val="-12"/>
                <w:sz w:val="20"/>
                <w:szCs w:val="20"/>
              </w:rPr>
              <w:t xml:space="preserve"> </w:t>
            </w: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Consejo</w:t>
            </w:r>
            <w:r w:rsidRPr="004B4066">
              <w:rPr>
                <w:rFonts w:ascii="Arial" w:hAnsi="Arial" w:cs="Arial"/>
                <w:spacing w:val="-14"/>
                <w:sz w:val="20"/>
                <w:szCs w:val="20"/>
              </w:rPr>
              <w:t xml:space="preserve"> </w:t>
            </w:r>
            <w:r w:rsidRPr="004B4066">
              <w:rPr>
                <w:rFonts w:ascii="Arial" w:hAnsi="Arial" w:cs="Arial"/>
                <w:sz w:val="20"/>
                <w:szCs w:val="20"/>
              </w:rPr>
              <w:t>Municipal</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2"/>
                <w:sz w:val="20"/>
                <w:szCs w:val="20"/>
              </w:rPr>
              <w:t xml:space="preserve"> </w:t>
            </w:r>
            <w:r w:rsidRPr="004B4066">
              <w:rPr>
                <w:rFonts w:ascii="Arial" w:hAnsi="Arial" w:cs="Arial"/>
                <w:sz w:val="20"/>
                <w:szCs w:val="20"/>
              </w:rPr>
              <w:t>Deporte</w:t>
            </w:r>
            <w:r w:rsidRPr="004B4066">
              <w:rPr>
                <w:rFonts w:ascii="Arial" w:hAnsi="Arial" w:cs="Arial"/>
                <w:spacing w:val="-13"/>
                <w:sz w:val="20"/>
                <w:szCs w:val="20"/>
              </w:rPr>
              <w:t xml:space="preserve"> </w:t>
            </w:r>
            <w:r w:rsidRPr="004B4066">
              <w:rPr>
                <w:rFonts w:ascii="Arial" w:hAnsi="Arial" w:cs="Arial"/>
                <w:sz w:val="20"/>
                <w:szCs w:val="20"/>
              </w:rPr>
              <w:t>y</w:t>
            </w:r>
            <w:r w:rsidRPr="004B4066">
              <w:rPr>
                <w:rFonts w:ascii="Arial" w:hAnsi="Arial" w:cs="Arial"/>
                <w:spacing w:val="-13"/>
                <w:sz w:val="20"/>
                <w:szCs w:val="20"/>
              </w:rPr>
              <w:t xml:space="preserve"> </w:t>
            </w:r>
            <w:r w:rsidRPr="004B4066">
              <w:rPr>
                <w:rFonts w:ascii="Arial" w:hAnsi="Arial" w:cs="Arial"/>
                <w:sz w:val="20"/>
                <w:szCs w:val="20"/>
              </w:rPr>
              <w:t>la</w:t>
            </w:r>
            <w:r w:rsidRPr="004B4066">
              <w:rPr>
                <w:rFonts w:ascii="Arial" w:hAnsi="Arial" w:cs="Arial"/>
                <w:spacing w:val="-13"/>
                <w:sz w:val="20"/>
                <w:szCs w:val="20"/>
              </w:rPr>
              <w:t xml:space="preserve"> </w:t>
            </w:r>
            <w:r w:rsidRPr="004B4066">
              <w:rPr>
                <w:rFonts w:ascii="Arial" w:hAnsi="Arial" w:cs="Arial"/>
                <w:sz w:val="20"/>
                <w:szCs w:val="20"/>
              </w:rPr>
              <w:t>Cultura</w:t>
            </w:r>
            <w:r w:rsidRPr="004B4066">
              <w:rPr>
                <w:rFonts w:ascii="Arial" w:hAnsi="Arial" w:cs="Arial"/>
                <w:spacing w:val="-53"/>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17"/>
              </w:numPr>
              <w:tabs>
                <w:tab w:val="left" w:pos="896"/>
                <w:tab w:val="left" w:pos="897"/>
              </w:tabs>
              <w:autoSpaceDE w:val="0"/>
              <w:autoSpaceDN w:val="0"/>
              <w:spacing w:before="1" w:after="0" w:line="240" w:lineRule="auto"/>
              <w:ind w:right="120" w:hanging="605"/>
              <w:contextualSpacing w:val="0"/>
              <w:jc w:val="both"/>
              <w:rPr>
                <w:rFonts w:ascii="Arial" w:hAnsi="Arial" w:cs="Arial"/>
                <w:sz w:val="20"/>
                <w:szCs w:val="20"/>
              </w:rPr>
            </w:pPr>
            <w:r w:rsidRPr="004B4066">
              <w:rPr>
                <w:rFonts w:ascii="Arial" w:hAnsi="Arial" w:cs="Arial"/>
                <w:sz w:val="20"/>
                <w:szCs w:val="20"/>
              </w:rPr>
              <w:t>Promover</w:t>
            </w:r>
            <w:r w:rsidRPr="004B4066">
              <w:rPr>
                <w:rFonts w:ascii="Arial" w:hAnsi="Arial" w:cs="Arial"/>
                <w:spacing w:val="5"/>
                <w:sz w:val="20"/>
                <w:szCs w:val="20"/>
              </w:rPr>
              <w:t xml:space="preserve"> </w:t>
            </w:r>
            <w:r w:rsidRPr="004B4066">
              <w:rPr>
                <w:rFonts w:ascii="Arial" w:hAnsi="Arial" w:cs="Arial"/>
                <w:sz w:val="20"/>
                <w:szCs w:val="20"/>
              </w:rPr>
              <w:t>programas</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capacitación</w:t>
            </w:r>
            <w:r w:rsidRPr="004B4066">
              <w:rPr>
                <w:rFonts w:ascii="Arial" w:hAnsi="Arial" w:cs="Arial"/>
                <w:spacing w:val="6"/>
                <w:sz w:val="20"/>
                <w:szCs w:val="20"/>
              </w:rPr>
              <w:t xml:space="preserve"> </w:t>
            </w:r>
            <w:r w:rsidRPr="004B4066">
              <w:rPr>
                <w:rFonts w:ascii="Arial" w:hAnsi="Arial" w:cs="Arial"/>
                <w:sz w:val="20"/>
                <w:szCs w:val="20"/>
              </w:rPr>
              <w:t>en</w:t>
            </w:r>
            <w:r w:rsidRPr="004B4066">
              <w:rPr>
                <w:rFonts w:ascii="Arial" w:hAnsi="Arial" w:cs="Arial"/>
                <w:spacing w:val="5"/>
                <w:sz w:val="20"/>
                <w:szCs w:val="20"/>
              </w:rPr>
              <w:t xml:space="preserve"> </w:t>
            </w:r>
            <w:r w:rsidRPr="004B4066">
              <w:rPr>
                <w:rFonts w:ascii="Arial" w:hAnsi="Arial" w:cs="Arial"/>
                <w:sz w:val="20"/>
                <w:szCs w:val="20"/>
              </w:rPr>
              <w:t>materia</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deporte,</w:t>
            </w:r>
            <w:r w:rsidRPr="004B4066">
              <w:rPr>
                <w:rFonts w:ascii="Arial" w:hAnsi="Arial" w:cs="Arial"/>
                <w:spacing w:val="6"/>
                <w:sz w:val="20"/>
                <w:szCs w:val="20"/>
              </w:rPr>
              <w:t xml:space="preserve"> </w:t>
            </w:r>
            <w:r w:rsidRPr="004B4066">
              <w:rPr>
                <w:rFonts w:ascii="Arial" w:hAnsi="Arial" w:cs="Arial"/>
                <w:sz w:val="20"/>
                <w:szCs w:val="20"/>
              </w:rPr>
              <w:t>cultura</w:t>
            </w:r>
            <w:r w:rsidRPr="004B4066">
              <w:rPr>
                <w:rFonts w:ascii="Arial" w:hAnsi="Arial" w:cs="Arial"/>
                <w:spacing w:val="5"/>
                <w:sz w:val="20"/>
                <w:szCs w:val="20"/>
              </w:rPr>
              <w:t xml:space="preserve"> </w:t>
            </w:r>
            <w:r w:rsidRPr="004B4066">
              <w:rPr>
                <w:rFonts w:ascii="Arial" w:hAnsi="Arial" w:cs="Arial"/>
                <w:sz w:val="20"/>
                <w:szCs w:val="20"/>
              </w:rPr>
              <w:t>física</w:t>
            </w:r>
            <w:r w:rsidRPr="004B4066">
              <w:rPr>
                <w:rFonts w:ascii="Arial" w:hAnsi="Arial" w:cs="Arial"/>
                <w:spacing w:val="5"/>
                <w:sz w:val="20"/>
                <w:szCs w:val="20"/>
              </w:rPr>
              <w:t xml:space="preserve"> </w:t>
            </w:r>
            <w:r w:rsidRPr="004B4066">
              <w:rPr>
                <w:rFonts w:ascii="Arial" w:hAnsi="Arial" w:cs="Arial"/>
                <w:sz w:val="20"/>
                <w:szCs w:val="20"/>
              </w:rPr>
              <w:t>y</w:t>
            </w:r>
            <w:r w:rsidRPr="004B4066">
              <w:rPr>
                <w:rFonts w:ascii="Arial" w:hAnsi="Arial" w:cs="Arial"/>
                <w:spacing w:val="6"/>
                <w:sz w:val="20"/>
                <w:szCs w:val="20"/>
              </w:rPr>
              <w:t xml:space="preserve"> </w:t>
            </w:r>
            <w:r w:rsidRPr="004B4066">
              <w:rPr>
                <w:rFonts w:ascii="Arial" w:hAnsi="Arial" w:cs="Arial"/>
                <w:sz w:val="20"/>
                <w:szCs w:val="20"/>
              </w:rPr>
              <w:t>desarrollo</w:t>
            </w:r>
            <w:r w:rsidRPr="004B4066">
              <w:rPr>
                <w:rFonts w:ascii="Arial" w:hAnsi="Arial" w:cs="Arial"/>
                <w:spacing w:val="5"/>
                <w:sz w:val="20"/>
                <w:szCs w:val="20"/>
              </w:rPr>
              <w:t xml:space="preserve"> </w:t>
            </w:r>
            <w:r w:rsidRPr="004B4066">
              <w:rPr>
                <w:rFonts w:ascii="Arial" w:hAnsi="Arial" w:cs="Arial"/>
                <w:sz w:val="20"/>
                <w:szCs w:val="20"/>
              </w:rPr>
              <w:t>integral</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los</w:t>
            </w:r>
            <w:r w:rsidRPr="004B4066">
              <w:rPr>
                <w:rFonts w:ascii="Arial" w:hAnsi="Arial" w:cs="Arial"/>
                <w:spacing w:val="-52"/>
                <w:sz w:val="20"/>
                <w:szCs w:val="20"/>
              </w:rPr>
              <w:t xml:space="preserve"> </w:t>
            </w:r>
            <w:r w:rsidRPr="004B4066">
              <w:rPr>
                <w:rFonts w:ascii="Arial" w:hAnsi="Arial" w:cs="Arial"/>
                <w:sz w:val="20"/>
                <w:szCs w:val="20"/>
              </w:rPr>
              <w:t>habitantes</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17"/>
              </w:numPr>
              <w:tabs>
                <w:tab w:val="left" w:pos="896"/>
                <w:tab w:val="left" w:pos="897"/>
              </w:tabs>
              <w:autoSpaceDE w:val="0"/>
              <w:autoSpaceDN w:val="0"/>
              <w:spacing w:before="1" w:after="0" w:line="240" w:lineRule="auto"/>
              <w:ind w:right="121" w:hanging="661"/>
              <w:contextualSpacing w:val="0"/>
              <w:jc w:val="both"/>
              <w:rPr>
                <w:rFonts w:ascii="Arial" w:hAnsi="Arial" w:cs="Arial"/>
                <w:sz w:val="20"/>
                <w:szCs w:val="20"/>
              </w:rPr>
            </w:pPr>
            <w:r w:rsidRPr="004B4066">
              <w:rPr>
                <w:rFonts w:ascii="Arial" w:hAnsi="Arial" w:cs="Arial"/>
                <w:color w:val="FF0000"/>
                <w:spacing w:val="4"/>
                <w:sz w:val="20"/>
                <w:szCs w:val="20"/>
              </w:rPr>
              <w:t xml:space="preserve">Motivar la creación de </w:t>
            </w:r>
            <w:r w:rsidRPr="004B4066">
              <w:rPr>
                <w:rFonts w:ascii="Arial" w:hAnsi="Arial" w:cs="Arial"/>
                <w:spacing w:val="4"/>
                <w:sz w:val="20"/>
                <w:szCs w:val="20"/>
              </w:rPr>
              <w:t>l</w:t>
            </w:r>
            <w:r w:rsidRPr="004B4066">
              <w:rPr>
                <w:rFonts w:ascii="Arial" w:hAnsi="Arial" w:cs="Arial"/>
                <w:sz w:val="20"/>
                <w:szCs w:val="20"/>
              </w:rPr>
              <w:t>igas</w:t>
            </w:r>
            <w:r w:rsidRPr="004B4066">
              <w:rPr>
                <w:rFonts w:ascii="Arial" w:hAnsi="Arial" w:cs="Arial"/>
                <w:spacing w:val="3"/>
                <w:sz w:val="20"/>
                <w:szCs w:val="20"/>
              </w:rPr>
              <w:t xml:space="preserve"> m</w:t>
            </w:r>
            <w:r w:rsidRPr="004B4066">
              <w:rPr>
                <w:rFonts w:ascii="Arial" w:hAnsi="Arial" w:cs="Arial"/>
                <w:sz w:val="20"/>
                <w:szCs w:val="20"/>
              </w:rPr>
              <w:t>unicipales</w:t>
            </w:r>
            <w:r w:rsidRPr="004B4066">
              <w:rPr>
                <w:rFonts w:ascii="Arial" w:hAnsi="Arial" w:cs="Arial"/>
                <w:spacing w:val="3"/>
                <w:sz w:val="20"/>
                <w:szCs w:val="20"/>
              </w:rPr>
              <w:t xml:space="preserve"> </w:t>
            </w:r>
            <w:r w:rsidRPr="004B4066">
              <w:rPr>
                <w:rFonts w:ascii="Arial" w:hAnsi="Arial" w:cs="Arial"/>
                <w:sz w:val="20"/>
                <w:szCs w:val="20"/>
              </w:rPr>
              <w:t>en</w:t>
            </w:r>
            <w:r w:rsidRPr="004B4066">
              <w:rPr>
                <w:rFonts w:ascii="Arial" w:hAnsi="Arial" w:cs="Arial"/>
                <w:spacing w:val="3"/>
                <w:sz w:val="20"/>
                <w:szCs w:val="20"/>
              </w:rPr>
              <w:t xml:space="preserve"> </w:t>
            </w:r>
            <w:r w:rsidRPr="004B4066">
              <w:rPr>
                <w:rFonts w:ascii="Arial" w:hAnsi="Arial" w:cs="Arial"/>
                <w:sz w:val="20"/>
                <w:szCs w:val="20"/>
              </w:rPr>
              <w:t>todas</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disciplinas</w:t>
            </w:r>
            <w:r w:rsidRPr="004B4066">
              <w:rPr>
                <w:rFonts w:ascii="Arial" w:hAnsi="Arial" w:cs="Arial"/>
                <w:spacing w:val="3"/>
                <w:sz w:val="20"/>
                <w:szCs w:val="20"/>
              </w:rPr>
              <w:t xml:space="preserve"> </w:t>
            </w:r>
            <w:r w:rsidRPr="004B4066">
              <w:rPr>
                <w:rFonts w:ascii="Arial" w:hAnsi="Arial" w:cs="Arial"/>
                <w:sz w:val="20"/>
                <w:szCs w:val="20"/>
              </w:rPr>
              <w:t>deportivas</w:t>
            </w:r>
            <w:r w:rsidRPr="004B4066">
              <w:rPr>
                <w:rFonts w:ascii="Arial" w:hAnsi="Arial" w:cs="Arial"/>
                <w:spacing w:val="3"/>
                <w:sz w:val="20"/>
                <w:szCs w:val="20"/>
              </w:rPr>
              <w:t xml:space="preserve"> </w:t>
            </w:r>
            <w:r w:rsidRPr="004B4066">
              <w:rPr>
                <w:rFonts w:ascii="Arial" w:hAnsi="Arial" w:cs="Arial"/>
                <w:sz w:val="20"/>
                <w:szCs w:val="20"/>
              </w:rPr>
              <w:t>fortaleciendo</w:t>
            </w:r>
            <w:r w:rsidRPr="004B4066">
              <w:rPr>
                <w:rFonts w:ascii="Arial" w:hAnsi="Arial" w:cs="Arial"/>
                <w:spacing w:val="3"/>
                <w:sz w:val="20"/>
                <w:szCs w:val="20"/>
              </w:rPr>
              <w:t xml:space="preserve"> </w:t>
            </w:r>
            <w:r w:rsidRPr="004B4066">
              <w:rPr>
                <w:rFonts w:ascii="Arial" w:hAnsi="Arial" w:cs="Arial"/>
                <w:sz w:val="20"/>
                <w:szCs w:val="20"/>
              </w:rPr>
              <w:t>a</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existentes,</w:t>
            </w:r>
            <w:r w:rsidRPr="004B4066">
              <w:rPr>
                <w:rFonts w:ascii="Arial" w:hAnsi="Arial" w:cs="Arial"/>
                <w:spacing w:val="4"/>
                <w:sz w:val="20"/>
                <w:szCs w:val="20"/>
              </w:rPr>
              <w:t xml:space="preserve"> </w:t>
            </w:r>
            <w:r w:rsidRPr="004B4066">
              <w:rPr>
                <w:rFonts w:ascii="Arial" w:hAnsi="Arial" w:cs="Arial"/>
                <w:sz w:val="20"/>
                <w:szCs w:val="20"/>
              </w:rPr>
              <w:t xml:space="preserve">procurando </w:t>
            </w:r>
            <w:r w:rsidRPr="004B4066">
              <w:rPr>
                <w:rFonts w:ascii="Arial" w:hAnsi="Arial" w:cs="Arial"/>
                <w:spacing w:val="-53"/>
                <w:sz w:val="20"/>
                <w:szCs w:val="20"/>
              </w:rPr>
              <w:t>su</w:t>
            </w:r>
            <w:r w:rsidRPr="004B4066">
              <w:rPr>
                <w:rFonts w:ascii="Arial" w:hAnsi="Arial" w:cs="Arial"/>
                <w:spacing w:val="-2"/>
                <w:sz w:val="20"/>
                <w:szCs w:val="20"/>
              </w:rPr>
              <w:t xml:space="preserve"> </w:t>
            </w:r>
            <w:r w:rsidRPr="004B4066">
              <w:rPr>
                <w:rFonts w:ascii="Arial" w:hAnsi="Arial" w:cs="Arial"/>
                <w:sz w:val="20"/>
                <w:szCs w:val="20"/>
              </w:rPr>
              <w:t>incorporación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Asociaciones</w:t>
            </w:r>
            <w:r w:rsidRPr="004B4066">
              <w:rPr>
                <w:rFonts w:ascii="Arial" w:hAnsi="Arial" w:cs="Arial"/>
                <w:spacing w:val="-1"/>
                <w:sz w:val="20"/>
                <w:szCs w:val="20"/>
              </w:rPr>
              <w:t xml:space="preserve"> </w:t>
            </w:r>
            <w:r w:rsidRPr="004B4066">
              <w:rPr>
                <w:rFonts w:ascii="Arial" w:hAnsi="Arial" w:cs="Arial"/>
                <w:sz w:val="20"/>
                <w:szCs w:val="20"/>
              </w:rPr>
              <w:t>Estatales</w:t>
            </w:r>
            <w:r w:rsidRPr="004B4066">
              <w:rPr>
                <w:rFonts w:ascii="Arial" w:hAnsi="Arial" w:cs="Arial"/>
                <w:spacing w:val="-1"/>
                <w:sz w:val="20"/>
                <w:szCs w:val="20"/>
              </w:rPr>
              <w:t xml:space="preserve"> </w:t>
            </w:r>
            <w:r w:rsidRPr="004B4066">
              <w:rPr>
                <w:rFonts w:ascii="Arial" w:hAnsi="Arial" w:cs="Arial"/>
                <w:sz w:val="20"/>
                <w:szCs w:val="20"/>
              </w:rPr>
              <w:t>Deportivas.</w:t>
            </w:r>
          </w:p>
          <w:p w:rsidR="00B37038" w:rsidRPr="004B4066" w:rsidRDefault="00B37038" w:rsidP="009B5A94">
            <w:pPr>
              <w:pStyle w:val="Prrafodelista"/>
              <w:widowControl w:val="0"/>
              <w:numPr>
                <w:ilvl w:val="0"/>
                <w:numId w:val="17"/>
              </w:numPr>
              <w:tabs>
                <w:tab w:val="left" w:pos="897"/>
              </w:tabs>
              <w:autoSpaceDE w:val="0"/>
              <w:autoSpaceDN w:val="0"/>
              <w:spacing w:before="76" w:after="0" w:line="240" w:lineRule="auto"/>
              <w:ind w:right="120" w:hanging="716"/>
              <w:contextualSpacing w:val="0"/>
              <w:jc w:val="both"/>
              <w:rPr>
                <w:rFonts w:ascii="Arial" w:hAnsi="Arial" w:cs="Arial"/>
                <w:sz w:val="20"/>
                <w:szCs w:val="20"/>
              </w:rPr>
            </w:pPr>
            <w:r w:rsidRPr="004B4066">
              <w:rPr>
                <w:rFonts w:ascii="Arial" w:hAnsi="Arial" w:cs="Arial"/>
                <w:sz w:val="20"/>
                <w:szCs w:val="20"/>
              </w:rPr>
              <w:t>Instaurar</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7"/>
                <w:sz w:val="20"/>
                <w:szCs w:val="20"/>
              </w:rPr>
              <w:t xml:space="preserve"> </w:t>
            </w:r>
            <w:r w:rsidRPr="004B4066">
              <w:rPr>
                <w:rFonts w:ascii="Arial" w:hAnsi="Arial" w:cs="Arial"/>
                <w:sz w:val="20"/>
                <w:szCs w:val="20"/>
              </w:rPr>
              <w:t>mecanismos</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garanticen</w:t>
            </w:r>
            <w:r w:rsidRPr="004B4066">
              <w:rPr>
                <w:rFonts w:ascii="Arial" w:hAnsi="Arial" w:cs="Arial"/>
                <w:spacing w:val="-8"/>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sz w:val="20"/>
                <w:szCs w:val="20"/>
              </w:rPr>
              <w:t>conservación,</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buen</w:t>
            </w:r>
            <w:r w:rsidRPr="004B4066">
              <w:rPr>
                <w:rFonts w:ascii="Arial" w:hAnsi="Arial" w:cs="Arial"/>
                <w:spacing w:val="-8"/>
                <w:sz w:val="20"/>
                <w:szCs w:val="20"/>
              </w:rPr>
              <w:t xml:space="preserve"> </w:t>
            </w:r>
            <w:r w:rsidRPr="004B4066">
              <w:rPr>
                <w:rFonts w:ascii="Arial" w:hAnsi="Arial" w:cs="Arial"/>
                <w:sz w:val="20"/>
                <w:szCs w:val="20"/>
              </w:rPr>
              <w:t>uso</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8"/>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óptimo</w:t>
            </w:r>
            <w:r w:rsidRPr="004B4066">
              <w:rPr>
                <w:rFonts w:ascii="Arial" w:hAnsi="Arial" w:cs="Arial"/>
                <w:spacing w:val="-8"/>
                <w:sz w:val="20"/>
                <w:szCs w:val="20"/>
              </w:rPr>
              <w:t xml:space="preserve"> </w:t>
            </w:r>
            <w:r w:rsidRPr="004B4066">
              <w:rPr>
                <w:rFonts w:ascii="Arial" w:hAnsi="Arial" w:cs="Arial"/>
                <w:sz w:val="20"/>
                <w:szCs w:val="20"/>
              </w:rPr>
              <w:t>aprovechamiento</w:t>
            </w:r>
            <w:r w:rsidRPr="004B4066">
              <w:rPr>
                <w:rFonts w:ascii="Arial" w:hAnsi="Arial" w:cs="Arial"/>
                <w:spacing w:val="-7"/>
                <w:sz w:val="20"/>
                <w:szCs w:val="20"/>
              </w:rPr>
              <w:t xml:space="preserve"> </w:t>
            </w:r>
            <w:r w:rsidRPr="004B4066">
              <w:rPr>
                <w:rFonts w:ascii="Arial" w:hAnsi="Arial" w:cs="Arial"/>
                <w:color w:val="FF0000"/>
                <w:sz w:val="20"/>
                <w:szCs w:val="20"/>
              </w:rPr>
              <w:t xml:space="preserve">de </w:t>
            </w:r>
            <w:r w:rsidRPr="004B4066">
              <w:rPr>
                <w:rFonts w:ascii="Arial" w:hAnsi="Arial" w:cs="Arial"/>
                <w:color w:val="FF0000"/>
                <w:spacing w:val="-53"/>
                <w:sz w:val="20"/>
                <w:szCs w:val="20"/>
              </w:rPr>
              <w:t xml:space="preserve">   </w:t>
            </w:r>
            <w:r w:rsidRPr="004B4066">
              <w:rPr>
                <w:rFonts w:ascii="Arial" w:hAnsi="Arial" w:cs="Arial"/>
                <w:color w:val="FF0000"/>
                <w:sz w:val="20"/>
                <w:szCs w:val="20"/>
              </w:rPr>
              <w:t>los</w:t>
            </w:r>
            <w:r w:rsidRPr="004B4066">
              <w:rPr>
                <w:rFonts w:ascii="Arial" w:hAnsi="Arial" w:cs="Arial"/>
                <w:color w:val="FF0000"/>
                <w:spacing w:val="-2"/>
                <w:sz w:val="20"/>
                <w:szCs w:val="20"/>
              </w:rPr>
              <w:t xml:space="preserve"> </w:t>
            </w:r>
            <w:r w:rsidRPr="004B4066">
              <w:rPr>
                <w:rFonts w:ascii="Arial" w:hAnsi="Arial" w:cs="Arial"/>
                <w:sz w:val="20"/>
                <w:szCs w:val="20"/>
              </w:rPr>
              <w:t>centros</w:t>
            </w:r>
            <w:r w:rsidRPr="004B4066">
              <w:rPr>
                <w:rFonts w:ascii="Arial" w:hAnsi="Arial" w:cs="Arial"/>
                <w:spacing w:val="-1"/>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atención</w:t>
            </w:r>
            <w:r w:rsidRPr="004B4066">
              <w:rPr>
                <w:rFonts w:ascii="Arial" w:hAnsi="Arial" w:cs="Arial"/>
                <w:spacing w:val="-1"/>
                <w:sz w:val="20"/>
                <w:szCs w:val="20"/>
              </w:rPr>
              <w:t xml:space="preserve"> </w:t>
            </w:r>
            <w:r w:rsidRPr="004B4066">
              <w:rPr>
                <w:rFonts w:ascii="Arial" w:hAnsi="Arial" w:cs="Arial"/>
                <w:sz w:val="20"/>
                <w:szCs w:val="20"/>
              </w:rPr>
              <w:t>adecuada</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habitantes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17"/>
              </w:numPr>
              <w:tabs>
                <w:tab w:val="left" w:pos="897"/>
              </w:tabs>
              <w:autoSpaceDE w:val="0"/>
              <w:autoSpaceDN w:val="0"/>
              <w:spacing w:before="5" w:after="0" w:line="235" w:lineRule="auto"/>
              <w:ind w:right="119" w:hanging="605"/>
              <w:contextualSpacing w:val="0"/>
              <w:jc w:val="both"/>
              <w:rPr>
                <w:rFonts w:ascii="Arial" w:hAnsi="Arial" w:cs="Arial"/>
                <w:sz w:val="20"/>
                <w:szCs w:val="20"/>
              </w:rPr>
            </w:pPr>
            <w:r w:rsidRPr="004B4066">
              <w:rPr>
                <w:rFonts w:ascii="Arial" w:hAnsi="Arial" w:cs="Arial"/>
                <w:sz w:val="20"/>
                <w:szCs w:val="20"/>
              </w:rPr>
              <w:t>Establecer la coordinación interinstitucional con las dependencias del sector salud y de apoyo social,</w:t>
            </w:r>
            <w:r w:rsidRPr="004B4066">
              <w:rPr>
                <w:rFonts w:ascii="Arial" w:hAnsi="Arial" w:cs="Arial"/>
                <w:spacing w:val="1"/>
                <w:sz w:val="20"/>
                <w:szCs w:val="20"/>
              </w:rPr>
              <w:t xml:space="preserve"> </w:t>
            </w:r>
            <w:r w:rsidRPr="004B4066">
              <w:rPr>
                <w:rFonts w:ascii="Arial" w:hAnsi="Arial" w:cs="Arial"/>
                <w:color w:val="FF0000"/>
                <w:sz w:val="20"/>
                <w:szCs w:val="20"/>
              </w:rPr>
              <w:t>para</w:t>
            </w:r>
            <w:r w:rsidRPr="004B4066">
              <w:rPr>
                <w:rFonts w:ascii="Arial" w:hAnsi="Arial" w:cs="Arial"/>
                <w:color w:val="FF0000"/>
                <w:spacing w:val="-2"/>
                <w:sz w:val="20"/>
                <w:szCs w:val="20"/>
              </w:rPr>
              <w:t xml:space="preserve"> </w:t>
            </w:r>
            <w:r w:rsidRPr="004B4066">
              <w:rPr>
                <w:rFonts w:ascii="Arial" w:hAnsi="Arial" w:cs="Arial"/>
                <w:color w:val="FF0000"/>
                <w:sz w:val="20"/>
                <w:szCs w:val="20"/>
              </w:rPr>
              <w:t>generar hábitos de prevención en la salud de los individuos.</w:t>
            </w:r>
          </w:p>
          <w:p w:rsidR="00B37038" w:rsidRPr="004B4066" w:rsidRDefault="00B37038" w:rsidP="009B5A94">
            <w:pPr>
              <w:pStyle w:val="Prrafodelista"/>
              <w:widowControl w:val="0"/>
              <w:numPr>
                <w:ilvl w:val="0"/>
                <w:numId w:val="17"/>
              </w:numPr>
              <w:tabs>
                <w:tab w:val="left" w:pos="897"/>
              </w:tabs>
              <w:autoSpaceDE w:val="0"/>
              <w:autoSpaceDN w:val="0"/>
              <w:spacing w:before="1" w:after="0" w:line="240" w:lineRule="auto"/>
              <w:ind w:right="121" w:hanging="549"/>
              <w:contextualSpacing w:val="0"/>
              <w:jc w:val="both"/>
              <w:rPr>
                <w:rFonts w:ascii="Arial" w:hAnsi="Arial" w:cs="Arial"/>
                <w:sz w:val="20"/>
                <w:szCs w:val="20"/>
              </w:rPr>
            </w:pPr>
            <w:r w:rsidRPr="004B4066">
              <w:rPr>
                <w:rFonts w:ascii="Arial" w:hAnsi="Arial" w:cs="Arial"/>
                <w:sz w:val="20"/>
                <w:szCs w:val="20"/>
              </w:rPr>
              <w:t xml:space="preserve">Implementar </w:t>
            </w:r>
            <w:r w:rsidRPr="004B4066">
              <w:rPr>
                <w:rFonts w:ascii="Arial" w:hAnsi="Arial" w:cs="Arial"/>
                <w:color w:val="FF0000"/>
                <w:sz w:val="20"/>
                <w:szCs w:val="20"/>
              </w:rPr>
              <w:t>estrategias</w:t>
            </w:r>
            <w:r w:rsidRPr="004B4066">
              <w:rPr>
                <w:rFonts w:ascii="Arial" w:hAnsi="Arial" w:cs="Arial"/>
                <w:sz w:val="20"/>
                <w:szCs w:val="20"/>
              </w:rPr>
              <w:t xml:space="preserve"> para obtener recursos económicos que respalden </w:t>
            </w:r>
            <w:r w:rsidRPr="004B4066">
              <w:rPr>
                <w:rFonts w:ascii="Arial" w:hAnsi="Arial" w:cs="Arial"/>
                <w:sz w:val="20"/>
                <w:szCs w:val="20"/>
              </w:rPr>
              <w:lastRenderedPageBreak/>
              <w:t>las acciones que</w:t>
            </w:r>
            <w:r w:rsidRPr="004B4066">
              <w:rPr>
                <w:rFonts w:ascii="Arial" w:hAnsi="Arial" w:cs="Arial"/>
                <w:spacing w:val="1"/>
                <w:sz w:val="20"/>
                <w:szCs w:val="20"/>
              </w:rPr>
              <w:t xml:space="preserve"> </w:t>
            </w:r>
            <w:r w:rsidRPr="004B4066">
              <w:rPr>
                <w:rFonts w:ascii="Arial" w:hAnsi="Arial" w:cs="Arial"/>
                <w:sz w:val="20"/>
                <w:szCs w:val="20"/>
              </w:rPr>
              <w:t>emprendan</w:t>
            </w:r>
            <w:r w:rsidRPr="004B4066">
              <w:rPr>
                <w:rFonts w:ascii="Arial" w:hAnsi="Arial" w:cs="Arial"/>
                <w:spacing w:val="-2"/>
                <w:sz w:val="20"/>
                <w:szCs w:val="20"/>
              </w:rPr>
              <w:t xml:space="preserve"> </w:t>
            </w:r>
            <w:r w:rsidRPr="004B4066">
              <w:rPr>
                <w:rFonts w:ascii="Arial" w:hAnsi="Arial" w:cs="Arial"/>
                <w:sz w:val="20"/>
                <w:szCs w:val="20"/>
              </w:rPr>
              <w:t>como</w:t>
            </w:r>
            <w:r w:rsidRPr="004B4066">
              <w:rPr>
                <w:rFonts w:ascii="Arial" w:hAnsi="Arial" w:cs="Arial"/>
                <w:spacing w:val="-1"/>
                <w:sz w:val="20"/>
                <w:szCs w:val="20"/>
              </w:rPr>
              <w:t xml:space="preserve"> </w:t>
            </w:r>
            <w:r w:rsidRPr="004B4066">
              <w:rPr>
                <w:rFonts w:ascii="Arial" w:hAnsi="Arial" w:cs="Arial"/>
                <w:sz w:val="20"/>
                <w:szCs w:val="20"/>
              </w:rPr>
              <w:t>órgano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Administración</w:t>
            </w:r>
            <w:r w:rsidRPr="004B4066">
              <w:rPr>
                <w:rFonts w:ascii="Arial" w:hAnsi="Arial" w:cs="Arial"/>
                <w:spacing w:val="-1"/>
                <w:sz w:val="20"/>
                <w:szCs w:val="20"/>
              </w:rPr>
              <w:t xml:space="preserve"> </w:t>
            </w:r>
            <w:r w:rsidRPr="004B4066">
              <w:rPr>
                <w:rFonts w:ascii="Arial" w:hAnsi="Arial" w:cs="Arial"/>
                <w:sz w:val="20"/>
                <w:szCs w:val="20"/>
              </w:rPr>
              <w:t>Pública</w:t>
            </w:r>
            <w:r w:rsidRPr="004B4066">
              <w:rPr>
                <w:rFonts w:ascii="Arial" w:hAnsi="Arial" w:cs="Arial"/>
                <w:spacing w:val="-2"/>
                <w:sz w:val="20"/>
                <w:szCs w:val="20"/>
              </w:rPr>
              <w:t xml:space="preserve"> </w:t>
            </w:r>
            <w:r w:rsidRPr="004B4066">
              <w:rPr>
                <w:rFonts w:ascii="Arial" w:hAnsi="Arial" w:cs="Arial"/>
                <w:sz w:val="20"/>
                <w:szCs w:val="20"/>
              </w:rPr>
              <w:t>Municipal.</w:t>
            </w:r>
          </w:p>
          <w:p w:rsidR="00B37038" w:rsidRPr="0029112B" w:rsidRDefault="00B37038" w:rsidP="009B5A94">
            <w:pPr>
              <w:pStyle w:val="Prrafodelista"/>
              <w:widowControl w:val="0"/>
              <w:numPr>
                <w:ilvl w:val="0"/>
                <w:numId w:val="17"/>
              </w:numPr>
              <w:tabs>
                <w:tab w:val="left" w:pos="897"/>
              </w:tabs>
              <w:autoSpaceDE w:val="0"/>
              <w:autoSpaceDN w:val="0"/>
              <w:spacing w:before="1" w:after="0" w:line="240" w:lineRule="auto"/>
              <w:ind w:right="118" w:hanging="605"/>
              <w:contextualSpacing w:val="0"/>
              <w:jc w:val="both"/>
              <w:rPr>
                <w:rFonts w:ascii="Arial" w:hAnsi="Arial" w:cs="Arial"/>
                <w:sz w:val="20"/>
                <w:szCs w:val="20"/>
              </w:rPr>
            </w:pPr>
            <w:r w:rsidRPr="004B4066">
              <w:rPr>
                <w:rFonts w:ascii="Arial" w:hAnsi="Arial" w:cs="Arial"/>
                <w:sz w:val="20"/>
                <w:szCs w:val="20"/>
              </w:rPr>
              <w:t>Tener intervención por conducto del Consejo Municipal del Deporte y la Cultura Física de cada una de</w:t>
            </w:r>
            <w:r w:rsidRPr="004B4066">
              <w:rPr>
                <w:rFonts w:ascii="Arial" w:hAnsi="Arial" w:cs="Arial"/>
                <w:spacing w:val="-53"/>
                <w:sz w:val="20"/>
                <w:szCs w:val="20"/>
              </w:rPr>
              <w:t xml:space="preserve"> </w:t>
            </w:r>
            <w:r w:rsidRPr="004B4066">
              <w:rPr>
                <w:rFonts w:ascii="Arial" w:hAnsi="Arial" w:cs="Arial"/>
                <w:sz w:val="20"/>
                <w:szCs w:val="20"/>
              </w:rPr>
              <w:t>las</w:t>
            </w:r>
            <w:r w:rsidRPr="004B4066">
              <w:rPr>
                <w:rFonts w:ascii="Arial" w:hAnsi="Arial" w:cs="Arial"/>
                <w:spacing w:val="-4"/>
                <w:sz w:val="20"/>
                <w:szCs w:val="20"/>
              </w:rPr>
              <w:t xml:space="preserve"> </w:t>
            </w:r>
            <w:r w:rsidRPr="004B4066">
              <w:rPr>
                <w:rFonts w:ascii="Arial" w:hAnsi="Arial" w:cs="Arial"/>
                <w:sz w:val="20"/>
                <w:szCs w:val="20"/>
              </w:rPr>
              <w:t>disciplinas</w:t>
            </w:r>
            <w:r w:rsidRPr="004B4066">
              <w:rPr>
                <w:rFonts w:ascii="Arial" w:hAnsi="Arial" w:cs="Arial"/>
                <w:spacing w:val="-3"/>
                <w:sz w:val="20"/>
                <w:szCs w:val="20"/>
              </w:rPr>
              <w:t xml:space="preserve"> </w:t>
            </w:r>
            <w:r w:rsidRPr="004B4066">
              <w:rPr>
                <w:rFonts w:ascii="Arial" w:hAnsi="Arial" w:cs="Arial"/>
                <w:sz w:val="20"/>
                <w:szCs w:val="20"/>
              </w:rPr>
              <w:t>deportivas,</w:t>
            </w:r>
            <w:r w:rsidRPr="004B4066">
              <w:rPr>
                <w:rFonts w:ascii="Arial" w:hAnsi="Arial" w:cs="Arial"/>
                <w:spacing w:val="-3"/>
                <w:sz w:val="20"/>
                <w:szCs w:val="20"/>
              </w:rPr>
              <w:t xml:space="preserve"> </w:t>
            </w:r>
            <w:r w:rsidRPr="004B4066">
              <w:rPr>
                <w:rFonts w:ascii="Arial" w:hAnsi="Arial" w:cs="Arial"/>
                <w:sz w:val="20"/>
                <w:szCs w:val="20"/>
              </w:rPr>
              <w:t>en</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4"/>
                <w:sz w:val="20"/>
                <w:szCs w:val="20"/>
              </w:rPr>
              <w:t xml:space="preserve"> </w:t>
            </w:r>
            <w:r w:rsidRPr="004B4066">
              <w:rPr>
                <w:rFonts w:ascii="Arial" w:hAnsi="Arial" w:cs="Arial"/>
                <w:sz w:val="20"/>
                <w:szCs w:val="20"/>
              </w:rPr>
              <w:t>Administración</w:t>
            </w:r>
            <w:r w:rsidRPr="004B4066">
              <w:rPr>
                <w:rFonts w:ascii="Arial" w:hAnsi="Arial" w:cs="Arial"/>
                <w:spacing w:val="-3"/>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cada</w:t>
            </w:r>
            <w:r w:rsidRPr="004B4066">
              <w:rPr>
                <w:rFonts w:ascii="Arial" w:hAnsi="Arial" w:cs="Arial"/>
                <w:spacing w:val="-3"/>
                <w:sz w:val="20"/>
                <w:szCs w:val="20"/>
              </w:rPr>
              <w:t xml:space="preserve"> </w:t>
            </w:r>
            <w:r w:rsidRPr="004B4066">
              <w:rPr>
                <w:rFonts w:ascii="Arial" w:hAnsi="Arial" w:cs="Arial"/>
                <w:sz w:val="20"/>
                <w:szCs w:val="20"/>
              </w:rPr>
              <w:t>una</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ligas,</w:t>
            </w:r>
            <w:r w:rsidRPr="004B4066">
              <w:rPr>
                <w:rFonts w:ascii="Arial" w:hAnsi="Arial" w:cs="Arial"/>
                <w:spacing w:val="-3"/>
                <w:sz w:val="20"/>
                <w:szCs w:val="20"/>
              </w:rPr>
              <w:t xml:space="preserve"> </w:t>
            </w:r>
            <w:r w:rsidRPr="004B4066">
              <w:rPr>
                <w:rFonts w:ascii="Arial" w:hAnsi="Arial" w:cs="Arial"/>
                <w:sz w:val="20"/>
                <w:szCs w:val="20"/>
              </w:rPr>
              <w:t>agrupaciones</w:t>
            </w:r>
            <w:r w:rsidRPr="004B4066">
              <w:rPr>
                <w:rFonts w:ascii="Arial" w:hAnsi="Arial" w:cs="Arial"/>
                <w:spacing w:val="-3"/>
                <w:sz w:val="20"/>
                <w:szCs w:val="20"/>
              </w:rPr>
              <w:t xml:space="preserve"> </w:t>
            </w:r>
            <w:r w:rsidRPr="004B4066">
              <w:rPr>
                <w:rFonts w:ascii="Arial" w:hAnsi="Arial" w:cs="Arial"/>
                <w:sz w:val="20"/>
                <w:szCs w:val="20"/>
              </w:rPr>
              <w:t>o</w:t>
            </w:r>
            <w:r w:rsidRPr="004B4066">
              <w:rPr>
                <w:rFonts w:ascii="Arial" w:hAnsi="Arial" w:cs="Arial"/>
                <w:spacing w:val="-4"/>
                <w:sz w:val="20"/>
                <w:szCs w:val="20"/>
              </w:rPr>
              <w:t xml:space="preserve"> </w:t>
            </w:r>
            <w:r w:rsidRPr="004B4066">
              <w:rPr>
                <w:rFonts w:ascii="Arial" w:hAnsi="Arial" w:cs="Arial"/>
                <w:sz w:val="20"/>
                <w:szCs w:val="20"/>
              </w:rPr>
              <w:t>clubes</w:t>
            </w:r>
            <w:r w:rsidRPr="004B4066">
              <w:rPr>
                <w:rFonts w:ascii="Arial" w:hAnsi="Arial" w:cs="Arial"/>
                <w:spacing w:val="-3"/>
                <w:sz w:val="20"/>
                <w:szCs w:val="20"/>
              </w:rPr>
              <w:t xml:space="preserve"> </w:t>
            </w:r>
            <w:r w:rsidRPr="004B4066">
              <w:rPr>
                <w:rFonts w:ascii="Arial" w:hAnsi="Arial" w:cs="Arial"/>
                <w:sz w:val="20"/>
                <w:szCs w:val="20"/>
              </w:rPr>
              <w:t>a</w:t>
            </w:r>
            <w:r w:rsidRPr="004B4066">
              <w:rPr>
                <w:rFonts w:ascii="Arial" w:hAnsi="Arial" w:cs="Arial"/>
                <w:spacing w:val="-4"/>
                <w:sz w:val="20"/>
                <w:szCs w:val="20"/>
              </w:rPr>
              <w:t xml:space="preserve"> </w:t>
            </w:r>
            <w:r w:rsidRPr="004B4066">
              <w:rPr>
                <w:rFonts w:ascii="Arial" w:hAnsi="Arial" w:cs="Arial"/>
                <w:sz w:val="20"/>
                <w:szCs w:val="20"/>
              </w:rPr>
              <w:t>ellos</w:t>
            </w:r>
            <w:r w:rsidRPr="004B4066">
              <w:rPr>
                <w:rFonts w:ascii="Arial" w:hAnsi="Arial" w:cs="Arial"/>
                <w:spacing w:val="-53"/>
                <w:sz w:val="20"/>
                <w:szCs w:val="20"/>
              </w:rPr>
              <w:t xml:space="preserve"> </w:t>
            </w:r>
            <w:r w:rsidRPr="004B4066">
              <w:rPr>
                <w:rFonts w:ascii="Arial" w:hAnsi="Arial" w:cs="Arial"/>
                <w:sz w:val="20"/>
                <w:szCs w:val="20"/>
              </w:rPr>
              <w:t>afiliados,</w:t>
            </w:r>
            <w:r w:rsidRPr="004B4066">
              <w:rPr>
                <w:rFonts w:ascii="Arial" w:hAnsi="Arial" w:cs="Arial"/>
                <w:spacing w:val="-7"/>
                <w:sz w:val="20"/>
                <w:szCs w:val="20"/>
              </w:rPr>
              <w:t xml:space="preserve"> </w:t>
            </w:r>
            <w:r w:rsidRPr="004B4066">
              <w:rPr>
                <w:rFonts w:ascii="Arial" w:hAnsi="Arial" w:cs="Arial"/>
                <w:sz w:val="20"/>
                <w:szCs w:val="20"/>
              </w:rPr>
              <w:t>como</w:t>
            </w:r>
            <w:r w:rsidRPr="004B4066">
              <w:rPr>
                <w:rFonts w:ascii="Arial" w:hAnsi="Arial" w:cs="Arial"/>
                <w:spacing w:val="-8"/>
                <w:sz w:val="20"/>
                <w:szCs w:val="20"/>
              </w:rPr>
              <w:t xml:space="preserve"> </w:t>
            </w:r>
            <w:r w:rsidRPr="004B4066">
              <w:rPr>
                <w:rFonts w:ascii="Arial" w:hAnsi="Arial" w:cs="Arial"/>
                <w:sz w:val="20"/>
                <w:szCs w:val="20"/>
              </w:rPr>
              <w:t>conciliador</w:t>
            </w:r>
            <w:r w:rsidRPr="004B4066">
              <w:rPr>
                <w:rFonts w:ascii="Arial" w:hAnsi="Arial" w:cs="Arial"/>
                <w:spacing w:val="-7"/>
                <w:sz w:val="20"/>
                <w:szCs w:val="20"/>
              </w:rPr>
              <w:t xml:space="preserve"> </w:t>
            </w:r>
            <w:r w:rsidRPr="004B4066">
              <w:rPr>
                <w:rFonts w:ascii="Arial" w:hAnsi="Arial" w:cs="Arial"/>
                <w:sz w:val="20"/>
                <w:szCs w:val="20"/>
              </w:rPr>
              <w:t>en</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8"/>
                <w:sz w:val="20"/>
                <w:szCs w:val="20"/>
              </w:rPr>
              <w:t xml:space="preserve"> </w:t>
            </w:r>
            <w:r w:rsidRPr="004B4066">
              <w:rPr>
                <w:rFonts w:ascii="Arial" w:hAnsi="Arial" w:cs="Arial"/>
                <w:sz w:val="20"/>
                <w:szCs w:val="20"/>
              </w:rPr>
              <w:t>conflictos</w:t>
            </w:r>
            <w:r w:rsidRPr="004B4066">
              <w:rPr>
                <w:rFonts w:ascii="Arial" w:hAnsi="Arial" w:cs="Arial"/>
                <w:spacing w:val="-8"/>
                <w:sz w:val="20"/>
                <w:szCs w:val="20"/>
              </w:rPr>
              <w:t xml:space="preserve"> </w:t>
            </w:r>
            <w:r w:rsidRPr="004B4066">
              <w:rPr>
                <w:rFonts w:ascii="Arial" w:hAnsi="Arial" w:cs="Arial"/>
                <w:sz w:val="20"/>
                <w:szCs w:val="20"/>
              </w:rPr>
              <w:t>generados</w:t>
            </w:r>
            <w:r w:rsidRPr="004B4066">
              <w:rPr>
                <w:rFonts w:ascii="Arial" w:hAnsi="Arial" w:cs="Arial"/>
                <w:spacing w:val="-8"/>
                <w:sz w:val="20"/>
                <w:szCs w:val="20"/>
              </w:rPr>
              <w:t xml:space="preserve"> </w:t>
            </w:r>
            <w:r w:rsidRPr="004B4066">
              <w:rPr>
                <w:rFonts w:ascii="Arial" w:hAnsi="Arial" w:cs="Arial"/>
                <w:sz w:val="20"/>
                <w:szCs w:val="20"/>
              </w:rPr>
              <w:t>al</w:t>
            </w:r>
            <w:r w:rsidRPr="004B4066">
              <w:rPr>
                <w:rFonts w:ascii="Arial" w:hAnsi="Arial" w:cs="Arial"/>
                <w:spacing w:val="-7"/>
                <w:sz w:val="20"/>
                <w:szCs w:val="20"/>
              </w:rPr>
              <w:t xml:space="preserve"> </w:t>
            </w:r>
            <w:r w:rsidRPr="004B4066">
              <w:rPr>
                <w:rFonts w:ascii="Arial" w:hAnsi="Arial" w:cs="Arial"/>
                <w:sz w:val="20"/>
                <w:szCs w:val="20"/>
              </w:rPr>
              <w:t>interior</w:t>
            </w:r>
            <w:r w:rsidRPr="004B4066">
              <w:rPr>
                <w:rFonts w:ascii="Arial" w:hAnsi="Arial" w:cs="Arial"/>
                <w:spacing w:val="-7"/>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los</w:t>
            </w:r>
            <w:r w:rsidRPr="004B4066">
              <w:rPr>
                <w:rFonts w:ascii="Arial" w:hAnsi="Arial" w:cs="Arial"/>
                <w:spacing w:val="-8"/>
                <w:sz w:val="20"/>
                <w:szCs w:val="20"/>
              </w:rPr>
              <w:t xml:space="preserve"> </w:t>
            </w:r>
            <w:r w:rsidRPr="004B4066">
              <w:rPr>
                <w:rFonts w:ascii="Arial" w:hAnsi="Arial" w:cs="Arial"/>
                <w:sz w:val="20"/>
                <w:szCs w:val="20"/>
              </w:rPr>
              <w:t>mismos,</w:t>
            </w:r>
            <w:r w:rsidRPr="004B4066">
              <w:rPr>
                <w:rFonts w:ascii="Arial" w:hAnsi="Arial" w:cs="Arial"/>
                <w:spacing w:val="-7"/>
                <w:sz w:val="20"/>
                <w:szCs w:val="20"/>
              </w:rPr>
              <w:t xml:space="preserve"> </w:t>
            </w:r>
            <w:r w:rsidRPr="004B4066">
              <w:rPr>
                <w:rFonts w:ascii="Arial" w:hAnsi="Arial" w:cs="Arial"/>
                <w:sz w:val="20"/>
                <w:szCs w:val="20"/>
              </w:rPr>
              <w:t>incluso</w:t>
            </w:r>
            <w:r w:rsidRPr="004B4066">
              <w:rPr>
                <w:rFonts w:ascii="Arial" w:hAnsi="Arial" w:cs="Arial"/>
                <w:spacing w:val="-8"/>
                <w:sz w:val="20"/>
                <w:szCs w:val="20"/>
              </w:rPr>
              <w:t xml:space="preserve"> </w:t>
            </w:r>
            <w:r w:rsidRPr="004B4066">
              <w:rPr>
                <w:rFonts w:ascii="Arial" w:hAnsi="Arial" w:cs="Arial"/>
                <w:sz w:val="20"/>
                <w:szCs w:val="20"/>
              </w:rPr>
              <w:t>como</w:t>
            </w:r>
            <w:r w:rsidRPr="004B4066">
              <w:rPr>
                <w:rFonts w:ascii="Arial" w:hAnsi="Arial" w:cs="Arial"/>
                <w:color w:val="FF0000"/>
                <w:spacing w:val="-8"/>
                <w:sz w:val="20"/>
                <w:szCs w:val="20"/>
              </w:rPr>
              <w:t xml:space="preserve"> </w:t>
            </w:r>
            <w:r w:rsidRPr="004B4066">
              <w:rPr>
                <w:rFonts w:ascii="Arial" w:hAnsi="Arial" w:cs="Arial"/>
                <w:color w:val="FF0000"/>
                <w:sz w:val="20"/>
                <w:szCs w:val="20"/>
              </w:rPr>
              <w:t>juzgador</w:t>
            </w:r>
            <w:r w:rsidRPr="004B4066">
              <w:rPr>
                <w:rFonts w:ascii="Arial" w:hAnsi="Arial" w:cs="Arial"/>
                <w:color w:val="FF0000"/>
                <w:spacing w:val="-53"/>
                <w:sz w:val="20"/>
                <w:szCs w:val="20"/>
              </w:rPr>
              <w:t xml:space="preserve"> </w:t>
            </w:r>
            <w:r w:rsidRPr="004B4066">
              <w:rPr>
                <w:rFonts w:ascii="Arial" w:hAnsi="Arial" w:cs="Arial"/>
                <w:sz w:val="20"/>
                <w:szCs w:val="20"/>
              </w:rPr>
              <w:t>cuando</w:t>
            </w:r>
            <w:r w:rsidRPr="004B4066">
              <w:rPr>
                <w:rFonts w:ascii="Arial" w:hAnsi="Arial" w:cs="Arial"/>
                <w:spacing w:val="-5"/>
                <w:sz w:val="20"/>
                <w:szCs w:val="20"/>
              </w:rPr>
              <w:t xml:space="preserve"> </w:t>
            </w:r>
            <w:r w:rsidRPr="004B4066">
              <w:rPr>
                <w:rFonts w:ascii="Arial" w:hAnsi="Arial" w:cs="Arial"/>
                <w:sz w:val="20"/>
                <w:szCs w:val="20"/>
              </w:rPr>
              <w:t>como</w:t>
            </w:r>
            <w:r w:rsidRPr="004B4066">
              <w:rPr>
                <w:rFonts w:ascii="Arial" w:hAnsi="Arial" w:cs="Arial"/>
                <w:spacing w:val="-4"/>
                <w:sz w:val="20"/>
                <w:szCs w:val="20"/>
              </w:rPr>
              <w:t xml:space="preserve"> </w:t>
            </w:r>
            <w:r w:rsidRPr="004B4066">
              <w:rPr>
                <w:rFonts w:ascii="Arial" w:hAnsi="Arial" w:cs="Arial"/>
                <w:sz w:val="20"/>
                <w:szCs w:val="20"/>
              </w:rPr>
              <w:t>consecuencia</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ellos,</w:t>
            </w:r>
            <w:r w:rsidRPr="004B4066">
              <w:rPr>
                <w:rFonts w:ascii="Arial" w:hAnsi="Arial" w:cs="Arial"/>
                <w:spacing w:val="-4"/>
                <w:sz w:val="20"/>
                <w:szCs w:val="20"/>
              </w:rPr>
              <w:t xml:space="preserve"> </w:t>
            </w:r>
            <w:r w:rsidRPr="004B4066">
              <w:rPr>
                <w:rFonts w:ascii="Arial" w:hAnsi="Arial" w:cs="Arial"/>
                <w:sz w:val="20"/>
                <w:szCs w:val="20"/>
              </w:rPr>
              <w:t>se</w:t>
            </w:r>
            <w:r w:rsidRPr="004B4066">
              <w:rPr>
                <w:rFonts w:ascii="Arial" w:hAnsi="Arial" w:cs="Arial"/>
                <w:spacing w:val="-4"/>
                <w:sz w:val="20"/>
                <w:szCs w:val="20"/>
              </w:rPr>
              <w:t xml:space="preserve"> </w:t>
            </w:r>
            <w:r w:rsidRPr="004B4066">
              <w:rPr>
                <w:rFonts w:ascii="Arial" w:hAnsi="Arial" w:cs="Arial"/>
                <w:sz w:val="20"/>
                <w:szCs w:val="20"/>
              </w:rPr>
              <w:t>altere</w:t>
            </w:r>
            <w:r w:rsidRPr="004B4066">
              <w:rPr>
                <w:rFonts w:ascii="Arial" w:hAnsi="Arial" w:cs="Arial"/>
                <w:spacing w:val="-5"/>
                <w:sz w:val="20"/>
                <w:szCs w:val="20"/>
              </w:rPr>
              <w:t xml:space="preserve"> </w:t>
            </w:r>
            <w:r w:rsidRPr="004B4066">
              <w:rPr>
                <w:rFonts w:ascii="Arial" w:hAnsi="Arial" w:cs="Arial"/>
                <w:sz w:val="20"/>
                <w:szCs w:val="20"/>
              </w:rPr>
              <w:t>o</w:t>
            </w:r>
            <w:r w:rsidRPr="004B4066">
              <w:rPr>
                <w:rFonts w:ascii="Arial" w:hAnsi="Arial" w:cs="Arial"/>
                <w:spacing w:val="-4"/>
                <w:sz w:val="20"/>
                <w:szCs w:val="20"/>
              </w:rPr>
              <w:t xml:space="preserve"> </w:t>
            </w:r>
            <w:r w:rsidRPr="004B4066">
              <w:rPr>
                <w:rFonts w:ascii="Arial" w:hAnsi="Arial" w:cs="Arial"/>
                <w:sz w:val="20"/>
                <w:szCs w:val="20"/>
              </w:rPr>
              <w:t>pueda</w:t>
            </w:r>
            <w:r w:rsidRPr="004B4066">
              <w:rPr>
                <w:rFonts w:ascii="Arial" w:hAnsi="Arial" w:cs="Arial"/>
                <w:spacing w:val="-4"/>
                <w:sz w:val="20"/>
                <w:szCs w:val="20"/>
              </w:rPr>
              <w:t xml:space="preserve"> </w:t>
            </w:r>
            <w:r w:rsidRPr="004B4066">
              <w:rPr>
                <w:rFonts w:ascii="Arial" w:hAnsi="Arial" w:cs="Arial"/>
                <w:sz w:val="20"/>
                <w:szCs w:val="20"/>
              </w:rPr>
              <w:t>alterarse</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4"/>
                <w:sz w:val="20"/>
                <w:szCs w:val="20"/>
              </w:rPr>
              <w:t xml:space="preserve"> </w:t>
            </w:r>
            <w:r w:rsidRPr="004B4066">
              <w:rPr>
                <w:rFonts w:ascii="Arial" w:hAnsi="Arial" w:cs="Arial"/>
                <w:sz w:val="20"/>
                <w:szCs w:val="20"/>
              </w:rPr>
              <w:t>buena</w:t>
            </w:r>
            <w:r w:rsidRPr="004B4066">
              <w:rPr>
                <w:rFonts w:ascii="Arial" w:hAnsi="Arial" w:cs="Arial"/>
                <w:spacing w:val="-4"/>
                <w:sz w:val="20"/>
                <w:szCs w:val="20"/>
              </w:rPr>
              <w:t xml:space="preserve"> </w:t>
            </w:r>
            <w:r w:rsidRPr="004B4066">
              <w:rPr>
                <w:rFonts w:ascii="Arial" w:hAnsi="Arial" w:cs="Arial"/>
                <w:sz w:val="20"/>
                <w:szCs w:val="20"/>
              </w:rPr>
              <w:t>marcha</w:t>
            </w:r>
            <w:r w:rsidRPr="004B4066">
              <w:rPr>
                <w:rFonts w:ascii="Arial" w:hAnsi="Arial" w:cs="Arial"/>
                <w:spacing w:val="-5"/>
                <w:sz w:val="20"/>
                <w:szCs w:val="20"/>
              </w:rPr>
              <w:t xml:space="preserve"> </w:t>
            </w:r>
            <w:r w:rsidRPr="004B4066">
              <w:rPr>
                <w:rFonts w:ascii="Arial" w:hAnsi="Arial" w:cs="Arial"/>
                <w:sz w:val="20"/>
                <w:szCs w:val="20"/>
              </w:rPr>
              <w:t>y</w:t>
            </w:r>
            <w:r w:rsidRPr="004B4066">
              <w:rPr>
                <w:rFonts w:ascii="Arial" w:hAnsi="Arial" w:cs="Arial"/>
                <w:spacing w:val="-4"/>
                <w:sz w:val="20"/>
                <w:szCs w:val="20"/>
              </w:rPr>
              <w:t xml:space="preserve"> </w:t>
            </w: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rPr>
                <w:rFonts w:ascii="Arial" w:hAnsi="Arial" w:cs="Arial"/>
                <w:spacing w:val="-4"/>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rPr>
                <w:rFonts w:ascii="Arial" w:hAnsi="Arial" w:cs="Arial"/>
                <w:spacing w:val="-4"/>
                <w:sz w:val="20"/>
                <w:szCs w:val="20"/>
              </w:rPr>
            </w:pPr>
          </w:p>
          <w:p w:rsidR="00B37038" w:rsidRPr="004B4066" w:rsidRDefault="00B37038" w:rsidP="00A14B9D">
            <w:pPr>
              <w:pStyle w:val="Prrafodelista"/>
              <w:widowControl w:val="0"/>
              <w:tabs>
                <w:tab w:val="left" w:pos="897"/>
              </w:tabs>
              <w:autoSpaceDE w:val="0"/>
              <w:autoSpaceDN w:val="0"/>
              <w:spacing w:before="1" w:after="0" w:line="240" w:lineRule="auto"/>
              <w:ind w:left="896" w:right="118"/>
              <w:contextualSpacing w:val="0"/>
              <w:rPr>
                <w:rFonts w:ascii="Arial" w:hAnsi="Arial" w:cs="Arial"/>
                <w:sz w:val="20"/>
                <w:szCs w:val="20"/>
              </w:rPr>
            </w:pPr>
            <w:r w:rsidRPr="004B4066">
              <w:rPr>
                <w:rFonts w:ascii="Arial" w:hAnsi="Arial" w:cs="Arial"/>
                <w:sz w:val="20"/>
                <w:szCs w:val="20"/>
              </w:rPr>
              <w:t>funcionamiento</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3"/>
                <w:sz w:val="20"/>
                <w:szCs w:val="20"/>
              </w:rPr>
              <w:t xml:space="preserve"> </w:t>
            </w:r>
            <w:r w:rsidRPr="004B4066">
              <w:rPr>
                <w:rFonts w:ascii="Arial" w:hAnsi="Arial" w:cs="Arial"/>
                <w:sz w:val="20"/>
                <w:szCs w:val="20"/>
              </w:rPr>
              <w:t>dichas</w:t>
            </w:r>
            <w:r w:rsidRPr="004B4066">
              <w:rPr>
                <w:rFonts w:ascii="Arial" w:hAnsi="Arial" w:cs="Arial"/>
                <w:spacing w:val="-2"/>
                <w:sz w:val="20"/>
                <w:szCs w:val="20"/>
              </w:rPr>
              <w:t xml:space="preserve"> </w:t>
            </w:r>
            <w:r w:rsidRPr="004B4066">
              <w:rPr>
                <w:rFonts w:ascii="Arial" w:hAnsi="Arial" w:cs="Arial"/>
                <w:sz w:val="20"/>
                <w:szCs w:val="20"/>
              </w:rPr>
              <w:t>agrupaciones,</w:t>
            </w:r>
            <w:r w:rsidRPr="004B4066">
              <w:rPr>
                <w:rFonts w:ascii="Arial" w:hAnsi="Arial" w:cs="Arial"/>
                <w:spacing w:val="-1"/>
                <w:sz w:val="20"/>
                <w:szCs w:val="20"/>
              </w:rPr>
              <w:t xml:space="preserve"> </w:t>
            </w:r>
            <w:r w:rsidRPr="004B4066">
              <w:rPr>
                <w:rFonts w:ascii="Arial" w:hAnsi="Arial" w:cs="Arial"/>
                <w:sz w:val="20"/>
                <w:szCs w:val="20"/>
              </w:rPr>
              <w:t>solucionando</w:t>
            </w:r>
            <w:r w:rsidRPr="004B4066">
              <w:rPr>
                <w:rFonts w:ascii="Arial" w:hAnsi="Arial" w:cs="Arial"/>
                <w:spacing w:val="-1"/>
                <w:sz w:val="20"/>
                <w:szCs w:val="20"/>
              </w:rPr>
              <w:t xml:space="preserve"> </w:t>
            </w:r>
            <w:r w:rsidRPr="004B4066">
              <w:rPr>
                <w:rFonts w:ascii="Arial" w:hAnsi="Arial" w:cs="Arial"/>
                <w:sz w:val="20"/>
                <w:szCs w:val="20"/>
              </w:rPr>
              <w:t>una</w:t>
            </w:r>
            <w:r>
              <w:rPr>
                <w:rFonts w:ascii="Arial" w:hAnsi="Arial" w:cs="Arial"/>
                <w:sz w:val="20"/>
                <w:szCs w:val="20"/>
              </w:rPr>
              <w:t xml:space="preserve"> </w:t>
            </w:r>
            <w:r w:rsidRPr="004B4066">
              <w:rPr>
                <w:rFonts w:ascii="Arial" w:hAnsi="Arial" w:cs="Arial"/>
                <w:sz w:val="20"/>
                <w:szCs w:val="20"/>
              </w:rPr>
              <w:t>controversia</w:t>
            </w:r>
            <w:r w:rsidRPr="004B4066">
              <w:rPr>
                <w:rFonts w:ascii="Arial" w:hAnsi="Arial" w:cs="Arial"/>
                <w:spacing w:val="-2"/>
                <w:sz w:val="20"/>
                <w:szCs w:val="20"/>
              </w:rPr>
              <w:t xml:space="preserve"> </w:t>
            </w:r>
            <w:r w:rsidRPr="004B4066">
              <w:rPr>
                <w:rFonts w:ascii="Arial" w:hAnsi="Arial" w:cs="Arial"/>
                <w:sz w:val="20"/>
                <w:szCs w:val="20"/>
              </w:rPr>
              <w:t>presente</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previendo</w:t>
            </w:r>
            <w:r w:rsidRPr="004B4066">
              <w:rPr>
                <w:rFonts w:ascii="Arial" w:hAnsi="Arial" w:cs="Arial"/>
                <w:spacing w:val="-1"/>
                <w:sz w:val="20"/>
                <w:szCs w:val="20"/>
              </w:rPr>
              <w:t xml:space="preserve"> </w:t>
            </w:r>
            <w:r w:rsidRPr="004B4066">
              <w:rPr>
                <w:rFonts w:ascii="Arial" w:hAnsi="Arial" w:cs="Arial"/>
                <w:sz w:val="20"/>
                <w:szCs w:val="20"/>
              </w:rPr>
              <w:t>una</w:t>
            </w:r>
            <w:r w:rsidRPr="004B4066">
              <w:rPr>
                <w:rFonts w:ascii="Arial" w:hAnsi="Arial" w:cs="Arial"/>
                <w:spacing w:val="-2"/>
                <w:sz w:val="20"/>
                <w:szCs w:val="20"/>
              </w:rPr>
              <w:t xml:space="preserve"> </w:t>
            </w:r>
            <w:r w:rsidRPr="004B4066">
              <w:rPr>
                <w:rFonts w:ascii="Arial" w:hAnsi="Arial" w:cs="Arial"/>
                <w:sz w:val="20"/>
                <w:szCs w:val="20"/>
              </w:rPr>
              <w:t>futura.</w:t>
            </w:r>
          </w:p>
          <w:p w:rsidR="00B37038" w:rsidRPr="004B4066" w:rsidRDefault="00B37038" w:rsidP="00A14B9D">
            <w:pPr>
              <w:pStyle w:val="Prrafodelista"/>
              <w:tabs>
                <w:tab w:val="left" w:pos="897"/>
              </w:tabs>
              <w:spacing w:before="1"/>
              <w:ind w:right="118"/>
              <w:jc w:val="right"/>
              <w:rPr>
                <w:rFonts w:ascii="Arial" w:hAnsi="Arial" w:cs="Arial"/>
                <w:sz w:val="20"/>
                <w:szCs w:val="20"/>
                <w:highlight w:val="green"/>
              </w:rPr>
            </w:pPr>
          </w:p>
          <w:p w:rsidR="00B37038" w:rsidRPr="004B4066" w:rsidRDefault="00B37038" w:rsidP="009B5A94">
            <w:pPr>
              <w:pStyle w:val="Prrafodelista"/>
              <w:widowControl w:val="0"/>
              <w:numPr>
                <w:ilvl w:val="0"/>
                <w:numId w:val="17"/>
              </w:numPr>
              <w:tabs>
                <w:tab w:val="left" w:pos="897"/>
              </w:tabs>
              <w:autoSpaceDE w:val="0"/>
              <w:autoSpaceDN w:val="0"/>
              <w:spacing w:before="1" w:after="0" w:line="240" w:lineRule="auto"/>
              <w:ind w:right="118" w:hanging="605"/>
              <w:contextualSpacing w:val="0"/>
              <w:jc w:val="both"/>
              <w:rPr>
                <w:rFonts w:ascii="Arial" w:hAnsi="Arial" w:cs="Arial"/>
                <w:sz w:val="20"/>
                <w:szCs w:val="20"/>
              </w:rPr>
            </w:pPr>
            <w:r w:rsidRPr="004B4066">
              <w:rPr>
                <w:rFonts w:ascii="Arial" w:hAnsi="Arial" w:cs="Arial"/>
                <w:sz w:val="20"/>
                <w:szCs w:val="20"/>
              </w:rPr>
              <w:t>Administrar</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recursos</w:t>
            </w:r>
            <w:r w:rsidRPr="004B4066">
              <w:rPr>
                <w:rFonts w:ascii="Arial" w:hAnsi="Arial" w:cs="Arial"/>
                <w:spacing w:val="-2"/>
                <w:sz w:val="20"/>
                <w:szCs w:val="20"/>
              </w:rPr>
              <w:t xml:space="preserve"> </w:t>
            </w:r>
            <w:r w:rsidRPr="004B4066">
              <w:rPr>
                <w:rFonts w:ascii="Arial" w:hAnsi="Arial" w:cs="Arial"/>
                <w:sz w:val="20"/>
                <w:szCs w:val="20"/>
              </w:rPr>
              <w:t>materiales</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financieros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disponga</w:t>
            </w:r>
            <w:r w:rsidRPr="004B4066">
              <w:rPr>
                <w:rFonts w:ascii="Arial" w:hAnsi="Arial" w:cs="Arial"/>
                <w:spacing w:val="-2"/>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cumplir</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fines;</w:t>
            </w:r>
          </w:p>
          <w:p w:rsidR="00B37038" w:rsidRPr="004B4066" w:rsidRDefault="00B37038" w:rsidP="00A14B9D">
            <w:pPr>
              <w:pStyle w:val="Prrafodelista"/>
              <w:tabs>
                <w:tab w:val="left" w:pos="897"/>
              </w:tabs>
              <w:spacing w:before="2"/>
              <w:jc w:val="both"/>
              <w:rPr>
                <w:rFonts w:ascii="Arial" w:hAnsi="Arial" w:cs="Arial"/>
                <w:sz w:val="20"/>
                <w:szCs w:val="20"/>
              </w:rPr>
            </w:pPr>
          </w:p>
          <w:p w:rsidR="00B37038" w:rsidRPr="004B4066" w:rsidRDefault="00B37038" w:rsidP="009B5A94">
            <w:pPr>
              <w:pStyle w:val="Prrafodelista"/>
              <w:widowControl w:val="0"/>
              <w:numPr>
                <w:ilvl w:val="0"/>
                <w:numId w:val="17"/>
              </w:numPr>
              <w:tabs>
                <w:tab w:val="left" w:pos="897"/>
              </w:tabs>
              <w:autoSpaceDE w:val="0"/>
              <w:autoSpaceDN w:val="0"/>
              <w:spacing w:before="1" w:after="0" w:line="240" w:lineRule="auto"/>
              <w:ind w:hanging="716"/>
              <w:contextualSpacing w:val="0"/>
              <w:jc w:val="both"/>
              <w:rPr>
                <w:rFonts w:ascii="Arial" w:hAnsi="Arial" w:cs="Arial"/>
                <w:sz w:val="20"/>
                <w:szCs w:val="20"/>
              </w:rPr>
            </w:pPr>
            <w:r w:rsidRPr="004B4066">
              <w:rPr>
                <w:rFonts w:ascii="Arial" w:hAnsi="Arial" w:cs="Arial"/>
                <w:sz w:val="20"/>
                <w:szCs w:val="20"/>
              </w:rPr>
              <w:t>Derogada (analizar si queda derogada o subsiste de acuerdo a los siguientes fraccionados)</w:t>
            </w:r>
            <w:r w:rsidRPr="004B4066">
              <w:rPr>
                <w:rFonts w:ascii="Arial" w:hAnsi="Arial" w:cs="Arial"/>
                <w:sz w:val="20"/>
                <w:szCs w:val="20"/>
              </w:rPr>
              <w:br/>
            </w:r>
          </w:p>
          <w:p w:rsidR="00B37038" w:rsidRPr="004B4066" w:rsidRDefault="00B37038" w:rsidP="009B5A94">
            <w:pPr>
              <w:pStyle w:val="Prrafodelista"/>
              <w:widowControl w:val="0"/>
              <w:numPr>
                <w:ilvl w:val="0"/>
                <w:numId w:val="17"/>
              </w:numPr>
              <w:tabs>
                <w:tab w:val="left" w:pos="897"/>
              </w:tabs>
              <w:autoSpaceDE w:val="0"/>
              <w:autoSpaceDN w:val="0"/>
              <w:spacing w:before="2" w:after="0" w:line="237" w:lineRule="auto"/>
              <w:ind w:right="119" w:hanging="738"/>
              <w:contextualSpacing w:val="0"/>
              <w:jc w:val="both"/>
              <w:rPr>
                <w:rFonts w:ascii="Arial" w:hAnsi="Arial" w:cs="Arial"/>
                <w:color w:val="FF0000"/>
                <w:sz w:val="20"/>
                <w:szCs w:val="20"/>
              </w:rPr>
            </w:pPr>
            <w:r w:rsidRPr="004B4066">
              <w:rPr>
                <w:rFonts w:ascii="Arial" w:hAnsi="Arial" w:cs="Arial"/>
                <w:sz w:val="20"/>
                <w:szCs w:val="20"/>
              </w:rPr>
              <w:t>Recibir para turnar a la Comisión de Arbitraje y Apelación las resoluciones que emitan los diferentes</w:t>
            </w:r>
            <w:r w:rsidRPr="004B4066">
              <w:rPr>
                <w:rFonts w:ascii="Arial" w:hAnsi="Arial" w:cs="Arial"/>
                <w:spacing w:val="1"/>
                <w:sz w:val="20"/>
                <w:szCs w:val="20"/>
              </w:rPr>
              <w:t xml:space="preserve"> </w:t>
            </w:r>
            <w:r w:rsidRPr="004B4066">
              <w:rPr>
                <w:rFonts w:ascii="Arial" w:hAnsi="Arial" w:cs="Arial"/>
                <w:sz w:val="20"/>
                <w:szCs w:val="20"/>
              </w:rPr>
              <w:t>Comités Deportivos Municipales, referentes a la imposición de correcciones disciplinarias (castigo) y</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cualquier</w:t>
            </w:r>
            <w:r w:rsidRPr="004B4066">
              <w:rPr>
                <w:rFonts w:ascii="Arial" w:hAnsi="Arial" w:cs="Arial"/>
                <w:spacing w:val="1"/>
                <w:sz w:val="20"/>
                <w:szCs w:val="20"/>
              </w:rPr>
              <w:t xml:space="preserve"> </w:t>
            </w:r>
            <w:r w:rsidRPr="004B4066">
              <w:rPr>
                <w:rFonts w:ascii="Arial" w:hAnsi="Arial" w:cs="Arial"/>
                <w:sz w:val="20"/>
                <w:szCs w:val="20"/>
              </w:rPr>
              <w:t>otra</w:t>
            </w:r>
            <w:r w:rsidRPr="004B4066">
              <w:rPr>
                <w:rFonts w:ascii="Arial" w:hAnsi="Arial" w:cs="Arial"/>
                <w:spacing w:val="1"/>
                <w:sz w:val="20"/>
                <w:szCs w:val="20"/>
              </w:rPr>
              <w:t xml:space="preserve"> </w:t>
            </w:r>
            <w:r w:rsidRPr="004B4066">
              <w:rPr>
                <w:rFonts w:ascii="Arial" w:hAnsi="Arial" w:cs="Arial"/>
                <w:sz w:val="20"/>
                <w:szCs w:val="20"/>
              </w:rPr>
              <w:t>clase</w:t>
            </w:r>
            <w:r w:rsidRPr="004B4066">
              <w:rPr>
                <w:rFonts w:ascii="Arial" w:hAnsi="Arial" w:cs="Arial"/>
                <w:spacing w:val="1"/>
                <w:sz w:val="20"/>
                <w:szCs w:val="20"/>
              </w:rPr>
              <w:t xml:space="preserve"> </w:t>
            </w:r>
            <w:r w:rsidRPr="004B4066">
              <w:rPr>
                <w:rFonts w:ascii="Arial" w:hAnsi="Arial" w:cs="Arial"/>
                <w:sz w:val="20"/>
                <w:szCs w:val="20"/>
              </w:rPr>
              <w:t>cuando</w:t>
            </w:r>
            <w:r w:rsidRPr="004B4066">
              <w:rPr>
                <w:rFonts w:ascii="Arial" w:hAnsi="Arial" w:cs="Arial"/>
                <w:spacing w:val="1"/>
                <w:sz w:val="20"/>
                <w:szCs w:val="20"/>
              </w:rPr>
              <w:t xml:space="preserve"> </w:t>
            </w:r>
            <w:r w:rsidRPr="004B4066">
              <w:rPr>
                <w:rFonts w:ascii="Arial" w:hAnsi="Arial" w:cs="Arial"/>
                <w:sz w:val="20"/>
                <w:szCs w:val="20"/>
              </w:rPr>
              <w:t>sea</w:t>
            </w:r>
            <w:r w:rsidRPr="004B4066">
              <w:rPr>
                <w:rFonts w:ascii="Arial" w:hAnsi="Arial" w:cs="Arial"/>
                <w:spacing w:val="1"/>
                <w:sz w:val="20"/>
                <w:szCs w:val="20"/>
              </w:rPr>
              <w:t xml:space="preserve"> </w:t>
            </w:r>
            <w:r w:rsidRPr="004B4066">
              <w:rPr>
                <w:rFonts w:ascii="Arial" w:hAnsi="Arial" w:cs="Arial"/>
                <w:sz w:val="20"/>
                <w:szCs w:val="20"/>
              </w:rPr>
              <w:t>solicitada</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intervención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través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inconformidades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 xml:space="preserve">apelaciones. </w:t>
            </w:r>
            <w:r w:rsidRPr="004B4066">
              <w:rPr>
                <w:rFonts w:ascii="Arial" w:hAnsi="Arial" w:cs="Arial"/>
                <w:color w:val="FF0000"/>
                <w:sz w:val="20"/>
                <w:szCs w:val="20"/>
              </w:rPr>
              <w:t xml:space="preserve">Revisar inserción en el capítulo del Consejo Municipal </w:t>
            </w:r>
          </w:p>
          <w:p w:rsidR="00B37038" w:rsidRPr="004B4066" w:rsidRDefault="00B37038" w:rsidP="009B5A94">
            <w:pPr>
              <w:pStyle w:val="Prrafodelista"/>
              <w:widowControl w:val="0"/>
              <w:numPr>
                <w:ilvl w:val="0"/>
                <w:numId w:val="17"/>
              </w:numPr>
              <w:tabs>
                <w:tab w:val="left" w:pos="897"/>
              </w:tabs>
              <w:autoSpaceDE w:val="0"/>
              <w:autoSpaceDN w:val="0"/>
              <w:spacing w:before="2" w:after="0" w:line="237" w:lineRule="auto"/>
              <w:ind w:right="119" w:hanging="738"/>
              <w:contextualSpacing w:val="0"/>
              <w:jc w:val="both"/>
              <w:rPr>
                <w:rFonts w:ascii="Arial" w:hAnsi="Arial" w:cs="Arial"/>
                <w:color w:val="FF0000"/>
                <w:sz w:val="20"/>
                <w:szCs w:val="20"/>
              </w:rPr>
            </w:pPr>
            <w:r w:rsidRPr="004B4066">
              <w:rPr>
                <w:rFonts w:ascii="Arial" w:hAnsi="Arial" w:cs="Arial"/>
                <w:sz w:val="20"/>
                <w:szCs w:val="20"/>
              </w:rPr>
              <w:t>Recibir para turnar a la Comisión de Arbitraje y Apelación las resoluciones que emitan los diferentes</w:t>
            </w:r>
            <w:r w:rsidRPr="004B4066">
              <w:rPr>
                <w:rFonts w:ascii="Arial" w:hAnsi="Arial" w:cs="Arial"/>
                <w:spacing w:val="1"/>
                <w:sz w:val="20"/>
                <w:szCs w:val="20"/>
              </w:rPr>
              <w:t xml:space="preserve"> </w:t>
            </w:r>
            <w:r w:rsidRPr="004B4066">
              <w:rPr>
                <w:rFonts w:ascii="Arial" w:hAnsi="Arial" w:cs="Arial"/>
                <w:sz w:val="20"/>
                <w:szCs w:val="20"/>
              </w:rPr>
              <w:t>organismos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agrupan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señores,</w:t>
            </w:r>
            <w:r w:rsidRPr="004B4066">
              <w:rPr>
                <w:rFonts w:ascii="Arial" w:hAnsi="Arial" w:cs="Arial"/>
                <w:spacing w:val="1"/>
                <w:sz w:val="20"/>
                <w:szCs w:val="20"/>
              </w:rPr>
              <w:t xml:space="preserve"> </w:t>
            </w:r>
            <w:r w:rsidRPr="004B4066">
              <w:rPr>
                <w:rFonts w:ascii="Arial" w:hAnsi="Arial" w:cs="Arial"/>
                <w:sz w:val="20"/>
                <w:szCs w:val="20"/>
              </w:rPr>
              <w:t>árbitros,</w:t>
            </w:r>
            <w:r w:rsidRPr="004B4066">
              <w:rPr>
                <w:rFonts w:ascii="Arial" w:hAnsi="Arial" w:cs="Arial"/>
                <w:spacing w:val="1"/>
                <w:sz w:val="20"/>
                <w:szCs w:val="20"/>
              </w:rPr>
              <w:t xml:space="preserve"> </w:t>
            </w:r>
            <w:r w:rsidRPr="004B4066">
              <w:rPr>
                <w:rFonts w:ascii="Arial" w:hAnsi="Arial" w:cs="Arial"/>
                <w:sz w:val="20"/>
                <w:szCs w:val="20"/>
              </w:rPr>
              <w:t>jueces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demás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sancionan</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diferentes</w:t>
            </w:r>
            <w:r w:rsidRPr="004B4066">
              <w:rPr>
                <w:rFonts w:ascii="Arial" w:hAnsi="Arial" w:cs="Arial"/>
                <w:spacing w:val="-54"/>
                <w:sz w:val="20"/>
                <w:szCs w:val="20"/>
              </w:rPr>
              <w:t xml:space="preserve"> </w:t>
            </w:r>
            <w:r w:rsidRPr="004B4066">
              <w:rPr>
                <w:rFonts w:ascii="Arial" w:hAnsi="Arial" w:cs="Arial"/>
                <w:sz w:val="20"/>
                <w:szCs w:val="20"/>
              </w:rPr>
              <w:t>competencias</w:t>
            </w:r>
            <w:r w:rsidRPr="004B4066">
              <w:rPr>
                <w:rFonts w:ascii="Arial" w:hAnsi="Arial" w:cs="Arial"/>
                <w:spacing w:val="-2"/>
                <w:sz w:val="20"/>
                <w:szCs w:val="20"/>
              </w:rPr>
              <w:t xml:space="preserve"> </w:t>
            </w:r>
            <w:r w:rsidRPr="004B4066">
              <w:rPr>
                <w:rFonts w:ascii="Arial" w:hAnsi="Arial" w:cs="Arial"/>
                <w:sz w:val="20"/>
                <w:szCs w:val="20"/>
              </w:rPr>
              <w:t>deportivas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1"/>
                <w:sz w:val="20"/>
                <w:szCs w:val="20"/>
              </w:rPr>
              <w:t xml:space="preserve"> </w:t>
            </w:r>
            <w:r w:rsidRPr="004B4066">
              <w:rPr>
                <w:rFonts w:ascii="Arial" w:hAnsi="Arial" w:cs="Arial"/>
                <w:sz w:val="20"/>
                <w:szCs w:val="20"/>
              </w:rPr>
              <w:t>llevan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cabo</w:t>
            </w:r>
            <w:r w:rsidRPr="004B4066">
              <w:rPr>
                <w:rFonts w:ascii="Arial" w:hAnsi="Arial" w:cs="Arial"/>
                <w:spacing w:val="-1"/>
                <w:sz w:val="20"/>
                <w:szCs w:val="20"/>
              </w:rPr>
              <w:t xml:space="preserve"> </w:t>
            </w:r>
            <w:r w:rsidRPr="004B4066">
              <w:rPr>
                <w:rFonts w:ascii="Arial" w:hAnsi="Arial" w:cs="Arial"/>
                <w:sz w:val="20"/>
                <w:szCs w:val="20"/>
              </w:rPr>
              <w:t>dentro</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Municipio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Zapotlán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 xml:space="preserve">Grande.  </w:t>
            </w:r>
            <w:r w:rsidRPr="004B4066">
              <w:rPr>
                <w:rFonts w:ascii="Arial" w:hAnsi="Arial" w:cs="Arial"/>
                <w:color w:val="FF0000"/>
                <w:sz w:val="20"/>
                <w:szCs w:val="20"/>
              </w:rPr>
              <w:t xml:space="preserve">Revisar inserción en el capítulo del Consejo Municipal </w:t>
            </w:r>
          </w:p>
        </w:tc>
      </w:tr>
      <w:tr w:rsidR="00B37038" w:rsidRPr="004B4066" w:rsidTr="00A14B9D">
        <w:tc>
          <w:tcPr>
            <w:tcW w:w="2500" w:type="pct"/>
          </w:tcPr>
          <w:p w:rsidR="00B37038" w:rsidRPr="004B4066" w:rsidRDefault="00B37038" w:rsidP="00A14B9D">
            <w:pPr>
              <w:pStyle w:val="Textoindependiente"/>
              <w:ind w:left="176" w:right="118"/>
              <w:jc w:val="both"/>
              <w:rPr>
                <w:rFonts w:cs="Arial"/>
              </w:rPr>
            </w:pPr>
            <w:r w:rsidRPr="004B4066">
              <w:rPr>
                <w:rFonts w:cs="Arial"/>
                <w:b/>
              </w:rPr>
              <w:lastRenderedPageBreak/>
              <w:t>ARTÍCULO 11</w:t>
            </w:r>
            <w:r w:rsidRPr="004B4066">
              <w:rPr>
                <w:rFonts w:cs="Arial"/>
              </w:rPr>
              <w:t>. Para el debido cumplimiento de sus objetivos de sus atribuciones, La Unidad de Fomento</w:t>
            </w:r>
            <w:r w:rsidRPr="004B4066">
              <w:rPr>
                <w:rFonts w:cs="Arial"/>
                <w:spacing w:val="1"/>
              </w:rPr>
              <w:t xml:space="preserve"> </w:t>
            </w:r>
            <w:r w:rsidRPr="004B4066">
              <w:rPr>
                <w:rFonts w:cs="Arial"/>
              </w:rPr>
              <w:lastRenderedPageBreak/>
              <w:t>Deportivo</w:t>
            </w:r>
            <w:r w:rsidRPr="004B4066">
              <w:rPr>
                <w:rFonts w:cs="Arial"/>
                <w:spacing w:val="-2"/>
              </w:rPr>
              <w:t xml:space="preserve"> </w:t>
            </w:r>
            <w:r w:rsidRPr="004B4066">
              <w:rPr>
                <w:rFonts w:cs="Arial"/>
              </w:rPr>
              <w:t>contará</w:t>
            </w:r>
            <w:r w:rsidRPr="004B4066">
              <w:rPr>
                <w:rFonts w:cs="Arial"/>
                <w:spacing w:val="-1"/>
              </w:rPr>
              <w:t xml:space="preserve"> </w:t>
            </w:r>
            <w:r w:rsidRPr="004B4066">
              <w:rPr>
                <w:rFonts w:cs="Arial"/>
              </w:rPr>
              <w:t>con</w:t>
            </w:r>
            <w:r w:rsidRPr="004B4066">
              <w:rPr>
                <w:rFonts w:cs="Arial"/>
                <w:spacing w:val="-1"/>
              </w:rPr>
              <w:t xml:space="preserve"> </w:t>
            </w:r>
            <w:r w:rsidRPr="004B4066">
              <w:rPr>
                <w:rFonts w:cs="Arial"/>
              </w:rPr>
              <w:t>los</w:t>
            </w:r>
            <w:r w:rsidRPr="004B4066">
              <w:rPr>
                <w:rFonts w:cs="Arial"/>
                <w:spacing w:val="-1"/>
              </w:rPr>
              <w:t xml:space="preserve"> </w:t>
            </w:r>
            <w:r w:rsidRPr="004B4066">
              <w:rPr>
                <w:rFonts w:cs="Arial"/>
              </w:rPr>
              <w:t>recursos</w:t>
            </w:r>
            <w:r w:rsidRPr="004B4066">
              <w:rPr>
                <w:rFonts w:cs="Arial"/>
                <w:spacing w:val="-1"/>
              </w:rPr>
              <w:t xml:space="preserve"> </w:t>
            </w:r>
            <w:r w:rsidRPr="004B4066">
              <w:rPr>
                <w:rFonts w:cs="Arial"/>
              </w:rPr>
              <w:t>siguientes,</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forman</w:t>
            </w:r>
            <w:r w:rsidRPr="004B4066">
              <w:rPr>
                <w:rFonts w:cs="Arial"/>
                <w:spacing w:val="-1"/>
              </w:rPr>
              <w:t xml:space="preserve"> </w:t>
            </w:r>
            <w:r w:rsidRPr="004B4066">
              <w:rPr>
                <w:rFonts w:cs="Arial"/>
              </w:rPr>
              <w:t>su</w:t>
            </w:r>
            <w:r w:rsidRPr="004B4066">
              <w:rPr>
                <w:rFonts w:cs="Arial"/>
                <w:spacing w:val="-2"/>
              </w:rPr>
              <w:t xml:space="preserve"> </w:t>
            </w:r>
            <w:r w:rsidRPr="004B4066">
              <w:rPr>
                <w:rFonts w:cs="Arial"/>
              </w:rPr>
              <w:t>patrimonio.</w:t>
            </w:r>
          </w:p>
          <w:p w:rsidR="00B37038" w:rsidRPr="004B4066" w:rsidRDefault="00B37038" w:rsidP="009B5A94">
            <w:pPr>
              <w:pStyle w:val="Prrafodelista"/>
              <w:widowControl w:val="0"/>
              <w:numPr>
                <w:ilvl w:val="0"/>
                <w:numId w:val="13"/>
              </w:numPr>
              <w:tabs>
                <w:tab w:val="left" w:pos="896"/>
                <w:tab w:val="left" w:pos="897"/>
              </w:tabs>
              <w:autoSpaceDE w:val="0"/>
              <w:autoSpaceDN w:val="0"/>
              <w:spacing w:after="0" w:line="240" w:lineRule="auto"/>
              <w:contextualSpacing w:val="0"/>
              <w:jc w:val="left"/>
              <w:rPr>
                <w:rFonts w:ascii="Arial" w:hAnsi="Arial" w:cs="Arial"/>
                <w:sz w:val="20"/>
                <w:szCs w:val="20"/>
              </w:rPr>
            </w:pP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sean</w:t>
            </w:r>
            <w:r w:rsidRPr="004B4066">
              <w:rPr>
                <w:rFonts w:ascii="Arial" w:hAnsi="Arial" w:cs="Arial"/>
                <w:spacing w:val="-1"/>
                <w:sz w:val="20"/>
                <w:szCs w:val="20"/>
              </w:rPr>
              <w:t xml:space="preserve"> </w:t>
            </w:r>
            <w:r w:rsidRPr="004B4066">
              <w:rPr>
                <w:rFonts w:ascii="Arial" w:hAnsi="Arial" w:cs="Arial"/>
                <w:sz w:val="20"/>
                <w:szCs w:val="20"/>
              </w:rPr>
              <w:t>asignados</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presupuesto</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egresos</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13"/>
              </w:numPr>
              <w:tabs>
                <w:tab w:val="left" w:pos="896"/>
                <w:tab w:val="left" w:pos="897"/>
              </w:tabs>
              <w:autoSpaceDE w:val="0"/>
              <w:autoSpaceDN w:val="0"/>
              <w:spacing w:before="4" w:after="0" w:line="235" w:lineRule="auto"/>
              <w:ind w:right="120" w:hanging="527"/>
              <w:contextualSpacing w:val="0"/>
              <w:jc w:val="left"/>
              <w:rPr>
                <w:rFonts w:ascii="Arial" w:hAnsi="Arial" w:cs="Arial"/>
                <w:sz w:val="20"/>
                <w:szCs w:val="20"/>
              </w:rPr>
            </w:pPr>
            <w:r w:rsidRPr="004B4066">
              <w:rPr>
                <w:rFonts w:ascii="Arial" w:hAnsi="Arial" w:cs="Arial"/>
                <w:sz w:val="20"/>
                <w:szCs w:val="20"/>
              </w:rPr>
              <w:t>Los</w:t>
            </w:r>
            <w:r w:rsidRPr="004B4066">
              <w:rPr>
                <w:rFonts w:ascii="Arial" w:hAnsi="Arial" w:cs="Arial"/>
                <w:spacing w:val="22"/>
                <w:sz w:val="20"/>
                <w:szCs w:val="20"/>
              </w:rPr>
              <w:t xml:space="preserve"> </w:t>
            </w:r>
            <w:r w:rsidRPr="004B4066">
              <w:rPr>
                <w:rFonts w:ascii="Arial" w:hAnsi="Arial" w:cs="Arial"/>
                <w:sz w:val="20"/>
                <w:szCs w:val="20"/>
              </w:rPr>
              <w:t>subsidios,</w:t>
            </w:r>
            <w:r w:rsidRPr="004B4066">
              <w:rPr>
                <w:rFonts w:ascii="Arial" w:hAnsi="Arial" w:cs="Arial"/>
                <w:spacing w:val="22"/>
                <w:sz w:val="20"/>
                <w:szCs w:val="20"/>
              </w:rPr>
              <w:t xml:space="preserve"> </w:t>
            </w:r>
            <w:r w:rsidRPr="004B4066">
              <w:rPr>
                <w:rFonts w:ascii="Arial" w:hAnsi="Arial" w:cs="Arial"/>
                <w:sz w:val="20"/>
                <w:szCs w:val="20"/>
              </w:rPr>
              <w:t>subvenciones,</w:t>
            </w:r>
            <w:r w:rsidRPr="004B4066">
              <w:rPr>
                <w:rFonts w:ascii="Arial" w:hAnsi="Arial" w:cs="Arial"/>
                <w:spacing w:val="23"/>
                <w:sz w:val="20"/>
                <w:szCs w:val="20"/>
              </w:rPr>
              <w:t xml:space="preserve"> </w:t>
            </w:r>
            <w:r w:rsidRPr="004B4066">
              <w:rPr>
                <w:rFonts w:ascii="Arial" w:hAnsi="Arial" w:cs="Arial"/>
                <w:sz w:val="20"/>
                <w:szCs w:val="20"/>
              </w:rPr>
              <w:t>aportaciones</w:t>
            </w:r>
            <w:r w:rsidRPr="004B4066">
              <w:rPr>
                <w:rFonts w:ascii="Arial" w:hAnsi="Arial" w:cs="Arial"/>
                <w:spacing w:val="22"/>
                <w:sz w:val="20"/>
                <w:szCs w:val="20"/>
              </w:rPr>
              <w:t xml:space="preserve"> </w:t>
            </w:r>
            <w:r w:rsidRPr="004B4066">
              <w:rPr>
                <w:rFonts w:ascii="Arial" w:hAnsi="Arial" w:cs="Arial"/>
                <w:sz w:val="20"/>
                <w:szCs w:val="20"/>
              </w:rPr>
              <w:t>y</w:t>
            </w:r>
            <w:r w:rsidRPr="004B4066">
              <w:rPr>
                <w:rFonts w:ascii="Arial" w:hAnsi="Arial" w:cs="Arial"/>
                <w:spacing w:val="22"/>
                <w:sz w:val="20"/>
                <w:szCs w:val="20"/>
              </w:rPr>
              <w:t xml:space="preserve"> </w:t>
            </w:r>
            <w:r w:rsidRPr="004B4066">
              <w:rPr>
                <w:rFonts w:ascii="Arial" w:hAnsi="Arial" w:cs="Arial"/>
                <w:sz w:val="20"/>
                <w:szCs w:val="20"/>
              </w:rPr>
              <w:t>demás</w:t>
            </w:r>
            <w:r w:rsidRPr="004B4066">
              <w:rPr>
                <w:rFonts w:ascii="Arial" w:hAnsi="Arial" w:cs="Arial"/>
                <w:spacing w:val="23"/>
                <w:sz w:val="20"/>
                <w:szCs w:val="20"/>
              </w:rPr>
              <w:t xml:space="preserve"> </w:t>
            </w:r>
            <w:r w:rsidRPr="004B4066">
              <w:rPr>
                <w:rFonts w:ascii="Arial" w:hAnsi="Arial" w:cs="Arial"/>
                <w:sz w:val="20"/>
                <w:szCs w:val="20"/>
              </w:rPr>
              <w:t>ingresos</w:t>
            </w:r>
            <w:r w:rsidRPr="004B4066">
              <w:rPr>
                <w:rFonts w:ascii="Arial" w:hAnsi="Arial" w:cs="Arial"/>
                <w:spacing w:val="22"/>
                <w:sz w:val="20"/>
                <w:szCs w:val="20"/>
              </w:rPr>
              <w:t xml:space="preserve"> </w:t>
            </w:r>
            <w:r w:rsidRPr="004B4066">
              <w:rPr>
                <w:rFonts w:ascii="Arial" w:hAnsi="Arial" w:cs="Arial"/>
                <w:sz w:val="20"/>
                <w:szCs w:val="20"/>
              </w:rPr>
              <w:t>que</w:t>
            </w:r>
            <w:r w:rsidRPr="004B4066">
              <w:rPr>
                <w:rFonts w:ascii="Arial" w:hAnsi="Arial" w:cs="Arial"/>
                <w:spacing w:val="22"/>
                <w:sz w:val="20"/>
                <w:szCs w:val="20"/>
              </w:rPr>
              <w:t xml:space="preserve"> </w:t>
            </w:r>
            <w:r w:rsidRPr="004B4066">
              <w:rPr>
                <w:rFonts w:ascii="Arial" w:hAnsi="Arial" w:cs="Arial"/>
                <w:sz w:val="20"/>
                <w:szCs w:val="20"/>
              </w:rPr>
              <w:t>reciba</w:t>
            </w:r>
            <w:r w:rsidRPr="004B4066">
              <w:rPr>
                <w:rFonts w:ascii="Arial" w:hAnsi="Arial" w:cs="Arial"/>
                <w:spacing w:val="23"/>
                <w:sz w:val="20"/>
                <w:szCs w:val="20"/>
              </w:rPr>
              <w:t xml:space="preserve"> </w:t>
            </w:r>
            <w:r w:rsidRPr="004B4066">
              <w:rPr>
                <w:rFonts w:ascii="Arial" w:hAnsi="Arial" w:cs="Arial"/>
                <w:sz w:val="20"/>
                <w:szCs w:val="20"/>
              </w:rPr>
              <w:t>de</w:t>
            </w:r>
            <w:r w:rsidRPr="004B4066">
              <w:rPr>
                <w:rFonts w:ascii="Arial" w:hAnsi="Arial" w:cs="Arial"/>
                <w:spacing w:val="22"/>
                <w:sz w:val="20"/>
                <w:szCs w:val="20"/>
              </w:rPr>
              <w:t xml:space="preserve"> </w:t>
            </w:r>
            <w:r w:rsidRPr="004B4066">
              <w:rPr>
                <w:rFonts w:ascii="Arial" w:hAnsi="Arial" w:cs="Arial"/>
                <w:sz w:val="20"/>
                <w:szCs w:val="20"/>
              </w:rPr>
              <w:t>los</w:t>
            </w:r>
            <w:r w:rsidRPr="004B4066">
              <w:rPr>
                <w:rFonts w:ascii="Arial" w:hAnsi="Arial" w:cs="Arial"/>
                <w:spacing w:val="22"/>
                <w:sz w:val="20"/>
                <w:szCs w:val="20"/>
              </w:rPr>
              <w:t xml:space="preserve"> </w:t>
            </w:r>
            <w:r w:rsidRPr="004B4066">
              <w:rPr>
                <w:rFonts w:ascii="Arial" w:hAnsi="Arial" w:cs="Arial"/>
                <w:sz w:val="20"/>
                <w:szCs w:val="20"/>
              </w:rPr>
              <w:t>Gobiernos</w:t>
            </w:r>
            <w:r w:rsidRPr="004B4066">
              <w:rPr>
                <w:rFonts w:ascii="Arial" w:hAnsi="Arial" w:cs="Arial"/>
                <w:spacing w:val="23"/>
                <w:sz w:val="20"/>
                <w:szCs w:val="20"/>
              </w:rPr>
              <w:t xml:space="preserve"> </w:t>
            </w:r>
            <w:r w:rsidRPr="004B4066">
              <w:rPr>
                <w:rFonts w:ascii="Arial" w:hAnsi="Arial" w:cs="Arial"/>
                <w:sz w:val="20"/>
                <w:szCs w:val="20"/>
              </w:rPr>
              <w:t>Federal,</w:t>
            </w:r>
            <w:r w:rsidRPr="004B4066">
              <w:rPr>
                <w:rFonts w:ascii="Arial" w:hAnsi="Arial" w:cs="Arial"/>
                <w:spacing w:val="-53"/>
                <w:sz w:val="20"/>
                <w:szCs w:val="20"/>
              </w:rPr>
              <w:t xml:space="preserve"> </w:t>
            </w:r>
            <w:r w:rsidRPr="004B4066">
              <w:rPr>
                <w:rFonts w:ascii="Arial" w:hAnsi="Arial" w:cs="Arial"/>
                <w:sz w:val="20"/>
                <w:szCs w:val="20"/>
              </w:rPr>
              <w:t>Estatal</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Instituciones</w:t>
            </w:r>
            <w:r w:rsidRPr="004B4066">
              <w:rPr>
                <w:rFonts w:ascii="Arial" w:hAnsi="Arial" w:cs="Arial"/>
                <w:spacing w:val="-1"/>
                <w:sz w:val="20"/>
                <w:szCs w:val="20"/>
              </w:rPr>
              <w:t xml:space="preserve"> </w:t>
            </w:r>
            <w:r w:rsidRPr="004B4066">
              <w:rPr>
                <w:rFonts w:ascii="Arial" w:hAnsi="Arial" w:cs="Arial"/>
                <w:sz w:val="20"/>
                <w:szCs w:val="20"/>
              </w:rPr>
              <w:t>Públicas</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Privadas,</w:t>
            </w:r>
            <w:r w:rsidRPr="004B4066">
              <w:rPr>
                <w:rFonts w:ascii="Arial" w:hAnsi="Arial" w:cs="Arial"/>
                <w:spacing w:val="-1"/>
                <w:sz w:val="20"/>
                <w:szCs w:val="20"/>
              </w:rPr>
              <w:t xml:space="preserve"> </w:t>
            </w:r>
            <w:r w:rsidRPr="004B4066">
              <w:rPr>
                <w:rFonts w:ascii="Arial" w:hAnsi="Arial" w:cs="Arial"/>
                <w:sz w:val="20"/>
                <w:szCs w:val="20"/>
              </w:rPr>
              <w:t>así</w:t>
            </w:r>
            <w:r w:rsidRPr="004B4066">
              <w:rPr>
                <w:rFonts w:ascii="Arial" w:hAnsi="Arial" w:cs="Arial"/>
                <w:spacing w:val="-2"/>
                <w:sz w:val="20"/>
                <w:szCs w:val="20"/>
              </w:rPr>
              <w:t xml:space="preserve"> </w:t>
            </w:r>
            <w:r w:rsidRPr="004B4066">
              <w:rPr>
                <w:rFonts w:ascii="Arial" w:hAnsi="Arial" w:cs="Arial"/>
                <w:sz w:val="20"/>
                <w:szCs w:val="20"/>
              </w:rPr>
              <w:t>como</w:t>
            </w:r>
            <w:r w:rsidRPr="004B4066">
              <w:rPr>
                <w:rFonts w:ascii="Arial" w:hAnsi="Arial" w:cs="Arial"/>
                <w:spacing w:val="-1"/>
                <w:sz w:val="20"/>
                <w:szCs w:val="20"/>
              </w:rPr>
              <w:t xml:space="preserve"> </w:t>
            </w:r>
            <w:r w:rsidRPr="004B4066">
              <w:rPr>
                <w:rFonts w:ascii="Arial" w:hAnsi="Arial" w:cs="Arial"/>
                <w:sz w:val="20"/>
                <w:szCs w:val="20"/>
              </w:rPr>
              <w:t>particulares.</w:t>
            </w:r>
          </w:p>
          <w:p w:rsidR="00B37038" w:rsidRPr="006A77C4" w:rsidRDefault="00B37038" w:rsidP="009B5A94">
            <w:pPr>
              <w:pStyle w:val="Prrafodelista"/>
              <w:widowControl w:val="0"/>
              <w:numPr>
                <w:ilvl w:val="0"/>
                <w:numId w:val="13"/>
              </w:numPr>
              <w:tabs>
                <w:tab w:val="left" w:pos="896"/>
                <w:tab w:val="left" w:pos="897"/>
              </w:tabs>
              <w:autoSpaceDE w:val="0"/>
              <w:autoSpaceDN w:val="0"/>
              <w:spacing w:before="2" w:after="0" w:line="240" w:lineRule="auto"/>
              <w:ind w:hanging="583"/>
              <w:contextualSpacing w:val="0"/>
              <w:jc w:val="left"/>
              <w:rPr>
                <w:rFonts w:ascii="Arial" w:hAnsi="Arial" w:cs="Arial"/>
                <w:sz w:val="20"/>
                <w:szCs w:val="20"/>
              </w:rPr>
            </w:pP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bienes</w:t>
            </w:r>
            <w:r w:rsidRPr="004B4066">
              <w:rPr>
                <w:rFonts w:ascii="Arial" w:hAnsi="Arial" w:cs="Arial"/>
                <w:spacing w:val="-1"/>
                <w:sz w:val="20"/>
                <w:szCs w:val="20"/>
              </w:rPr>
              <w:t xml:space="preserve"> </w:t>
            </w:r>
            <w:r w:rsidRPr="004B4066">
              <w:rPr>
                <w:rFonts w:ascii="Arial" w:hAnsi="Arial" w:cs="Arial"/>
                <w:sz w:val="20"/>
                <w:szCs w:val="20"/>
              </w:rPr>
              <w:t>muebles</w:t>
            </w:r>
            <w:r w:rsidRPr="004B4066">
              <w:rPr>
                <w:rFonts w:ascii="Arial" w:hAnsi="Arial" w:cs="Arial"/>
                <w:spacing w:val="-2"/>
                <w:sz w:val="20"/>
                <w:szCs w:val="20"/>
              </w:rPr>
              <w:t xml:space="preserve"> </w:t>
            </w:r>
            <w:r w:rsidRPr="004B4066">
              <w:rPr>
                <w:rFonts w:ascii="Arial" w:hAnsi="Arial" w:cs="Arial"/>
                <w:sz w:val="20"/>
                <w:szCs w:val="20"/>
              </w:rPr>
              <w:t>e</w:t>
            </w:r>
            <w:r w:rsidRPr="004B4066">
              <w:rPr>
                <w:rFonts w:ascii="Arial" w:hAnsi="Arial" w:cs="Arial"/>
                <w:spacing w:val="-1"/>
                <w:sz w:val="20"/>
                <w:szCs w:val="20"/>
              </w:rPr>
              <w:t xml:space="preserve"> </w:t>
            </w:r>
            <w:r w:rsidRPr="004B4066">
              <w:rPr>
                <w:rFonts w:ascii="Arial" w:hAnsi="Arial" w:cs="Arial"/>
                <w:sz w:val="20"/>
                <w:szCs w:val="20"/>
              </w:rPr>
              <w:t>inmuebles,</w:t>
            </w:r>
            <w:r w:rsidRPr="004B4066">
              <w:rPr>
                <w:rFonts w:ascii="Arial" w:hAnsi="Arial" w:cs="Arial"/>
                <w:spacing w:val="-1"/>
                <w:sz w:val="20"/>
                <w:szCs w:val="20"/>
              </w:rPr>
              <w:t xml:space="preserve"> </w:t>
            </w:r>
            <w:r w:rsidRPr="004B4066">
              <w:rPr>
                <w:rFonts w:ascii="Arial" w:hAnsi="Arial" w:cs="Arial"/>
                <w:sz w:val="20"/>
                <w:szCs w:val="20"/>
              </w:rPr>
              <w:t>legados</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transferidos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reciba;</w:t>
            </w:r>
            <w:r w:rsidRPr="004B4066">
              <w:rPr>
                <w:rFonts w:ascii="Arial" w:hAnsi="Arial" w:cs="Arial"/>
                <w:spacing w:val="-1"/>
                <w:sz w:val="20"/>
                <w:szCs w:val="20"/>
              </w:rPr>
              <w:t xml:space="preserve"> </w:t>
            </w:r>
          </w:p>
          <w:p w:rsidR="00B37038" w:rsidRDefault="00B37038" w:rsidP="00A14B9D">
            <w:pPr>
              <w:pStyle w:val="Prrafodelista"/>
              <w:widowControl w:val="0"/>
              <w:tabs>
                <w:tab w:val="left" w:pos="896"/>
                <w:tab w:val="left" w:pos="897"/>
              </w:tabs>
              <w:autoSpaceDE w:val="0"/>
              <w:autoSpaceDN w:val="0"/>
              <w:spacing w:before="2" w:after="0" w:line="240" w:lineRule="auto"/>
              <w:ind w:left="896"/>
              <w:contextualSpacing w:val="0"/>
              <w:jc w:val="right"/>
              <w:rPr>
                <w:rFonts w:ascii="Arial" w:hAnsi="Arial" w:cs="Arial"/>
                <w:spacing w:val="-1"/>
                <w:sz w:val="20"/>
                <w:szCs w:val="20"/>
              </w:rPr>
            </w:pPr>
          </w:p>
          <w:p w:rsidR="00B37038" w:rsidRDefault="00B37038" w:rsidP="00A14B9D">
            <w:pPr>
              <w:pStyle w:val="Prrafodelista"/>
              <w:widowControl w:val="0"/>
              <w:tabs>
                <w:tab w:val="left" w:pos="896"/>
                <w:tab w:val="left" w:pos="897"/>
              </w:tabs>
              <w:autoSpaceDE w:val="0"/>
              <w:autoSpaceDN w:val="0"/>
              <w:spacing w:before="2" w:after="0" w:line="240" w:lineRule="auto"/>
              <w:ind w:left="896"/>
              <w:contextualSpacing w:val="0"/>
              <w:jc w:val="both"/>
              <w:rPr>
                <w:rFonts w:ascii="Arial" w:hAnsi="Arial" w:cs="Arial"/>
                <w:sz w:val="20"/>
                <w:szCs w:val="20"/>
              </w:rPr>
            </w:pPr>
            <w:r>
              <w:rPr>
                <w:rFonts w:ascii="Arial" w:hAnsi="Arial" w:cs="Arial"/>
                <w:spacing w:val="-1"/>
                <w:sz w:val="20"/>
                <w:szCs w:val="20"/>
              </w:rPr>
              <w:t>y</w:t>
            </w:r>
          </w:p>
          <w:p w:rsidR="00B37038" w:rsidRPr="006A77C4" w:rsidRDefault="00B37038" w:rsidP="009B5A94">
            <w:pPr>
              <w:pStyle w:val="Prrafodelista"/>
              <w:widowControl w:val="0"/>
              <w:numPr>
                <w:ilvl w:val="0"/>
                <w:numId w:val="13"/>
              </w:numPr>
              <w:tabs>
                <w:tab w:val="left" w:pos="896"/>
                <w:tab w:val="left" w:pos="897"/>
              </w:tabs>
              <w:autoSpaceDE w:val="0"/>
              <w:autoSpaceDN w:val="0"/>
              <w:spacing w:after="0" w:line="240" w:lineRule="auto"/>
              <w:ind w:hanging="605"/>
              <w:contextualSpacing w:val="0"/>
              <w:jc w:val="left"/>
              <w:rPr>
                <w:rFonts w:ascii="Arial" w:hAnsi="Arial" w:cs="Arial"/>
                <w:sz w:val="20"/>
                <w:szCs w:val="20"/>
              </w:rPr>
            </w:pP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ingresos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obtenga</w:t>
            </w:r>
            <w:r w:rsidRPr="004B4066">
              <w:rPr>
                <w:rFonts w:ascii="Arial" w:hAnsi="Arial" w:cs="Arial"/>
                <w:spacing w:val="-2"/>
                <w:sz w:val="20"/>
                <w:szCs w:val="20"/>
              </w:rPr>
              <w:t xml:space="preserve"> </w:t>
            </w:r>
            <w:r w:rsidRPr="004B4066">
              <w:rPr>
                <w:rFonts w:ascii="Arial" w:hAnsi="Arial" w:cs="Arial"/>
                <w:sz w:val="20"/>
                <w:szCs w:val="20"/>
              </w:rPr>
              <w:t>por cualquier</w:t>
            </w:r>
            <w:r w:rsidRPr="004B4066">
              <w:rPr>
                <w:rFonts w:ascii="Arial" w:hAnsi="Arial" w:cs="Arial"/>
                <w:spacing w:val="-2"/>
                <w:sz w:val="20"/>
                <w:szCs w:val="20"/>
              </w:rPr>
              <w:t xml:space="preserve"> </w:t>
            </w:r>
            <w:r w:rsidRPr="004B4066">
              <w:rPr>
                <w:rFonts w:ascii="Arial" w:hAnsi="Arial" w:cs="Arial"/>
                <w:sz w:val="20"/>
                <w:szCs w:val="20"/>
              </w:rPr>
              <w:t>título</w:t>
            </w:r>
            <w:r w:rsidRPr="004B4066">
              <w:rPr>
                <w:rFonts w:ascii="Arial" w:hAnsi="Arial" w:cs="Arial"/>
                <w:spacing w:val="-1"/>
                <w:sz w:val="20"/>
                <w:szCs w:val="20"/>
              </w:rPr>
              <w:t xml:space="preserve"> </w:t>
            </w:r>
            <w:r w:rsidRPr="004B4066">
              <w:rPr>
                <w:rFonts w:ascii="Arial" w:hAnsi="Arial" w:cs="Arial"/>
                <w:sz w:val="20"/>
                <w:szCs w:val="20"/>
              </w:rPr>
              <w:t>legal.</w:t>
            </w:r>
          </w:p>
        </w:tc>
        <w:tc>
          <w:tcPr>
            <w:tcW w:w="2500" w:type="pct"/>
          </w:tcPr>
          <w:p w:rsidR="00B37038" w:rsidRPr="004B4066" w:rsidRDefault="00B37038" w:rsidP="00A14B9D">
            <w:pPr>
              <w:pStyle w:val="Textoindependiente"/>
              <w:ind w:left="176" w:right="118"/>
              <w:jc w:val="both"/>
              <w:rPr>
                <w:rFonts w:cs="Arial"/>
              </w:rPr>
            </w:pPr>
            <w:r w:rsidRPr="004B4066">
              <w:rPr>
                <w:rFonts w:cs="Arial"/>
                <w:b/>
              </w:rPr>
              <w:lastRenderedPageBreak/>
              <w:t>ARTÍCULO 11</w:t>
            </w:r>
            <w:r w:rsidRPr="004B4066">
              <w:rPr>
                <w:rFonts w:cs="Arial"/>
              </w:rPr>
              <w:t xml:space="preserve">. Para el debido cumplimiento de los objetivos y sus atribuciones, </w:t>
            </w:r>
            <w:r w:rsidRPr="004B4066">
              <w:rPr>
                <w:rFonts w:cs="Arial"/>
                <w:color w:val="FF0000"/>
              </w:rPr>
              <w:t xml:space="preserve">la jefatura de </w:t>
            </w:r>
            <w:r w:rsidRPr="004B4066">
              <w:rPr>
                <w:rFonts w:cs="Arial"/>
              </w:rPr>
              <w:t>Fomento</w:t>
            </w:r>
            <w:r w:rsidRPr="004B4066">
              <w:rPr>
                <w:rFonts w:cs="Arial"/>
                <w:spacing w:val="1"/>
              </w:rPr>
              <w:t xml:space="preserve"> </w:t>
            </w:r>
            <w:r w:rsidRPr="004B4066">
              <w:rPr>
                <w:rFonts w:cs="Arial"/>
              </w:rPr>
              <w:lastRenderedPageBreak/>
              <w:t>Deportivo</w:t>
            </w:r>
            <w:r w:rsidRPr="004B4066">
              <w:rPr>
                <w:rFonts w:cs="Arial"/>
                <w:spacing w:val="-2"/>
              </w:rPr>
              <w:t xml:space="preserve"> </w:t>
            </w:r>
            <w:r w:rsidRPr="004B4066">
              <w:rPr>
                <w:rFonts w:cs="Arial"/>
              </w:rPr>
              <w:t>contará</w:t>
            </w:r>
            <w:r w:rsidRPr="004B4066">
              <w:rPr>
                <w:rFonts w:cs="Arial"/>
                <w:spacing w:val="-1"/>
              </w:rPr>
              <w:t xml:space="preserve"> </w:t>
            </w:r>
            <w:r w:rsidRPr="004B4066">
              <w:rPr>
                <w:rFonts w:cs="Arial"/>
              </w:rPr>
              <w:t>con</w:t>
            </w:r>
            <w:r w:rsidRPr="004B4066">
              <w:rPr>
                <w:rFonts w:cs="Arial"/>
                <w:spacing w:val="-1"/>
              </w:rPr>
              <w:t xml:space="preserve"> </w:t>
            </w:r>
            <w:r w:rsidRPr="004B4066">
              <w:rPr>
                <w:rFonts w:cs="Arial"/>
              </w:rPr>
              <w:t>los</w:t>
            </w:r>
            <w:r w:rsidRPr="004B4066">
              <w:rPr>
                <w:rFonts w:cs="Arial"/>
                <w:spacing w:val="-1"/>
              </w:rPr>
              <w:t xml:space="preserve"> </w:t>
            </w:r>
            <w:r w:rsidRPr="004B4066">
              <w:rPr>
                <w:rFonts w:cs="Arial"/>
              </w:rPr>
              <w:t>recursos</w:t>
            </w:r>
            <w:r w:rsidRPr="004B4066">
              <w:rPr>
                <w:rFonts w:cs="Arial"/>
                <w:spacing w:val="-1"/>
              </w:rPr>
              <w:t xml:space="preserve"> </w:t>
            </w:r>
            <w:r w:rsidRPr="004B4066">
              <w:rPr>
                <w:rFonts w:cs="Arial"/>
              </w:rPr>
              <w:t>siguientes,</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forman</w:t>
            </w:r>
            <w:r w:rsidRPr="004B4066">
              <w:rPr>
                <w:rFonts w:cs="Arial"/>
                <w:spacing w:val="-1"/>
              </w:rPr>
              <w:t xml:space="preserve"> </w:t>
            </w:r>
            <w:r w:rsidRPr="004B4066">
              <w:rPr>
                <w:rFonts w:cs="Arial"/>
              </w:rPr>
              <w:t>su</w:t>
            </w:r>
            <w:r w:rsidRPr="004B4066">
              <w:rPr>
                <w:rFonts w:cs="Arial"/>
                <w:spacing w:val="-2"/>
              </w:rPr>
              <w:t xml:space="preserve"> </w:t>
            </w:r>
            <w:r w:rsidRPr="004B4066">
              <w:rPr>
                <w:rFonts w:cs="Arial"/>
              </w:rPr>
              <w:t>patrimonio.</w:t>
            </w:r>
          </w:p>
          <w:p w:rsidR="00B37038" w:rsidRPr="004B4066" w:rsidRDefault="00B37038" w:rsidP="009B5A94">
            <w:pPr>
              <w:pStyle w:val="Prrafodelista"/>
              <w:widowControl w:val="0"/>
              <w:numPr>
                <w:ilvl w:val="0"/>
                <w:numId w:val="18"/>
              </w:numPr>
              <w:tabs>
                <w:tab w:val="left" w:pos="896"/>
                <w:tab w:val="left" w:pos="897"/>
              </w:tabs>
              <w:autoSpaceDE w:val="0"/>
              <w:autoSpaceDN w:val="0"/>
              <w:spacing w:after="0" w:line="240" w:lineRule="auto"/>
              <w:contextualSpacing w:val="0"/>
              <w:jc w:val="both"/>
              <w:rPr>
                <w:rFonts w:ascii="Arial" w:hAnsi="Arial" w:cs="Arial"/>
                <w:sz w:val="20"/>
                <w:szCs w:val="20"/>
              </w:rPr>
            </w:pP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sean</w:t>
            </w:r>
            <w:r w:rsidRPr="004B4066">
              <w:rPr>
                <w:rFonts w:ascii="Arial" w:hAnsi="Arial" w:cs="Arial"/>
                <w:spacing w:val="-1"/>
                <w:sz w:val="20"/>
                <w:szCs w:val="20"/>
              </w:rPr>
              <w:t xml:space="preserve"> </w:t>
            </w:r>
            <w:r w:rsidRPr="004B4066">
              <w:rPr>
                <w:rFonts w:ascii="Arial" w:hAnsi="Arial" w:cs="Arial"/>
                <w:sz w:val="20"/>
                <w:szCs w:val="20"/>
              </w:rPr>
              <w:t>asignados</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presupuesto</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egresos</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18"/>
              </w:numPr>
              <w:tabs>
                <w:tab w:val="left" w:pos="896"/>
                <w:tab w:val="left" w:pos="897"/>
              </w:tabs>
              <w:autoSpaceDE w:val="0"/>
              <w:autoSpaceDN w:val="0"/>
              <w:spacing w:before="4" w:after="0" w:line="235" w:lineRule="auto"/>
              <w:ind w:right="120" w:hanging="527"/>
              <w:contextualSpacing w:val="0"/>
              <w:jc w:val="both"/>
              <w:rPr>
                <w:rFonts w:ascii="Arial" w:hAnsi="Arial" w:cs="Arial"/>
                <w:sz w:val="20"/>
                <w:szCs w:val="20"/>
              </w:rPr>
            </w:pPr>
            <w:r w:rsidRPr="004B4066">
              <w:rPr>
                <w:rFonts w:ascii="Arial" w:hAnsi="Arial" w:cs="Arial"/>
                <w:sz w:val="20"/>
                <w:szCs w:val="20"/>
              </w:rPr>
              <w:t>Los</w:t>
            </w:r>
            <w:r w:rsidRPr="004B4066">
              <w:rPr>
                <w:rFonts w:ascii="Arial" w:hAnsi="Arial" w:cs="Arial"/>
                <w:spacing w:val="22"/>
                <w:sz w:val="20"/>
                <w:szCs w:val="20"/>
              </w:rPr>
              <w:t xml:space="preserve"> </w:t>
            </w:r>
            <w:r w:rsidRPr="004B4066">
              <w:rPr>
                <w:rFonts w:ascii="Arial" w:hAnsi="Arial" w:cs="Arial"/>
                <w:sz w:val="20"/>
                <w:szCs w:val="20"/>
              </w:rPr>
              <w:t>subsidios,</w:t>
            </w:r>
            <w:r w:rsidRPr="004B4066">
              <w:rPr>
                <w:rFonts w:ascii="Arial" w:hAnsi="Arial" w:cs="Arial"/>
                <w:spacing w:val="22"/>
                <w:sz w:val="20"/>
                <w:szCs w:val="20"/>
              </w:rPr>
              <w:t xml:space="preserve"> </w:t>
            </w:r>
            <w:r w:rsidRPr="004B4066">
              <w:rPr>
                <w:rFonts w:ascii="Arial" w:hAnsi="Arial" w:cs="Arial"/>
                <w:sz w:val="20"/>
                <w:szCs w:val="20"/>
              </w:rPr>
              <w:t>subvenciones,</w:t>
            </w:r>
            <w:r w:rsidRPr="004B4066">
              <w:rPr>
                <w:rFonts w:ascii="Arial" w:hAnsi="Arial" w:cs="Arial"/>
                <w:spacing w:val="23"/>
                <w:sz w:val="20"/>
                <w:szCs w:val="20"/>
              </w:rPr>
              <w:t xml:space="preserve"> </w:t>
            </w:r>
            <w:r w:rsidRPr="004B4066">
              <w:rPr>
                <w:rFonts w:ascii="Arial" w:hAnsi="Arial" w:cs="Arial"/>
                <w:sz w:val="20"/>
                <w:szCs w:val="20"/>
              </w:rPr>
              <w:t>aportaciones</w:t>
            </w:r>
            <w:r w:rsidRPr="004B4066">
              <w:rPr>
                <w:rFonts w:ascii="Arial" w:hAnsi="Arial" w:cs="Arial"/>
                <w:spacing w:val="22"/>
                <w:sz w:val="20"/>
                <w:szCs w:val="20"/>
              </w:rPr>
              <w:t xml:space="preserve"> </w:t>
            </w:r>
            <w:r w:rsidRPr="004B4066">
              <w:rPr>
                <w:rFonts w:ascii="Arial" w:hAnsi="Arial" w:cs="Arial"/>
                <w:sz w:val="20"/>
                <w:szCs w:val="20"/>
              </w:rPr>
              <w:t>y</w:t>
            </w:r>
            <w:r w:rsidRPr="004B4066">
              <w:rPr>
                <w:rFonts w:ascii="Arial" w:hAnsi="Arial" w:cs="Arial"/>
                <w:spacing w:val="22"/>
                <w:sz w:val="20"/>
                <w:szCs w:val="20"/>
              </w:rPr>
              <w:t xml:space="preserve"> </w:t>
            </w:r>
            <w:r w:rsidRPr="004B4066">
              <w:rPr>
                <w:rFonts w:ascii="Arial" w:hAnsi="Arial" w:cs="Arial"/>
                <w:sz w:val="20"/>
                <w:szCs w:val="20"/>
              </w:rPr>
              <w:t>demás</w:t>
            </w:r>
            <w:r w:rsidRPr="004B4066">
              <w:rPr>
                <w:rFonts w:ascii="Arial" w:hAnsi="Arial" w:cs="Arial"/>
                <w:spacing w:val="23"/>
                <w:sz w:val="20"/>
                <w:szCs w:val="20"/>
              </w:rPr>
              <w:t xml:space="preserve"> </w:t>
            </w:r>
            <w:r w:rsidRPr="004B4066">
              <w:rPr>
                <w:rFonts w:ascii="Arial" w:hAnsi="Arial" w:cs="Arial"/>
                <w:sz w:val="20"/>
                <w:szCs w:val="20"/>
              </w:rPr>
              <w:t>ingresos</w:t>
            </w:r>
            <w:r w:rsidRPr="004B4066">
              <w:rPr>
                <w:rFonts w:ascii="Arial" w:hAnsi="Arial" w:cs="Arial"/>
                <w:spacing w:val="22"/>
                <w:sz w:val="20"/>
                <w:szCs w:val="20"/>
              </w:rPr>
              <w:t xml:space="preserve"> </w:t>
            </w:r>
            <w:r w:rsidRPr="004B4066">
              <w:rPr>
                <w:rFonts w:ascii="Arial" w:hAnsi="Arial" w:cs="Arial"/>
                <w:sz w:val="20"/>
                <w:szCs w:val="20"/>
              </w:rPr>
              <w:t>que</w:t>
            </w:r>
            <w:r w:rsidRPr="004B4066">
              <w:rPr>
                <w:rFonts w:ascii="Arial" w:hAnsi="Arial" w:cs="Arial"/>
                <w:spacing w:val="22"/>
                <w:sz w:val="20"/>
                <w:szCs w:val="20"/>
              </w:rPr>
              <w:t xml:space="preserve"> </w:t>
            </w:r>
            <w:r w:rsidRPr="004B4066">
              <w:rPr>
                <w:rFonts w:ascii="Arial" w:hAnsi="Arial" w:cs="Arial"/>
                <w:sz w:val="20"/>
                <w:szCs w:val="20"/>
              </w:rPr>
              <w:t>reciba</w:t>
            </w:r>
            <w:r w:rsidRPr="004B4066">
              <w:rPr>
                <w:rFonts w:ascii="Arial" w:hAnsi="Arial" w:cs="Arial"/>
                <w:spacing w:val="23"/>
                <w:sz w:val="20"/>
                <w:szCs w:val="20"/>
              </w:rPr>
              <w:t xml:space="preserve"> </w:t>
            </w:r>
            <w:r w:rsidRPr="004B4066">
              <w:rPr>
                <w:rFonts w:ascii="Arial" w:hAnsi="Arial" w:cs="Arial"/>
                <w:sz w:val="20"/>
                <w:szCs w:val="20"/>
              </w:rPr>
              <w:t>de</w:t>
            </w:r>
            <w:r w:rsidRPr="004B4066">
              <w:rPr>
                <w:rFonts w:ascii="Arial" w:hAnsi="Arial" w:cs="Arial"/>
                <w:spacing w:val="22"/>
                <w:sz w:val="20"/>
                <w:szCs w:val="20"/>
              </w:rPr>
              <w:t xml:space="preserve"> </w:t>
            </w:r>
            <w:r w:rsidRPr="004B4066">
              <w:rPr>
                <w:rFonts w:ascii="Arial" w:hAnsi="Arial" w:cs="Arial"/>
                <w:sz w:val="20"/>
                <w:szCs w:val="20"/>
              </w:rPr>
              <w:t>los</w:t>
            </w:r>
            <w:r w:rsidRPr="004B4066">
              <w:rPr>
                <w:rFonts w:ascii="Arial" w:hAnsi="Arial" w:cs="Arial"/>
                <w:spacing w:val="22"/>
                <w:sz w:val="20"/>
                <w:szCs w:val="20"/>
              </w:rPr>
              <w:t xml:space="preserve"> </w:t>
            </w:r>
            <w:r w:rsidRPr="004B4066">
              <w:rPr>
                <w:rFonts w:ascii="Arial" w:hAnsi="Arial" w:cs="Arial"/>
                <w:sz w:val="20"/>
                <w:szCs w:val="20"/>
              </w:rPr>
              <w:t>Gobiernos</w:t>
            </w:r>
            <w:r w:rsidRPr="004B4066">
              <w:rPr>
                <w:rFonts w:ascii="Arial" w:hAnsi="Arial" w:cs="Arial"/>
                <w:spacing w:val="23"/>
                <w:sz w:val="20"/>
                <w:szCs w:val="20"/>
              </w:rPr>
              <w:t xml:space="preserve"> </w:t>
            </w:r>
            <w:r w:rsidRPr="004B4066">
              <w:rPr>
                <w:rFonts w:ascii="Arial" w:hAnsi="Arial" w:cs="Arial"/>
                <w:sz w:val="20"/>
                <w:szCs w:val="20"/>
              </w:rPr>
              <w:t>Federal,</w:t>
            </w:r>
            <w:r w:rsidRPr="004B4066">
              <w:rPr>
                <w:rFonts w:ascii="Arial" w:hAnsi="Arial" w:cs="Arial"/>
                <w:spacing w:val="-53"/>
                <w:sz w:val="20"/>
                <w:szCs w:val="20"/>
              </w:rPr>
              <w:t xml:space="preserve"> </w:t>
            </w:r>
            <w:r w:rsidRPr="004B4066">
              <w:rPr>
                <w:rFonts w:ascii="Arial" w:hAnsi="Arial" w:cs="Arial"/>
                <w:sz w:val="20"/>
                <w:szCs w:val="20"/>
              </w:rPr>
              <w:t>Estatal</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Instituciones</w:t>
            </w:r>
            <w:r w:rsidRPr="004B4066">
              <w:rPr>
                <w:rFonts w:ascii="Arial" w:hAnsi="Arial" w:cs="Arial"/>
                <w:spacing w:val="-1"/>
                <w:sz w:val="20"/>
                <w:szCs w:val="20"/>
              </w:rPr>
              <w:t xml:space="preserve"> </w:t>
            </w:r>
            <w:r w:rsidRPr="004B4066">
              <w:rPr>
                <w:rFonts w:ascii="Arial" w:hAnsi="Arial" w:cs="Arial"/>
                <w:sz w:val="20"/>
                <w:szCs w:val="20"/>
              </w:rPr>
              <w:t>Públicas</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Privadas,</w:t>
            </w:r>
            <w:r w:rsidRPr="004B4066">
              <w:rPr>
                <w:rFonts w:ascii="Arial" w:hAnsi="Arial" w:cs="Arial"/>
                <w:spacing w:val="-1"/>
                <w:sz w:val="20"/>
                <w:szCs w:val="20"/>
              </w:rPr>
              <w:t xml:space="preserve"> </w:t>
            </w:r>
            <w:r w:rsidRPr="004B4066">
              <w:rPr>
                <w:rFonts w:ascii="Arial" w:hAnsi="Arial" w:cs="Arial"/>
                <w:sz w:val="20"/>
                <w:szCs w:val="20"/>
              </w:rPr>
              <w:t>así</w:t>
            </w:r>
            <w:r w:rsidRPr="004B4066">
              <w:rPr>
                <w:rFonts w:ascii="Arial" w:hAnsi="Arial" w:cs="Arial"/>
                <w:spacing w:val="-2"/>
                <w:sz w:val="20"/>
                <w:szCs w:val="20"/>
              </w:rPr>
              <w:t xml:space="preserve"> </w:t>
            </w:r>
            <w:r w:rsidRPr="004B4066">
              <w:rPr>
                <w:rFonts w:ascii="Arial" w:hAnsi="Arial" w:cs="Arial"/>
                <w:sz w:val="20"/>
                <w:szCs w:val="20"/>
              </w:rPr>
              <w:t>como</w:t>
            </w:r>
            <w:r w:rsidRPr="004B4066">
              <w:rPr>
                <w:rFonts w:ascii="Arial" w:hAnsi="Arial" w:cs="Arial"/>
                <w:spacing w:val="-1"/>
                <w:sz w:val="20"/>
                <w:szCs w:val="20"/>
              </w:rPr>
              <w:t xml:space="preserve"> </w:t>
            </w:r>
            <w:r w:rsidRPr="004B4066">
              <w:rPr>
                <w:rFonts w:ascii="Arial" w:hAnsi="Arial" w:cs="Arial"/>
                <w:sz w:val="20"/>
                <w:szCs w:val="20"/>
              </w:rPr>
              <w:t>particulares.</w:t>
            </w:r>
          </w:p>
          <w:p w:rsidR="00B37038" w:rsidRDefault="00B37038" w:rsidP="009B5A94">
            <w:pPr>
              <w:pStyle w:val="Prrafodelista"/>
              <w:widowControl w:val="0"/>
              <w:numPr>
                <w:ilvl w:val="0"/>
                <w:numId w:val="18"/>
              </w:numPr>
              <w:tabs>
                <w:tab w:val="left" w:pos="896"/>
                <w:tab w:val="left" w:pos="897"/>
              </w:tabs>
              <w:autoSpaceDE w:val="0"/>
              <w:autoSpaceDN w:val="0"/>
              <w:spacing w:before="2" w:after="0" w:line="240" w:lineRule="auto"/>
              <w:ind w:hanging="583"/>
              <w:contextualSpacing w:val="0"/>
              <w:jc w:val="both"/>
              <w:rPr>
                <w:rFonts w:ascii="Arial" w:hAnsi="Arial" w:cs="Arial"/>
                <w:sz w:val="20"/>
                <w:szCs w:val="20"/>
              </w:rPr>
            </w:pP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bienes</w:t>
            </w:r>
            <w:r w:rsidRPr="004B4066">
              <w:rPr>
                <w:rFonts w:ascii="Arial" w:hAnsi="Arial" w:cs="Arial"/>
                <w:spacing w:val="-1"/>
                <w:sz w:val="20"/>
                <w:szCs w:val="20"/>
              </w:rPr>
              <w:t xml:space="preserve"> </w:t>
            </w:r>
            <w:r w:rsidRPr="004B4066">
              <w:rPr>
                <w:rFonts w:ascii="Arial" w:hAnsi="Arial" w:cs="Arial"/>
                <w:sz w:val="20"/>
                <w:szCs w:val="20"/>
              </w:rPr>
              <w:t>muebles</w:t>
            </w:r>
            <w:r w:rsidRPr="004B4066">
              <w:rPr>
                <w:rFonts w:ascii="Arial" w:hAnsi="Arial" w:cs="Arial"/>
                <w:spacing w:val="-2"/>
                <w:sz w:val="20"/>
                <w:szCs w:val="20"/>
              </w:rPr>
              <w:t xml:space="preserve"> </w:t>
            </w:r>
            <w:r w:rsidRPr="004B4066">
              <w:rPr>
                <w:rFonts w:ascii="Arial" w:hAnsi="Arial" w:cs="Arial"/>
                <w:sz w:val="20"/>
                <w:szCs w:val="20"/>
              </w:rPr>
              <w:t>e</w:t>
            </w:r>
            <w:r w:rsidRPr="004B4066">
              <w:rPr>
                <w:rFonts w:ascii="Arial" w:hAnsi="Arial" w:cs="Arial"/>
                <w:spacing w:val="-1"/>
                <w:sz w:val="20"/>
                <w:szCs w:val="20"/>
              </w:rPr>
              <w:t xml:space="preserve"> </w:t>
            </w:r>
            <w:r w:rsidRPr="004B4066">
              <w:rPr>
                <w:rFonts w:ascii="Arial" w:hAnsi="Arial" w:cs="Arial"/>
                <w:sz w:val="20"/>
                <w:szCs w:val="20"/>
              </w:rPr>
              <w:t>inmuebles,</w:t>
            </w:r>
            <w:r w:rsidRPr="004B4066">
              <w:rPr>
                <w:rFonts w:ascii="Arial" w:hAnsi="Arial" w:cs="Arial"/>
                <w:spacing w:val="-1"/>
                <w:sz w:val="20"/>
                <w:szCs w:val="20"/>
              </w:rPr>
              <w:t xml:space="preserve"> </w:t>
            </w:r>
            <w:r w:rsidRPr="004B4066">
              <w:rPr>
                <w:rFonts w:ascii="Arial" w:hAnsi="Arial" w:cs="Arial"/>
                <w:sz w:val="20"/>
                <w:szCs w:val="20"/>
              </w:rPr>
              <w:t>legados</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transferidos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reciba;</w:t>
            </w:r>
          </w:p>
          <w:p w:rsidR="00B37038" w:rsidRPr="006A77C4" w:rsidRDefault="00B37038" w:rsidP="00A14B9D">
            <w:pPr>
              <w:pStyle w:val="Prrafodelista"/>
              <w:widowControl w:val="0"/>
              <w:tabs>
                <w:tab w:val="left" w:pos="896"/>
                <w:tab w:val="left" w:pos="897"/>
              </w:tabs>
              <w:autoSpaceDE w:val="0"/>
              <w:autoSpaceDN w:val="0"/>
              <w:spacing w:before="2" w:after="0" w:line="240" w:lineRule="auto"/>
              <w:ind w:left="896"/>
              <w:contextualSpacing w:val="0"/>
              <w:jc w:val="right"/>
              <w:rPr>
                <w:rFonts w:ascii="Arial" w:hAnsi="Arial" w:cs="Arial"/>
                <w:sz w:val="20"/>
                <w:szCs w:val="20"/>
              </w:rPr>
            </w:pPr>
          </w:p>
          <w:p w:rsidR="00B37038" w:rsidRPr="006A77C4" w:rsidRDefault="00B37038" w:rsidP="009B5A94">
            <w:pPr>
              <w:pStyle w:val="Prrafodelista"/>
              <w:widowControl w:val="0"/>
              <w:numPr>
                <w:ilvl w:val="0"/>
                <w:numId w:val="18"/>
              </w:numPr>
              <w:tabs>
                <w:tab w:val="left" w:pos="896"/>
                <w:tab w:val="left" w:pos="897"/>
              </w:tabs>
              <w:autoSpaceDE w:val="0"/>
              <w:autoSpaceDN w:val="0"/>
              <w:spacing w:before="2" w:after="0" w:line="240" w:lineRule="auto"/>
              <w:ind w:hanging="583"/>
              <w:contextualSpacing w:val="0"/>
              <w:jc w:val="both"/>
              <w:rPr>
                <w:rFonts w:ascii="Arial" w:hAnsi="Arial" w:cs="Arial"/>
                <w:sz w:val="20"/>
                <w:szCs w:val="20"/>
              </w:rPr>
            </w:pPr>
            <w:r w:rsidRPr="006A77C4">
              <w:rPr>
                <w:rFonts w:ascii="Arial" w:hAnsi="Arial" w:cs="Arial"/>
                <w:color w:val="FF0000"/>
                <w:sz w:val="20"/>
                <w:szCs w:val="20"/>
              </w:rPr>
              <w:t>Los</w:t>
            </w:r>
            <w:r w:rsidRPr="006A77C4">
              <w:rPr>
                <w:rFonts w:ascii="Arial" w:hAnsi="Arial" w:cs="Arial"/>
                <w:color w:val="FF0000"/>
                <w:spacing w:val="-2"/>
                <w:sz w:val="20"/>
                <w:szCs w:val="20"/>
              </w:rPr>
              <w:t xml:space="preserve"> </w:t>
            </w:r>
            <w:r w:rsidRPr="006A77C4">
              <w:rPr>
                <w:rFonts w:ascii="Arial" w:hAnsi="Arial" w:cs="Arial"/>
                <w:color w:val="FF0000"/>
                <w:sz w:val="20"/>
                <w:szCs w:val="20"/>
              </w:rPr>
              <w:t>ingresos</w:t>
            </w:r>
            <w:r w:rsidRPr="006A77C4">
              <w:rPr>
                <w:rFonts w:ascii="Arial" w:hAnsi="Arial" w:cs="Arial"/>
                <w:color w:val="FF0000"/>
                <w:spacing w:val="-2"/>
                <w:sz w:val="20"/>
                <w:szCs w:val="20"/>
              </w:rPr>
              <w:t xml:space="preserve"> </w:t>
            </w:r>
            <w:r w:rsidRPr="006A77C4">
              <w:rPr>
                <w:rFonts w:ascii="Arial" w:hAnsi="Arial" w:cs="Arial"/>
                <w:color w:val="FF0000"/>
                <w:sz w:val="20"/>
                <w:szCs w:val="20"/>
              </w:rPr>
              <w:t>que</w:t>
            </w:r>
            <w:r w:rsidRPr="006A77C4">
              <w:rPr>
                <w:rFonts w:ascii="Arial" w:hAnsi="Arial" w:cs="Arial"/>
                <w:color w:val="FF0000"/>
                <w:spacing w:val="-1"/>
                <w:sz w:val="20"/>
                <w:szCs w:val="20"/>
              </w:rPr>
              <w:t xml:space="preserve"> </w:t>
            </w:r>
            <w:r w:rsidRPr="006A77C4">
              <w:rPr>
                <w:rFonts w:ascii="Arial" w:hAnsi="Arial" w:cs="Arial"/>
                <w:color w:val="FF0000"/>
                <w:sz w:val="20"/>
                <w:szCs w:val="20"/>
              </w:rPr>
              <w:t>obtenga</w:t>
            </w:r>
            <w:r w:rsidRPr="006A77C4">
              <w:rPr>
                <w:rFonts w:ascii="Arial" w:hAnsi="Arial" w:cs="Arial"/>
                <w:color w:val="FF0000"/>
                <w:spacing w:val="-2"/>
                <w:sz w:val="20"/>
                <w:szCs w:val="20"/>
              </w:rPr>
              <w:t xml:space="preserve"> </w:t>
            </w:r>
            <w:r w:rsidRPr="006A77C4">
              <w:rPr>
                <w:rFonts w:ascii="Arial" w:hAnsi="Arial" w:cs="Arial"/>
                <w:color w:val="FF0000"/>
                <w:sz w:val="20"/>
                <w:szCs w:val="20"/>
              </w:rPr>
              <w:t>por</w:t>
            </w:r>
          </w:p>
          <w:p w:rsidR="00B37038" w:rsidRPr="006A77C4" w:rsidRDefault="00B37038" w:rsidP="00A14B9D">
            <w:pPr>
              <w:widowControl w:val="0"/>
              <w:tabs>
                <w:tab w:val="left" w:pos="896"/>
                <w:tab w:val="left" w:pos="897"/>
              </w:tabs>
              <w:autoSpaceDE w:val="0"/>
              <w:autoSpaceDN w:val="0"/>
              <w:rPr>
                <w:rFonts w:cs="Arial"/>
                <w:color w:val="FF0000"/>
              </w:rPr>
            </w:pPr>
            <w:r w:rsidRPr="004B4066">
              <w:rPr>
                <w:rFonts w:cs="Arial"/>
                <w:color w:val="FF0000"/>
              </w:rPr>
              <w:t>cualquier</w:t>
            </w:r>
            <w:r w:rsidRPr="004B4066">
              <w:rPr>
                <w:rFonts w:cs="Arial"/>
                <w:color w:val="FF0000"/>
                <w:spacing w:val="-2"/>
              </w:rPr>
              <w:t xml:space="preserve"> </w:t>
            </w:r>
            <w:r w:rsidRPr="004B4066">
              <w:rPr>
                <w:rFonts w:cs="Arial"/>
                <w:color w:val="FF0000"/>
              </w:rPr>
              <w:t>título</w:t>
            </w:r>
            <w:r w:rsidRPr="004B4066">
              <w:rPr>
                <w:rFonts w:cs="Arial"/>
                <w:color w:val="FF0000"/>
                <w:spacing w:val="-1"/>
              </w:rPr>
              <w:t xml:space="preserve"> </w:t>
            </w:r>
            <w:r w:rsidRPr="004B4066">
              <w:rPr>
                <w:rFonts w:cs="Arial"/>
                <w:color w:val="FF0000"/>
              </w:rPr>
              <w:t>legal.</w:t>
            </w:r>
          </w:p>
        </w:tc>
      </w:tr>
      <w:tr w:rsidR="00B37038" w:rsidRPr="004B4066" w:rsidTr="00A14B9D">
        <w:tc>
          <w:tcPr>
            <w:tcW w:w="2500" w:type="pct"/>
          </w:tcPr>
          <w:p w:rsidR="00B37038" w:rsidRDefault="00B37038" w:rsidP="00A14B9D">
            <w:pPr>
              <w:pStyle w:val="Textoindependiente"/>
              <w:ind w:left="176"/>
              <w:jc w:val="both"/>
              <w:rPr>
                <w:rFonts w:cs="Arial"/>
                <w:b/>
              </w:rPr>
            </w:pPr>
          </w:p>
          <w:p w:rsidR="00B37038" w:rsidRPr="004B4066" w:rsidRDefault="00B37038" w:rsidP="00A14B9D">
            <w:pPr>
              <w:pStyle w:val="Textoindependiente"/>
              <w:ind w:left="176"/>
              <w:jc w:val="both"/>
              <w:rPr>
                <w:rFonts w:cs="Arial"/>
              </w:rPr>
            </w:pPr>
            <w:r w:rsidRPr="004B4066">
              <w:rPr>
                <w:rFonts w:cs="Arial"/>
                <w:b/>
              </w:rPr>
              <w:t>ARTÍCULO</w:t>
            </w:r>
            <w:r w:rsidRPr="004B4066">
              <w:rPr>
                <w:rFonts w:cs="Arial"/>
                <w:b/>
                <w:spacing w:val="-3"/>
              </w:rPr>
              <w:t xml:space="preserve"> </w:t>
            </w:r>
            <w:r w:rsidRPr="004B4066">
              <w:rPr>
                <w:rFonts w:cs="Arial"/>
                <w:b/>
              </w:rPr>
              <w:t>12</w:t>
            </w:r>
            <w:r w:rsidRPr="004B4066">
              <w:rPr>
                <w:rFonts w:cs="Arial"/>
              </w:rPr>
              <w:t>.</w:t>
            </w:r>
            <w:r w:rsidRPr="004B4066">
              <w:rPr>
                <w:rFonts w:cs="Arial"/>
                <w:spacing w:val="-2"/>
              </w:rPr>
              <w:t xml:space="preserve"> </w:t>
            </w:r>
            <w:r w:rsidRPr="004B4066">
              <w:rPr>
                <w:rFonts w:cs="Arial"/>
              </w:rPr>
              <w:t>La</w:t>
            </w:r>
            <w:r w:rsidRPr="004B4066">
              <w:rPr>
                <w:rFonts w:cs="Arial"/>
                <w:spacing w:val="-2"/>
              </w:rPr>
              <w:t xml:space="preserve"> </w:t>
            </w:r>
            <w:r w:rsidRPr="004B4066">
              <w:rPr>
                <w:rFonts w:cs="Arial"/>
              </w:rPr>
              <w:t>Unidad</w:t>
            </w:r>
            <w:r w:rsidRPr="004B4066">
              <w:rPr>
                <w:rFonts w:cs="Arial"/>
                <w:spacing w:val="-2"/>
              </w:rPr>
              <w:t xml:space="preserve"> </w:t>
            </w:r>
            <w:r w:rsidRPr="004B4066">
              <w:rPr>
                <w:rFonts w:cs="Arial"/>
              </w:rPr>
              <w:t>de</w:t>
            </w:r>
            <w:r w:rsidRPr="004B4066">
              <w:rPr>
                <w:rFonts w:cs="Arial"/>
                <w:spacing w:val="-2"/>
              </w:rPr>
              <w:t xml:space="preserve"> </w:t>
            </w:r>
            <w:r w:rsidRPr="004B4066">
              <w:rPr>
                <w:rFonts w:cs="Arial"/>
              </w:rPr>
              <w:t>Fomento</w:t>
            </w:r>
            <w:r w:rsidRPr="004B4066">
              <w:rPr>
                <w:rFonts w:cs="Arial"/>
                <w:spacing w:val="-2"/>
              </w:rPr>
              <w:t xml:space="preserve"> </w:t>
            </w:r>
            <w:r w:rsidRPr="004B4066">
              <w:rPr>
                <w:rFonts w:cs="Arial"/>
              </w:rPr>
              <w:t>Deportivo</w:t>
            </w:r>
            <w:r w:rsidRPr="004B4066">
              <w:rPr>
                <w:rFonts w:cs="Arial"/>
                <w:spacing w:val="-2"/>
              </w:rPr>
              <w:t xml:space="preserve"> </w:t>
            </w:r>
            <w:r w:rsidRPr="004B4066">
              <w:rPr>
                <w:rFonts w:cs="Arial"/>
              </w:rPr>
              <w:t>estará</w:t>
            </w:r>
            <w:r w:rsidRPr="004B4066">
              <w:rPr>
                <w:rFonts w:cs="Arial"/>
                <w:spacing w:val="-1"/>
              </w:rPr>
              <w:t xml:space="preserve"> </w:t>
            </w:r>
            <w:r w:rsidRPr="004B4066">
              <w:rPr>
                <w:rFonts w:cs="Arial"/>
              </w:rPr>
              <w:t>integrada</w:t>
            </w:r>
            <w:r w:rsidRPr="004B4066">
              <w:rPr>
                <w:rFonts w:cs="Arial"/>
                <w:spacing w:val="-2"/>
              </w:rPr>
              <w:t xml:space="preserve"> </w:t>
            </w:r>
            <w:r w:rsidRPr="004B4066">
              <w:rPr>
                <w:rFonts w:cs="Arial"/>
              </w:rPr>
              <w:t>por:</w:t>
            </w:r>
          </w:p>
          <w:p w:rsidR="00B37038" w:rsidRPr="004B4066" w:rsidRDefault="00B37038" w:rsidP="009B5A94">
            <w:pPr>
              <w:pStyle w:val="Prrafodelista"/>
              <w:widowControl w:val="0"/>
              <w:numPr>
                <w:ilvl w:val="0"/>
                <w:numId w:val="12"/>
              </w:numPr>
              <w:tabs>
                <w:tab w:val="left" w:pos="896"/>
                <w:tab w:val="left" w:pos="897"/>
              </w:tabs>
              <w:autoSpaceDE w:val="0"/>
              <w:autoSpaceDN w:val="0"/>
              <w:spacing w:after="0" w:line="240" w:lineRule="auto"/>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12"/>
              </w:numPr>
              <w:tabs>
                <w:tab w:val="left" w:pos="896"/>
                <w:tab w:val="left" w:pos="897"/>
              </w:tabs>
              <w:autoSpaceDE w:val="0"/>
              <w:autoSpaceDN w:val="0"/>
              <w:spacing w:after="0" w:line="240" w:lineRule="auto"/>
              <w:ind w:hanging="527"/>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Jefe</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Unidad</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Fomento</w:t>
            </w:r>
            <w:r w:rsidRPr="004B4066">
              <w:rPr>
                <w:rFonts w:ascii="Arial" w:hAnsi="Arial" w:cs="Arial"/>
                <w:spacing w:val="-2"/>
                <w:sz w:val="20"/>
                <w:szCs w:val="20"/>
              </w:rPr>
              <w:t xml:space="preserve"> </w:t>
            </w:r>
            <w:r w:rsidRPr="004B4066">
              <w:rPr>
                <w:rFonts w:ascii="Arial" w:hAnsi="Arial" w:cs="Arial"/>
                <w:sz w:val="20"/>
                <w:szCs w:val="20"/>
              </w:rPr>
              <w:t>Deportivo;</w:t>
            </w:r>
          </w:p>
          <w:p w:rsidR="00B37038" w:rsidRPr="004B4066" w:rsidRDefault="00B37038" w:rsidP="009B5A94">
            <w:pPr>
              <w:pStyle w:val="Prrafodelista"/>
              <w:widowControl w:val="0"/>
              <w:numPr>
                <w:ilvl w:val="0"/>
                <w:numId w:val="12"/>
              </w:numPr>
              <w:tabs>
                <w:tab w:val="left" w:pos="896"/>
                <w:tab w:val="left" w:pos="897"/>
              </w:tabs>
              <w:autoSpaceDE w:val="0"/>
              <w:autoSpaceDN w:val="0"/>
              <w:spacing w:before="1" w:after="0" w:line="240" w:lineRule="auto"/>
              <w:ind w:hanging="583"/>
              <w:contextualSpacing w:val="0"/>
              <w:jc w:val="left"/>
              <w:rPr>
                <w:rFonts w:ascii="Arial" w:hAnsi="Arial" w:cs="Arial"/>
                <w:sz w:val="20"/>
                <w:szCs w:val="20"/>
              </w:rPr>
            </w:pPr>
            <w:r w:rsidRPr="004B4066">
              <w:rPr>
                <w:rFonts w:ascii="Arial" w:hAnsi="Arial" w:cs="Arial"/>
                <w:sz w:val="20"/>
                <w:szCs w:val="20"/>
              </w:rPr>
              <w:t>Promotores</w:t>
            </w:r>
            <w:r w:rsidRPr="004B4066">
              <w:rPr>
                <w:rFonts w:ascii="Arial" w:hAnsi="Arial" w:cs="Arial"/>
                <w:spacing w:val="-3"/>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Fomento</w:t>
            </w:r>
            <w:r w:rsidRPr="004B4066">
              <w:rPr>
                <w:rFonts w:ascii="Arial" w:hAnsi="Arial" w:cs="Arial"/>
                <w:spacing w:val="-2"/>
                <w:sz w:val="20"/>
                <w:szCs w:val="20"/>
              </w:rPr>
              <w:t xml:space="preserve"> </w:t>
            </w:r>
            <w:r w:rsidRPr="004B4066">
              <w:rPr>
                <w:rFonts w:ascii="Arial" w:hAnsi="Arial" w:cs="Arial"/>
                <w:sz w:val="20"/>
                <w:szCs w:val="20"/>
              </w:rPr>
              <w:t>Deportivos;</w:t>
            </w:r>
            <w:r w:rsidRPr="004B4066">
              <w:rPr>
                <w:rFonts w:ascii="Arial" w:hAnsi="Arial" w:cs="Arial"/>
                <w:spacing w:val="-2"/>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0"/>
                <w:numId w:val="12"/>
              </w:numPr>
              <w:tabs>
                <w:tab w:val="left" w:pos="896"/>
                <w:tab w:val="left" w:pos="897"/>
              </w:tabs>
              <w:autoSpaceDE w:val="0"/>
              <w:autoSpaceDN w:val="0"/>
              <w:spacing w:after="0" w:line="240" w:lineRule="auto"/>
              <w:ind w:right="119" w:hanging="605"/>
              <w:contextualSpacing w:val="0"/>
              <w:jc w:val="left"/>
              <w:rPr>
                <w:rFonts w:ascii="Arial" w:hAnsi="Arial" w:cs="Arial"/>
                <w:sz w:val="20"/>
                <w:szCs w:val="20"/>
              </w:rPr>
            </w:pPr>
            <w:r w:rsidRPr="004B4066">
              <w:rPr>
                <w:rFonts w:ascii="Arial" w:hAnsi="Arial" w:cs="Arial"/>
                <w:sz w:val="20"/>
                <w:szCs w:val="20"/>
              </w:rPr>
              <w:t>Los</w:t>
            </w:r>
            <w:r w:rsidRPr="004B4066">
              <w:rPr>
                <w:rFonts w:ascii="Arial" w:hAnsi="Arial" w:cs="Arial"/>
                <w:spacing w:val="49"/>
                <w:sz w:val="20"/>
                <w:szCs w:val="20"/>
              </w:rPr>
              <w:t xml:space="preserve"> </w:t>
            </w:r>
            <w:r w:rsidRPr="004B4066">
              <w:rPr>
                <w:rFonts w:ascii="Arial" w:hAnsi="Arial" w:cs="Arial"/>
                <w:sz w:val="20"/>
                <w:szCs w:val="20"/>
              </w:rPr>
              <w:t>Comités</w:t>
            </w:r>
            <w:r w:rsidRPr="004B4066">
              <w:rPr>
                <w:rFonts w:ascii="Arial" w:hAnsi="Arial" w:cs="Arial"/>
                <w:spacing w:val="50"/>
                <w:sz w:val="20"/>
                <w:szCs w:val="20"/>
              </w:rPr>
              <w:t xml:space="preserve"> </w:t>
            </w:r>
            <w:r w:rsidRPr="004B4066">
              <w:rPr>
                <w:rFonts w:ascii="Arial" w:hAnsi="Arial" w:cs="Arial"/>
                <w:sz w:val="20"/>
                <w:szCs w:val="20"/>
              </w:rPr>
              <w:t>Deportivos</w:t>
            </w:r>
            <w:r w:rsidRPr="004B4066">
              <w:rPr>
                <w:rFonts w:ascii="Arial" w:hAnsi="Arial" w:cs="Arial"/>
                <w:spacing w:val="50"/>
                <w:sz w:val="20"/>
                <w:szCs w:val="20"/>
              </w:rPr>
              <w:t xml:space="preserve"> </w:t>
            </w:r>
            <w:r w:rsidRPr="004B4066">
              <w:rPr>
                <w:rFonts w:ascii="Arial" w:hAnsi="Arial" w:cs="Arial"/>
                <w:sz w:val="20"/>
                <w:szCs w:val="20"/>
              </w:rPr>
              <w:t>Municipales</w:t>
            </w:r>
            <w:r w:rsidRPr="004B4066">
              <w:rPr>
                <w:rFonts w:ascii="Arial" w:hAnsi="Arial" w:cs="Arial"/>
                <w:spacing w:val="50"/>
                <w:sz w:val="20"/>
                <w:szCs w:val="20"/>
              </w:rPr>
              <w:t xml:space="preserve"> </w:t>
            </w:r>
            <w:r w:rsidRPr="004B4066">
              <w:rPr>
                <w:rFonts w:ascii="Arial" w:hAnsi="Arial" w:cs="Arial"/>
                <w:sz w:val="20"/>
                <w:szCs w:val="20"/>
              </w:rPr>
              <w:t>de</w:t>
            </w:r>
            <w:r w:rsidRPr="004B4066">
              <w:rPr>
                <w:rFonts w:ascii="Arial" w:hAnsi="Arial" w:cs="Arial"/>
                <w:spacing w:val="49"/>
                <w:sz w:val="20"/>
                <w:szCs w:val="20"/>
              </w:rPr>
              <w:t xml:space="preserve"> </w:t>
            </w:r>
            <w:r w:rsidRPr="004B4066">
              <w:rPr>
                <w:rFonts w:ascii="Arial" w:hAnsi="Arial" w:cs="Arial"/>
                <w:sz w:val="20"/>
                <w:szCs w:val="20"/>
              </w:rPr>
              <w:t>cada</w:t>
            </w:r>
            <w:r w:rsidRPr="004B4066">
              <w:rPr>
                <w:rFonts w:ascii="Arial" w:hAnsi="Arial" w:cs="Arial"/>
                <w:spacing w:val="50"/>
                <w:sz w:val="20"/>
                <w:szCs w:val="20"/>
              </w:rPr>
              <w:t xml:space="preserve"> </w:t>
            </w:r>
            <w:r w:rsidRPr="004B4066">
              <w:rPr>
                <w:rFonts w:ascii="Arial" w:hAnsi="Arial" w:cs="Arial"/>
                <w:sz w:val="20"/>
                <w:szCs w:val="20"/>
              </w:rPr>
              <w:t>una</w:t>
            </w:r>
            <w:r w:rsidRPr="004B4066">
              <w:rPr>
                <w:rFonts w:ascii="Arial" w:hAnsi="Arial" w:cs="Arial"/>
                <w:spacing w:val="50"/>
                <w:sz w:val="20"/>
                <w:szCs w:val="20"/>
              </w:rPr>
              <w:t xml:space="preserve"> </w:t>
            </w:r>
            <w:r w:rsidRPr="004B4066">
              <w:rPr>
                <w:rFonts w:ascii="Arial" w:hAnsi="Arial" w:cs="Arial"/>
                <w:sz w:val="20"/>
                <w:szCs w:val="20"/>
              </w:rPr>
              <w:t>de</w:t>
            </w:r>
            <w:r w:rsidRPr="004B4066">
              <w:rPr>
                <w:rFonts w:ascii="Arial" w:hAnsi="Arial" w:cs="Arial"/>
                <w:spacing w:val="50"/>
                <w:sz w:val="20"/>
                <w:szCs w:val="20"/>
              </w:rPr>
              <w:t xml:space="preserve"> </w:t>
            </w:r>
            <w:r w:rsidRPr="004B4066">
              <w:rPr>
                <w:rFonts w:ascii="Arial" w:hAnsi="Arial" w:cs="Arial"/>
                <w:sz w:val="20"/>
                <w:szCs w:val="20"/>
              </w:rPr>
              <w:t>las</w:t>
            </w:r>
            <w:r w:rsidRPr="004B4066">
              <w:rPr>
                <w:rFonts w:ascii="Arial" w:hAnsi="Arial" w:cs="Arial"/>
                <w:spacing w:val="49"/>
                <w:sz w:val="20"/>
                <w:szCs w:val="20"/>
              </w:rPr>
              <w:t xml:space="preserve"> </w:t>
            </w:r>
            <w:r w:rsidRPr="004B4066">
              <w:rPr>
                <w:rFonts w:ascii="Arial" w:hAnsi="Arial" w:cs="Arial"/>
                <w:sz w:val="20"/>
                <w:szCs w:val="20"/>
              </w:rPr>
              <w:t>disciplinas</w:t>
            </w:r>
            <w:r w:rsidRPr="004B4066">
              <w:rPr>
                <w:rFonts w:ascii="Arial" w:hAnsi="Arial" w:cs="Arial"/>
                <w:spacing w:val="50"/>
                <w:sz w:val="20"/>
                <w:szCs w:val="20"/>
              </w:rPr>
              <w:t xml:space="preserve"> </w:t>
            </w:r>
            <w:r w:rsidRPr="004B4066">
              <w:rPr>
                <w:rFonts w:ascii="Arial" w:hAnsi="Arial" w:cs="Arial"/>
                <w:sz w:val="20"/>
                <w:szCs w:val="20"/>
              </w:rPr>
              <w:t>debidamente</w:t>
            </w:r>
            <w:r w:rsidRPr="004B4066">
              <w:rPr>
                <w:rFonts w:ascii="Arial" w:hAnsi="Arial" w:cs="Arial"/>
                <w:spacing w:val="50"/>
                <w:sz w:val="20"/>
                <w:szCs w:val="20"/>
              </w:rPr>
              <w:t xml:space="preserve"> </w:t>
            </w:r>
            <w:r w:rsidRPr="004B4066">
              <w:rPr>
                <w:rFonts w:ascii="Arial" w:hAnsi="Arial" w:cs="Arial"/>
                <w:sz w:val="20"/>
                <w:szCs w:val="20"/>
              </w:rPr>
              <w:t>constituidos</w:t>
            </w:r>
            <w:r w:rsidRPr="004B4066">
              <w:rPr>
                <w:rFonts w:ascii="Arial" w:hAnsi="Arial" w:cs="Arial"/>
                <w:spacing w:val="50"/>
                <w:sz w:val="20"/>
                <w:szCs w:val="20"/>
              </w:rPr>
              <w:t xml:space="preserve"> </w:t>
            </w:r>
            <w:r w:rsidRPr="004B4066">
              <w:rPr>
                <w:rFonts w:ascii="Arial" w:hAnsi="Arial" w:cs="Arial"/>
                <w:sz w:val="20"/>
                <w:szCs w:val="20"/>
              </w:rPr>
              <w:t>y</w:t>
            </w:r>
            <w:r w:rsidRPr="004B4066">
              <w:rPr>
                <w:rFonts w:ascii="Arial" w:hAnsi="Arial" w:cs="Arial"/>
                <w:spacing w:val="-53"/>
                <w:sz w:val="20"/>
                <w:szCs w:val="20"/>
              </w:rPr>
              <w:t xml:space="preserve"> </w:t>
            </w:r>
            <w:r w:rsidRPr="004B4066">
              <w:rPr>
                <w:rFonts w:ascii="Arial" w:hAnsi="Arial" w:cs="Arial"/>
                <w:sz w:val="20"/>
                <w:szCs w:val="20"/>
              </w:rPr>
              <w:t>adscritos</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ella.</w:t>
            </w:r>
          </w:p>
          <w:p w:rsidR="00B37038" w:rsidRPr="004B4066" w:rsidRDefault="00B37038" w:rsidP="00A14B9D">
            <w:pPr>
              <w:pStyle w:val="Textoindependiente"/>
              <w:ind w:left="176" w:right="118"/>
              <w:jc w:val="both"/>
              <w:rPr>
                <w:rFonts w:cs="Arial"/>
                <w:b/>
              </w:rPr>
            </w:pPr>
          </w:p>
        </w:tc>
        <w:tc>
          <w:tcPr>
            <w:tcW w:w="2500" w:type="pct"/>
          </w:tcPr>
          <w:p w:rsidR="00B37038" w:rsidRDefault="00B37038" w:rsidP="00A14B9D">
            <w:pPr>
              <w:pStyle w:val="Textoindependiente"/>
              <w:ind w:left="176"/>
              <w:jc w:val="both"/>
              <w:rPr>
                <w:rFonts w:cs="Arial"/>
                <w:b/>
              </w:rPr>
            </w:pPr>
          </w:p>
          <w:p w:rsidR="00B37038" w:rsidRPr="004B4066" w:rsidRDefault="00B37038" w:rsidP="00A14B9D">
            <w:pPr>
              <w:pStyle w:val="Textoindependiente"/>
              <w:ind w:left="176"/>
              <w:jc w:val="both"/>
              <w:rPr>
                <w:rFonts w:cs="Arial"/>
              </w:rPr>
            </w:pPr>
            <w:r w:rsidRPr="004B4066">
              <w:rPr>
                <w:rFonts w:cs="Arial"/>
                <w:b/>
              </w:rPr>
              <w:t>ARTÍCULO</w:t>
            </w:r>
            <w:r w:rsidRPr="004B4066">
              <w:rPr>
                <w:rFonts w:cs="Arial"/>
                <w:b/>
                <w:spacing w:val="-3"/>
              </w:rPr>
              <w:t xml:space="preserve"> </w:t>
            </w:r>
            <w:r w:rsidRPr="004B4066">
              <w:rPr>
                <w:rFonts w:cs="Arial"/>
                <w:b/>
              </w:rPr>
              <w:t>12</w:t>
            </w:r>
            <w:r w:rsidRPr="004B4066">
              <w:rPr>
                <w:rFonts w:cs="Arial"/>
              </w:rPr>
              <w:t>.</w:t>
            </w:r>
            <w:r w:rsidRPr="004B4066">
              <w:rPr>
                <w:rFonts w:cs="Arial"/>
                <w:spacing w:val="-2"/>
              </w:rPr>
              <w:t xml:space="preserve"> </w:t>
            </w:r>
            <w:r w:rsidRPr="004B4066">
              <w:rPr>
                <w:rFonts w:cs="Arial"/>
              </w:rPr>
              <w:t>La</w:t>
            </w:r>
            <w:r w:rsidRPr="004B4066">
              <w:rPr>
                <w:rFonts w:cs="Arial"/>
                <w:spacing w:val="-2"/>
              </w:rPr>
              <w:t xml:space="preserve"> </w:t>
            </w:r>
            <w:r w:rsidRPr="004B4066">
              <w:rPr>
                <w:rFonts w:cs="Arial"/>
                <w:color w:val="FF0000"/>
              </w:rPr>
              <w:t>jefatura</w:t>
            </w:r>
            <w:r w:rsidRPr="004B4066">
              <w:rPr>
                <w:rFonts w:cs="Arial"/>
                <w:spacing w:val="-2"/>
              </w:rPr>
              <w:t xml:space="preserve"> </w:t>
            </w:r>
            <w:r w:rsidRPr="004B4066">
              <w:rPr>
                <w:rFonts w:cs="Arial"/>
              </w:rPr>
              <w:t>de</w:t>
            </w:r>
            <w:r w:rsidRPr="004B4066">
              <w:rPr>
                <w:rFonts w:cs="Arial"/>
                <w:spacing w:val="-2"/>
              </w:rPr>
              <w:t xml:space="preserve"> </w:t>
            </w:r>
            <w:r w:rsidRPr="004B4066">
              <w:rPr>
                <w:rFonts w:cs="Arial"/>
              </w:rPr>
              <w:t>Fomento</w:t>
            </w:r>
            <w:r w:rsidRPr="004B4066">
              <w:rPr>
                <w:rFonts w:cs="Arial"/>
                <w:spacing w:val="-2"/>
              </w:rPr>
              <w:t xml:space="preserve"> </w:t>
            </w:r>
            <w:r w:rsidRPr="004B4066">
              <w:rPr>
                <w:rFonts w:cs="Arial"/>
              </w:rPr>
              <w:t>Deportivo</w:t>
            </w:r>
            <w:r w:rsidRPr="004B4066">
              <w:rPr>
                <w:rFonts w:cs="Arial"/>
                <w:spacing w:val="-2"/>
              </w:rPr>
              <w:t xml:space="preserve"> </w:t>
            </w:r>
            <w:r w:rsidRPr="004B4066">
              <w:rPr>
                <w:rFonts w:cs="Arial"/>
              </w:rPr>
              <w:t>estará</w:t>
            </w:r>
            <w:r w:rsidRPr="004B4066">
              <w:rPr>
                <w:rFonts w:cs="Arial"/>
                <w:spacing w:val="-1"/>
              </w:rPr>
              <w:t xml:space="preserve"> </w:t>
            </w:r>
            <w:r w:rsidRPr="004B4066">
              <w:rPr>
                <w:rFonts w:cs="Arial"/>
              </w:rPr>
              <w:t>integrada</w:t>
            </w:r>
            <w:r w:rsidRPr="004B4066">
              <w:rPr>
                <w:rFonts w:cs="Arial"/>
                <w:spacing w:val="-2"/>
              </w:rPr>
              <w:t xml:space="preserve"> </w:t>
            </w:r>
            <w:r w:rsidRPr="004B4066">
              <w:rPr>
                <w:rFonts w:cs="Arial"/>
              </w:rPr>
              <w:t>por:</w:t>
            </w:r>
          </w:p>
          <w:p w:rsidR="00B37038" w:rsidRPr="004B4066" w:rsidRDefault="00B37038" w:rsidP="009B5A94">
            <w:pPr>
              <w:pStyle w:val="Prrafodelista"/>
              <w:widowControl w:val="0"/>
              <w:numPr>
                <w:ilvl w:val="0"/>
                <w:numId w:val="19"/>
              </w:numPr>
              <w:tabs>
                <w:tab w:val="left" w:pos="896"/>
                <w:tab w:val="left" w:pos="897"/>
              </w:tabs>
              <w:autoSpaceDE w:val="0"/>
              <w:autoSpaceDN w:val="0"/>
              <w:spacing w:after="0" w:line="240" w:lineRule="auto"/>
              <w:contextualSpacing w:val="0"/>
              <w:jc w:val="both"/>
              <w:rPr>
                <w:rFonts w:ascii="Arial" w:hAnsi="Arial" w:cs="Arial"/>
                <w:sz w:val="20"/>
                <w:szCs w:val="20"/>
              </w:rPr>
            </w:pPr>
            <w:r w:rsidRPr="004B4066">
              <w:rPr>
                <w:rFonts w:ascii="Arial" w:hAnsi="Arial" w:cs="Arial"/>
                <w:sz w:val="20"/>
                <w:szCs w:val="20"/>
              </w:rPr>
              <w:t>Derogado.</w:t>
            </w:r>
          </w:p>
          <w:p w:rsidR="00B37038" w:rsidRPr="004B4066" w:rsidRDefault="00B37038" w:rsidP="009B5A94">
            <w:pPr>
              <w:pStyle w:val="Prrafodelista"/>
              <w:widowControl w:val="0"/>
              <w:numPr>
                <w:ilvl w:val="0"/>
                <w:numId w:val="19"/>
              </w:numPr>
              <w:tabs>
                <w:tab w:val="left" w:pos="896"/>
                <w:tab w:val="left" w:pos="897"/>
              </w:tabs>
              <w:autoSpaceDE w:val="0"/>
              <w:autoSpaceDN w:val="0"/>
              <w:spacing w:after="0" w:line="240" w:lineRule="auto"/>
              <w:ind w:hanging="527"/>
              <w:contextualSpacing w:val="0"/>
              <w:jc w:val="both"/>
              <w:rPr>
                <w:rFonts w:ascii="Arial" w:hAnsi="Arial" w:cs="Arial"/>
                <w:color w:val="FF0000"/>
                <w:sz w:val="20"/>
                <w:szCs w:val="20"/>
              </w:rPr>
            </w:pPr>
            <w:r>
              <w:rPr>
                <w:rFonts w:ascii="Arial" w:hAnsi="Arial" w:cs="Arial"/>
                <w:color w:val="FF0000"/>
                <w:sz w:val="20"/>
                <w:szCs w:val="20"/>
              </w:rPr>
              <w:t>El</w:t>
            </w:r>
            <w:r w:rsidRPr="004B4066">
              <w:rPr>
                <w:rFonts w:ascii="Arial" w:hAnsi="Arial" w:cs="Arial"/>
                <w:color w:val="FF0000"/>
                <w:spacing w:val="-2"/>
                <w:sz w:val="20"/>
                <w:szCs w:val="20"/>
              </w:rPr>
              <w:t xml:space="preserve"> </w:t>
            </w:r>
            <w:r w:rsidRPr="004B4066">
              <w:rPr>
                <w:rFonts w:ascii="Arial" w:hAnsi="Arial" w:cs="Arial"/>
                <w:color w:val="FF0000"/>
                <w:sz w:val="20"/>
                <w:szCs w:val="20"/>
              </w:rPr>
              <w:t>Jefe</w:t>
            </w:r>
            <w:r w:rsidRPr="004B4066">
              <w:rPr>
                <w:rFonts w:ascii="Arial" w:hAnsi="Arial" w:cs="Arial"/>
                <w:color w:val="FF0000"/>
                <w:spacing w:val="-1"/>
                <w:sz w:val="20"/>
                <w:szCs w:val="20"/>
              </w:rPr>
              <w:t xml:space="preserve"> </w:t>
            </w:r>
            <w:r w:rsidRPr="004B4066">
              <w:rPr>
                <w:rFonts w:ascii="Arial" w:hAnsi="Arial" w:cs="Arial"/>
                <w:color w:val="FF0000"/>
                <w:sz w:val="20"/>
                <w:szCs w:val="20"/>
              </w:rPr>
              <w:t>de</w:t>
            </w:r>
            <w:r w:rsidRPr="004B4066">
              <w:rPr>
                <w:rFonts w:ascii="Arial" w:hAnsi="Arial" w:cs="Arial"/>
                <w:color w:val="FF0000"/>
                <w:spacing w:val="-1"/>
                <w:sz w:val="20"/>
                <w:szCs w:val="20"/>
              </w:rPr>
              <w:t xml:space="preserve"> </w:t>
            </w:r>
            <w:r w:rsidRPr="004B4066">
              <w:rPr>
                <w:rFonts w:ascii="Arial" w:hAnsi="Arial" w:cs="Arial"/>
                <w:color w:val="FF0000"/>
                <w:sz w:val="20"/>
                <w:szCs w:val="20"/>
              </w:rPr>
              <w:t>Fomento</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Deportivo;</w:t>
            </w:r>
          </w:p>
          <w:p w:rsidR="00B37038" w:rsidRPr="004B4066" w:rsidRDefault="00B37038" w:rsidP="009B5A94">
            <w:pPr>
              <w:pStyle w:val="Prrafodelista"/>
              <w:widowControl w:val="0"/>
              <w:numPr>
                <w:ilvl w:val="0"/>
                <w:numId w:val="19"/>
              </w:numPr>
              <w:tabs>
                <w:tab w:val="left" w:pos="896"/>
                <w:tab w:val="left" w:pos="897"/>
              </w:tabs>
              <w:autoSpaceDE w:val="0"/>
              <w:autoSpaceDN w:val="0"/>
              <w:spacing w:after="0" w:line="240" w:lineRule="auto"/>
              <w:ind w:hanging="527"/>
              <w:contextualSpacing w:val="0"/>
              <w:jc w:val="both"/>
              <w:rPr>
                <w:rFonts w:ascii="Arial" w:hAnsi="Arial" w:cs="Arial"/>
                <w:color w:val="FF0000"/>
                <w:sz w:val="20"/>
                <w:szCs w:val="20"/>
              </w:rPr>
            </w:pPr>
            <w:r w:rsidRPr="004B4066">
              <w:rPr>
                <w:rFonts w:ascii="Arial" w:hAnsi="Arial" w:cs="Arial"/>
                <w:color w:val="FF0000"/>
                <w:sz w:val="20"/>
                <w:szCs w:val="20"/>
              </w:rPr>
              <w:t>Personal administrativo, de mantenimiento y jardinería.</w:t>
            </w:r>
          </w:p>
          <w:p w:rsidR="00B37038" w:rsidRPr="004B4066" w:rsidRDefault="00B37038" w:rsidP="009B5A94">
            <w:pPr>
              <w:pStyle w:val="Prrafodelista"/>
              <w:widowControl w:val="0"/>
              <w:numPr>
                <w:ilvl w:val="0"/>
                <w:numId w:val="19"/>
              </w:numPr>
              <w:tabs>
                <w:tab w:val="left" w:pos="896"/>
                <w:tab w:val="left" w:pos="897"/>
              </w:tabs>
              <w:autoSpaceDE w:val="0"/>
              <w:autoSpaceDN w:val="0"/>
              <w:spacing w:before="1" w:after="0" w:line="240" w:lineRule="auto"/>
              <w:ind w:hanging="583"/>
              <w:contextualSpacing w:val="0"/>
              <w:jc w:val="both"/>
              <w:rPr>
                <w:rFonts w:ascii="Arial" w:hAnsi="Arial" w:cs="Arial"/>
                <w:sz w:val="20"/>
                <w:szCs w:val="20"/>
              </w:rPr>
            </w:pPr>
            <w:r w:rsidRPr="004B4066">
              <w:rPr>
                <w:rFonts w:ascii="Arial" w:hAnsi="Arial" w:cs="Arial"/>
                <w:sz w:val="20"/>
                <w:szCs w:val="20"/>
              </w:rPr>
              <w:t>Promotores</w:t>
            </w:r>
            <w:r w:rsidRPr="004B4066">
              <w:rPr>
                <w:rFonts w:ascii="Arial" w:hAnsi="Arial" w:cs="Arial"/>
                <w:spacing w:val="-3"/>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Fomento</w:t>
            </w:r>
            <w:r w:rsidRPr="004B4066">
              <w:rPr>
                <w:rFonts w:ascii="Arial" w:hAnsi="Arial" w:cs="Arial"/>
                <w:spacing w:val="-2"/>
                <w:sz w:val="20"/>
                <w:szCs w:val="20"/>
              </w:rPr>
              <w:t xml:space="preserve"> </w:t>
            </w:r>
            <w:r w:rsidRPr="004B4066">
              <w:rPr>
                <w:rFonts w:ascii="Arial" w:hAnsi="Arial" w:cs="Arial"/>
                <w:sz w:val="20"/>
                <w:szCs w:val="20"/>
              </w:rPr>
              <w:t>Deportivos;</w:t>
            </w:r>
            <w:r w:rsidRPr="004B4066">
              <w:rPr>
                <w:rFonts w:ascii="Arial" w:hAnsi="Arial" w:cs="Arial"/>
                <w:spacing w:val="-2"/>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0"/>
                <w:numId w:val="19"/>
              </w:numPr>
              <w:tabs>
                <w:tab w:val="left" w:pos="896"/>
                <w:tab w:val="left" w:pos="897"/>
              </w:tabs>
              <w:autoSpaceDE w:val="0"/>
              <w:autoSpaceDN w:val="0"/>
              <w:spacing w:after="0" w:line="240" w:lineRule="auto"/>
              <w:ind w:right="119" w:hanging="605"/>
              <w:contextualSpacing w:val="0"/>
              <w:jc w:val="both"/>
              <w:rPr>
                <w:rFonts w:ascii="Arial" w:hAnsi="Arial" w:cs="Arial"/>
                <w:color w:val="FF0000"/>
                <w:sz w:val="20"/>
                <w:szCs w:val="20"/>
              </w:rPr>
            </w:pPr>
            <w:r w:rsidRPr="004B4066">
              <w:rPr>
                <w:rFonts w:ascii="Arial" w:hAnsi="Arial" w:cs="Arial"/>
                <w:color w:val="FF0000"/>
                <w:sz w:val="20"/>
                <w:szCs w:val="20"/>
              </w:rPr>
              <w:t>Los</w:t>
            </w:r>
            <w:r w:rsidRPr="004B4066">
              <w:rPr>
                <w:rFonts w:ascii="Arial" w:hAnsi="Arial" w:cs="Arial"/>
                <w:color w:val="FF0000"/>
                <w:spacing w:val="49"/>
                <w:sz w:val="20"/>
                <w:szCs w:val="20"/>
              </w:rPr>
              <w:t xml:space="preserve"> </w:t>
            </w:r>
            <w:r w:rsidRPr="004B4066">
              <w:rPr>
                <w:rFonts w:ascii="Arial" w:hAnsi="Arial" w:cs="Arial"/>
                <w:color w:val="FF0000"/>
                <w:sz w:val="20"/>
                <w:szCs w:val="20"/>
              </w:rPr>
              <w:t>Comités</w:t>
            </w:r>
            <w:r w:rsidRPr="004B4066">
              <w:rPr>
                <w:rFonts w:ascii="Arial" w:hAnsi="Arial" w:cs="Arial"/>
                <w:color w:val="FF0000"/>
                <w:spacing w:val="50"/>
                <w:sz w:val="20"/>
                <w:szCs w:val="20"/>
              </w:rPr>
              <w:t xml:space="preserve"> </w:t>
            </w:r>
            <w:r w:rsidRPr="004B4066">
              <w:rPr>
                <w:rFonts w:ascii="Arial" w:hAnsi="Arial" w:cs="Arial"/>
                <w:color w:val="FF0000"/>
                <w:sz w:val="20"/>
                <w:szCs w:val="20"/>
              </w:rPr>
              <w:t>Deportivos</w:t>
            </w:r>
            <w:r w:rsidRPr="004B4066">
              <w:rPr>
                <w:rFonts w:ascii="Arial" w:hAnsi="Arial" w:cs="Arial"/>
                <w:color w:val="FF0000"/>
                <w:spacing w:val="50"/>
                <w:sz w:val="20"/>
                <w:szCs w:val="20"/>
              </w:rPr>
              <w:t xml:space="preserve"> </w:t>
            </w:r>
            <w:r w:rsidRPr="004B4066">
              <w:rPr>
                <w:rFonts w:ascii="Arial" w:hAnsi="Arial" w:cs="Arial"/>
                <w:color w:val="FF0000"/>
                <w:sz w:val="20"/>
                <w:szCs w:val="20"/>
              </w:rPr>
              <w:t>Municipales</w:t>
            </w:r>
            <w:r w:rsidRPr="004B4066">
              <w:rPr>
                <w:rFonts w:ascii="Arial" w:hAnsi="Arial" w:cs="Arial"/>
                <w:color w:val="FF0000"/>
                <w:spacing w:val="50"/>
                <w:sz w:val="20"/>
                <w:szCs w:val="20"/>
              </w:rPr>
              <w:t xml:space="preserve"> </w:t>
            </w:r>
            <w:r w:rsidRPr="004B4066">
              <w:rPr>
                <w:rFonts w:ascii="Arial" w:hAnsi="Arial" w:cs="Arial"/>
                <w:color w:val="FF0000"/>
                <w:sz w:val="20"/>
                <w:szCs w:val="20"/>
              </w:rPr>
              <w:t>de</w:t>
            </w:r>
            <w:r w:rsidRPr="004B4066">
              <w:rPr>
                <w:rFonts w:ascii="Arial" w:hAnsi="Arial" w:cs="Arial"/>
                <w:color w:val="FF0000"/>
                <w:spacing w:val="49"/>
                <w:sz w:val="20"/>
                <w:szCs w:val="20"/>
              </w:rPr>
              <w:t xml:space="preserve"> </w:t>
            </w:r>
            <w:r w:rsidRPr="004B4066">
              <w:rPr>
                <w:rFonts w:ascii="Arial" w:hAnsi="Arial" w:cs="Arial"/>
                <w:color w:val="FF0000"/>
                <w:sz w:val="20"/>
                <w:szCs w:val="20"/>
              </w:rPr>
              <w:t>cada</w:t>
            </w:r>
            <w:r w:rsidRPr="004B4066">
              <w:rPr>
                <w:rFonts w:ascii="Arial" w:hAnsi="Arial" w:cs="Arial"/>
                <w:color w:val="FF0000"/>
                <w:spacing w:val="50"/>
                <w:sz w:val="20"/>
                <w:szCs w:val="20"/>
              </w:rPr>
              <w:t xml:space="preserve"> </w:t>
            </w:r>
            <w:r w:rsidRPr="004B4066">
              <w:rPr>
                <w:rFonts w:ascii="Arial" w:hAnsi="Arial" w:cs="Arial"/>
                <w:color w:val="FF0000"/>
                <w:sz w:val="20"/>
                <w:szCs w:val="20"/>
              </w:rPr>
              <w:t>una</w:t>
            </w:r>
            <w:r w:rsidRPr="004B4066">
              <w:rPr>
                <w:rFonts w:ascii="Arial" w:hAnsi="Arial" w:cs="Arial"/>
                <w:color w:val="FF0000"/>
                <w:spacing w:val="50"/>
                <w:sz w:val="20"/>
                <w:szCs w:val="20"/>
              </w:rPr>
              <w:t xml:space="preserve"> </w:t>
            </w:r>
            <w:r w:rsidRPr="004B4066">
              <w:rPr>
                <w:rFonts w:ascii="Arial" w:hAnsi="Arial" w:cs="Arial"/>
                <w:color w:val="FF0000"/>
                <w:sz w:val="20"/>
                <w:szCs w:val="20"/>
              </w:rPr>
              <w:t>de</w:t>
            </w:r>
            <w:r w:rsidRPr="004B4066">
              <w:rPr>
                <w:rFonts w:ascii="Arial" w:hAnsi="Arial" w:cs="Arial"/>
                <w:color w:val="FF0000"/>
                <w:spacing w:val="50"/>
                <w:sz w:val="20"/>
                <w:szCs w:val="20"/>
              </w:rPr>
              <w:t xml:space="preserve"> </w:t>
            </w:r>
            <w:r w:rsidRPr="004B4066">
              <w:rPr>
                <w:rFonts w:ascii="Arial" w:hAnsi="Arial" w:cs="Arial"/>
                <w:color w:val="FF0000"/>
                <w:sz w:val="20"/>
                <w:szCs w:val="20"/>
              </w:rPr>
              <w:t>las</w:t>
            </w:r>
            <w:r w:rsidRPr="004B4066">
              <w:rPr>
                <w:rFonts w:ascii="Arial" w:hAnsi="Arial" w:cs="Arial"/>
                <w:color w:val="FF0000"/>
                <w:spacing w:val="49"/>
                <w:sz w:val="20"/>
                <w:szCs w:val="20"/>
              </w:rPr>
              <w:t xml:space="preserve"> </w:t>
            </w:r>
            <w:r w:rsidRPr="004B4066">
              <w:rPr>
                <w:rFonts w:ascii="Arial" w:hAnsi="Arial" w:cs="Arial"/>
                <w:color w:val="FF0000"/>
                <w:sz w:val="20"/>
                <w:szCs w:val="20"/>
              </w:rPr>
              <w:t>disciplinas</w:t>
            </w:r>
            <w:r w:rsidRPr="004B4066">
              <w:rPr>
                <w:rFonts w:ascii="Arial" w:hAnsi="Arial" w:cs="Arial"/>
                <w:color w:val="FF0000"/>
                <w:spacing w:val="50"/>
                <w:sz w:val="20"/>
                <w:szCs w:val="20"/>
              </w:rPr>
              <w:t xml:space="preserve"> </w:t>
            </w:r>
            <w:r w:rsidRPr="004B4066">
              <w:rPr>
                <w:rFonts w:ascii="Arial" w:hAnsi="Arial" w:cs="Arial"/>
                <w:color w:val="FF0000"/>
                <w:sz w:val="20"/>
                <w:szCs w:val="20"/>
              </w:rPr>
              <w:t>debidamente</w:t>
            </w:r>
            <w:r w:rsidRPr="004B4066">
              <w:rPr>
                <w:rFonts w:ascii="Arial" w:hAnsi="Arial" w:cs="Arial"/>
                <w:color w:val="FF0000"/>
                <w:spacing w:val="50"/>
                <w:sz w:val="20"/>
                <w:szCs w:val="20"/>
              </w:rPr>
              <w:t xml:space="preserve"> </w:t>
            </w:r>
            <w:r w:rsidRPr="004B4066">
              <w:rPr>
                <w:rFonts w:ascii="Arial" w:hAnsi="Arial" w:cs="Arial"/>
                <w:color w:val="FF0000"/>
                <w:sz w:val="20"/>
                <w:szCs w:val="20"/>
              </w:rPr>
              <w:t>constituidos</w:t>
            </w:r>
            <w:r w:rsidRPr="004B4066">
              <w:rPr>
                <w:rFonts w:ascii="Arial" w:hAnsi="Arial" w:cs="Arial"/>
                <w:color w:val="FF0000"/>
                <w:spacing w:val="50"/>
                <w:sz w:val="20"/>
                <w:szCs w:val="20"/>
              </w:rPr>
              <w:t xml:space="preserve"> </w:t>
            </w:r>
            <w:r w:rsidRPr="004B4066">
              <w:rPr>
                <w:rFonts w:ascii="Arial" w:hAnsi="Arial" w:cs="Arial"/>
                <w:color w:val="FF0000"/>
                <w:sz w:val="20"/>
                <w:szCs w:val="20"/>
              </w:rPr>
              <w:t>y adscritos a ella.</w:t>
            </w:r>
          </w:p>
          <w:p w:rsidR="00B37038" w:rsidRPr="004B4066" w:rsidRDefault="00B37038" w:rsidP="00A14B9D">
            <w:pPr>
              <w:spacing w:before="78"/>
              <w:rPr>
                <w:rFonts w:cs="Arial"/>
                <w:b/>
              </w:rPr>
            </w:pPr>
          </w:p>
        </w:tc>
      </w:tr>
      <w:tr w:rsidR="00B37038" w:rsidRPr="004B4066" w:rsidTr="00A14B9D">
        <w:tc>
          <w:tcPr>
            <w:tcW w:w="5000" w:type="pct"/>
            <w:gridSpan w:val="2"/>
          </w:tcPr>
          <w:p w:rsidR="00B37038" w:rsidRPr="004B4066" w:rsidRDefault="00B37038" w:rsidP="00A14B9D">
            <w:pPr>
              <w:pStyle w:val="Ttulo2"/>
              <w:spacing w:before="159"/>
              <w:ind w:right="-108"/>
              <w:rPr>
                <w:sz w:val="20"/>
                <w:szCs w:val="20"/>
                <w:lang w:val="es-MX"/>
              </w:rPr>
            </w:pPr>
            <w:r w:rsidRPr="004B4066">
              <w:rPr>
                <w:sz w:val="20"/>
                <w:szCs w:val="20"/>
                <w:lang w:val="es-MX"/>
              </w:rPr>
              <w:t>CAPÍTULO</w:t>
            </w:r>
            <w:r w:rsidRPr="004B4066">
              <w:rPr>
                <w:spacing w:val="-4"/>
                <w:sz w:val="20"/>
                <w:szCs w:val="20"/>
                <w:lang w:val="es-MX"/>
              </w:rPr>
              <w:t xml:space="preserve"> </w:t>
            </w:r>
            <w:r w:rsidRPr="004B4066">
              <w:rPr>
                <w:sz w:val="20"/>
                <w:szCs w:val="20"/>
                <w:lang w:val="es-MX"/>
              </w:rPr>
              <w:t>III</w:t>
            </w:r>
          </w:p>
          <w:p w:rsidR="00B37038" w:rsidRPr="004B4066" w:rsidRDefault="00B37038" w:rsidP="00A14B9D">
            <w:pPr>
              <w:ind w:left="1632" w:right="1578"/>
              <w:jc w:val="center"/>
              <w:rPr>
                <w:rFonts w:cs="Arial"/>
                <w:b/>
              </w:rPr>
            </w:pPr>
            <w:r w:rsidRPr="004B4066">
              <w:rPr>
                <w:rFonts w:cs="Arial"/>
                <w:b/>
              </w:rPr>
              <w:t>DEL</w:t>
            </w:r>
            <w:r w:rsidRPr="004B4066">
              <w:rPr>
                <w:rFonts w:cs="Arial"/>
                <w:b/>
                <w:spacing w:val="-4"/>
              </w:rPr>
              <w:t xml:space="preserve"> </w:t>
            </w:r>
            <w:r w:rsidRPr="004B4066">
              <w:rPr>
                <w:rFonts w:cs="Arial"/>
                <w:b/>
              </w:rPr>
              <w:t>CONSEJO</w:t>
            </w:r>
            <w:r w:rsidRPr="004B4066">
              <w:rPr>
                <w:rFonts w:cs="Arial"/>
                <w:b/>
                <w:spacing w:val="-5"/>
              </w:rPr>
              <w:t xml:space="preserve"> </w:t>
            </w:r>
            <w:r w:rsidRPr="004B4066">
              <w:rPr>
                <w:rFonts w:cs="Arial"/>
                <w:b/>
              </w:rPr>
              <w:t>MUNICIPAL</w:t>
            </w:r>
            <w:r w:rsidRPr="004B4066">
              <w:rPr>
                <w:rFonts w:cs="Arial"/>
                <w:b/>
                <w:spacing w:val="-4"/>
              </w:rPr>
              <w:t xml:space="preserve"> </w:t>
            </w:r>
            <w:r w:rsidRPr="004B4066">
              <w:rPr>
                <w:rFonts w:cs="Arial"/>
                <w:b/>
              </w:rPr>
              <w:t>DEL</w:t>
            </w:r>
            <w:r w:rsidRPr="004B4066">
              <w:rPr>
                <w:rFonts w:cs="Arial"/>
                <w:b/>
                <w:spacing w:val="-5"/>
              </w:rPr>
              <w:t xml:space="preserve"> </w:t>
            </w:r>
            <w:r w:rsidRPr="004B4066">
              <w:rPr>
                <w:rFonts w:cs="Arial"/>
                <w:b/>
              </w:rPr>
              <w:t>DEPORTE</w:t>
            </w:r>
            <w:r w:rsidRPr="004B4066">
              <w:rPr>
                <w:rFonts w:cs="Arial"/>
                <w:b/>
                <w:spacing w:val="-5"/>
              </w:rPr>
              <w:t xml:space="preserve"> </w:t>
            </w:r>
            <w:r w:rsidRPr="004B4066">
              <w:rPr>
                <w:rFonts w:cs="Arial"/>
                <w:b/>
              </w:rPr>
              <w:t>Y</w:t>
            </w:r>
            <w:r w:rsidRPr="004B4066">
              <w:rPr>
                <w:rFonts w:cs="Arial"/>
                <w:b/>
                <w:spacing w:val="-4"/>
              </w:rPr>
              <w:t xml:space="preserve"> </w:t>
            </w:r>
            <w:r w:rsidRPr="004B4066">
              <w:rPr>
                <w:rFonts w:cs="Arial"/>
                <w:b/>
              </w:rPr>
              <w:t>LA</w:t>
            </w:r>
            <w:r w:rsidRPr="004B4066">
              <w:rPr>
                <w:rFonts w:cs="Arial"/>
                <w:b/>
                <w:spacing w:val="-5"/>
              </w:rPr>
              <w:t xml:space="preserve"> </w:t>
            </w:r>
            <w:r w:rsidRPr="004B4066">
              <w:rPr>
                <w:rFonts w:cs="Arial"/>
                <w:b/>
              </w:rPr>
              <w:t>CULTURA</w:t>
            </w:r>
            <w:r w:rsidRPr="004B4066">
              <w:rPr>
                <w:rFonts w:cs="Arial"/>
                <w:b/>
                <w:spacing w:val="-4"/>
              </w:rPr>
              <w:t xml:space="preserve"> </w:t>
            </w:r>
            <w:r w:rsidRPr="004B4066">
              <w:rPr>
                <w:rFonts w:cs="Arial"/>
                <w:b/>
              </w:rPr>
              <w:t>FÍSICA</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ind w:left="176" w:right="119"/>
              <w:jc w:val="both"/>
              <w:rPr>
                <w:rFonts w:cs="Arial"/>
              </w:rPr>
            </w:pPr>
            <w:r w:rsidRPr="004B4066">
              <w:rPr>
                <w:rFonts w:cs="Arial"/>
                <w:b/>
              </w:rPr>
              <w:t>ARTÍCULO 13</w:t>
            </w:r>
            <w:r w:rsidRPr="004B4066">
              <w:rPr>
                <w:rFonts w:cs="Arial"/>
              </w:rPr>
              <w:t>. El Consejo Municipal del Deporte y la Cultura Física será un órgano de carácter consultivo en</w:t>
            </w:r>
            <w:r w:rsidRPr="004B4066">
              <w:rPr>
                <w:rFonts w:cs="Arial"/>
                <w:spacing w:val="1"/>
              </w:rPr>
              <w:t xml:space="preserve"> </w:t>
            </w:r>
            <w:r w:rsidRPr="004B4066">
              <w:rPr>
                <w:rFonts w:cs="Arial"/>
              </w:rPr>
              <w:t>materia de cultura física y deporte y su función básica consistirá en asesorar a los sectores públicos, social y</w:t>
            </w:r>
            <w:r w:rsidRPr="004B4066">
              <w:rPr>
                <w:rFonts w:cs="Arial"/>
                <w:spacing w:val="1"/>
              </w:rPr>
              <w:t xml:space="preserve"> </w:t>
            </w:r>
            <w:r w:rsidRPr="004B4066">
              <w:rPr>
                <w:rFonts w:cs="Arial"/>
              </w:rPr>
              <w:t>privado</w:t>
            </w:r>
            <w:r w:rsidRPr="004B4066">
              <w:rPr>
                <w:rFonts w:cs="Arial"/>
                <w:spacing w:val="-7"/>
              </w:rPr>
              <w:t xml:space="preserve"> </w:t>
            </w:r>
            <w:r w:rsidRPr="004B4066">
              <w:rPr>
                <w:rFonts w:cs="Arial"/>
              </w:rPr>
              <w:t>del</w:t>
            </w:r>
            <w:r w:rsidRPr="004B4066">
              <w:rPr>
                <w:rFonts w:cs="Arial"/>
                <w:spacing w:val="-6"/>
              </w:rPr>
              <w:t xml:space="preserve"> </w:t>
            </w:r>
            <w:r w:rsidRPr="004B4066">
              <w:rPr>
                <w:rFonts w:cs="Arial"/>
              </w:rPr>
              <w:t>Municipio</w:t>
            </w:r>
            <w:r w:rsidRPr="004B4066">
              <w:rPr>
                <w:rFonts w:cs="Arial"/>
                <w:spacing w:val="-6"/>
              </w:rPr>
              <w:t xml:space="preserve"> </w:t>
            </w:r>
            <w:r w:rsidRPr="004B4066">
              <w:rPr>
                <w:rFonts w:cs="Arial"/>
              </w:rPr>
              <w:t>que</w:t>
            </w:r>
            <w:r w:rsidRPr="004B4066">
              <w:rPr>
                <w:rFonts w:cs="Arial"/>
                <w:spacing w:val="-7"/>
              </w:rPr>
              <w:t xml:space="preserve"> </w:t>
            </w:r>
            <w:r w:rsidRPr="004B4066">
              <w:rPr>
                <w:rFonts w:cs="Arial"/>
              </w:rPr>
              <w:t>fomenten</w:t>
            </w:r>
            <w:r w:rsidRPr="004B4066">
              <w:rPr>
                <w:rFonts w:cs="Arial"/>
                <w:spacing w:val="-6"/>
              </w:rPr>
              <w:t xml:space="preserve"> </w:t>
            </w:r>
            <w:r w:rsidRPr="004B4066">
              <w:rPr>
                <w:rFonts w:cs="Arial"/>
              </w:rPr>
              <w:t>y</w:t>
            </w:r>
            <w:r w:rsidRPr="004B4066">
              <w:rPr>
                <w:rFonts w:cs="Arial"/>
                <w:spacing w:val="-7"/>
              </w:rPr>
              <w:t xml:space="preserve"> </w:t>
            </w:r>
            <w:r w:rsidRPr="004B4066">
              <w:rPr>
                <w:rFonts w:cs="Arial"/>
              </w:rPr>
              <w:t>organicen</w:t>
            </w:r>
            <w:r w:rsidRPr="004B4066">
              <w:rPr>
                <w:rFonts w:cs="Arial"/>
                <w:spacing w:val="-6"/>
              </w:rPr>
              <w:t xml:space="preserve"> </w:t>
            </w:r>
            <w:r w:rsidRPr="004B4066">
              <w:rPr>
                <w:rFonts w:cs="Arial"/>
              </w:rPr>
              <w:t>actividades</w:t>
            </w:r>
            <w:r w:rsidRPr="004B4066">
              <w:rPr>
                <w:rFonts w:cs="Arial"/>
                <w:spacing w:val="-7"/>
              </w:rPr>
              <w:t xml:space="preserve"> </w:t>
            </w:r>
            <w:r w:rsidRPr="004B4066">
              <w:rPr>
                <w:rFonts w:cs="Arial"/>
              </w:rPr>
              <w:t>deportivas</w:t>
            </w:r>
            <w:r w:rsidRPr="004B4066">
              <w:rPr>
                <w:rFonts w:cs="Arial"/>
                <w:spacing w:val="-7"/>
              </w:rPr>
              <w:t xml:space="preserve"> </w:t>
            </w:r>
            <w:r w:rsidRPr="004B4066">
              <w:rPr>
                <w:rFonts w:cs="Arial"/>
              </w:rPr>
              <w:t>y</w:t>
            </w:r>
            <w:r w:rsidRPr="004B4066">
              <w:rPr>
                <w:rFonts w:cs="Arial"/>
                <w:spacing w:val="-6"/>
              </w:rPr>
              <w:t xml:space="preserve"> </w:t>
            </w:r>
            <w:r w:rsidRPr="004B4066">
              <w:rPr>
                <w:rFonts w:cs="Arial"/>
              </w:rPr>
              <w:t>de</w:t>
            </w:r>
            <w:r w:rsidRPr="004B4066">
              <w:rPr>
                <w:rFonts w:cs="Arial"/>
                <w:spacing w:val="-7"/>
              </w:rPr>
              <w:t xml:space="preserve"> </w:t>
            </w:r>
            <w:r w:rsidRPr="004B4066">
              <w:rPr>
                <w:rFonts w:cs="Arial"/>
              </w:rPr>
              <w:t>cultura</w:t>
            </w:r>
            <w:r w:rsidRPr="004B4066">
              <w:rPr>
                <w:rFonts w:cs="Arial"/>
                <w:spacing w:val="-6"/>
              </w:rPr>
              <w:t xml:space="preserve"> </w:t>
            </w:r>
            <w:r w:rsidRPr="004B4066">
              <w:rPr>
                <w:rFonts w:cs="Arial"/>
              </w:rPr>
              <w:t>física,</w:t>
            </w:r>
            <w:r w:rsidRPr="004B4066">
              <w:rPr>
                <w:rFonts w:cs="Arial"/>
                <w:spacing w:val="-7"/>
              </w:rPr>
              <w:t xml:space="preserve"> </w:t>
            </w:r>
            <w:r w:rsidRPr="004B4066">
              <w:rPr>
                <w:rFonts w:cs="Arial"/>
              </w:rPr>
              <w:t>además</w:t>
            </w:r>
            <w:r w:rsidRPr="004B4066">
              <w:rPr>
                <w:rFonts w:cs="Arial"/>
                <w:spacing w:val="-6"/>
              </w:rPr>
              <w:t xml:space="preserve"> </w:t>
            </w:r>
            <w:r w:rsidRPr="004B4066">
              <w:rPr>
                <w:rFonts w:cs="Arial"/>
              </w:rPr>
              <w:t>de</w:t>
            </w:r>
            <w:r w:rsidRPr="004B4066">
              <w:rPr>
                <w:rFonts w:cs="Arial"/>
                <w:spacing w:val="-7"/>
              </w:rPr>
              <w:t xml:space="preserve"> </w:t>
            </w:r>
            <w:r w:rsidRPr="004B4066">
              <w:rPr>
                <w:rFonts w:cs="Arial"/>
              </w:rPr>
              <w:t>proponer</w:t>
            </w:r>
            <w:r w:rsidRPr="004B4066">
              <w:rPr>
                <w:rFonts w:cs="Arial"/>
                <w:spacing w:val="-53"/>
              </w:rPr>
              <w:t xml:space="preserve">    </w:t>
            </w:r>
            <w:r w:rsidRPr="004B4066">
              <w:rPr>
                <w:rFonts w:cs="Arial"/>
              </w:rPr>
              <w:t>a</w:t>
            </w:r>
            <w:r w:rsidRPr="004B4066">
              <w:rPr>
                <w:rFonts w:cs="Arial"/>
                <w:spacing w:val="-4"/>
              </w:rPr>
              <w:t xml:space="preserve"> </w:t>
            </w:r>
            <w:r w:rsidRPr="004B4066">
              <w:rPr>
                <w:rFonts w:cs="Arial"/>
              </w:rPr>
              <w:t>la</w:t>
            </w:r>
            <w:r w:rsidRPr="004B4066">
              <w:rPr>
                <w:rFonts w:cs="Arial"/>
                <w:spacing w:val="-3"/>
              </w:rPr>
              <w:t xml:space="preserve"> </w:t>
            </w:r>
            <w:r w:rsidRPr="004B4066">
              <w:rPr>
                <w:rFonts w:cs="Arial"/>
              </w:rPr>
              <w:t>Autoridad</w:t>
            </w:r>
            <w:r w:rsidRPr="004B4066">
              <w:rPr>
                <w:rFonts w:cs="Arial"/>
                <w:spacing w:val="-3"/>
              </w:rPr>
              <w:t xml:space="preserve"> </w:t>
            </w:r>
            <w:r w:rsidRPr="004B4066">
              <w:rPr>
                <w:rFonts w:cs="Arial"/>
              </w:rPr>
              <w:t>Municipal</w:t>
            </w:r>
            <w:r w:rsidRPr="004B4066">
              <w:rPr>
                <w:rFonts w:cs="Arial"/>
                <w:spacing w:val="-3"/>
              </w:rPr>
              <w:t xml:space="preserve"> </w:t>
            </w:r>
            <w:r w:rsidRPr="004B4066">
              <w:rPr>
                <w:rFonts w:cs="Arial"/>
              </w:rPr>
              <w:t>las</w:t>
            </w:r>
            <w:r w:rsidRPr="004B4066">
              <w:rPr>
                <w:rFonts w:cs="Arial"/>
                <w:spacing w:val="-3"/>
              </w:rPr>
              <w:t xml:space="preserve"> </w:t>
            </w:r>
            <w:r w:rsidRPr="004B4066">
              <w:rPr>
                <w:rFonts w:cs="Arial"/>
              </w:rPr>
              <w:t>políticas</w:t>
            </w:r>
            <w:r w:rsidRPr="004B4066">
              <w:rPr>
                <w:rFonts w:cs="Arial"/>
                <w:spacing w:val="-3"/>
              </w:rPr>
              <w:t xml:space="preserve"> </w:t>
            </w:r>
            <w:r w:rsidRPr="004B4066">
              <w:rPr>
                <w:rFonts w:cs="Arial"/>
              </w:rPr>
              <w:t>y</w:t>
            </w:r>
            <w:r w:rsidRPr="004B4066">
              <w:rPr>
                <w:rFonts w:cs="Arial"/>
                <w:spacing w:val="-4"/>
              </w:rPr>
              <w:t xml:space="preserve"> </w:t>
            </w:r>
            <w:r w:rsidRPr="004B4066">
              <w:rPr>
                <w:rFonts w:cs="Arial"/>
              </w:rPr>
              <w:t>acciones</w:t>
            </w:r>
            <w:r w:rsidRPr="004B4066">
              <w:rPr>
                <w:rFonts w:cs="Arial"/>
                <w:spacing w:val="-3"/>
              </w:rPr>
              <w:t xml:space="preserve"> </w:t>
            </w:r>
            <w:r w:rsidRPr="004B4066">
              <w:rPr>
                <w:rFonts w:cs="Arial"/>
              </w:rPr>
              <w:t>que</w:t>
            </w:r>
            <w:r w:rsidRPr="004B4066">
              <w:rPr>
                <w:rFonts w:cs="Arial"/>
                <w:spacing w:val="-3"/>
              </w:rPr>
              <w:t xml:space="preserve"> </w:t>
            </w:r>
            <w:r w:rsidRPr="004B4066">
              <w:rPr>
                <w:rFonts w:cs="Arial"/>
              </w:rPr>
              <w:t>deban</w:t>
            </w:r>
            <w:r w:rsidRPr="004B4066">
              <w:rPr>
                <w:rFonts w:cs="Arial"/>
                <w:spacing w:val="-4"/>
              </w:rPr>
              <w:t xml:space="preserve"> </w:t>
            </w:r>
            <w:r w:rsidRPr="004B4066">
              <w:rPr>
                <w:rFonts w:cs="Arial"/>
              </w:rPr>
              <w:t>realizarse</w:t>
            </w:r>
            <w:r w:rsidRPr="004B4066">
              <w:rPr>
                <w:rFonts w:cs="Arial"/>
                <w:spacing w:val="-3"/>
              </w:rPr>
              <w:t xml:space="preserve"> </w:t>
            </w:r>
            <w:r w:rsidRPr="004B4066">
              <w:rPr>
                <w:rFonts w:cs="Arial"/>
              </w:rPr>
              <w:t>con</w:t>
            </w:r>
            <w:r w:rsidRPr="004B4066">
              <w:rPr>
                <w:rFonts w:cs="Arial"/>
                <w:spacing w:val="-3"/>
              </w:rPr>
              <w:t xml:space="preserve"> </w:t>
            </w:r>
            <w:r w:rsidRPr="004B4066">
              <w:rPr>
                <w:rFonts w:cs="Arial"/>
              </w:rPr>
              <w:t>el</w:t>
            </w:r>
            <w:r w:rsidRPr="004B4066">
              <w:rPr>
                <w:rFonts w:cs="Arial"/>
                <w:spacing w:val="-2"/>
              </w:rPr>
              <w:t xml:space="preserve"> </w:t>
            </w:r>
            <w:r w:rsidRPr="004B4066">
              <w:rPr>
                <w:rFonts w:cs="Arial"/>
              </w:rPr>
              <w:t>fin</w:t>
            </w:r>
            <w:r w:rsidRPr="004B4066">
              <w:rPr>
                <w:rFonts w:cs="Arial"/>
                <w:spacing w:val="-4"/>
              </w:rPr>
              <w:t xml:space="preserve"> </w:t>
            </w:r>
            <w:r w:rsidRPr="004B4066">
              <w:rPr>
                <w:rFonts w:cs="Arial"/>
              </w:rPr>
              <w:t>de</w:t>
            </w:r>
            <w:r w:rsidRPr="004B4066">
              <w:rPr>
                <w:rFonts w:cs="Arial"/>
                <w:spacing w:val="-3"/>
              </w:rPr>
              <w:t xml:space="preserve"> </w:t>
            </w:r>
            <w:r w:rsidRPr="004B4066">
              <w:rPr>
                <w:rFonts w:cs="Arial"/>
              </w:rPr>
              <w:t>lograr</w:t>
            </w:r>
            <w:r w:rsidRPr="004B4066">
              <w:rPr>
                <w:rFonts w:cs="Arial"/>
                <w:spacing w:val="-2"/>
              </w:rPr>
              <w:t xml:space="preserve"> </w:t>
            </w:r>
            <w:r w:rsidRPr="004B4066">
              <w:rPr>
                <w:rFonts w:cs="Arial"/>
              </w:rPr>
              <w:t>que</w:t>
            </w:r>
            <w:r w:rsidRPr="004B4066">
              <w:rPr>
                <w:rFonts w:cs="Arial"/>
                <w:spacing w:val="-4"/>
              </w:rPr>
              <w:t xml:space="preserve"> </w:t>
            </w:r>
            <w:r w:rsidRPr="004B4066">
              <w:rPr>
                <w:rFonts w:cs="Arial"/>
              </w:rPr>
              <w:t>el</w:t>
            </w:r>
            <w:r w:rsidRPr="004B4066">
              <w:rPr>
                <w:rFonts w:cs="Arial"/>
                <w:spacing w:val="-2"/>
              </w:rPr>
              <w:t xml:space="preserve"> </w:t>
            </w:r>
            <w:r w:rsidRPr="004B4066">
              <w:rPr>
                <w:rFonts w:cs="Arial"/>
              </w:rPr>
              <w:t>mayor</w:t>
            </w:r>
            <w:r w:rsidRPr="004B4066">
              <w:rPr>
                <w:rFonts w:cs="Arial"/>
                <w:spacing w:val="-2"/>
              </w:rPr>
              <w:t xml:space="preserve"> </w:t>
            </w:r>
            <w:r w:rsidRPr="004B4066">
              <w:rPr>
                <w:rFonts w:cs="Arial"/>
              </w:rPr>
              <w:t>número</w:t>
            </w:r>
            <w:r w:rsidRPr="004B4066">
              <w:rPr>
                <w:rFonts w:cs="Arial"/>
                <w:spacing w:val="-53"/>
              </w:rPr>
              <w:t xml:space="preserve"> </w:t>
            </w:r>
            <w:r w:rsidRPr="004B4066">
              <w:rPr>
                <w:rFonts w:cs="Arial"/>
              </w:rPr>
              <w:t>de</w:t>
            </w:r>
            <w:r w:rsidRPr="004B4066">
              <w:rPr>
                <w:rFonts w:cs="Arial"/>
                <w:spacing w:val="-2"/>
              </w:rPr>
              <w:t xml:space="preserve"> </w:t>
            </w:r>
            <w:r w:rsidRPr="004B4066">
              <w:rPr>
                <w:rFonts w:cs="Arial"/>
              </w:rPr>
              <w:t>habitantes</w:t>
            </w:r>
            <w:r w:rsidRPr="004B4066">
              <w:rPr>
                <w:rFonts w:cs="Arial"/>
                <w:spacing w:val="-1"/>
              </w:rPr>
              <w:t xml:space="preserve"> </w:t>
            </w:r>
            <w:r w:rsidRPr="004B4066">
              <w:rPr>
                <w:rFonts w:cs="Arial"/>
              </w:rPr>
              <w:t>alcancen</w:t>
            </w:r>
            <w:r w:rsidRPr="004B4066">
              <w:rPr>
                <w:rFonts w:cs="Arial"/>
                <w:spacing w:val="-1"/>
              </w:rPr>
              <w:t xml:space="preserve"> </w:t>
            </w:r>
            <w:r w:rsidRPr="004B4066">
              <w:rPr>
                <w:rFonts w:cs="Arial"/>
              </w:rPr>
              <w:t>los</w:t>
            </w:r>
            <w:r w:rsidRPr="004B4066">
              <w:rPr>
                <w:rFonts w:cs="Arial"/>
                <w:spacing w:val="-1"/>
              </w:rPr>
              <w:t xml:space="preserve"> </w:t>
            </w:r>
            <w:r w:rsidRPr="004B4066">
              <w:rPr>
                <w:rFonts w:cs="Arial"/>
              </w:rPr>
              <w:t>beneficios</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1"/>
              </w:rPr>
              <w:t xml:space="preserve"> </w:t>
            </w:r>
            <w:r w:rsidRPr="004B4066">
              <w:rPr>
                <w:rFonts w:cs="Arial"/>
              </w:rPr>
              <w:t>e</w:t>
            </w:r>
            <w:r w:rsidRPr="004B4066">
              <w:rPr>
                <w:rFonts w:cs="Arial"/>
                <w:spacing w:val="-1"/>
              </w:rPr>
              <w:t xml:space="preserve"> </w:t>
            </w:r>
            <w:r w:rsidRPr="004B4066">
              <w:rPr>
                <w:rFonts w:cs="Arial"/>
              </w:rPr>
              <w:t>impulsar</w:t>
            </w:r>
            <w:r w:rsidRPr="004B4066">
              <w:rPr>
                <w:rFonts w:cs="Arial"/>
                <w:spacing w:val="-1"/>
              </w:rPr>
              <w:t xml:space="preserve"> </w:t>
            </w:r>
            <w:r w:rsidRPr="004B4066">
              <w:rPr>
                <w:rFonts w:cs="Arial"/>
              </w:rPr>
              <w:t>la</w:t>
            </w:r>
            <w:r w:rsidRPr="004B4066">
              <w:rPr>
                <w:rFonts w:cs="Arial"/>
                <w:spacing w:val="-2"/>
              </w:rPr>
              <w:t xml:space="preserve"> </w:t>
            </w:r>
            <w:r w:rsidRPr="004B4066">
              <w:rPr>
                <w:rFonts w:cs="Arial"/>
              </w:rPr>
              <w:t>calidad</w:t>
            </w:r>
            <w:r w:rsidRPr="004B4066">
              <w:rPr>
                <w:rFonts w:cs="Arial"/>
                <w:spacing w:val="-1"/>
              </w:rPr>
              <w:t xml:space="preserve"> </w:t>
            </w:r>
            <w:r w:rsidRPr="004B4066">
              <w:rPr>
                <w:rFonts w:cs="Arial"/>
              </w:rPr>
              <w:t>competitiva</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éste.</w:t>
            </w:r>
          </w:p>
        </w:tc>
        <w:tc>
          <w:tcPr>
            <w:tcW w:w="2500" w:type="pct"/>
          </w:tcPr>
          <w:p w:rsidR="00B37038" w:rsidRPr="004B4066" w:rsidRDefault="00B37038" w:rsidP="00A14B9D">
            <w:pPr>
              <w:pStyle w:val="Textoindependiente"/>
              <w:ind w:left="176" w:right="119"/>
              <w:jc w:val="both"/>
              <w:rPr>
                <w:rFonts w:cs="Arial"/>
              </w:rPr>
            </w:pPr>
            <w:r w:rsidRPr="004B4066">
              <w:rPr>
                <w:rFonts w:cs="Arial"/>
                <w:b/>
              </w:rPr>
              <w:t>ARTÍCULO 13</w:t>
            </w:r>
            <w:r w:rsidRPr="004B4066">
              <w:rPr>
                <w:rFonts w:cs="Arial"/>
              </w:rPr>
              <w:t>. El Consejo Municipal del Deporte y la Cultura Física, será un órgano de carácter consultivo en</w:t>
            </w:r>
            <w:r w:rsidRPr="004B4066">
              <w:rPr>
                <w:rFonts w:cs="Arial"/>
                <w:spacing w:val="1"/>
              </w:rPr>
              <w:t xml:space="preserve"> </w:t>
            </w:r>
            <w:r w:rsidRPr="004B4066">
              <w:rPr>
                <w:rFonts w:cs="Arial"/>
              </w:rPr>
              <w:t xml:space="preserve">materia de cultura física y deporte. Su función </w:t>
            </w:r>
            <w:r w:rsidRPr="004B4066">
              <w:rPr>
                <w:rFonts w:cs="Arial"/>
                <w:color w:val="FF0000"/>
              </w:rPr>
              <w:t>principal</w:t>
            </w:r>
            <w:r w:rsidRPr="004B4066">
              <w:rPr>
                <w:rFonts w:cs="Arial"/>
              </w:rPr>
              <w:t xml:space="preserve"> consistirá en asesorar a los sectores públicos, social y</w:t>
            </w:r>
            <w:r w:rsidRPr="004B4066">
              <w:rPr>
                <w:rFonts w:cs="Arial"/>
                <w:spacing w:val="1"/>
              </w:rPr>
              <w:t xml:space="preserve"> </w:t>
            </w:r>
            <w:r w:rsidRPr="004B4066">
              <w:rPr>
                <w:rFonts w:cs="Arial"/>
              </w:rPr>
              <w:t>privado</w:t>
            </w:r>
            <w:r w:rsidRPr="004B4066">
              <w:rPr>
                <w:rFonts w:cs="Arial"/>
                <w:spacing w:val="-7"/>
              </w:rPr>
              <w:t xml:space="preserve"> </w:t>
            </w:r>
            <w:r w:rsidRPr="004B4066">
              <w:rPr>
                <w:rFonts w:cs="Arial"/>
              </w:rPr>
              <w:t>del</w:t>
            </w:r>
            <w:r w:rsidRPr="004B4066">
              <w:rPr>
                <w:rFonts w:cs="Arial"/>
                <w:spacing w:val="-6"/>
              </w:rPr>
              <w:t xml:space="preserve"> </w:t>
            </w:r>
            <w:r w:rsidRPr="004B4066">
              <w:rPr>
                <w:rFonts w:cs="Arial"/>
              </w:rPr>
              <w:t>municipio,</w:t>
            </w:r>
            <w:r w:rsidRPr="004B4066">
              <w:rPr>
                <w:rFonts w:cs="Arial"/>
                <w:spacing w:val="-6"/>
              </w:rPr>
              <w:t xml:space="preserve"> </w:t>
            </w:r>
            <w:r w:rsidRPr="004B4066">
              <w:rPr>
                <w:rFonts w:cs="Arial"/>
              </w:rPr>
              <w:t>que</w:t>
            </w:r>
            <w:r w:rsidRPr="004B4066">
              <w:rPr>
                <w:rFonts w:cs="Arial"/>
                <w:spacing w:val="-7"/>
              </w:rPr>
              <w:t xml:space="preserve"> </w:t>
            </w:r>
            <w:r w:rsidRPr="004B4066">
              <w:rPr>
                <w:rFonts w:cs="Arial"/>
              </w:rPr>
              <w:t>fomenten</w:t>
            </w:r>
            <w:r w:rsidRPr="004B4066">
              <w:rPr>
                <w:rFonts w:cs="Arial"/>
                <w:spacing w:val="-6"/>
              </w:rPr>
              <w:t xml:space="preserve"> </w:t>
            </w:r>
            <w:r w:rsidRPr="004B4066">
              <w:rPr>
                <w:rFonts w:cs="Arial"/>
              </w:rPr>
              <w:t>y</w:t>
            </w:r>
            <w:r w:rsidRPr="004B4066">
              <w:rPr>
                <w:rFonts w:cs="Arial"/>
                <w:spacing w:val="-7"/>
              </w:rPr>
              <w:t xml:space="preserve"> </w:t>
            </w:r>
            <w:r w:rsidRPr="004B4066">
              <w:rPr>
                <w:rFonts w:cs="Arial"/>
              </w:rPr>
              <w:t>organicen</w:t>
            </w:r>
            <w:r w:rsidRPr="004B4066">
              <w:rPr>
                <w:rFonts w:cs="Arial"/>
                <w:spacing w:val="-6"/>
              </w:rPr>
              <w:t xml:space="preserve"> </w:t>
            </w:r>
            <w:r w:rsidRPr="004B4066">
              <w:rPr>
                <w:rFonts w:cs="Arial"/>
              </w:rPr>
              <w:t>actividades</w:t>
            </w:r>
            <w:r w:rsidRPr="004B4066">
              <w:rPr>
                <w:rFonts w:cs="Arial"/>
                <w:spacing w:val="-7"/>
              </w:rPr>
              <w:t xml:space="preserve"> </w:t>
            </w:r>
            <w:r w:rsidRPr="004B4066">
              <w:rPr>
                <w:rFonts w:cs="Arial"/>
              </w:rPr>
              <w:t>deportivas</w:t>
            </w:r>
            <w:r w:rsidRPr="004B4066">
              <w:rPr>
                <w:rFonts w:cs="Arial"/>
                <w:spacing w:val="-7"/>
              </w:rPr>
              <w:t xml:space="preserve"> </w:t>
            </w:r>
            <w:r w:rsidRPr="004B4066">
              <w:rPr>
                <w:rFonts w:cs="Arial"/>
              </w:rPr>
              <w:t>y</w:t>
            </w:r>
            <w:r w:rsidRPr="004B4066">
              <w:rPr>
                <w:rFonts w:cs="Arial"/>
                <w:spacing w:val="-6"/>
              </w:rPr>
              <w:t xml:space="preserve"> </w:t>
            </w:r>
            <w:r w:rsidRPr="004B4066">
              <w:rPr>
                <w:rFonts w:cs="Arial"/>
              </w:rPr>
              <w:t>de</w:t>
            </w:r>
            <w:r w:rsidRPr="004B4066">
              <w:rPr>
                <w:rFonts w:cs="Arial"/>
                <w:spacing w:val="-7"/>
              </w:rPr>
              <w:t xml:space="preserve"> </w:t>
            </w:r>
            <w:r w:rsidRPr="004B4066">
              <w:rPr>
                <w:rFonts w:cs="Arial"/>
              </w:rPr>
              <w:t>cultura</w:t>
            </w:r>
            <w:r w:rsidRPr="004B4066">
              <w:rPr>
                <w:rFonts w:cs="Arial"/>
                <w:spacing w:val="-6"/>
              </w:rPr>
              <w:t xml:space="preserve"> </w:t>
            </w:r>
            <w:r w:rsidRPr="004B4066">
              <w:rPr>
                <w:rFonts w:cs="Arial"/>
              </w:rPr>
              <w:t>física,</w:t>
            </w:r>
            <w:r w:rsidRPr="004B4066">
              <w:rPr>
                <w:rFonts w:cs="Arial"/>
                <w:spacing w:val="-7"/>
              </w:rPr>
              <w:t xml:space="preserve"> </w:t>
            </w:r>
            <w:r w:rsidRPr="004B4066">
              <w:rPr>
                <w:rFonts w:cs="Arial"/>
              </w:rPr>
              <w:t>además</w:t>
            </w:r>
            <w:r w:rsidRPr="004B4066">
              <w:rPr>
                <w:rFonts w:cs="Arial"/>
                <w:spacing w:val="-6"/>
              </w:rPr>
              <w:t xml:space="preserve"> </w:t>
            </w:r>
            <w:r w:rsidRPr="004B4066">
              <w:rPr>
                <w:rFonts w:cs="Arial"/>
              </w:rPr>
              <w:t>de</w:t>
            </w:r>
            <w:r w:rsidRPr="004B4066">
              <w:rPr>
                <w:rFonts w:cs="Arial"/>
                <w:spacing w:val="-7"/>
              </w:rPr>
              <w:t xml:space="preserve"> </w:t>
            </w:r>
            <w:r w:rsidRPr="004B4066">
              <w:rPr>
                <w:rFonts w:cs="Arial"/>
                <w:color w:val="FF0000"/>
              </w:rPr>
              <w:t>proponer</w:t>
            </w:r>
            <w:r w:rsidRPr="004B4066">
              <w:rPr>
                <w:rFonts w:cs="Arial"/>
                <w:color w:val="FF0000"/>
                <w:spacing w:val="-53"/>
              </w:rPr>
              <w:t xml:space="preserve">         a </w:t>
            </w:r>
            <w:r w:rsidRPr="004B4066">
              <w:rPr>
                <w:rFonts w:cs="Arial"/>
                <w:color w:val="FF0000"/>
                <w:spacing w:val="-4"/>
              </w:rPr>
              <w:t xml:space="preserve">  </w:t>
            </w:r>
            <w:r w:rsidRPr="004B4066">
              <w:rPr>
                <w:rFonts w:cs="Arial"/>
                <w:color w:val="FF0000"/>
              </w:rPr>
              <w:t>la</w:t>
            </w:r>
            <w:r w:rsidRPr="004B4066">
              <w:rPr>
                <w:rFonts w:cs="Arial"/>
                <w:color w:val="FF0000"/>
                <w:spacing w:val="-3"/>
              </w:rPr>
              <w:t xml:space="preserve"> </w:t>
            </w:r>
            <w:r w:rsidRPr="004B4066">
              <w:rPr>
                <w:rFonts w:cs="Arial"/>
                <w:color w:val="FF0000"/>
              </w:rPr>
              <w:t>autoridad</w:t>
            </w:r>
            <w:r w:rsidRPr="004B4066">
              <w:rPr>
                <w:rFonts w:cs="Arial"/>
                <w:color w:val="FF0000"/>
                <w:spacing w:val="-3"/>
              </w:rPr>
              <w:t xml:space="preserve"> </w:t>
            </w:r>
            <w:r w:rsidRPr="004B4066">
              <w:rPr>
                <w:rFonts w:cs="Arial"/>
              </w:rPr>
              <w:t>municipal,</w:t>
            </w:r>
            <w:r w:rsidRPr="004B4066">
              <w:rPr>
                <w:rFonts w:cs="Arial"/>
                <w:spacing w:val="-3"/>
              </w:rPr>
              <w:t xml:space="preserve"> </w:t>
            </w:r>
            <w:r w:rsidRPr="004B4066">
              <w:rPr>
                <w:rFonts w:cs="Arial"/>
                <w:color w:val="FF0000"/>
              </w:rPr>
              <w:t>políticas</w:t>
            </w:r>
            <w:r w:rsidRPr="004B4066">
              <w:rPr>
                <w:rFonts w:cs="Arial"/>
                <w:color w:val="FF0000"/>
                <w:spacing w:val="-3"/>
              </w:rPr>
              <w:t xml:space="preserve"> </w:t>
            </w:r>
            <w:r w:rsidRPr="004B4066">
              <w:rPr>
                <w:rFonts w:cs="Arial"/>
                <w:color w:val="FF0000"/>
              </w:rPr>
              <w:t>y</w:t>
            </w:r>
            <w:r w:rsidRPr="004B4066">
              <w:rPr>
                <w:rFonts w:cs="Arial"/>
                <w:color w:val="FF0000"/>
                <w:spacing w:val="-4"/>
              </w:rPr>
              <w:t xml:space="preserve"> </w:t>
            </w:r>
            <w:r w:rsidRPr="004B4066">
              <w:rPr>
                <w:rFonts w:cs="Arial"/>
                <w:color w:val="FF0000"/>
              </w:rPr>
              <w:t>acciones que logren un mayor</w:t>
            </w:r>
            <w:r w:rsidRPr="004B4066">
              <w:rPr>
                <w:rFonts w:cs="Arial"/>
                <w:color w:val="FF0000"/>
                <w:spacing w:val="-2"/>
              </w:rPr>
              <w:t xml:space="preserve"> </w:t>
            </w:r>
            <w:r w:rsidRPr="004B4066">
              <w:rPr>
                <w:rFonts w:cs="Arial"/>
              </w:rPr>
              <w:t>número de habitantes</w:t>
            </w:r>
            <w:r w:rsidRPr="004B4066">
              <w:rPr>
                <w:rFonts w:cs="Arial"/>
                <w:spacing w:val="-1"/>
              </w:rPr>
              <w:t xml:space="preserve"> </w:t>
            </w:r>
            <w:r w:rsidRPr="004B4066">
              <w:rPr>
                <w:rFonts w:cs="Arial"/>
              </w:rPr>
              <w:t>alcancen</w:t>
            </w:r>
            <w:r w:rsidRPr="004B4066">
              <w:rPr>
                <w:rFonts w:cs="Arial"/>
                <w:spacing w:val="-1"/>
              </w:rPr>
              <w:t xml:space="preserve"> </w:t>
            </w:r>
            <w:r w:rsidRPr="004B4066">
              <w:rPr>
                <w:rFonts w:cs="Arial"/>
              </w:rPr>
              <w:t>los</w:t>
            </w:r>
            <w:r w:rsidRPr="004B4066">
              <w:rPr>
                <w:rFonts w:cs="Arial"/>
                <w:spacing w:val="-1"/>
              </w:rPr>
              <w:t xml:space="preserve"> </w:t>
            </w:r>
            <w:r w:rsidRPr="004B4066">
              <w:rPr>
                <w:rFonts w:cs="Arial"/>
              </w:rPr>
              <w:t>beneficios</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1"/>
              </w:rPr>
              <w:t xml:space="preserve"> </w:t>
            </w:r>
            <w:r w:rsidRPr="004B4066">
              <w:rPr>
                <w:rFonts w:cs="Arial"/>
              </w:rPr>
              <w:t>e</w:t>
            </w:r>
            <w:r w:rsidRPr="004B4066">
              <w:rPr>
                <w:rFonts w:cs="Arial"/>
                <w:spacing w:val="-1"/>
              </w:rPr>
              <w:t xml:space="preserve"> </w:t>
            </w:r>
            <w:r w:rsidRPr="004B4066">
              <w:rPr>
                <w:rFonts w:cs="Arial"/>
              </w:rPr>
              <w:t>impulsar</w:t>
            </w:r>
            <w:r w:rsidRPr="004B4066">
              <w:rPr>
                <w:rFonts w:cs="Arial"/>
                <w:spacing w:val="-1"/>
              </w:rPr>
              <w:t xml:space="preserve"> </w:t>
            </w:r>
            <w:r w:rsidRPr="004B4066">
              <w:rPr>
                <w:rFonts w:cs="Arial"/>
              </w:rPr>
              <w:t>la</w:t>
            </w:r>
            <w:r w:rsidRPr="004B4066">
              <w:rPr>
                <w:rFonts w:cs="Arial"/>
                <w:spacing w:val="-2"/>
              </w:rPr>
              <w:t xml:space="preserve"> </w:t>
            </w:r>
            <w:r w:rsidRPr="004B4066">
              <w:rPr>
                <w:rFonts w:cs="Arial"/>
              </w:rPr>
              <w:t>calidad</w:t>
            </w:r>
            <w:r w:rsidRPr="004B4066">
              <w:rPr>
                <w:rFonts w:cs="Arial"/>
                <w:spacing w:val="-1"/>
              </w:rPr>
              <w:t xml:space="preserve"> </w:t>
            </w:r>
            <w:r w:rsidRPr="004B4066">
              <w:rPr>
                <w:rFonts w:cs="Arial"/>
              </w:rPr>
              <w:t>competitiva</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éste.</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ind w:left="176"/>
              <w:jc w:val="both"/>
              <w:rPr>
                <w:rFonts w:cs="Arial"/>
              </w:rPr>
            </w:pPr>
            <w:r w:rsidRPr="004B4066">
              <w:rPr>
                <w:rFonts w:cs="Arial"/>
                <w:b/>
              </w:rPr>
              <w:lastRenderedPageBreak/>
              <w:t>ARTÍCULO</w:t>
            </w:r>
            <w:r w:rsidRPr="004B4066">
              <w:rPr>
                <w:rFonts w:cs="Arial"/>
                <w:b/>
                <w:spacing w:val="-3"/>
              </w:rPr>
              <w:t xml:space="preserve"> </w:t>
            </w:r>
            <w:r w:rsidRPr="004B4066">
              <w:rPr>
                <w:rFonts w:cs="Arial"/>
                <w:b/>
              </w:rPr>
              <w:t>14</w:t>
            </w:r>
            <w:r w:rsidRPr="004B4066">
              <w:rPr>
                <w:rFonts w:cs="Arial"/>
              </w:rPr>
              <w:t>.</w:t>
            </w:r>
            <w:r w:rsidRPr="004B4066">
              <w:rPr>
                <w:rFonts w:cs="Arial"/>
                <w:spacing w:val="-2"/>
              </w:rPr>
              <w:t xml:space="preserve"> </w:t>
            </w:r>
            <w:r w:rsidRPr="004B4066">
              <w:rPr>
                <w:rFonts w:cs="Arial"/>
              </w:rPr>
              <w:t>El</w:t>
            </w:r>
            <w:r w:rsidRPr="004B4066">
              <w:rPr>
                <w:rFonts w:cs="Arial"/>
                <w:spacing w:val="-2"/>
              </w:rPr>
              <w:t xml:space="preserve"> </w:t>
            </w:r>
            <w:r w:rsidRPr="004B4066">
              <w:rPr>
                <w:rFonts w:cs="Arial"/>
              </w:rPr>
              <w:t>Consejo</w:t>
            </w:r>
            <w:r w:rsidRPr="004B4066">
              <w:rPr>
                <w:rFonts w:cs="Arial"/>
                <w:spacing w:val="-2"/>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r w:rsidRPr="004B4066">
              <w:rPr>
                <w:rFonts w:cs="Arial"/>
                <w:spacing w:val="-2"/>
              </w:rPr>
              <w:t xml:space="preserve"> </w:t>
            </w:r>
            <w:r w:rsidRPr="004B4066">
              <w:rPr>
                <w:rFonts w:cs="Arial"/>
              </w:rPr>
              <w:t>y</w:t>
            </w:r>
            <w:r w:rsidRPr="004B4066">
              <w:rPr>
                <w:rFonts w:cs="Arial"/>
                <w:spacing w:val="-2"/>
              </w:rPr>
              <w:t xml:space="preserve"> </w:t>
            </w:r>
            <w:r w:rsidRPr="004B4066">
              <w:rPr>
                <w:rFonts w:cs="Arial"/>
              </w:rPr>
              <w:t>la</w:t>
            </w:r>
            <w:r w:rsidRPr="004B4066">
              <w:rPr>
                <w:rFonts w:cs="Arial"/>
                <w:spacing w:val="-2"/>
              </w:rPr>
              <w:t xml:space="preserve"> </w:t>
            </w:r>
            <w:r w:rsidRPr="004B4066">
              <w:rPr>
                <w:rFonts w:cs="Arial"/>
              </w:rPr>
              <w:t>Cultura</w:t>
            </w:r>
            <w:r w:rsidRPr="004B4066">
              <w:rPr>
                <w:rFonts w:cs="Arial"/>
                <w:spacing w:val="-2"/>
              </w:rPr>
              <w:t xml:space="preserve"> </w:t>
            </w:r>
            <w:r w:rsidRPr="004B4066">
              <w:rPr>
                <w:rFonts w:cs="Arial"/>
              </w:rPr>
              <w:t>Física,</w:t>
            </w:r>
            <w:r w:rsidRPr="004B4066">
              <w:rPr>
                <w:rFonts w:cs="Arial"/>
                <w:spacing w:val="-1"/>
              </w:rPr>
              <w:t xml:space="preserve"> </w:t>
            </w:r>
            <w:r w:rsidRPr="004B4066">
              <w:rPr>
                <w:rFonts w:cs="Arial"/>
              </w:rPr>
              <w:t>estará</w:t>
            </w:r>
            <w:r w:rsidRPr="004B4066">
              <w:rPr>
                <w:rFonts w:cs="Arial"/>
                <w:spacing w:val="-2"/>
              </w:rPr>
              <w:t xml:space="preserve"> </w:t>
            </w:r>
            <w:r w:rsidRPr="004B4066">
              <w:rPr>
                <w:rFonts w:cs="Arial"/>
              </w:rPr>
              <w:t>integrado</w:t>
            </w:r>
            <w:r w:rsidRPr="004B4066">
              <w:rPr>
                <w:rFonts w:cs="Arial"/>
                <w:spacing w:val="-2"/>
              </w:rPr>
              <w:t xml:space="preserve"> </w:t>
            </w:r>
            <w:r w:rsidRPr="004B4066">
              <w:rPr>
                <w:rFonts w:cs="Arial"/>
              </w:rPr>
              <w:t>por:</w:t>
            </w:r>
          </w:p>
          <w:p w:rsidR="00B37038" w:rsidRPr="004B4066" w:rsidRDefault="00B37038" w:rsidP="009B5A94">
            <w:pPr>
              <w:pStyle w:val="Prrafodelista"/>
              <w:widowControl w:val="0"/>
              <w:numPr>
                <w:ilvl w:val="0"/>
                <w:numId w:val="11"/>
              </w:numPr>
              <w:tabs>
                <w:tab w:val="left" w:pos="896"/>
                <w:tab w:val="left" w:pos="897"/>
              </w:tabs>
              <w:autoSpaceDE w:val="0"/>
              <w:autoSpaceDN w:val="0"/>
              <w:spacing w:after="0" w:line="240" w:lineRule="auto"/>
              <w:ind w:right="121"/>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9"/>
                <w:sz w:val="20"/>
                <w:szCs w:val="20"/>
              </w:rPr>
              <w:t xml:space="preserve"> </w:t>
            </w:r>
            <w:r w:rsidRPr="004B4066">
              <w:rPr>
                <w:rFonts w:ascii="Arial" w:hAnsi="Arial" w:cs="Arial"/>
                <w:sz w:val="20"/>
                <w:szCs w:val="20"/>
              </w:rPr>
              <w:t>Presidente,</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9"/>
                <w:sz w:val="20"/>
                <w:szCs w:val="20"/>
              </w:rPr>
              <w:t xml:space="preserve"> </w:t>
            </w:r>
            <w:r w:rsidRPr="004B4066">
              <w:rPr>
                <w:rFonts w:ascii="Arial" w:hAnsi="Arial" w:cs="Arial"/>
                <w:sz w:val="20"/>
                <w:szCs w:val="20"/>
              </w:rPr>
              <w:t>será</w:t>
            </w:r>
            <w:r w:rsidRPr="004B4066">
              <w:rPr>
                <w:rFonts w:ascii="Arial" w:hAnsi="Arial" w:cs="Arial"/>
                <w:spacing w:val="-8"/>
                <w:sz w:val="20"/>
                <w:szCs w:val="20"/>
              </w:rPr>
              <w:t xml:space="preserve"> </w:t>
            </w:r>
            <w:r w:rsidRPr="004B4066">
              <w:rPr>
                <w:rFonts w:ascii="Arial" w:hAnsi="Arial" w:cs="Arial"/>
                <w:sz w:val="20"/>
                <w:szCs w:val="20"/>
              </w:rPr>
              <w:t>el</w:t>
            </w:r>
            <w:r w:rsidRPr="004B4066">
              <w:rPr>
                <w:rFonts w:ascii="Arial" w:hAnsi="Arial" w:cs="Arial"/>
                <w:spacing w:val="-9"/>
                <w:sz w:val="20"/>
                <w:szCs w:val="20"/>
              </w:rPr>
              <w:t xml:space="preserve"> </w:t>
            </w:r>
            <w:r w:rsidRPr="004B4066">
              <w:rPr>
                <w:rFonts w:ascii="Arial" w:hAnsi="Arial" w:cs="Arial"/>
                <w:sz w:val="20"/>
                <w:szCs w:val="20"/>
              </w:rPr>
              <w:t>Presidente</w:t>
            </w:r>
            <w:r w:rsidRPr="004B4066">
              <w:rPr>
                <w:rFonts w:ascii="Arial" w:hAnsi="Arial" w:cs="Arial"/>
                <w:spacing w:val="-8"/>
                <w:sz w:val="20"/>
                <w:szCs w:val="20"/>
              </w:rPr>
              <w:t xml:space="preserve"> </w:t>
            </w:r>
            <w:r w:rsidRPr="004B4066">
              <w:rPr>
                <w:rFonts w:ascii="Arial" w:hAnsi="Arial" w:cs="Arial"/>
                <w:sz w:val="20"/>
                <w:szCs w:val="20"/>
              </w:rPr>
              <w:t>Municipal</w:t>
            </w:r>
            <w:r w:rsidRPr="004B4066">
              <w:rPr>
                <w:rFonts w:ascii="Arial" w:hAnsi="Arial" w:cs="Arial"/>
                <w:spacing w:val="-8"/>
                <w:sz w:val="20"/>
                <w:szCs w:val="20"/>
              </w:rPr>
              <w:t xml:space="preserve"> </w:t>
            </w:r>
            <w:r w:rsidRPr="004B4066">
              <w:rPr>
                <w:rFonts w:ascii="Arial" w:hAnsi="Arial" w:cs="Arial"/>
                <w:sz w:val="20"/>
                <w:szCs w:val="20"/>
              </w:rPr>
              <w:t>y</w:t>
            </w:r>
            <w:r w:rsidRPr="004B4066">
              <w:rPr>
                <w:rFonts w:ascii="Arial" w:hAnsi="Arial" w:cs="Arial"/>
                <w:spacing w:val="-9"/>
                <w:sz w:val="20"/>
                <w:szCs w:val="20"/>
              </w:rPr>
              <w:t xml:space="preserve"> </w:t>
            </w:r>
            <w:r w:rsidRPr="004B4066">
              <w:rPr>
                <w:rFonts w:ascii="Arial" w:hAnsi="Arial" w:cs="Arial"/>
                <w:sz w:val="20"/>
                <w:szCs w:val="20"/>
              </w:rPr>
              <w:t>en</w:t>
            </w:r>
            <w:r w:rsidRPr="004B4066">
              <w:rPr>
                <w:rFonts w:ascii="Arial" w:hAnsi="Arial" w:cs="Arial"/>
                <w:spacing w:val="-8"/>
                <w:sz w:val="20"/>
                <w:szCs w:val="20"/>
              </w:rPr>
              <w:t xml:space="preserve"> </w:t>
            </w:r>
            <w:r w:rsidRPr="004B4066">
              <w:rPr>
                <w:rFonts w:ascii="Arial" w:hAnsi="Arial" w:cs="Arial"/>
                <w:sz w:val="20"/>
                <w:szCs w:val="20"/>
              </w:rPr>
              <w:t>caso</w:t>
            </w:r>
            <w:r w:rsidRPr="004B4066">
              <w:rPr>
                <w:rFonts w:ascii="Arial" w:hAnsi="Arial" w:cs="Arial"/>
                <w:spacing w:val="-9"/>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ausencia</w:t>
            </w:r>
            <w:r w:rsidRPr="004B4066">
              <w:rPr>
                <w:rFonts w:ascii="Arial" w:hAnsi="Arial" w:cs="Arial"/>
                <w:spacing w:val="-8"/>
                <w:sz w:val="20"/>
                <w:szCs w:val="20"/>
              </w:rPr>
              <w:t xml:space="preserve"> </w:t>
            </w:r>
            <w:r w:rsidRPr="004B4066">
              <w:rPr>
                <w:rFonts w:ascii="Arial" w:hAnsi="Arial" w:cs="Arial"/>
                <w:sz w:val="20"/>
                <w:szCs w:val="20"/>
              </w:rPr>
              <w:t>será</w:t>
            </w:r>
            <w:r w:rsidRPr="004B4066">
              <w:rPr>
                <w:rFonts w:ascii="Arial" w:hAnsi="Arial" w:cs="Arial"/>
                <w:spacing w:val="-9"/>
                <w:sz w:val="20"/>
                <w:szCs w:val="20"/>
              </w:rPr>
              <w:t xml:space="preserve"> </w:t>
            </w:r>
            <w:r w:rsidRPr="004B4066">
              <w:rPr>
                <w:rFonts w:ascii="Arial" w:hAnsi="Arial" w:cs="Arial"/>
                <w:sz w:val="20"/>
                <w:szCs w:val="20"/>
              </w:rPr>
              <w:t>suplido</w:t>
            </w:r>
            <w:r w:rsidRPr="004B4066">
              <w:rPr>
                <w:rFonts w:ascii="Arial" w:hAnsi="Arial" w:cs="Arial"/>
                <w:spacing w:val="-8"/>
                <w:sz w:val="20"/>
                <w:szCs w:val="20"/>
              </w:rPr>
              <w:t xml:space="preserve"> </w:t>
            </w:r>
            <w:r w:rsidRPr="004B4066">
              <w:rPr>
                <w:rFonts w:ascii="Arial" w:hAnsi="Arial" w:cs="Arial"/>
                <w:sz w:val="20"/>
                <w:szCs w:val="20"/>
              </w:rPr>
              <w:t>por</w:t>
            </w:r>
            <w:r w:rsidRPr="004B4066">
              <w:rPr>
                <w:rFonts w:ascii="Arial" w:hAnsi="Arial" w:cs="Arial"/>
                <w:spacing w:val="-9"/>
                <w:sz w:val="20"/>
                <w:szCs w:val="20"/>
              </w:rPr>
              <w:t xml:space="preserve"> </w:t>
            </w:r>
            <w:r w:rsidRPr="004B4066">
              <w:rPr>
                <w:rFonts w:ascii="Arial" w:hAnsi="Arial" w:cs="Arial"/>
                <w:sz w:val="20"/>
                <w:szCs w:val="20"/>
              </w:rPr>
              <w:t>el</w:t>
            </w:r>
            <w:r w:rsidRPr="004B4066">
              <w:rPr>
                <w:rFonts w:ascii="Arial" w:hAnsi="Arial" w:cs="Arial"/>
                <w:spacing w:val="-8"/>
                <w:sz w:val="20"/>
                <w:szCs w:val="20"/>
              </w:rPr>
              <w:t xml:space="preserve"> </w:t>
            </w:r>
            <w:r w:rsidRPr="004B4066">
              <w:rPr>
                <w:rFonts w:ascii="Arial" w:hAnsi="Arial" w:cs="Arial"/>
                <w:sz w:val="20"/>
                <w:szCs w:val="20"/>
              </w:rPr>
              <w:t>Coordinador</w:t>
            </w:r>
            <w:r w:rsidRPr="004B4066">
              <w:rPr>
                <w:rFonts w:ascii="Arial" w:hAnsi="Arial" w:cs="Arial"/>
                <w:spacing w:val="-53"/>
                <w:sz w:val="20"/>
                <w:szCs w:val="20"/>
              </w:rPr>
              <w:t xml:space="preserve"> </w:t>
            </w:r>
            <w:r w:rsidRPr="004B4066">
              <w:rPr>
                <w:rFonts w:ascii="Arial" w:hAnsi="Arial" w:cs="Arial"/>
                <w:sz w:val="20"/>
                <w:szCs w:val="20"/>
              </w:rPr>
              <w:t>General</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Construcción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Comunidad;</w:t>
            </w:r>
          </w:p>
          <w:p w:rsidR="00B37038" w:rsidRPr="004B4066" w:rsidRDefault="00B37038" w:rsidP="009B5A94">
            <w:pPr>
              <w:pStyle w:val="Prrafodelista"/>
              <w:widowControl w:val="0"/>
              <w:numPr>
                <w:ilvl w:val="0"/>
                <w:numId w:val="11"/>
              </w:numPr>
              <w:tabs>
                <w:tab w:val="left" w:pos="896"/>
                <w:tab w:val="left" w:pos="897"/>
              </w:tabs>
              <w:autoSpaceDE w:val="0"/>
              <w:autoSpaceDN w:val="0"/>
              <w:spacing w:before="1" w:after="0" w:line="240" w:lineRule="auto"/>
              <w:ind w:hanging="527"/>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Secretario</w:t>
            </w:r>
            <w:r w:rsidRPr="004B4066">
              <w:rPr>
                <w:rFonts w:ascii="Arial" w:hAnsi="Arial" w:cs="Arial"/>
                <w:spacing w:val="-1"/>
                <w:sz w:val="20"/>
                <w:szCs w:val="20"/>
              </w:rPr>
              <w:t xml:space="preserve"> </w:t>
            </w:r>
            <w:r w:rsidRPr="004B4066">
              <w:rPr>
                <w:rFonts w:ascii="Arial" w:hAnsi="Arial" w:cs="Arial"/>
                <w:sz w:val="20"/>
                <w:szCs w:val="20"/>
              </w:rPr>
              <w:t>Técnico,</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será</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Jefe</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Unidad</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Fomento</w:t>
            </w:r>
            <w:r w:rsidRPr="004B4066">
              <w:rPr>
                <w:rFonts w:ascii="Arial" w:hAnsi="Arial" w:cs="Arial"/>
                <w:spacing w:val="-1"/>
                <w:sz w:val="20"/>
                <w:szCs w:val="20"/>
              </w:rPr>
              <w:t xml:space="preserve"> </w:t>
            </w:r>
            <w:r w:rsidRPr="004B4066">
              <w:rPr>
                <w:rFonts w:ascii="Arial" w:hAnsi="Arial" w:cs="Arial"/>
                <w:sz w:val="20"/>
                <w:szCs w:val="20"/>
              </w:rPr>
              <w:t>Deportivo;</w:t>
            </w:r>
          </w:p>
          <w:p w:rsidR="00B37038" w:rsidRPr="004B4066" w:rsidRDefault="00B37038" w:rsidP="009B5A94">
            <w:pPr>
              <w:pStyle w:val="Prrafodelista"/>
              <w:widowControl w:val="0"/>
              <w:numPr>
                <w:ilvl w:val="0"/>
                <w:numId w:val="11"/>
              </w:numPr>
              <w:tabs>
                <w:tab w:val="left" w:pos="896"/>
                <w:tab w:val="left" w:pos="897"/>
              </w:tabs>
              <w:autoSpaceDE w:val="0"/>
              <w:autoSpaceDN w:val="0"/>
              <w:spacing w:after="0" w:line="240" w:lineRule="auto"/>
              <w:ind w:hanging="583"/>
              <w:contextualSpacing w:val="0"/>
              <w:jc w:val="left"/>
              <w:rPr>
                <w:rFonts w:ascii="Arial" w:hAnsi="Arial" w:cs="Arial"/>
                <w:sz w:val="20"/>
                <w:szCs w:val="20"/>
              </w:rPr>
            </w:pP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Regidor</w:t>
            </w:r>
            <w:r w:rsidRPr="004B4066">
              <w:rPr>
                <w:rFonts w:ascii="Arial" w:hAnsi="Arial" w:cs="Arial"/>
                <w:spacing w:val="-2"/>
                <w:sz w:val="20"/>
                <w:szCs w:val="20"/>
              </w:rPr>
              <w:t xml:space="preserve"> </w:t>
            </w:r>
            <w:r w:rsidRPr="004B4066">
              <w:rPr>
                <w:rFonts w:ascii="Arial" w:hAnsi="Arial" w:cs="Arial"/>
                <w:sz w:val="20"/>
                <w:szCs w:val="20"/>
              </w:rPr>
              <w:t>Presidente</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Comisión</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Deportes,</w:t>
            </w:r>
            <w:r w:rsidRPr="004B4066">
              <w:rPr>
                <w:rFonts w:ascii="Arial" w:hAnsi="Arial" w:cs="Arial"/>
                <w:spacing w:val="-2"/>
                <w:sz w:val="20"/>
                <w:szCs w:val="20"/>
              </w:rPr>
              <w:t xml:space="preserve"> </w:t>
            </w:r>
            <w:r w:rsidRPr="004B4066">
              <w:rPr>
                <w:rFonts w:ascii="Arial" w:hAnsi="Arial" w:cs="Arial"/>
                <w:sz w:val="20"/>
                <w:szCs w:val="20"/>
              </w:rPr>
              <w:t>Recreación</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Atención</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Juventud;</w:t>
            </w:r>
          </w:p>
          <w:p w:rsidR="00B37038" w:rsidRPr="004B4066" w:rsidRDefault="00B37038" w:rsidP="009B5A94">
            <w:pPr>
              <w:pStyle w:val="Prrafodelista"/>
              <w:widowControl w:val="0"/>
              <w:numPr>
                <w:ilvl w:val="0"/>
                <w:numId w:val="11"/>
              </w:numPr>
              <w:tabs>
                <w:tab w:val="left" w:pos="896"/>
                <w:tab w:val="left" w:pos="897"/>
              </w:tabs>
              <w:autoSpaceDE w:val="0"/>
              <w:autoSpaceDN w:val="0"/>
              <w:spacing w:before="76" w:after="0" w:line="240" w:lineRule="auto"/>
              <w:ind w:right="118" w:hanging="605"/>
              <w:contextualSpacing w:val="0"/>
              <w:jc w:val="left"/>
              <w:rPr>
                <w:rFonts w:ascii="Arial" w:hAnsi="Arial" w:cs="Arial"/>
                <w:sz w:val="20"/>
                <w:szCs w:val="20"/>
              </w:rPr>
            </w:pPr>
            <w:r w:rsidRPr="004B4066">
              <w:rPr>
                <w:rFonts w:ascii="Arial" w:hAnsi="Arial" w:cs="Arial"/>
                <w:sz w:val="20"/>
                <w:szCs w:val="20"/>
              </w:rPr>
              <w:t>El</w:t>
            </w:r>
            <w:r w:rsidRPr="004B4066">
              <w:rPr>
                <w:rFonts w:ascii="Arial" w:hAnsi="Arial" w:cs="Arial"/>
                <w:spacing w:val="-5"/>
                <w:sz w:val="20"/>
                <w:szCs w:val="20"/>
              </w:rPr>
              <w:t xml:space="preserve"> </w:t>
            </w:r>
            <w:r w:rsidRPr="004B4066">
              <w:rPr>
                <w:rFonts w:ascii="Arial" w:hAnsi="Arial" w:cs="Arial"/>
                <w:sz w:val="20"/>
                <w:szCs w:val="20"/>
              </w:rPr>
              <w:t>Regidor</w:t>
            </w:r>
            <w:r w:rsidRPr="004B4066">
              <w:rPr>
                <w:rFonts w:ascii="Arial" w:hAnsi="Arial" w:cs="Arial"/>
                <w:spacing w:val="-5"/>
                <w:sz w:val="20"/>
                <w:szCs w:val="20"/>
              </w:rPr>
              <w:t xml:space="preserve"> </w:t>
            </w:r>
            <w:r w:rsidRPr="004B4066">
              <w:rPr>
                <w:rFonts w:ascii="Arial" w:hAnsi="Arial" w:cs="Arial"/>
                <w:sz w:val="20"/>
                <w:szCs w:val="20"/>
              </w:rPr>
              <w:t>Presidente</w:t>
            </w:r>
            <w:r w:rsidRPr="004B4066">
              <w:rPr>
                <w:rFonts w:ascii="Arial" w:hAnsi="Arial" w:cs="Arial"/>
                <w:spacing w:val="-6"/>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6"/>
                <w:sz w:val="20"/>
                <w:szCs w:val="20"/>
              </w:rPr>
              <w:t xml:space="preserve"> </w:t>
            </w:r>
          </w:p>
          <w:p w:rsidR="00B37038" w:rsidRDefault="00B37038" w:rsidP="00A14B9D">
            <w:pPr>
              <w:pStyle w:val="Prrafodelista"/>
              <w:widowControl w:val="0"/>
              <w:tabs>
                <w:tab w:val="left" w:pos="896"/>
                <w:tab w:val="left" w:pos="897"/>
              </w:tabs>
              <w:autoSpaceDE w:val="0"/>
              <w:autoSpaceDN w:val="0"/>
              <w:spacing w:before="76" w:after="0" w:line="240" w:lineRule="auto"/>
              <w:ind w:left="896" w:right="118"/>
              <w:contextualSpacing w:val="0"/>
              <w:rPr>
                <w:rFonts w:ascii="Arial" w:hAnsi="Arial" w:cs="Arial"/>
                <w:sz w:val="20"/>
                <w:szCs w:val="20"/>
              </w:rPr>
            </w:pPr>
          </w:p>
          <w:p w:rsidR="00B37038" w:rsidRPr="004B4066" w:rsidRDefault="00B37038" w:rsidP="00A14B9D">
            <w:pPr>
              <w:pStyle w:val="Prrafodelista"/>
              <w:widowControl w:val="0"/>
              <w:tabs>
                <w:tab w:val="left" w:pos="896"/>
                <w:tab w:val="left" w:pos="897"/>
              </w:tabs>
              <w:autoSpaceDE w:val="0"/>
              <w:autoSpaceDN w:val="0"/>
              <w:spacing w:before="76" w:after="0" w:line="240" w:lineRule="auto"/>
              <w:ind w:left="896" w:right="118"/>
              <w:contextualSpacing w:val="0"/>
              <w:rPr>
                <w:rFonts w:ascii="Arial" w:hAnsi="Arial" w:cs="Arial"/>
                <w:sz w:val="20"/>
                <w:szCs w:val="20"/>
              </w:rPr>
            </w:pPr>
            <w:r w:rsidRPr="004B4066">
              <w:rPr>
                <w:rFonts w:ascii="Arial" w:hAnsi="Arial" w:cs="Arial"/>
                <w:sz w:val="20"/>
                <w:szCs w:val="20"/>
              </w:rPr>
              <w:t>Comisión</w:t>
            </w:r>
            <w:r w:rsidRPr="004B4066">
              <w:rPr>
                <w:rFonts w:ascii="Arial" w:hAnsi="Arial" w:cs="Arial"/>
                <w:spacing w:val="-6"/>
                <w:sz w:val="20"/>
                <w:szCs w:val="20"/>
              </w:rPr>
              <w:t xml:space="preserve"> </w:t>
            </w:r>
            <w:r w:rsidRPr="004B4066">
              <w:rPr>
                <w:rFonts w:ascii="Arial" w:hAnsi="Arial" w:cs="Arial"/>
                <w:sz w:val="20"/>
                <w:szCs w:val="20"/>
              </w:rPr>
              <w:t>de</w:t>
            </w:r>
            <w:r w:rsidRPr="004B4066">
              <w:rPr>
                <w:rFonts w:ascii="Arial" w:hAnsi="Arial" w:cs="Arial"/>
                <w:spacing w:val="-6"/>
                <w:sz w:val="20"/>
                <w:szCs w:val="20"/>
              </w:rPr>
              <w:t xml:space="preserve"> </w:t>
            </w:r>
            <w:r w:rsidRPr="004B4066">
              <w:rPr>
                <w:rFonts w:ascii="Arial" w:hAnsi="Arial" w:cs="Arial"/>
                <w:sz w:val="20"/>
                <w:szCs w:val="20"/>
              </w:rPr>
              <w:t>Desarrollo</w:t>
            </w:r>
            <w:r w:rsidRPr="004B4066">
              <w:rPr>
                <w:rFonts w:ascii="Arial" w:hAnsi="Arial" w:cs="Arial"/>
                <w:spacing w:val="-5"/>
                <w:sz w:val="20"/>
                <w:szCs w:val="20"/>
              </w:rPr>
              <w:t xml:space="preserve"> </w:t>
            </w:r>
            <w:r w:rsidRPr="004B4066">
              <w:rPr>
                <w:rFonts w:ascii="Arial" w:hAnsi="Arial" w:cs="Arial"/>
                <w:sz w:val="20"/>
                <w:szCs w:val="20"/>
              </w:rPr>
              <w:t>Humano,</w:t>
            </w:r>
            <w:r w:rsidRPr="004B4066">
              <w:rPr>
                <w:rFonts w:ascii="Arial" w:hAnsi="Arial" w:cs="Arial"/>
                <w:spacing w:val="-5"/>
                <w:sz w:val="20"/>
                <w:szCs w:val="20"/>
              </w:rPr>
              <w:t xml:space="preserve"> </w:t>
            </w:r>
            <w:r w:rsidRPr="004B4066">
              <w:rPr>
                <w:rFonts w:ascii="Arial" w:hAnsi="Arial" w:cs="Arial"/>
                <w:sz w:val="20"/>
                <w:szCs w:val="20"/>
              </w:rPr>
              <w:t>Salud</w:t>
            </w:r>
            <w:r w:rsidRPr="004B4066">
              <w:rPr>
                <w:rFonts w:ascii="Arial" w:hAnsi="Arial" w:cs="Arial"/>
                <w:spacing w:val="-6"/>
                <w:sz w:val="20"/>
                <w:szCs w:val="20"/>
              </w:rPr>
              <w:t xml:space="preserve"> </w:t>
            </w:r>
            <w:r w:rsidRPr="004B4066">
              <w:rPr>
                <w:rFonts w:ascii="Arial" w:hAnsi="Arial" w:cs="Arial"/>
                <w:sz w:val="20"/>
                <w:szCs w:val="20"/>
              </w:rPr>
              <w:t>Pública</w:t>
            </w:r>
            <w:r w:rsidRPr="004B4066">
              <w:rPr>
                <w:rFonts w:ascii="Arial" w:hAnsi="Arial" w:cs="Arial"/>
                <w:spacing w:val="-5"/>
                <w:sz w:val="20"/>
                <w:szCs w:val="20"/>
              </w:rPr>
              <w:t xml:space="preserve"> </w:t>
            </w:r>
            <w:r w:rsidRPr="004B4066">
              <w:rPr>
                <w:rFonts w:ascii="Arial" w:hAnsi="Arial" w:cs="Arial"/>
                <w:sz w:val="20"/>
                <w:szCs w:val="20"/>
              </w:rPr>
              <w:t>e</w:t>
            </w:r>
            <w:r w:rsidRPr="004B4066">
              <w:rPr>
                <w:rFonts w:ascii="Arial" w:hAnsi="Arial" w:cs="Arial"/>
                <w:spacing w:val="-6"/>
                <w:sz w:val="20"/>
                <w:szCs w:val="20"/>
              </w:rPr>
              <w:t xml:space="preserve"> </w:t>
            </w:r>
            <w:r w:rsidRPr="004B4066">
              <w:rPr>
                <w:rFonts w:ascii="Arial" w:hAnsi="Arial" w:cs="Arial"/>
                <w:sz w:val="20"/>
                <w:szCs w:val="20"/>
              </w:rPr>
              <w:t>Higiene</w:t>
            </w:r>
            <w:r w:rsidRPr="004B4066">
              <w:rPr>
                <w:rFonts w:ascii="Arial" w:hAnsi="Arial" w:cs="Arial"/>
                <w:spacing w:val="-6"/>
                <w:sz w:val="20"/>
                <w:szCs w:val="20"/>
              </w:rPr>
              <w:t xml:space="preserve"> </w:t>
            </w:r>
            <w:r w:rsidRPr="004B4066">
              <w:rPr>
                <w:rFonts w:ascii="Arial" w:hAnsi="Arial" w:cs="Arial"/>
                <w:sz w:val="20"/>
                <w:szCs w:val="20"/>
              </w:rPr>
              <w:t>y</w:t>
            </w:r>
            <w:r w:rsidRPr="004B4066">
              <w:rPr>
                <w:rFonts w:ascii="Arial" w:hAnsi="Arial" w:cs="Arial"/>
                <w:spacing w:val="-6"/>
                <w:sz w:val="20"/>
                <w:szCs w:val="20"/>
              </w:rPr>
              <w:t xml:space="preserve"> </w:t>
            </w:r>
            <w:r w:rsidRPr="004B4066">
              <w:rPr>
                <w:rFonts w:ascii="Arial" w:hAnsi="Arial" w:cs="Arial"/>
                <w:sz w:val="20"/>
                <w:szCs w:val="20"/>
              </w:rPr>
              <w:t>Combate</w:t>
            </w:r>
            <w:r w:rsidRPr="004B4066">
              <w:rPr>
                <w:rFonts w:ascii="Arial" w:hAnsi="Arial" w:cs="Arial"/>
                <w:spacing w:val="-5"/>
                <w:sz w:val="20"/>
                <w:szCs w:val="20"/>
              </w:rPr>
              <w:t xml:space="preserve"> </w:t>
            </w:r>
            <w:r w:rsidRPr="004B4066">
              <w:rPr>
                <w:rFonts w:ascii="Arial" w:hAnsi="Arial" w:cs="Arial"/>
                <w:sz w:val="20"/>
                <w:szCs w:val="20"/>
              </w:rPr>
              <w:t>a</w:t>
            </w:r>
            <w:r w:rsidRPr="004B4066">
              <w:rPr>
                <w:rFonts w:ascii="Arial" w:hAnsi="Arial" w:cs="Arial"/>
                <w:spacing w:val="-6"/>
                <w:sz w:val="20"/>
                <w:szCs w:val="20"/>
              </w:rPr>
              <w:t xml:space="preserve"> </w:t>
            </w:r>
            <w:r w:rsidRPr="004B4066">
              <w:rPr>
                <w:rFonts w:ascii="Arial" w:hAnsi="Arial" w:cs="Arial"/>
                <w:sz w:val="20"/>
                <w:szCs w:val="20"/>
              </w:rPr>
              <w:t>las</w:t>
            </w:r>
            <w:r w:rsidRPr="004B4066">
              <w:rPr>
                <w:rFonts w:ascii="Arial" w:hAnsi="Arial" w:cs="Arial"/>
                <w:spacing w:val="-53"/>
                <w:sz w:val="20"/>
                <w:szCs w:val="20"/>
              </w:rPr>
              <w:t xml:space="preserve"> </w:t>
            </w:r>
            <w:r w:rsidRPr="004B4066">
              <w:rPr>
                <w:rFonts w:ascii="Arial" w:hAnsi="Arial" w:cs="Arial"/>
                <w:sz w:val="20"/>
                <w:szCs w:val="20"/>
              </w:rPr>
              <w:t>Adiciones;</w:t>
            </w:r>
          </w:p>
          <w:p w:rsidR="00B37038" w:rsidRPr="004B4066" w:rsidRDefault="00B37038" w:rsidP="009B5A94">
            <w:pPr>
              <w:pStyle w:val="Prrafodelista"/>
              <w:widowControl w:val="0"/>
              <w:numPr>
                <w:ilvl w:val="0"/>
                <w:numId w:val="11"/>
              </w:numPr>
              <w:tabs>
                <w:tab w:val="left" w:pos="896"/>
                <w:tab w:val="left" w:pos="897"/>
              </w:tabs>
              <w:autoSpaceDE w:val="0"/>
              <w:autoSpaceDN w:val="0"/>
              <w:spacing w:before="1" w:after="0" w:line="228" w:lineRule="exact"/>
              <w:ind w:hanging="550"/>
              <w:contextualSpacing w:val="0"/>
              <w:jc w:val="left"/>
              <w:rPr>
                <w:rFonts w:ascii="Arial" w:hAnsi="Arial" w:cs="Arial"/>
                <w:sz w:val="20"/>
                <w:szCs w:val="20"/>
              </w:rPr>
            </w:pPr>
            <w:r w:rsidRPr="004B4066">
              <w:rPr>
                <w:rFonts w:ascii="Arial" w:hAnsi="Arial" w:cs="Arial"/>
                <w:sz w:val="20"/>
                <w:szCs w:val="20"/>
              </w:rPr>
              <w:t>El</w:t>
            </w:r>
            <w:r w:rsidRPr="004B4066">
              <w:rPr>
                <w:rFonts w:ascii="Arial" w:hAnsi="Arial" w:cs="Arial"/>
                <w:spacing w:val="-3"/>
                <w:sz w:val="20"/>
                <w:szCs w:val="20"/>
              </w:rPr>
              <w:t xml:space="preserve"> </w:t>
            </w:r>
            <w:r w:rsidRPr="004B4066">
              <w:rPr>
                <w:rFonts w:ascii="Arial" w:hAnsi="Arial" w:cs="Arial"/>
                <w:sz w:val="20"/>
                <w:szCs w:val="20"/>
              </w:rPr>
              <w:t>Director</w:t>
            </w:r>
            <w:r w:rsidRPr="004B4066">
              <w:rPr>
                <w:rFonts w:ascii="Arial" w:hAnsi="Arial" w:cs="Arial"/>
                <w:spacing w:val="-3"/>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Organismo</w:t>
            </w:r>
            <w:r w:rsidRPr="004B4066">
              <w:rPr>
                <w:rFonts w:ascii="Arial" w:hAnsi="Arial" w:cs="Arial"/>
                <w:spacing w:val="-3"/>
                <w:sz w:val="20"/>
                <w:szCs w:val="20"/>
              </w:rPr>
              <w:t xml:space="preserve"> </w:t>
            </w:r>
            <w:r w:rsidRPr="004B4066">
              <w:rPr>
                <w:rFonts w:ascii="Arial" w:hAnsi="Arial" w:cs="Arial"/>
                <w:sz w:val="20"/>
                <w:szCs w:val="20"/>
              </w:rPr>
              <w:t>Público</w:t>
            </w:r>
            <w:r w:rsidRPr="004B4066">
              <w:rPr>
                <w:rFonts w:ascii="Arial" w:hAnsi="Arial" w:cs="Arial"/>
                <w:spacing w:val="-2"/>
                <w:sz w:val="20"/>
                <w:szCs w:val="20"/>
              </w:rPr>
              <w:t xml:space="preserve"> </w:t>
            </w:r>
            <w:r w:rsidRPr="004B4066">
              <w:rPr>
                <w:rFonts w:ascii="Arial" w:hAnsi="Arial" w:cs="Arial"/>
                <w:sz w:val="20"/>
                <w:szCs w:val="20"/>
              </w:rPr>
              <w:t>Descentralizado</w:t>
            </w:r>
            <w:r w:rsidRPr="004B4066">
              <w:rPr>
                <w:rFonts w:ascii="Arial" w:hAnsi="Arial" w:cs="Arial"/>
                <w:spacing w:val="-3"/>
                <w:sz w:val="20"/>
                <w:szCs w:val="20"/>
              </w:rPr>
              <w:t xml:space="preserve"> </w:t>
            </w:r>
            <w:r w:rsidRPr="004B4066">
              <w:rPr>
                <w:rFonts w:ascii="Arial" w:hAnsi="Arial" w:cs="Arial"/>
                <w:sz w:val="20"/>
                <w:szCs w:val="20"/>
              </w:rPr>
              <w:t>(O.P.D.)</w:t>
            </w:r>
            <w:r w:rsidRPr="004B4066">
              <w:rPr>
                <w:rFonts w:ascii="Arial" w:hAnsi="Arial" w:cs="Arial"/>
                <w:spacing w:val="-2"/>
                <w:sz w:val="20"/>
                <w:szCs w:val="20"/>
              </w:rPr>
              <w:t xml:space="preserve"> </w:t>
            </w:r>
            <w:r w:rsidRPr="004B4066">
              <w:rPr>
                <w:rFonts w:ascii="Arial" w:hAnsi="Arial" w:cs="Arial"/>
                <w:sz w:val="20"/>
                <w:szCs w:val="20"/>
              </w:rPr>
              <w:t>Instituto</w:t>
            </w:r>
            <w:r w:rsidRPr="004B4066">
              <w:rPr>
                <w:rFonts w:ascii="Arial" w:hAnsi="Arial" w:cs="Arial"/>
                <w:spacing w:val="-3"/>
                <w:sz w:val="20"/>
                <w:szCs w:val="20"/>
              </w:rPr>
              <w:t xml:space="preserve"> </w:t>
            </w:r>
            <w:r w:rsidRPr="004B4066">
              <w:rPr>
                <w:rFonts w:ascii="Arial" w:hAnsi="Arial" w:cs="Arial"/>
                <w:sz w:val="20"/>
                <w:szCs w:val="20"/>
              </w:rPr>
              <w:t>Zapotlense</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3"/>
                <w:sz w:val="20"/>
                <w:szCs w:val="20"/>
              </w:rPr>
              <w:t xml:space="preserve"> </w:t>
            </w:r>
            <w:r w:rsidRPr="004B4066">
              <w:rPr>
                <w:rFonts w:ascii="Arial" w:hAnsi="Arial" w:cs="Arial"/>
                <w:sz w:val="20"/>
                <w:szCs w:val="20"/>
              </w:rPr>
              <w:t>Juventud;</w:t>
            </w:r>
          </w:p>
          <w:p w:rsidR="00B37038" w:rsidRPr="004B4066" w:rsidRDefault="00B37038" w:rsidP="009B5A94">
            <w:pPr>
              <w:pStyle w:val="Prrafodelista"/>
              <w:widowControl w:val="0"/>
              <w:numPr>
                <w:ilvl w:val="0"/>
                <w:numId w:val="11"/>
              </w:numPr>
              <w:tabs>
                <w:tab w:val="left" w:pos="896"/>
                <w:tab w:val="left" w:pos="897"/>
              </w:tabs>
              <w:autoSpaceDE w:val="0"/>
              <w:autoSpaceDN w:val="0"/>
              <w:spacing w:after="0" w:line="228" w:lineRule="exact"/>
              <w:ind w:hanging="605"/>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3"/>
                <w:sz w:val="20"/>
                <w:szCs w:val="20"/>
              </w:rPr>
              <w:t xml:space="preserve"> </w:t>
            </w:r>
            <w:r w:rsidRPr="004B4066">
              <w:rPr>
                <w:rFonts w:ascii="Arial" w:hAnsi="Arial" w:cs="Arial"/>
                <w:sz w:val="20"/>
                <w:szCs w:val="20"/>
              </w:rPr>
              <w:t>Representante</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3"/>
                <w:sz w:val="20"/>
                <w:szCs w:val="20"/>
              </w:rPr>
              <w:t xml:space="preserve"> </w:t>
            </w:r>
            <w:r w:rsidRPr="004B4066">
              <w:rPr>
                <w:rFonts w:ascii="Arial" w:hAnsi="Arial" w:cs="Arial"/>
                <w:sz w:val="20"/>
                <w:szCs w:val="20"/>
              </w:rPr>
              <w:t>Desarrollo</w:t>
            </w:r>
            <w:r w:rsidRPr="004B4066">
              <w:rPr>
                <w:rFonts w:ascii="Arial" w:hAnsi="Arial" w:cs="Arial"/>
                <w:spacing w:val="-2"/>
                <w:sz w:val="20"/>
                <w:szCs w:val="20"/>
              </w:rPr>
              <w:t xml:space="preserve"> </w:t>
            </w:r>
            <w:r w:rsidRPr="004B4066">
              <w:rPr>
                <w:rFonts w:ascii="Arial" w:hAnsi="Arial" w:cs="Arial"/>
                <w:sz w:val="20"/>
                <w:szCs w:val="20"/>
              </w:rPr>
              <w:t>Integral</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Familia</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3"/>
                <w:sz w:val="20"/>
                <w:szCs w:val="20"/>
              </w:rPr>
              <w:t xml:space="preserve"> </w:t>
            </w:r>
            <w:r w:rsidRPr="004B4066">
              <w:rPr>
                <w:rFonts w:ascii="Arial" w:hAnsi="Arial" w:cs="Arial"/>
                <w:sz w:val="20"/>
                <w:szCs w:val="20"/>
              </w:rPr>
              <w:t>(DIF);</w:t>
            </w:r>
          </w:p>
          <w:p w:rsidR="00B37038" w:rsidRPr="004B4066" w:rsidRDefault="00B37038" w:rsidP="009B5A94">
            <w:pPr>
              <w:pStyle w:val="Prrafodelista"/>
              <w:widowControl w:val="0"/>
              <w:numPr>
                <w:ilvl w:val="0"/>
                <w:numId w:val="11"/>
              </w:numPr>
              <w:tabs>
                <w:tab w:val="left" w:pos="896"/>
                <w:tab w:val="left" w:pos="897"/>
              </w:tabs>
              <w:autoSpaceDE w:val="0"/>
              <w:autoSpaceDN w:val="0"/>
              <w:spacing w:after="0" w:line="240" w:lineRule="auto"/>
              <w:ind w:hanging="661"/>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3"/>
                <w:sz w:val="20"/>
                <w:szCs w:val="20"/>
              </w:rPr>
              <w:t xml:space="preserve"> </w:t>
            </w:r>
            <w:r w:rsidRPr="004B4066">
              <w:rPr>
                <w:rFonts w:ascii="Arial" w:hAnsi="Arial" w:cs="Arial"/>
                <w:sz w:val="20"/>
                <w:szCs w:val="20"/>
              </w:rPr>
              <w:t>Representante</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Estatal</w:t>
            </w:r>
            <w:r w:rsidRPr="004B4066">
              <w:rPr>
                <w:rFonts w:ascii="Arial" w:hAnsi="Arial" w:cs="Arial"/>
                <w:spacing w:val="-3"/>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Fomento</w:t>
            </w:r>
            <w:r w:rsidRPr="004B4066">
              <w:rPr>
                <w:rFonts w:ascii="Arial" w:hAnsi="Arial" w:cs="Arial"/>
                <w:spacing w:val="-2"/>
                <w:sz w:val="20"/>
                <w:szCs w:val="20"/>
              </w:rPr>
              <w:t xml:space="preserve"> </w:t>
            </w:r>
            <w:r w:rsidRPr="004B4066">
              <w:rPr>
                <w:rFonts w:ascii="Arial" w:hAnsi="Arial" w:cs="Arial"/>
                <w:sz w:val="20"/>
                <w:szCs w:val="20"/>
              </w:rPr>
              <w:t>Deportivo,</w:t>
            </w:r>
            <w:r w:rsidRPr="004B4066">
              <w:rPr>
                <w:rFonts w:ascii="Arial" w:hAnsi="Arial" w:cs="Arial"/>
                <w:spacing w:val="-3"/>
                <w:sz w:val="20"/>
                <w:szCs w:val="20"/>
              </w:rPr>
              <w:t xml:space="preserve"> </w:t>
            </w:r>
            <w:r w:rsidRPr="004B4066">
              <w:rPr>
                <w:rFonts w:ascii="Arial" w:hAnsi="Arial" w:cs="Arial"/>
                <w:sz w:val="20"/>
                <w:szCs w:val="20"/>
              </w:rPr>
              <w:t>Jalisco,</w:t>
            </w:r>
            <w:r w:rsidRPr="004B4066">
              <w:rPr>
                <w:rFonts w:ascii="Arial" w:hAnsi="Arial" w:cs="Arial"/>
                <w:spacing w:val="-2"/>
                <w:sz w:val="20"/>
                <w:szCs w:val="20"/>
              </w:rPr>
              <w:t xml:space="preserve"> </w:t>
            </w:r>
            <w:r w:rsidRPr="004B4066">
              <w:rPr>
                <w:rFonts w:ascii="Arial" w:hAnsi="Arial" w:cs="Arial"/>
                <w:sz w:val="20"/>
                <w:szCs w:val="20"/>
              </w:rPr>
              <w:t>(CODE);</w:t>
            </w:r>
          </w:p>
          <w:p w:rsidR="00B37038" w:rsidRPr="004B4066" w:rsidRDefault="00B37038" w:rsidP="009B5A94">
            <w:pPr>
              <w:pStyle w:val="Prrafodelista"/>
              <w:widowControl w:val="0"/>
              <w:numPr>
                <w:ilvl w:val="0"/>
                <w:numId w:val="11"/>
              </w:numPr>
              <w:tabs>
                <w:tab w:val="left" w:pos="896"/>
                <w:tab w:val="left" w:pos="897"/>
              </w:tabs>
              <w:autoSpaceDE w:val="0"/>
              <w:autoSpaceDN w:val="0"/>
              <w:spacing w:before="1" w:after="0" w:line="240" w:lineRule="auto"/>
              <w:ind w:hanging="716"/>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Representante</w:t>
            </w:r>
            <w:r w:rsidRPr="004B4066">
              <w:rPr>
                <w:rFonts w:ascii="Arial" w:hAnsi="Arial" w:cs="Arial"/>
                <w:spacing w:val="-2"/>
                <w:sz w:val="20"/>
                <w:szCs w:val="20"/>
              </w:rPr>
              <w:t xml:space="preserve"> </w:t>
            </w:r>
            <w:r w:rsidRPr="004B4066">
              <w:rPr>
                <w:rFonts w:ascii="Arial" w:hAnsi="Arial" w:cs="Arial"/>
                <w:sz w:val="20"/>
                <w:szCs w:val="20"/>
              </w:rPr>
              <w:t>General</w:t>
            </w:r>
            <w:r w:rsidRPr="004B4066">
              <w:rPr>
                <w:rFonts w:ascii="Arial" w:hAnsi="Arial" w:cs="Arial"/>
                <w:spacing w:val="-2"/>
                <w:sz w:val="20"/>
                <w:szCs w:val="20"/>
              </w:rPr>
              <w:t xml:space="preserve"> </w:t>
            </w:r>
            <w:r w:rsidRPr="004B4066">
              <w:rPr>
                <w:rFonts w:ascii="Arial" w:hAnsi="Arial" w:cs="Arial"/>
                <w:sz w:val="20"/>
                <w:szCs w:val="20"/>
              </w:rPr>
              <w:t>por</w:t>
            </w:r>
            <w:r w:rsidRPr="004B4066">
              <w:rPr>
                <w:rFonts w:ascii="Arial" w:hAnsi="Arial" w:cs="Arial"/>
                <w:spacing w:val="-1"/>
                <w:sz w:val="20"/>
                <w:szCs w:val="20"/>
              </w:rPr>
              <w:t xml:space="preserve"> </w:t>
            </w:r>
            <w:r w:rsidRPr="004B4066">
              <w:rPr>
                <w:rFonts w:ascii="Arial" w:hAnsi="Arial" w:cs="Arial"/>
                <w:sz w:val="20"/>
                <w:szCs w:val="20"/>
              </w:rPr>
              <w:t>todas</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2"/>
                <w:sz w:val="20"/>
                <w:szCs w:val="20"/>
              </w:rPr>
              <w:t xml:space="preserve"> </w:t>
            </w:r>
            <w:r w:rsidRPr="004B4066">
              <w:rPr>
                <w:rFonts w:ascii="Arial" w:hAnsi="Arial" w:cs="Arial"/>
                <w:sz w:val="20"/>
                <w:szCs w:val="20"/>
              </w:rPr>
              <w:t>ligas</w:t>
            </w:r>
            <w:r w:rsidRPr="004B4066">
              <w:rPr>
                <w:rFonts w:ascii="Arial" w:hAnsi="Arial" w:cs="Arial"/>
                <w:spacing w:val="-1"/>
                <w:sz w:val="20"/>
                <w:szCs w:val="20"/>
              </w:rPr>
              <w:t xml:space="preserve"> </w:t>
            </w:r>
            <w:r w:rsidRPr="004B4066">
              <w:rPr>
                <w:rFonts w:ascii="Arial" w:hAnsi="Arial" w:cs="Arial"/>
                <w:sz w:val="20"/>
                <w:szCs w:val="20"/>
              </w:rPr>
              <w:t>deportivas</w:t>
            </w:r>
            <w:r w:rsidRPr="004B4066">
              <w:rPr>
                <w:rFonts w:ascii="Arial" w:hAnsi="Arial" w:cs="Arial"/>
                <w:spacing w:val="-2"/>
                <w:sz w:val="20"/>
                <w:szCs w:val="20"/>
              </w:rPr>
              <w:t xml:space="preserve"> </w:t>
            </w:r>
            <w:r w:rsidRPr="004B4066">
              <w:rPr>
                <w:rFonts w:ascii="Arial" w:hAnsi="Arial" w:cs="Arial"/>
                <w:sz w:val="20"/>
                <w:szCs w:val="20"/>
              </w:rPr>
              <w:t>debidamente</w:t>
            </w:r>
            <w:r w:rsidRPr="004B4066">
              <w:rPr>
                <w:rFonts w:ascii="Arial" w:hAnsi="Arial" w:cs="Arial"/>
                <w:spacing w:val="-2"/>
                <w:sz w:val="20"/>
                <w:szCs w:val="20"/>
              </w:rPr>
              <w:t xml:space="preserve"> </w:t>
            </w:r>
            <w:r w:rsidRPr="004B4066">
              <w:rPr>
                <w:rFonts w:ascii="Arial" w:hAnsi="Arial" w:cs="Arial"/>
                <w:sz w:val="20"/>
                <w:szCs w:val="20"/>
              </w:rPr>
              <w:t>constituido</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acreditado;</w:t>
            </w:r>
            <w:r w:rsidRPr="004B4066">
              <w:rPr>
                <w:rFonts w:ascii="Arial" w:hAnsi="Arial" w:cs="Arial"/>
                <w:spacing w:val="-2"/>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0"/>
                <w:numId w:val="11"/>
              </w:numPr>
              <w:tabs>
                <w:tab w:val="left" w:pos="896"/>
                <w:tab w:val="left" w:pos="897"/>
              </w:tabs>
              <w:autoSpaceDE w:val="0"/>
              <w:autoSpaceDN w:val="0"/>
              <w:spacing w:after="0" w:line="240" w:lineRule="auto"/>
              <w:ind w:hanging="605"/>
              <w:contextualSpacing w:val="0"/>
              <w:jc w:val="left"/>
              <w:rPr>
                <w:rFonts w:ascii="Arial" w:hAnsi="Arial" w:cs="Arial"/>
                <w:sz w:val="20"/>
                <w:szCs w:val="20"/>
              </w:rPr>
            </w:pP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Deportista</w:t>
            </w:r>
            <w:r w:rsidRPr="004B4066">
              <w:rPr>
                <w:rFonts w:ascii="Arial" w:hAnsi="Arial" w:cs="Arial"/>
                <w:spacing w:val="-2"/>
                <w:sz w:val="20"/>
                <w:szCs w:val="20"/>
              </w:rPr>
              <w:t xml:space="preserve"> </w:t>
            </w:r>
            <w:r w:rsidRPr="004B4066">
              <w:rPr>
                <w:rFonts w:ascii="Arial" w:hAnsi="Arial" w:cs="Arial"/>
                <w:sz w:val="20"/>
                <w:szCs w:val="20"/>
              </w:rPr>
              <w:t>destacado</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municipio.</w:t>
            </w:r>
          </w:p>
        </w:tc>
        <w:tc>
          <w:tcPr>
            <w:tcW w:w="2500" w:type="pct"/>
          </w:tcPr>
          <w:p w:rsidR="00B37038" w:rsidRPr="004B4066" w:rsidRDefault="00B37038" w:rsidP="00A14B9D">
            <w:pPr>
              <w:pStyle w:val="Textoindependiente"/>
              <w:ind w:left="176"/>
              <w:jc w:val="both"/>
              <w:rPr>
                <w:rFonts w:cs="Arial"/>
              </w:rPr>
            </w:pPr>
            <w:r w:rsidRPr="004B4066">
              <w:rPr>
                <w:rFonts w:cs="Arial"/>
                <w:b/>
              </w:rPr>
              <w:t>ARTÍCULO</w:t>
            </w:r>
            <w:r w:rsidRPr="004B4066">
              <w:rPr>
                <w:rFonts w:cs="Arial"/>
                <w:b/>
                <w:spacing w:val="-3"/>
              </w:rPr>
              <w:t xml:space="preserve"> </w:t>
            </w:r>
            <w:r w:rsidRPr="004B4066">
              <w:rPr>
                <w:rFonts w:cs="Arial"/>
                <w:b/>
              </w:rPr>
              <w:t>14</w:t>
            </w:r>
            <w:r w:rsidRPr="004B4066">
              <w:rPr>
                <w:rFonts w:cs="Arial"/>
              </w:rPr>
              <w:t>.</w:t>
            </w:r>
            <w:r w:rsidRPr="004B4066">
              <w:rPr>
                <w:rFonts w:cs="Arial"/>
                <w:spacing w:val="-2"/>
              </w:rPr>
              <w:t xml:space="preserve"> </w:t>
            </w:r>
            <w:r w:rsidRPr="004B4066">
              <w:rPr>
                <w:rFonts w:cs="Arial"/>
              </w:rPr>
              <w:t>El</w:t>
            </w:r>
            <w:r w:rsidRPr="004B4066">
              <w:rPr>
                <w:rFonts w:cs="Arial"/>
                <w:spacing w:val="-2"/>
              </w:rPr>
              <w:t xml:space="preserve"> </w:t>
            </w:r>
            <w:r w:rsidRPr="004B4066">
              <w:rPr>
                <w:rFonts w:cs="Arial"/>
              </w:rPr>
              <w:t>Consejo</w:t>
            </w:r>
            <w:r w:rsidRPr="004B4066">
              <w:rPr>
                <w:rFonts w:cs="Arial"/>
                <w:spacing w:val="-2"/>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r w:rsidRPr="004B4066">
              <w:rPr>
                <w:rFonts w:cs="Arial"/>
                <w:spacing w:val="-2"/>
              </w:rPr>
              <w:t xml:space="preserve"> </w:t>
            </w:r>
            <w:r w:rsidRPr="004B4066">
              <w:rPr>
                <w:rFonts w:cs="Arial"/>
              </w:rPr>
              <w:t>y</w:t>
            </w:r>
            <w:r w:rsidRPr="004B4066">
              <w:rPr>
                <w:rFonts w:cs="Arial"/>
                <w:spacing w:val="-2"/>
              </w:rPr>
              <w:t xml:space="preserve"> </w:t>
            </w:r>
            <w:r w:rsidRPr="004B4066">
              <w:rPr>
                <w:rFonts w:cs="Arial"/>
              </w:rPr>
              <w:t>la</w:t>
            </w:r>
            <w:r w:rsidRPr="004B4066">
              <w:rPr>
                <w:rFonts w:cs="Arial"/>
                <w:spacing w:val="-2"/>
              </w:rPr>
              <w:t xml:space="preserve"> </w:t>
            </w:r>
            <w:r w:rsidRPr="004B4066">
              <w:rPr>
                <w:rFonts w:cs="Arial"/>
              </w:rPr>
              <w:t>Cultura</w:t>
            </w:r>
            <w:r w:rsidRPr="004B4066">
              <w:rPr>
                <w:rFonts w:cs="Arial"/>
                <w:spacing w:val="-2"/>
              </w:rPr>
              <w:t xml:space="preserve"> </w:t>
            </w:r>
            <w:r w:rsidRPr="004B4066">
              <w:rPr>
                <w:rFonts w:cs="Arial"/>
              </w:rPr>
              <w:t>Física,</w:t>
            </w:r>
            <w:r w:rsidRPr="004B4066">
              <w:rPr>
                <w:rFonts w:cs="Arial"/>
                <w:spacing w:val="-1"/>
              </w:rPr>
              <w:t xml:space="preserve"> </w:t>
            </w:r>
            <w:r w:rsidRPr="004B4066">
              <w:rPr>
                <w:rFonts w:cs="Arial"/>
              </w:rPr>
              <w:t>estará</w:t>
            </w:r>
            <w:r w:rsidRPr="004B4066">
              <w:rPr>
                <w:rFonts w:cs="Arial"/>
                <w:spacing w:val="-2"/>
              </w:rPr>
              <w:t xml:space="preserve"> </w:t>
            </w:r>
            <w:r w:rsidRPr="004B4066">
              <w:rPr>
                <w:rFonts w:cs="Arial"/>
              </w:rPr>
              <w:t>integrado</w:t>
            </w:r>
            <w:r w:rsidRPr="004B4066">
              <w:rPr>
                <w:rFonts w:cs="Arial"/>
                <w:spacing w:val="-2"/>
              </w:rPr>
              <w:t xml:space="preserve"> </w:t>
            </w:r>
            <w:r w:rsidRPr="004B4066">
              <w:rPr>
                <w:rFonts w:cs="Arial"/>
              </w:rPr>
              <w:t>por:</w:t>
            </w:r>
          </w:p>
          <w:p w:rsidR="00B37038" w:rsidRPr="004B4066" w:rsidRDefault="00B37038" w:rsidP="009B5A94">
            <w:pPr>
              <w:pStyle w:val="Prrafodelista"/>
              <w:widowControl w:val="0"/>
              <w:numPr>
                <w:ilvl w:val="0"/>
                <w:numId w:val="20"/>
              </w:numPr>
              <w:tabs>
                <w:tab w:val="left" w:pos="896"/>
                <w:tab w:val="left" w:pos="897"/>
              </w:tabs>
              <w:autoSpaceDE w:val="0"/>
              <w:autoSpaceDN w:val="0"/>
              <w:spacing w:after="0" w:line="240" w:lineRule="auto"/>
              <w:ind w:right="121"/>
              <w:contextualSpacing w:val="0"/>
              <w:jc w:val="both"/>
              <w:rPr>
                <w:rFonts w:ascii="Arial" w:hAnsi="Arial" w:cs="Arial"/>
                <w:sz w:val="20"/>
                <w:szCs w:val="20"/>
              </w:rPr>
            </w:pPr>
            <w:r w:rsidRPr="004B4066">
              <w:rPr>
                <w:rFonts w:ascii="Arial" w:hAnsi="Arial" w:cs="Arial"/>
                <w:sz w:val="20"/>
                <w:szCs w:val="20"/>
              </w:rPr>
              <w:t>Un</w:t>
            </w:r>
            <w:r w:rsidRPr="004B4066">
              <w:rPr>
                <w:rFonts w:ascii="Arial" w:hAnsi="Arial" w:cs="Arial"/>
                <w:spacing w:val="-9"/>
                <w:sz w:val="20"/>
                <w:szCs w:val="20"/>
              </w:rPr>
              <w:t xml:space="preserve"> </w:t>
            </w:r>
            <w:r w:rsidRPr="004B4066">
              <w:rPr>
                <w:rFonts w:ascii="Arial" w:hAnsi="Arial" w:cs="Arial"/>
                <w:sz w:val="20"/>
                <w:szCs w:val="20"/>
              </w:rPr>
              <w:t>Presidente,</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9"/>
                <w:sz w:val="20"/>
                <w:szCs w:val="20"/>
              </w:rPr>
              <w:t xml:space="preserve"> </w:t>
            </w:r>
            <w:r w:rsidRPr="004B4066">
              <w:rPr>
                <w:rFonts w:ascii="Arial" w:hAnsi="Arial" w:cs="Arial"/>
                <w:sz w:val="20"/>
                <w:szCs w:val="20"/>
              </w:rPr>
              <w:t>será</w:t>
            </w:r>
            <w:r w:rsidRPr="004B4066">
              <w:rPr>
                <w:rFonts w:ascii="Arial" w:hAnsi="Arial" w:cs="Arial"/>
                <w:spacing w:val="-8"/>
                <w:sz w:val="20"/>
                <w:szCs w:val="20"/>
              </w:rPr>
              <w:t xml:space="preserve"> </w:t>
            </w:r>
            <w:r w:rsidRPr="004B4066">
              <w:rPr>
                <w:rFonts w:ascii="Arial" w:hAnsi="Arial" w:cs="Arial"/>
                <w:sz w:val="20"/>
                <w:szCs w:val="20"/>
              </w:rPr>
              <w:t>el</w:t>
            </w:r>
            <w:r w:rsidRPr="004B4066">
              <w:rPr>
                <w:rFonts w:ascii="Arial" w:hAnsi="Arial" w:cs="Arial"/>
                <w:spacing w:val="-9"/>
                <w:sz w:val="20"/>
                <w:szCs w:val="20"/>
              </w:rPr>
              <w:t xml:space="preserve"> </w:t>
            </w:r>
            <w:r w:rsidRPr="004B4066">
              <w:rPr>
                <w:rFonts w:ascii="Arial" w:hAnsi="Arial" w:cs="Arial"/>
                <w:sz w:val="20"/>
                <w:szCs w:val="20"/>
              </w:rPr>
              <w:t>Presidente/a</w:t>
            </w:r>
            <w:r w:rsidRPr="004B4066">
              <w:rPr>
                <w:rFonts w:ascii="Arial" w:hAnsi="Arial" w:cs="Arial"/>
                <w:spacing w:val="-8"/>
                <w:sz w:val="20"/>
                <w:szCs w:val="20"/>
              </w:rPr>
              <w:t xml:space="preserve"> </w:t>
            </w:r>
            <w:r w:rsidRPr="004B4066">
              <w:rPr>
                <w:rFonts w:ascii="Arial" w:hAnsi="Arial" w:cs="Arial"/>
                <w:sz w:val="20"/>
                <w:szCs w:val="20"/>
              </w:rPr>
              <w:t>Municipal</w:t>
            </w:r>
            <w:r w:rsidRPr="004B4066">
              <w:rPr>
                <w:rFonts w:ascii="Arial" w:hAnsi="Arial" w:cs="Arial"/>
                <w:spacing w:val="-8"/>
                <w:sz w:val="20"/>
                <w:szCs w:val="20"/>
              </w:rPr>
              <w:t xml:space="preserve"> </w:t>
            </w:r>
            <w:r w:rsidRPr="004B4066">
              <w:rPr>
                <w:rFonts w:ascii="Arial" w:hAnsi="Arial" w:cs="Arial"/>
                <w:sz w:val="20"/>
                <w:szCs w:val="20"/>
              </w:rPr>
              <w:t>y</w:t>
            </w:r>
            <w:r w:rsidRPr="004B4066">
              <w:rPr>
                <w:rFonts w:ascii="Arial" w:hAnsi="Arial" w:cs="Arial"/>
                <w:spacing w:val="-9"/>
                <w:sz w:val="20"/>
                <w:szCs w:val="20"/>
              </w:rPr>
              <w:t xml:space="preserve"> </w:t>
            </w:r>
            <w:r w:rsidRPr="004B4066">
              <w:rPr>
                <w:rFonts w:ascii="Arial" w:hAnsi="Arial" w:cs="Arial"/>
                <w:sz w:val="20"/>
                <w:szCs w:val="20"/>
              </w:rPr>
              <w:t>en</w:t>
            </w:r>
            <w:r w:rsidRPr="004B4066">
              <w:rPr>
                <w:rFonts w:ascii="Arial" w:hAnsi="Arial" w:cs="Arial"/>
                <w:spacing w:val="-8"/>
                <w:sz w:val="20"/>
                <w:szCs w:val="20"/>
              </w:rPr>
              <w:t xml:space="preserve"> </w:t>
            </w:r>
            <w:r w:rsidRPr="004B4066">
              <w:rPr>
                <w:rFonts w:ascii="Arial" w:hAnsi="Arial" w:cs="Arial"/>
                <w:sz w:val="20"/>
                <w:szCs w:val="20"/>
              </w:rPr>
              <w:t>caso</w:t>
            </w:r>
            <w:r w:rsidRPr="004B4066">
              <w:rPr>
                <w:rFonts w:ascii="Arial" w:hAnsi="Arial" w:cs="Arial"/>
                <w:spacing w:val="-9"/>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ausencia</w:t>
            </w:r>
            <w:r w:rsidRPr="004B4066">
              <w:rPr>
                <w:rFonts w:ascii="Arial" w:hAnsi="Arial" w:cs="Arial"/>
                <w:spacing w:val="-8"/>
                <w:sz w:val="20"/>
                <w:szCs w:val="20"/>
              </w:rPr>
              <w:t xml:space="preserve"> </w:t>
            </w:r>
            <w:r w:rsidRPr="004B4066">
              <w:rPr>
                <w:rFonts w:ascii="Arial" w:hAnsi="Arial" w:cs="Arial"/>
                <w:sz w:val="20"/>
                <w:szCs w:val="20"/>
              </w:rPr>
              <w:t>será</w:t>
            </w:r>
            <w:r w:rsidRPr="004B4066">
              <w:rPr>
                <w:rFonts w:ascii="Arial" w:hAnsi="Arial" w:cs="Arial"/>
                <w:spacing w:val="-9"/>
                <w:sz w:val="20"/>
                <w:szCs w:val="20"/>
              </w:rPr>
              <w:t xml:space="preserve"> </w:t>
            </w:r>
            <w:r w:rsidRPr="004B4066">
              <w:rPr>
                <w:rFonts w:ascii="Arial" w:hAnsi="Arial" w:cs="Arial"/>
                <w:sz w:val="20"/>
                <w:szCs w:val="20"/>
              </w:rPr>
              <w:t>suplido</w:t>
            </w:r>
            <w:r w:rsidRPr="004B4066">
              <w:rPr>
                <w:rFonts w:ascii="Arial" w:hAnsi="Arial" w:cs="Arial"/>
                <w:spacing w:val="-8"/>
                <w:sz w:val="20"/>
                <w:szCs w:val="20"/>
              </w:rPr>
              <w:t xml:space="preserve"> </w:t>
            </w:r>
            <w:r w:rsidRPr="004B4066">
              <w:rPr>
                <w:rFonts w:ascii="Arial" w:hAnsi="Arial" w:cs="Arial"/>
                <w:color w:val="FF0000"/>
                <w:sz w:val="20"/>
                <w:szCs w:val="20"/>
              </w:rPr>
              <w:t>por</w:t>
            </w:r>
            <w:r w:rsidRPr="004B4066">
              <w:rPr>
                <w:rFonts w:ascii="Arial" w:hAnsi="Arial" w:cs="Arial"/>
                <w:color w:val="FF0000"/>
                <w:spacing w:val="-9"/>
                <w:sz w:val="20"/>
                <w:szCs w:val="20"/>
              </w:rPr>
              <w:t xml:space="preserve"> </w:t>
            </w:r>
            <w:r w:rsidRPr="004B4066">
              <w:rPr>
                <w:rFonts w:ascii="Arial" w:hAnsi="Arial" w:cs="Arial"/>
                <w:color w:val="FF0000"/>
                <w:sz w:val="20"/>
                <w:szCs w:val="20"/>
              </w:rPr>
              <w:t>quien este designe;</w:t>
            </w:r>
          </w:p>
          <w:p w:rsidR="00B37038" w:rsidRPr="004B4066" w:rsidRDefault="00B37038" w:rsidP="009B5A94">
            <w:pPr>
              <w:pStyle w:val="Prrafodelista"/>
              <w:widowControl w:val="0"/>
              <w:numPr>
                <w:ilvl w:val="0"/>
                <w:numId w:val="20"/>
              </w:numPr>
              <w:tabs>
                <w:tab w:val="left" w:pos="896"/>
                <w:tab w:val="left" w:pos="897"/>
              </w:tabs>
              <w:autoSpaceDE w:val="0"/>
              <w:autoSpaceDN w:val="0"/>
              <w:spacing w:before="1" w:after="0" w:line="240" w:lineRule="auto"/>
              <w:ind w:hanging="527"/>
              <w:contextualSpacing w:val="0"/>
              <w:jc w:val="both"/>
              <w:rPr>
                <w:rFonts w:ascii="Arial" w:hAnsi="Arial" w:cs="Arial"/>
                <w:color w:val="FF0000"/>
                <w:sz w:val="20"/>
                <w:szCs w:val="20"/>
              </w:rPr>
            </w:pP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Secretario</w:t>
            </w:r>
            <w:r w:rsidRPr="004B4066">
              <w:rPr>
                <w:rFonts w:ascii="Arial" w:hAnsi="Arial" w:cs="Arial"/>
                <w:spacing w:val="-1"/>
                <w:sz w:val="20"/>
                <w:szCs w:val="20"/>
              </w:rPr>
              <w:t xml:space="preserve"> </w:t>
            </w:r>
            <w:r w:rsidRPr="004B4066">
              <w:rPr>
                <w:rFonts w:ascii="Arial" w:hAnsi="Arial" w:cs="Arial"/>
                <w:sz w:val="20"/>
                <w:szCs w:val="20"/>
              </w:rPr>
              <w:t>Técnico,</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será</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color w:val="FF0000"/>
                <w:sz w:val="20"/>
                <w:szCs w:val="20"/>
              </w:rPr>
              <w:t>Jefe</w:t>
            </w:r>
            <w:r w:rsidRPr="004B4066">
              <w:rPr>
                <w:rFonts w:ascii="Arial" w:hAnsi="Arial" w:cs="Arial"/>
                <w:color w:val="FF0000"/>
                <w:spacing w:val="-1"/>
                <w:sz w:val="20"/>
                <w:szCs w:val="20"/>
              </w:rPr>
              <w:t xml:space="preserve"> </w:t>
            </w:r>
            <w:r w:rsidRPr="004B4066">
              <w:rPr>
                <w:rFonts w:ascii="Arial" w:hAnsi="Arial" w:cs="Arial"/>
                <w:color w:val="FF0000"/>
                <w:sz w:val="20"/>
                <w:szCs w:val="20"/>
              </w:rPr>
              <w:t>de</w:t>
            </w:r>
            <w:r w:rsidRPr="004B4066">
              <w:rPr>
                <w:rFonts w:ascii="Arial" w:hAnsi="Arial" w:cs="Arial"/>
                <w:color w:val="FF0000"/>
                <w:spacing w:val="-2"/>
                <w:sz w:val="20"/>
                <w:szCs w:val="20"/>
              </w:rPr>
              <w:t xml:space="preserve"> Fomento</w:t>
            </w:r>
            <w:r w:rsidRPr="004B4066">
              <w:rPr>
                <w:rFonts w:ascii="Arial" w:hAnsi="Arial" w:cs="Arial"/>
                <w:color w:val="FF0000"/>
                <w:spacing w:val="-1"/>
                <w:sz w:val="20"/>
                <w:szCs w:val="20"/>
              </w:rPr>
              <w:t xml:space="preserve"> </w:t>
            </w:r>
            <w:r w:rsidRPr="004B4066">
              <w:rPr>
                <w:rFonts w:ascii="Arial" w:hAnsi="Arial" w:cs="Arial"/>
                <w:color w:val="FF0000"/>
                <w:sz w:val="20"/>
                <w:szCs w:val="20"/>
              </w:rPr>
              <w:t>Deportivo;</w:t>
            </w:r>
          </w:p>
          <w:p w:rsidR="00B37038" w:rsidRPr="004B4066" w:rsidRDefault="00B37038" w:rsidP="009B5A94">
            <w:pPr>
              <w:pStyle w:val="Prrafodelista"/>
              <w:widowControl w:val="0"/>
              <w:numPr>
                <w:ilvl w:val="0"/>
                <w:numId w:val="20"/>
              </w:numPr>
              <w:tabs>
                <w:tab w:val="left" w:pos="896"/>
                <w:tab w:val="left" w:pos="897"/>
              </w:tabs>
              <w:autoSpaceDE w:val="0"/>
              <w:autoSpaceDN w:val="0"/>
              <w:spacing w:after="0" w:line="240" w:lineRule="auto"/>
              <w:ind w:hanging="583"/>
              <w:contextualSpacing w:val="0"/>
              <w:jc w:val="both"/>
              <w:rPr>
                <w:rFonts w:ascii="Arial" w:hAnsi="Arial" w:cs="Arial"/>
                <w:sz w:val="20"/>
                <w:szCs w:val="20"/>
              </w:rPr>
            </w:pP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Regidor/a</w:t>
            </w:r>
            <w:r w:rsidRPr="004B4066">
              <w:rPr>
                <w:rFonts w:ascii="Arial" w:hAnsi="Arial" w:cs="Arial"/>
                <w:spacing w:val="-2"/>
                <w:sz w:val="20"/>
                <w:szCs w:val="20"/>
              </w:rPr>
              <w:t xml:space="preserve"> </w:t>
            </w:r>
            <w:r w:rsidRPr="004B4066">
              <w:rPr>
                <w:rFonts w:ascii="Arial" w:hAnsi="Arial" w:cs="Arial"/>
                <w:sz w:val="20"/>
                <w:szCs w:val="20"/>
              </w:rPr>
              <w:t>Presidente</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Comisión</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Deportes,</w:t>
            </w:r>
            <w:r w:rsidRPr="004B4066">
              <w:rPr>
                <w:rFonts w:ascii="Arial" w:hAnsi="Arial" w:cs="Arial"/>
                <w:spacing w:val="-2"/>
                <w:sz w:val="20"/>
                <w:szCs w:val="20"/>
              </w:rPr>
              <w:t xml:space="preserve"> </w:t>
            </w:r>
            <w:r w:rsidRPr="004B4066">
              <w:rPr>
                <w:rFonts w:ascii="Arial" w:hAnsi="Arial" w:cs="Arial"/>
                <w:sz w:val="20"/>
                <w:szCs w:val="20"/>
              </w:rPr>
              <w:t>Recreación</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Atención</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Juventud;</w:t>
            </w:r>
          </w:p>
          <w:p w:rsidR="00B37038" w:rsidRPr="004B4066" w:rsidRDefault="00B37038" w:rsidP="009B5A94">
            <w:pPr>
              <w:pStyle w:val="Prrafodelista"/>
              <w:widowControl w:val="0"/>
              <w:numPr>
                <w:ilvl w:val="0"/>
                <w:numId w:val="20"/>
              </w:numPr>
              <w:tabs>
                <w:tab w:val="left" w:pos="896"/>
                <w:tab w:val="left" w:pos="897"/>
              </w:tabs>
              <w:autoSpaceDE w:val="0"/>
              <w:autoSpaceDN w:val="0"/>
              <w:spacing w:before="76" w:after="0" w:line="240" w:lineRule="auto"/>
              <w:ind w:right="118" w:hanging="605"/>
              <w:contextualSpacing w:val="0"/>
              <w:jc w:val="both"/>
              <w:rPr>
                <w:rFonts w:ascii="Arial" w:hAnsi="Arial" w:cs="Arial"/>
                <w:sz w:val="20"/>
                <w:szCs w:val="20"/>
              </w:rPr>
            </w:pPr>
            <w:r w:rsidRPr="004B4066">
              <w:rPr>
                <w:rFonts w:ascii="Arial" w:hAnsi="Arial" w:cs="Arial"/>
                <w:sz w:val="20"/>
                <w:szCs w:val="20"/>
              </w:rPr>
              <w:t>El</w:t>
            </w:r>
            <w:r w:rsidRPr="004B4066">
              <w:rPr>
                <w:rFonts w:ascii="Arial" w:hAnsi="Arial" w:cs="Arial"/>
                <w:spacing w:val="-5"/>
                <w:sz w:val="20"/>
                <w:szCs w:val="20"/>
              </w:rPr>
              <w:t xml:space="preserve"> </w:t>
            </w:r>
            <w:r w:rsidRPr="004B4066">
              <w:rPr>
                <w:rFonts w:ascii="Arial" w:hAnsi="Arial" w:cs="Arial"/>
                <w:sz w:val="20"/>
                <w:szCs w:val="20"/>
              </w:rPr>
              <w:t>Regidor/a</w:t>
            </w:r>
            <w:r w:rsidRPr="004B4066">
              <w:rPr>
                <w:rFonts w:ascii="Arial" w:hAnsi="Arial" w:cs="Arial"/>
                <w:spacing w:val="-5"/>
                <w:sz w:val="20"/>
                <w:szCs w:val="20"/>
              </w:rPr>
              <w:t xml:space="preserve"> </w:t>
            </w:r>
            <w:r w:rsidRPr="004B4066">
              <w:rPr>
                <w:rFonts w:ascii="Arial" w:hAnsi="Arial" w:cs="Arial"/>
                <w:sz w:val="20"/>
                <w:szCs w:val="20"/>
              </w:rPr>
              <w:t>Presidente</w:t>
            </w:r>
            <w:r w:rsidRPr="004B4066">
              <w:rPr>
                <w:rFonts w:ascii="Arial" w:hAnsi="Arial" w:cs="Arial"/>
                <w:spacing w:val="-6"/>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6"/>
                <w:sz w:val="20"/>
                <w:szCs w:val="20"/>
              </w:rPr>
              <w:t xml:space="preserve"> </w:t>
            </w:r>
            <w:r w:rsidRPr="004B4066">
              <w:rPr>
                <w:rFonts w:ascii="Arial" w:hAnsi="Arial" w:cs="Arial"/>
                <w:sz w:val="20"/>
                <w:szCs w:val="20"/>
              </w:rPr>
              <w:t>Comisión</w:t>
            </w:r>
            <w:r w:rsidRPr="004B4066">
              <w:rPr>
                <w:rFonts w:ascii="Arial" w:hAnsi="Arial" w:cs="Arial"/>
                <w:spacing w:val="-6"/>
                <w:sz w:val="20"/>
                <w:szCs w:val="20"/>
              </w:rPr>
              <w:t xml:space="preserve"> </w:t>
            </w:r>
            <w:r w:rsidRPr="004B4066">
              <w:rPr>
                <w:rFonts w:ascii="Arial" w:hAnsi="Arial" w:cs="Arial"/>
                <w:sz w:val="20"/>
                <w:szCs w:val="20"/>
              </w:rPr>
              <w:t>de</w:t>
            </w:r>
            <w:r w:rsidRPr="004B4066">
              <w:rPr>
                <w:rFonts w:ascii="Arial" w:hAnsi="Arial" w:cs="Arial"/>
                <w:spacing w:val="-6"/>
                <w:sz w:val="20"/>
                <w:szCs w:val="20"/>
              </w:rPr>
              <w:t xml:space="preserve"> </w:t>
            </w:r>
            <w:r w:rsidRPr="004B4066">
              <w:rPr>
                <w:rFonts w:ascii="Arial" w:hAnsi="Arial" w:cs="Arial"/>
                <w:sz w:val="20"/>
                <w:szCs w:val="20"/>
              </w:rPr>
              <w:t>Desarrollo</w:t>
            </w:r>
            <w:r w:rsidRPr="004B4066">
              <w:rPr>
                <w:rFonts w:ascii="Arial" w:hAnsi="Arial" w:cs="Arial"/>
                <w:spacing w:val="-5"/>
                <w:sz w:val="20"/>
                <w:szCs w:val="20"/>
              </w:rPr>
              <w:t xml:space="preserve"> </w:t>
            </w:r>
            <w:r w:rsidRPr="004B4066">
              <w:rPr>
                <w:rFonts w:ascii="Arial" w:hAnsi="Arial" w:cs="Arial"/>
                <w:sz w:val="20"/>
                <w:szCs w:val="20"/>
              </w:rPr>
              <w:t>Humano,</w:t>
            </w:r>
            <w:r w:rsidRPr="004B4066">
              <w:rPr>
                <w:rFonts w:ascii="Arial" w:hAnsi="Arial" w:cs="Arial"/>
                <w:spacing w:val="-5"/>
                <w:sz w:val="20"/>
                <w:szCs w:val="20"/>
              </w:rPr>
              <w:t xml:space="preserve"> </w:t>
            </w:r>
            <w:r w:rsidRPr="004B4066">
              <w:rPr>
                <w:rFonts w:ascii="Arial" w:hAnsi="Arial" w:cs="Arial"/>
                <w:sz w:val="20"/>
                <w:szCs w:val="20"/>
              </w:rPr>
              <w:t>Salud</w:t>
            </w:r>
            <w:r w:rsidRPr="004B4066">
              <w:rPr>
                <w:rFonts w:ascii="Arial" w:hAnsi="Arial" w:cs="Arial"/>
                <w:spacing w:val="-6"/>
                <w:sz w:val="20"/>
                <w:szCs w:val="20"/>
              </w:rPr>
              <w:t xml:space="preserve"> </w:t>
            </w:r>
            <w:r w:rsidRPr="004B4066">
              <w:rPr>
                <w:rFonts w:ascii="Arial" w:hAnsi="Arial" w:cs="Arial"/>
                <w:sz w:val="20"/>
                <w:szCs w:val="20"/>
              </w:rPr>
              <w:t>Pública</w:t>
            </w:r>
            <w:r w:rsidRPr="004B4066">
              <w:rPr>
                <w:rFonts w:ascii="Arial" w:hAnsi="Arial" w:cs="Arial"/>
                <w:spacing w:val="-5"/>
                <w:sz w:val="20"/>
                <w:szCs w:val="20"/>
              </w:rPr>
              <w:t xml:space="preserve"> </w:t>
            </w:r>
            <w:r w:rsidRPr="004B4066">
              <w:rPr>
                <w:rFonts w:ascii="Arial" w:hAnsi="Arial" w:cs="Arial"/>
                <w:sz w:val="20"/>
                <w:szCs w:val="20"/>
              </w:rPr>
              <w:t>e</w:t>
            </w:r>
            <w:r w:rsidRPr="004B4066">
              <w:rPr>
                <w:rFonts w:ascii="Arial" w:hAnsi="Arial" w:cs="Arial"/>
                <w:spacing w:val="-6"/>
                <w:sz w:val="20"/>
                <w:szCs w:val="20"/>
              </w:rPr>
              <w:t xml:space="preserve"> </w:t>
            </w:r>
            <w:r w:rsidRPr="004B4066">
              <w:rPr>
                <w:rFonts w:ascii="Arial" w:hAnsi="Arial" w:cs="Arial"/>
                <w:sz w:val="20"/>
                <w:szCs w:val="20"/>
              </w:rPr>
              <w:t>Higiene</w:t>
            </w:r>
            <w:r w:rsidRPr="004B4066">
              <w:rPr>
                <w:rFonts w:ascii="Arial" w:hAnsi="Arial" w:cs="Arial"/>
                <w:spacing w:val="-6"/>
                <w:sz w:val="20"/>
                <w:szCs w:val="20"/>
              </w:rPr>
              <w:t xml:space="preserve"> </w:t>
            </w:r>
            <w:r w:rsidRPr="004B4066">
              <w:rPr>
                <w:rFonts w:ascii="Arial" w:hAnsi="Arial" w:cs="Arial"/>
                <w:sz w:val="20"/>
                <w:szCs w:val="20"/>
              </w:rPr>
              <w:t>y</w:t>
            </w:r>
            <w:r w:rsidRPr="004B4066">
              <w:rPr>
                <w:rFonts w:ascii="Arial" w:hAnsi="Arial" w:cs="Arial"/>
                <w:spacing w:val="-6"/>
                <w:sz w:val="20"/>
                <w:szCs w:val="20"/>
              </w:rPr>
              <w:t xml:space="preserve"> </w:t>
            </w:r>
          </w:p>
          <w:p w:rsidR="00B37038" w:rsidRDefault="00B37038" w:rsidP="00A14B9D">
            <w:pPr>
              <w:pStyle w:val="Prrafodelista"/>
              <w:widowControl w:val="0"/>
              <w:tabs>
                <w:tab w:val="left" w:pos="896"/>
                <w:tab w:val="left" w:pos="897"/>
              </w:tabs>
              <w:autoSpaceDE w:val="0"/>
              <w:autoSpaceDN w:val="0"/>
              <w:spacing w:before="76" w:after="0" w:line="240" w:lineRule="auto"/>
              <w:ind w:left="896" w:right="118"/>
              <w:contextualSpacing w:val="0"/>
              <w:rPr>
                <w:rFonts w:ascii="Arial" w:hAnsi="Arial" w:cs="Arial"/>
                <w:spacing w:val="-6"/>
                <w:sz w:val="20"/>
                <w:szCs w:val="20"/>
              </w:rPr>
            </w:pPr>
          </w:p>
          <w:p w:rsidR="00B37038" w:rsidRPr="004B4066" w:rsidRDefault="00B37038" w:rsidP="00A14B9D">
            <w:pPr>
              <w:pStyle w:val="Prrafodelista"/>
              <w:widowControl w:val="0"/>
              <w:tabs>
                <w:tab w:val="left" w:pos="896"/>
                <w:tab w:val="left" w:pos="897"/>
              </w:tabs>
              <w:autoSpaceDE w:val="0"/>
              <w:autoSpaceDN w:val="0"/>
              <w:spacing w:before="76" w:after="0" w:line="240" w:lineRule="auto"/>
              <w:ind w:left="896" w:right="118"/>
              <w:contextualSpacing w:val="0"/>
              <w:rPr>
                <w:rFonts w:ascii="Arial" w:hAnsi="Arial" w:cs="Arial"/>
                <w:sz w:val="20"/>
                <w:szCs w:val="20"/>
              </w:rPr>
            </w:pPr>
            <w:r w:rsidRPr="004B4066">
              <w:rPr>
                <w:rFonts w:ascii="Arial" w:hAnsi="Arial" w:cs="Arial"/>
                <w:sz w:val="20"/>
                <w:szCs w:val="20"/>
              </w:rPr>
              <w:t>Combate</w:t>
            </w:r>
            <w:r w:rsidRPr="004B4066">
              <w:rPr>
                <w:rFonts w:ascii="Arial" w:hAnsi="Arial" w:cs="Arial"/>
                <w:spacing w:val="-5"/>
                <w:sz w:val="20"/>
                <w:szCs w:val="20"/>
              </w:rPr>
              <w:t xml:space="preserve"> </w:t>
            </w:r>
            <w:r w:rsidRPr="004B4066">
              <w:rPr>
                <w:rFonts w:ascii="Arial" w:hAnsi="Arial" w:cs="Arial"/>
                <w:sz w:val="20"/>
                <w:szCs w:val="20"/>
              </w:rPr>
              <w:t>a</w:t>
            </w:r>
            <w:r w:rsidRPr="004B4066">
              <w:rPr>
                <w:rFonts w:ascii="Arial" w:hAnsi="Arial" w:cs="Arial"/>
                <w:spacing w:val="-6"/>
                <w:sz w:val="20"/>
                <w:szCs w:val="20"/>
              </w:rPr>
              <w:t xml:space="preserve"> </w:t>
            </w:r>
            <w:r w:rsidRPr="004B4066">
              <w:rPr>
                <w:rFonts w:ascii="Arial" w:hAnsi="Arial" w:cs="Arial"/>
                <w:sz w:val="20"/>
                <w:szCs w:val="20"/>
              </w:rPr>
              <w:t>las</w:t>
            </w:r>
            <w:r w:rsidRPr="004B4066">
              <w:rPr>
                <w:rFonts w:ascii="Arial" w:hAnsi="Arial" w:cs="Arial"/>
                <w:spacing w:val="-53"/>
                <w:sz w:val="20"/>
                <w:szCs w:val="20"/>
              </w:rPr>
              <w:t xml:space="preserve"> </w:t>
            </w:r>
            <w:r w:rsidRPr="004B4066">
              <w:rPr>
                <w:rFonts w:ascii="Arial" w:hAnsi="Arial" w:cs="Arial"/>
                <w:sz w:val="20"/>
                <w:szCs w:val="20"/>
              </w:rPr>
              <w:t>Adiciones;</w:t>
            </w:r>
          </w:p>
          <w:p w:rsidR="00B37038" w:rsidRPr="004B4066" w:rsidRDefault="00B37038" w:rsidP="009B5A94">
            <w:pPr>
              <w:pStyle w:val="Prrafodelista"/>
              <w:widowControl w:val="0"/>
              <w:numPr>
                <w:ilvl w:val="0"/>
                <w:numId w:val="20"/>
              </w:numPr>
              <w:tabs>
                <w:tab w:val="left" w:pos="896"/>
                <w:tab w:val="left" w:pos="897"/>
              </w:tabs>
              <w:autoSpaceDE w:val="0"/>
              <w:autoSpaceDN w:val="0"/>
              <w:spacing w:before="1" w:after="0" w:line="228" w:lineRule="exact"/>
              <w:ind w:hanging="550"/>
              <w:contextualSpacing w:val="0"/>
              <w:jc w:val="both"/>
              <w:rPr>
                <w:rFonts w:ascii="Arial" w:hAnsi="Arial" w:cs="Arial"/>
                <w:color w:val="FF0000"/>
                <w:sz w:val="20"/>
                <w:szCs w:val="20"/>
              </w:rPr>
            </w:pPr>
            <w:r w:rsidRPr="004B4066">
              <w:rPr>
                <w:rFonts w:ascii="Arial" w:hAnsi="Arial" w:cs="Arial"/>
                <w:color w:val="FF0000"/>
                <w:sz w:val="20"/>
                <w:szCs w:val="20"/>
              </w:rPr>
              <w:t>El Director/a de Igualdad Sustantiva entre Hombres y Mujeres del municipio de Zapotlán el Grande.</w:t>
            </w:r>
          </w:p>
          <w:p w:rsidR="00B37038" w:rsidRPr="004B4066" w:rsidRDefault="00B37038" w:rsidP="009B5A94">
            <w:pPr>
              <w:pStyle w:val="Prrafodelista"/>
              <w:widowControl w:val="0"/>
              <w:numPr>
                <w:ilvl w:val="0"/>
                <w:numId w:val="20"/>
              </w:numPr>
              <w:tabs>
                <w:tab w:val="left" w:pos="896"/>
                <w:tab w:val="left" w:pos="897"/>
              </w:tabs>
              <w:autoSpaceDE w:val="0"/>
              <w:autoSpaceDN w:val="0"/>
              <w:spacing w:after="0" w:line="228" w:lineRule="exact"/>
              <w:ind w:hanging="605"/>
              <w:contextualSpacing w:val="0"/>
              <w:jc w:val="both"/>
              <w:rPr>
                <w:rFonts w:ascii="Arial" w:hAnsi="Arial" w:cs="Arial"/>
                <w:sz w:val="20"/>
                <w:szCs w:val="20"/>
              </w:rPr>
            </w:pPr>
            <w:r w:rsidRPr="004B4066">
              <w:rPr>
                <w:rFonts w:ascii="Arial" w:hAnsi="Arial" w:cs="Arial"/>
                <w:sz w:val="20"/>
                <w:szCs w:val="20"/>
              </w:rPr>
              <w:t>Un</w:t>
            </w:r>
            <w:r w:rsidRPr="004B4066">
              <w:rPr>
                <w:rFonts w:ascii="Arial" w:hAnsi="Arial" w:cs="Arial"/>
                <w:spacing w:val="-3"/>
                <w:sz w:val="20"/>
                <w:szCs w:val="20"/>
              </w:rPr>
              <w:t xml:space="preserve"> </w:t>
            </w:r>
            <w:r w:rsidRPr="004B4066">
              <w:rPr>
                <w:rFonts w:ascii="Arial" w:hAnsi="Arial" w:cs="Arial"/>
                <w:sz w:val="20"/>
                <w:szCs w:val="20"/>
              </w:rPr>
              <w:t>Representante</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3"/>
                <w:sz w:val="20"/>
                <w:szCs w:val="20"/>
              </w:rPr>
              <w:t xml:space="preserve"> </w:t>
            </w:r>
            <w:r w:rsidRPr="004B4066">
              <w:rPr>
                <w:rFonts w:ascii="Arial" w:hAnsi="Arial" w:cs="Arial"/>
                <w:sz w:val="20"/>
                <w:szCs w:val="20"/>
              </w:rPr>
              <w:t>Desarrollo</w:t>
            </w:r>
            <w:r w:rsidRPr="004B4066">
              <w:rPr>
                <w:rFonts w:ascii="Arial" w:hAnsi="Arial" w:cs="Arial"/>
                <w:spacing w:val="-2"/>
                <w:sz w:val="20"/>
                <w:szCs w:val="20"/>
              </w:rPr>
              <w:t xml:space="preserve"> </w:t>
            </w:r>
            <w:r w:rsidRPr="004B4066">
              <w:rPr>
                <w:rFonts w:ascii="Arial" w:hAnsi="Arial" w:cs="Arial"/>
                <w:sz w:val="20"/>
                <w:szCs w:val="20"/>
              </w:rPr>
              <w:t>Integral</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Familia</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3"/>
                <w:sz w:val="20"/>
                <w:szCs w:val="20"/>
              </w:rPr>
              <w:t xml:space="preserve"> </w:t>
            </w:r>
            <w:r w:rsidRPr="004B4066">
              <w:rPr>
                <w:rFonts w:ascii="Arial" w:hAnsi="Arial" w:cs="Arial"/>
                <w:sz w:val="20"/>
                <w:szCs w:val="20"/>
              </w:rPr>
              <w:t>(DIF);</w:t>
            </w:r>
          </w:p>
          <w:p w:rsidR="00B37038" w:rsidRPr="004B4066" w:rsidRDefault="00B37038" w:rsidP="009B5A94">
            <w:pPr>
              <w:pStyle w:val="Prrafodelista"/>
              <w:widowControl w:val="0"/>
              <w:numPr>
                <w:ilvl w:val="0"/>
                <w:numId w:val="20"/>
              </w:numPr>
              <w:tabs>
                <w:tab w:val="left" w:pos="896"/>
                <w:tab w:val="left" w:pos="897"/>
              </w:tabs>
              <w:autoSpaceDE w:val="0"/>
              <w:autoSpaceDN w:val="0"/>
              <w:spacing w:after="0" w:line="240" w:lineRule="auto"/>
              <w:ind w:hanging="661"/>
              <w:contextualSpacing w:val="0"/>
              <w:jc w:val="both"/>
              <w:rPr>
                <w:rFonts w:ascii="Arial" w:hAnsi="Arial" w:cs="Arial"/>
                <w:sz w:val="20"/>
                <w:szCs w:val="20"/>
              </w:rPr>
            </w:pPr>
            <w:r w:rsidRPr="004B4066">
              <w:rPr>
                <w:rFonts w:ascii="Arial" w:hAnsi="Arial" w:cs="Arial"/>
                <w:sz w:val="20"/>
                <w:szCs w:val="20"/>
              </w:rPr>
              <w:t>Un</w:t>
            </w:r>
            <w:r w:rsidRPr="004B4066">
              <w:rPr>
                <w:rFonts w:ascii="Arial" w:hAnsi="Arial" w:cs="Arial"/>
                <w:spacing w:val="-3"/>
                <w:sz w:val="20"/>
                <w:szCs w:val="20"/>
              </w:rPr>
              <w:t xml:space="preserve"> </w:t>
            </w:r>
            <w:r w:rsidRPr="004B4066">
              <w:rPr>
                <w:rFonts w:ascii="Arial" w:hAnsi="Arial" w:cs="Arial"/>
                <w:sz w:val="20"/>
                <w:szCs w:val="20"/>
              </w:rPr>
              <w:t>Representante</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Estatal</w:t>
            </w:r>
            <w:r w:rsidRPr="004B4066">
              <w:rPr>
                <w:rFonts w:ascii="Arial" w:hAnsi="Arial" w:cs="Arial"/>
                <w:spacing w:val="-3"/>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Fomento</w:t>
            </w:r>
            <w:r w:rsidRPr="004B4066">
              <w:rPr>
                <w:rFonts w:ascii="Arial" w:hAnsi="Arial" w:cs="Arial"/>
                <w:spacing w:val="-2"/>
                <w:sz w:val="20"/>
                <w:szCs w:val="20"/>
              </w:rPr>
              <w:t xml:space="preserve"> </w:t>
            </w:r>
            <w:r w:rsidRPr="004B4066">
              <w:rPr>
                <w:rFonts w:ascii="Arial" w:hAnsi="Arial" w:cs="Arial"/>
                <w:sz w:val="20"/>
                <w:szCs w:val="20"/>
              </w:rPr>
              <w:t>Deportivo,</w:t>
            </w:r>
            <w:r w:rsidRPr="004B4066">
              <w:rPr>
                <w:rFonts w:ascii="Arial" w:hAnsi="Arial" w:cs="Arial"/>
                <w:spacing w:val="-3"/>
                <w:sz w:val="20"/>
                <w:szCs w:val="20"/>
              </w:rPr>
              <w:t xml:space="preserve"> </w:t>
            </w:r>
            <w:r w:rsidRPr="004B4066">
              <w:rPr>
                <w:rFonts w:ascii="Arial" w:hAnsi="Arial" w:cs="Arial"/>
                <w:sz w:val="20"/>
                <w:szCs w:val="20"/>
              </w:rPr>
              <w:t>Jalisco,</w:t>
            </w:r>
            <w:r w:rsidRPr="004B4066">
              <w:rPr>
                <w:rFonts w:ascii="Arial" w:hAnsi="Arial" w:cs="Arial"/>
                <w:spacing w:val="-2"/>
                <w:sz w:val="20"/>
                <w:szCs w:val="20"/>
              </w:rPr>
              <w:t xml:space="preserve"> </w:t>
            </w:r>
            <w:r w:rsidRPr="004B4066">
              <w:rPr>
                <w:rFonts w:ascii="Arial" w:hAnsi="Arial" w:cs="Arial"/>
                <w:sz w:val="20"/>
                <w:szCs w:val="20"/>
              </w:rPr>
              <w:t>(CODE);</w:t>
            </w:r>
          </w:p>
          <w:p w:rsidR="00B37038" w:rsidRPr="004B4066" w:rsidRDefault="00B37038" w:rsidP="009B5A94">
            <w:pPr>
              <w:pStyle w:val="Prrafodelista"/>
              <w:widowControl w:val="0"/>
              <w:numPr>
                <w:ilvl w:val="0"/>
                <w:numId w:val="20"/>
              </w:numPr>
              <w:tabs>
                <w:tab w:val="left" w:pos="896"/>
                <w:tab w:val="left" w:pos="897"/>
              </w:tabs>
              <w:autoSpaceDE w:val="0"/>
              <w:autoSpaceDN w:val="0"/>
              <w:spacing w:before="1" w:after="0" w:line="240" w:lineRule="auto"/>
              <w:ind w:hanging="716"/>
              <w:contextualSpacing w:val="0"/>
              <w:jc w:val="both"/>
              <w:rPr>
                <w:rFonts w:ascii="Arial" w:hAnsi="Arial" w:cs="Arial"/>
                <w:sz w:val="20"/>
                <w:szCs w:val="20"/>
              </w:rPr>
            </w:pPr>
            <w:r w:rsidRPr="004B4066">
              <w:rPr>
                <w:rFonts w:ascii="Arial" w:hAnsi="Arial" w:cs="Arial"/>
                <w:color w:val="FF0000"/>
                <w:sz w:val="20"/>
                <w:szCs w:val="20"/>
              </w:rPr>
              <w:t>Un</w:t>
            </w:r>
            <w:r w:rsidRPr="004B4066">
              <w:rPr>
                <w:rFonts w:ascii="Arial" w:hAnsi="Arial" w:cs="Arial"/>
                <w:color w:val="FF0000"/>
                <w:spacing w:val="-2"/>
                <w:sz w:val="20"/>
                <w:szCs w:val="20"/>
              </w:rPr>
              <w:t xml:space="preserve"> </w:t>
            </w:r>
            <w:r w:rsidRPr="004B4066">
              <w:rPr>
                <w:rFonts w:ascii="Arial" w:hAnsi="Arial" w:cs="Arial"/>
                <w:color w:val="FF0000"/>
                <w:sz w:val="20"/>
                <w:szCs w:val="20"/>
              </w:rPr>
              <w:t>Representante</w:t>
            </w:r>
            <w:r w:rsidRPr="004B4066">
              <w:rPr>
                <w:rFonts w:ascii="Arial" w:hAnsi="Arial" w:cs="Arial"/>
                <w:color w:val="FF0000"/>
                <w:spacing w:val="-2"/>
                <w:sz w:val="20"/>
                <w:szCs w:val="20"/>
              </w:rPr>
              <w:t xml:space="preserve"> </w:t>
            </w:r>
            <w:r w:rsidRPr="004B4066">
              <w:rPr>
                <w:rFonts w:ascii="Arial" w:hAnsi="Arial" w:cs="Arial"/>
                <w:color w:val="FF0000"/>
                <w:sz w:val="20"/>
                <w:szCs w:val="20"/>
              </w:rPr>
              <w:t xml:space="preserve">de cada disciplina deportiva que pertenezca a una liga </w:t>
            </w:r>
            <w:r w:rsidRPr="004B4066">
              <w:rPr>
                <w:rFonts w:ascii="Arial" w:hAnsi="Arial" w:cs="Arial"/>
                <w:color w:val="FF0000"/>
                <w:spacing w:val="-2"/>
                <w:sz w:val="20"/>
                <w:szCs w:val="20"/>
              </w:rPr>
              <w:t xml:space="preserve">debidamente </w:t>
            </w:r>
            <w:r w:rsidRPr="004B4066">
              <w:rPr>
                <w:rFonts w:ascii="Arial" w:hAnsi="Arial" w:cs="Arial"/>
                <w:color w:val="FF0000"/>
                <w:sz w:val="20"/>
                <w:szCs w:val="20"/>
              </w:rPr>
              <w:t>constituido</w:t>
            </w:r>
            <w:r w:rsidRPr="004B4066">
              <w:rPr>
                <w:rFonts w:ascii="Arial" w:hAnsi="Arial" w:cs="Arial"/>
                <w:color w:val="FF0000"/>
                <w:spacing w:val="-2"/>
                <w:sz w:val="20"/>
                <w:szCs w:val="20"/>
              </w:rPr>
              <w:t xml:space="preserve"> </w:t>
            </w:r>
            <w:r w:rsidRPr="004B4066">
              <w:rPr>
                <w:rFonts w:ascii="Arial" w:hAnsi="Arial" w:cs="Arial"/>
                <w:color w:val="FF0000"/>
                <w:sz w:val="20"/>
                <w:szCs w:val="20"/>
              </w:rPr>
              <w:t>y</w:t>
            </w:r>
            <w:r w:rsidRPr="004B4066">
              <w:rPr>
                <w:rFonts w:ascii="Arial" w:hAnsi="Arial" w:cs="Arial"/>
                <w:color w:val="FF0000"/>
                <w:spacing w:val="-1"/>
                <w:sz w:val="20"/>
                <w:szCs w:val="20"/>
              </w:rPr>
              <w:t xml:space="preserve"> </w:t>
            </w:r>
            <w:r w:rsidRPr="004B4066">
              <w:rPr>
                <w:rFonts w:ascii="Arial" w:hAnsi="Arial" w:cs="Arial"/>
                <w:color w:val="FF0000"/>
                <w:sz w:val="20"/>
                <w:szCs w:val="20"/>
              </w:rPr>
              <w:t>acreditado;</w:t>
            </w:r>
            <w:r w:rsidRPr="004B4066">
              <w:rPr>
                <w:rFonts w:ascii="Arial" w:hAnsi="Arial" w:cs="Arial"/>
                <w:color w:val="FF0000"/>
                <w:spacing w:val="-2"/>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0"/>
                <w:numId w:val="20"/>
              </w:numPr>
              <w:tabs>
                <w:tab w:val="left" w:pos="896"/>
                <w:tab w:val="left" w:pos="897"/>
              </w:tabs>
              <w:autoSpaceDE w:val="0"/>
              <w:autoSpaceDN w:val="0"/>
              <w:spacing w:before="1" w:after="0" w:line="240" w:lineRule="auto"/>
              <w:ind w:hanging="716"/>
              <w:contextualSpacing w:val="0"/>
              <w:jc w:val="both"/>
              <w:rPr>
                <w:rFonts w:ascii="Arial" w:hAnsi="Arial" w:cs="Arial"/>
                <w:sz w:val="20"/>
                <w:szCs w:val="20"/>
              </w:rPr>
            </w:pP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Deportista</w:t>
            </w:r>
            <w:r w:rsidRPr="004B4066">
              <w:rPr>
                <w:rFonts w:ascii="Arial" w:hAnsi="Arial" w:cs="Arial"/>
                <w:spacing w:val="-2"/>
                <w:sz w:val="20"/>
                <w:szCs w:val="20"/>
              </w:rPr>
              <w:t xml:space="preserve"> </w:t>
            </w:r>
            <w:r w:rsidRPr="004B4066">
              <w:rPr>
                <w:rFonts w:ascii="Arial" w:hAnsi="Arial" w:cs="Arial"/>
                <w:sz w:val="20"/>
                <w:szCs w:val="20"/>
              </w:rPr>
              <w:t>destacado</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municipio.</w:t>
            </w:r>
          </w:p>
          <w:p w:rsidR="00B37038" w:rsidRPr="004B4066" w:rsidRDefault="00B37038" w:rsidP="00A14B9D">
            <w:pPr>
              <w:spacing w:before="78"/>
              <w:rPr>
                <w:rFonts w:cs="Arial"/>
                <w:b/>
              </w:rPr>
            </w:pPr>
          </w:p>
        </w:tc>
      </w:tr>
      <w:tr w:rsidR="00B37038" w:rsidRPr="004B4066" w:rsidTr="00A14B9D">
        <w:tc>
          <w:tcPr>
            <w:tcW w:w="2500" w:type="pct"/>
          </w:tcPr>
          <w:p w:rsidR="00B37038" w:rsidRPr="0029112B" w:rsidRDefault="00B37038" w:rsidP="00A14B9D">
            <w:pPr>
              <w:pStyle w:val="Textoindependiente"/>
              <w:ind w:left="176"/>
            </w:pPr>
            <w:r w:rsidRPr="0029112B">
              <w:rPr>
                <w:b/>
              </w:rPr>
              <w:t>ARTÍCULO</w:t>
            </w:r>
            <w:r w:rsidRPr="0029112B">
              <w:rPr>
                <w:b/>
                <w:spacing w:val="-3"/>
              </w:rPr>
              <w:t xml:space="preserve"> </w:t>
            </w:r>
            <w:r w:rsidRPr="0029112B">
              <w:rPr>
                <w:b/>
              </w:rPr>
              <w:t>15</w:t>
            </w:r>
            <w:r w:rsidRPr="0029112B">
              <w:t>.</w:t>
            </w:r>
            <w:r w:rsidRPr="0029112B">
              <w:rPr>
                <w:spacing w:val="-2"/>
              </w:rPr>
              <w:t xml:space="preserve"> </w:t>
            </w:r>
            <w:r w:rsidRPr="0029112B">
              <w:t>El</w:t>
            </w:r>
            <w:r w:rsidRPr="0029112B">
              <w:rPr>
                <w:spacing w:val="-2"/>
              </w:rPr>
              <w:t xml:space="preserve"> </w:t>
            </w:r>
            <w:r w:rsidRPr="0029112B">
              <w:t>desempeño</w:t>
            </w:r>
            <w:r w:rsidRPr="0029112B">
              <w:rPr>
                <w:spacing w:val="-1"/>
              </w:rPr>
              <w:t xml:space="preserve"> </w:t>
            </w:r>
            <w:r w:rsidRPr="0029112B">
              <w:t>del</w:t>
            </w:r>
            <w:r w:rsidRPr="0029112B">
              <w:rPr>
                <w:spacing w:val="-2"/>
              </w:rPr>
              <w:t xml:space="preserve"> </w:t>
            </w:r>
            <w:r w:rsidRPr="0029112B">
              <w:t>cargo</w:t>
            </w:r>
            <w:r w:rsidRPr="0029112B">
              <w:rPr>
                <w:spacing w:val="-2"/>
              </w:rPr>
              <w:t xml:space="preserve"> </w:t>
            </w:r>
            <w:r w:rsidRPr="0029112B">
              <w:t>de</w:t>
            </w:r>
            <w:r w:rsidRPr="0029112B">
              <w:rPr>
                <w:spacing w:val="-2"/>
              </w:rPr>
              <w:t xml:space="preserve"> </w:t>
            </w:r>
            <w:r w:rsidRPr="0029112B">
              <w:t>los</w:t>
            </w:r>
            <w:r w:rsidRPr="0029112B">
              <w:rPr>
                <w:spacing w:val="-1"/>
              </w:rPr>
              <w:t xml:space="preserve"> </w:t>
            </w:r>
            <w:r w:rsidRPr="0029112B">
              <w:t>integrantes</w:t>
            </w:r>
            <w:r w:rsidRPr="0029112B">
              <w:rPr>
                <w:spacing w:val="-2"/>
              </w:rPr>
              <w:t xml:space="preserve"> </w:t>
            </w:r>
            <w:r w:rsidRPr="0029112B">
              <w:t>del</w:t>
            </w:r>
            <w:r w:rsidRPr="0029112B">
              <w:rPr>
                <w:spacing w:val="-2"/>
              </w:rPr>
              <w:t xml:space="preserve"> </w:t>
            </w:r>
            <w:r w:rsidRPr="0029112B">
              <w:t>Consejo</w:t>
            </w:r>
            <w:r w:rsidRPr="0029112B">
              <w:rPr>
                <w:spacing w:val="-1"/>
              </w:rPr>
              <w:t xml:space="preserve"> </w:t>
            </w:r>
            <w:r w:rsidRPr="0029112B">
              <w:t>Municipal</w:t>
            </w:r>
            <w:r w:rsidRPr="0029112B">
              <w:rPr>
                <w:spacing w:val="-2"/>
              </w:rPr>
              <w:t xml:space="preserve"> </w:t>
            </w:r>
            <w:r w:rsidRPr="0029112B">
              <w:t>del</w:t>
            </w:r>
            <w:r w:rsidRPr="0029112B">
              <w:rPr>
                <w:spacing w:val="-2"/>
              </w:rPr>
              <w:t xml:space="preserve"> </w:t>
            </w:r>
            <w:r w:rsidRPr="0029112B">
              <w:t>Deporte</w:t>
            </w:r>
            <w:r w:rsidRPr="0029112B">
              <w:rPr>
                <w:spacing w:val="-2"/>
              </w:rPr>
              <w:t xml:space="preserve"> </w:t>
            </w:r>
            <w:r w:rsidRPr="0029112B">
              <w:t>será</w:t>
            </w:r>
            <w:r w:rsidRPr="0029112B">
              <w:rPr>
                <w:spacing w:val="-1"/>
              </w:rPr>
              <w:t xml:space="preserve"> </w:t>
            </w:r>
            <w:r w:rsidRPr="0029112B">
              <w:t>honorífico.</w:t>
            </w:r>
          </w:p>
          <w:p w:rsidR="00B37038" w:rsidRPr="0029112B" w:rsidRDefault="00B37038" w:rsidP="00A14B9D">
            <w:pPr>
              <w:spacing w:line="235" w:lineRule="auto"/>
              <w:ind w:right="110"/>
              <w:rPr>
                <w:rFonts w:cs="Arial"/>
                <w:b/>
              </w:rPr>
            </w:pPr>
          </w:p>
        </w:tc>
        <w:tc>
          <w:tcPr>
            <w:tcW w:w="2500" w:type="pct"/>
          </w:tcPr>
          <w:p w:rsidR="00B37038" w:rsidRPr="0029112B" w:rsidRDefault="00B37038" w:rsidP="00A14B9D">
            <w:pPr>
              <w:pStyle w:val="Textoindependiente"/>
              <w:ind w:left="176"/>
              <w:rPr>
                <w:b/>
              </w:rPr>
            </w:pPr>
          </w:p>
          <w:p w:rsidR="00B37038" w:rsidRPr="0029112B" w:rsidRDefault="00B37038" w:rsidP="00A14B9D">
            <w:pPr>
              <w:pStyle w:val="Textoindependiente"/>
              <w:ind w:left="176"/>
            </w:pPr>
            <w:r>
              <w:rPr>
                <w:b/>
              </w:rPr>
              <w:t>…</w:t>
            </w:r>
          </w:p>
        </w:tc>
      </w:tr>
      <w:tr w:rsidR="00B37038" w:rsidRPr="004B4066" w:rsidTr="00A14B9D">
        <w:tc>
          <w:tcPr>
            <w:tcW w:w="2500" w:type="pct"/>
          </w:tcPr>
          <w:p w:rsidR="00B37038" w:rsidRPr="004B4066" w:rsidRDefault="00B37038" w:rsidP="00A14B9D">
            <w:pPr>
              <w:pStyle w:val="Textoindependiente"/>
              <w:spacing w:before="16"/>
              <w:ind w:left="176"/>
              <w:rPr>
                <w:rFonts w:cs="Arial"/>
              </w:rPr>
            </w:pPr>
            <w:r w:rsidRPr="004B4066">
              <w:rPr>
                <w:rFonts w:cs="Arial"/>
                <w:b/>
              </w:rPr>
              <w:t>ARTÍCULO</w:t>
            </w:r>
            <w:r w:rsidRPr="004B4066">
              <w:rPr>
                <w:rFonts w:cs="Arial"/>
                <w:b/>
                <w:spacing w:val="-3"/>
              </w:rPr>
              <w:t xml:space="preserve"> </w:t>
            </w:r>
            <w:r w:rsidRPr="004B4066">
              <w:rPr>
                <w:rFonts w:cs="Arial"/>
                <w:b/>
              </w:rPr>
              <w:t>16</w:t>
            </w:r>
            <w:r w:rsidRPr="004B4066">
              <w:rPr>
                <w:rFonts w:cs="Arial"/>
              </w:rPr>
              <w:t>.</w:t>
            </w:r>
            <w:r w:rsidRPr="004B4066">
              <w:rPr>
                <w:rFonts w:cs="Arial"/>
                <w:spacing w:val="-2"/>
              </w:rPr>
              <w:t xml:space="preserve"> </w:t>
            </w:r>
            <w:r w:rsidRPr="004B4066">
              <w:rPr>
                <w:rFonts w:cs="Arial"/>
              </w:rPr>
              <w:t>Son</w:t>
            </w:r>
            <w:r w:rsidRPr="004B4066">
              <w:rPr>
                <w:rFonts w:cs="Arial"/>
                <w:spacing w:val="-2"/>
              </w:rPr>
              <w:t xml:space="preserve"> </w:t>
            </w:r>
            <w:r w:rsidRPr="004B4066">
              <w:rPr>
                <w:rFonts w:cs="Arial"/>
              </w:rPr>
              <w:t>facultades</w:t>
            </w:r>
            <w:r w:rsidRPr="004B4066">
              <w:rPr>
                <w:rFonts w:cs="Arial"/>
                <w:spacing w:val="-2"/>
              </w:rPr>
              <w:t xml:space="preserve"> </w:t>
            </w:r>
            <w:r w:rsidRPr="004B4066">
              <w:rPr>
                <w:rFonts w:cs="Arial"/>
              </w:rPr>
              <w:t>y</w:t>
            </w:r>
            <w:r w:rsidRPr="004B4066">
              <w:rPr>
                <w:rFonts w:cs="Arial"/>
                <w:spacing w:val="-2"/>
              </w:rPr>
              <w:t xml:space="preserve"> </w:t>
            </w:r>
            <w:r w:rsidRPr="004B4066">
              <w:rPr>
                <w:rFonts w:cs="Arial"/>
              </w:rPr>
              <w:t>obligaciones</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Consejo</w:t>
            </w:r>
            <w:r w:rsidRPr="004B4066">
              <w:rPr>
                <w:rFonts w:cs="Arial"/>
                <w:spacing w:val="-2"/>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r w:rsidRPr="004B4066">
              <w:rPr>
                <w:rFonts w:cs="Arial"/>
                <w:spacing w:val="-2"/>
              </w:rPr>
              <w:t xml:space="preserve"> </w:t>
            </w:r>
            <w:r w:rsidRPr="004B4066">
              <w:rPr>
                <w:rFonts w:cs="Arial"/>
              </w:rPr>
              <w:t>las</w:t>
            </w:r>
            <w:r w:rsidRPr="004B4066">
              <w:rPr>
                <w:rFonts w:cs="Arial"/>
                <w:spacing w:val="-2"/>
              </w:rPr>
              <w:t xml:space="preserve"> </w:t>
            </w:r>
            <w:r w:rsidRPr="004B4066">
              <w:rPr>
                <w:rFonts w:cs="Arial"/>
              </w:rPr>
              <w:t>siguientes:</w:t>
            </w:r>
          </w:p>
          <w:p w:rsidR="00B37038" w:rsidRPr="004B4066" w:rsidRDefault="00B37038" w:rsidP="00A14B9D">
            <w:pPr>
              <w:pStyle w:val="Textoindependiente"/>
              <w:rPr>
                <w:rFonts w:cs="Arial"/>
              </w:rPr>
            </w:pPr>
          </w:p>
          <w:p w:rsidR="00B37038" w:rsidRPr="004B4066" w:rsidRDefault="00B37038" w:rsidP="009B5A94">
            <w:pPr>
              <w:pStyle w:val="Prrafodelista"/>
              <w:widowControl w:val="0"/>
              <w:numPr>
                <w:ilvl w:val="1"/>
                <w:numId w:val="20"/>
              </w:numPr>
              <w:tabs>
                <w:tab w:val="left" w:pos="897"/>
              </w:tabs>
              <w:autoSpaceDE w:val="0"/>
              <w:autoSpaceDN w:val="0"/>
              <w:spacing w:before="1" w:after="0" w:line="240" w:lineRule="auto"/>
              <w:ind w:hanging="361"/>
              <w:contextualSpacing w:val="0"/>
              <w:rPr>
                <w:rFonts w:ascii="Arial" w:hAnsi="Arial" w:cs="Arial"/>
                <w:sz w:val="20"/>
                <w:szCs w:val="20"/>
              </w:rPr>
            </w:pPr>
            <w:r w:rsidRPr="004B4066">
              <w:rPr>
                <w:rFonts w:ascii="Arial" w:hAnsi="Arial" w:cs="Arial"/>
                <w:sz w:val="20"/>
                <w:szCs w:val="20"/>
              </w:rPr>
              <w:t>Fungir</w:t>
            </w:r>
            <w:r w:rsidRPr="004B4066">
              <w:rPr>
                <w:rFonts w:ascii="Arial" w:hAnsi="Arial" w:cs="Arial"/>
                <w:spacing w:val="-2"/>
                <w:sz w:val="20"/>
                <w:szCs w:val="20"/>
              </w:rPr>
              <w:t xml:space="preserve"> </w:t>
            </w:r>
            <w:r w:rsidRPr="004B4066">
              <w:rPr>
                <w:rFonts w:ascii="Arial" w:hAnsi="Arial" w:cs="Arial"/>
                <w:sz w:val="20"/>
                <w:szCs w:val="20"/>
              </w:rPr>
              <w:t>como</w:t>
            </w:r>
            <w:r w:rsidRPr="004B4066">
              <w:rPr>
                <w:rFonts w:ascii="Arial" w:hAnsi="Arial" w:cs="Arial"/>
                <w:spacing w:val="-2"/>
                <w:sz w:val="20"/>
                <w:szCs w:val="20"/>
              </w:rPr>
              <w:t xml:space="preserve"> </w:t>
            </w:r>
            <w:r w:rsidRPr="004B4066">
              <w:rPr>
                <w:rFonts w:ascii="Arial" w:hAnsi="Arial" w:cs="Arial"/>
                <w:sz w:val="20"/>
                <w:szCs w:val="20"/>
              </w:rPr>
              <w:t>órgano</w:t>
            </w:r>
            <w:r w:rsidRPr="004B4066">
              <w:rPr>
                <w:rFonts w:ascii="Arial" w:hAnsi="Arial" w:cs="Arial"/>
                <w:spacing w:val="-1"/>
                <w:sz w:val="20"/>
                <w:szCs w:val="20"/>
              </w:rPr>
              <w:t xml:space="preserve"> </w:t>
            </w:r>
            <w:r w:rsidRPr="004B4066">
              <w:rPr>
                <w:rFonts w:ascii="Arial" w:hAnsi="Arial" w:cs="Arial"/>
                <w:sz w:val="20"/>
                <w:szCs w:val="20"/>
              </w:rPr>
              <w:t>asesor</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materia</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1"/>
                <w:numId w:val="20"/>
              </w:numPr>
              <w:tabs>
                <w:tab w:val="left" w:pos="897"/>
              </w:tabs>
              <w:autoSpaceDE w:val="0"/>
              <w:autoSpaceDN w:val="0"/>
              <w:spacing w:after="0" w:line="228" w:lineRule="exact"/>
              <w:ind w:hanging="361"/>
              <w:contextualSpacing w:val="0"/>
              <w:rPr>
                <w:rFonts w:ascii="Arial" w:hAnsi="Arial" w:cs="Arial"/>
                <w:sz w:val="20"/>
                <w:szCs w:val="20"/>
              </w:rPr>
            </w:pPr>
            <w:r w:rsidRPr="004B4066">
              <w:rPr>
                <w:rFonts w:ascii="Arial" w:hAnsi="Arial" w:cs="Arial"/>
                <w:sz w:val="20"/>
                <w:szCs w:val="20"/>
              </w:rPr>
              <w:t>Proponer</w:t>
            </w:r>
            <w:r w:rsidRPr="004B4066">
              <w:rPr>
                <w:rFonts w:ascii="Arial" w:hAnsi="Arial" w:cs="Arial"/>
                <w:spacing w:val="-2"/>
                <w:sz w:val="20"/>
                <w:szCs w:val="20"/>
              </w:rPr>
              <w:t xml:space="preserve"> </w:t>
            </w:r>
            <w:r w:rsidRPr="004B4066">
              <w:rPr>
                <w:rFonts w:ascii="Arial" w:hAnsi="Arial" w:cs="Arial"/>
                <w:sz w:val="20"/>
                <w:szCs w:val="20"/>
              </w:rPr>
              <w:t>al</w:t>
            </w:r>
            <w:r w:rsidRPr="004B4066">
              <w:rPr>
                <w:rFonts w:ascii="Arial" w:hAnsi="Arial" w:cs="Arial"/>
                <w:spacing w:val="-2"/>
                <w:sz w:val="20"/>
                <w:szCs w:val="20"/>
              </w:rPr>
              <w:t xml:space="preserve"> </w:t>
            </w:r>
            <w:r w:rsidRPr="004B4066">
              <w:rPr>
                <w:rFonts w:ascii="Arial" w:hAnsi="Arial" w:cs="Arial"/>
                <w:sz w:val="20"/>
                <w:szCs w:val="20"/>
              </w:rPr>
              <w:t>H.</w:t>
            </w:r>
            <w:r w:rsidRPr="004B4066">
              <w:rPr>
                <w:rFonts w:ascii="Arial" w:hAnsi="Arial" w:cs="Arial"/>
                <w:spacing w:val="-2"/>
                <w:sz w:val="20"/>
                <w:szCs w:val="20"/>
              </w:rPr>
              <w:t xml:space="preserve"> </w:t>
            </w:r>
            <w:r w:rsidRPr="004B4066">
              <w:rPr>
                <w:rFonts w:ascii="Arial" w:hAnsi="Arial" w:cs="Arial"/>
                <w:sz w:val="20"/>
                <w:szCs w:val="20"/>
              </w:rPr>
              <w:t>Ayuntamiento,</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2"/>
                <w:sz w:val="20"/>
                <w:szCs w:val="20"/>
              </w:rPr>
              <w:t xml:space="preserve"> </w:t>
            </w:r>
            <w:r w:rsidRPr="004B4066">
              <w:rPr>
                <w:rFonts w:ascii="Arial" w:hAnsi="Arial" w:cs="Arial"/>
                <w:sz w:val="20"/>
                <w:szCs w:val="20"/>
              </w:rPr>
              <w:t>políticas</w:t>
            </w:r>
            <w:r w:rsidRPr="004B4066">
              <w:rPr>
                <w:rFonts w:ascii="Arial" w:hAnsi="Arial" w:cs="Arial"/>
                <w:spacing w:val="-2"/>
                <w:sz w:val="20"/>
                <w:szCs w:val="20"/>
              </w:rPr>
              <w:t xml:space="preserve"> </w:t>
            </w:r>
            <w:r w:rsidRPr="004B4066">
              <w:rPr>
                <w:rFonts w:ascii="Arial" w:hAnsi="Arial" w:cs="Arial"/>
                <w:sz w:val="20"/>
                <w:szCs w:val="20"/>
              </w:rPr>
              <w:t>deportivas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deban</w:t>
            </w:r>
            <w:r w:rsidRPr="004B4066">
              <w:rPr>
                <w:rFonts w:ascii="Arial" w:hAnsi="Arial" w:cs="Arial"/>
                <w:spacing w:val="-2"/>
                <w:sz w:val="20"/>
                <w:szCs w:val="20"/>
              </w:rPr>
              <w:t xml:space="preserve"> </w:t>
            </w:r>
            <w:r w:rsidRPr="004B4066">
              <w:rPr>
                <w:rFonts w:ascii="Arial" w:hAnsi="Arial" w:cs="Arial"/>
                <w:sz w:val="20"/>
                <w:szCs w:val="20"/>
              </w:rPr>
              <w:t>aplicarse</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1"/>
                <w:numId w:val="20"/>
              </w:numPr>
              <w:tabs>
                <w:tab w:val="left" w:pos="897"/>
              </w:tabs>
              <w:autoSpaceDE w:val="0"/>
              <w:autoSpaceDN w:val="0"/>
              <w:spacing w:after="0" w:line="228" w:lineRule="exact"/>
              <w:ind w:hanging="361"/>
              <w:contextualSpacing w:val="0"/>
              <w:rPr>
                <w:rFonts w:ascii="Arial" w:hAnsi="Arial" w:cs="Arial"/>
                <w:sz w:val="20"/>
                <w:szCs w:val="20"/>
              </w:rPr>
            </w:pPr>
            <w:r w:rsidRPr="004B4066">
              <w:rPr>
                <w:rFonts w:ascii="Arial" w:hAnsi="Arial" w:cs="Arial"/>
                <w:sz w:val="20"/>
                <w:szCs w:val="20"/>
              </w:rPr>
              <w:t>Formular</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proponer</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Plan</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cada</w:t>
            </w:r>
            <w:r w:rsidRPr="004B4066">
              <w:rPr>
                <w:rFonts w:ascii="Arial" w:hAnsi="Arial" w:cs="Arial"/>
                <w:spacing w:val="-1"/>
                <w:sz w:val="20"/>
                <w:szCs w:val="20"/>
              </w:rPr>
              <w:t xml:space="preserve"> </w:t>
            </w:r>
            <w:r w:rsidRPr="004B4066">
              <w:rPr>
                <w:rFonts w:ascii="Arial" w:hAnsi="Arial" w:cs="Arial"/>
                <w:sz w:val="20"/>
                <w:szCs w:val="20"/>
              </w:rPr>
              <w:t>año;</w:t>
            </w:r>
          </w:p>
          <w:p w:rsidR="00B37038" w:rsidRPr="004B4066" w:rsidRDefault="00B37038" w:rsidP="009B5A94">
            <w:pPr>
              <w:pStyle w:val="Prrafodelista"/>
              <w:widowControl w:val="0"/>
              <w:numPr>
                <w:ilvl w:val="1"/>
                <w:numId w:val="20"/>
              </w:numPr>
              <w:tabs>
                <w:tab w:val="left" w:pos="897"/>
              </w:tabs>
              <w:autoSpaceDE w:val="0"/>
              <w:autoSpaceDN w:val="0"/>
              <w:spacing w:after="0" w:line="240" w:lineRule="auto"/>
              <w:ind w:hanging="361"/>
              <w:contextualSpacing w:val="0"/>
              <w:rPr>
                <w:rFonts w:ascii="Arial" w:hAnsi="Arial" w:cs="Arial"/>
                <w:sz w:val="20"/>
                <w:szCs w:val="20"/>
              </w:rPr>
            </w:pPr>
            <w:r w:rsidRPr="004B4066">
              <w:rPr>
                <w:rFonts w:ascii="Arial" w:hAnsi="Arial" w:cs="Arial"/>
                <w:sz w:val="20"/>
                <w:szCs w:val="20"/>
              </w:rPr>
              <w:t>Elaborar</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proponer</w:t>
            </w:r>
            <w:r w:rsidRPr="004B4066">
              <w:rPr>
                <w:rFonts w:ascii="Arial" w:hAnsi="Arial" w:cs="Arial"/>
                <w:spacing w:val="-1"/>
                <w:sz w:val="20"/>
                <w:szCs w:val="20"/>
              </w:rPr>
              <w:t xml:space="preserve"> </w:t>
            </w:r>
            <w:r w:rsidRPr="004B4066">
              <w:rPr>
                <w:rFonts w:ascii="Arial" w:hAnsi="Arial" w:cs="Arial"/>
                <w:sz w:val="20"/>
                <w:szCs w:val="20"/>
              </w:rPr>
              <w:lastRenderedPageBreak/>
              <w:t>proyectos</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cursos</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capacitación</w:t>
            </w:r>
            <w:r w:rsidRPr="004B4066">
              <w:rPr>
                <w:rFonts w:ascii="Arial" w:hAnsi="Arial" w:cs="Arial"/>
                <w:spacing w:val="-2"/>
                <w:sz w:val="20"/>
                <w:szCs w:val="20"/>
              </w:rPr>
              <w:t xml:space="preserve"> </w:t>
            </w:r>
            <w:r w:rsidRPr="004B4066">
              <w:rPr>
                <w:rFonts w:ascii="Arial" w:hAnsi="Arial" w:cs="Arial"/>
                <w:sz w:val="20"/>
                <w:szCs w:val="20"/>
              </w:rPr>
              <w:t>técnica</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deportiva;</w:t>
            </w:r>
          </w:p>
          <w:p w:rsidR="00B37038" w:rsidRPr="004B4066" w:rsidRDefault="00B37038" w:rsidP="009B5A94">
            <w:pPr>
              <w:pStyle w:val="Prrafodelista"/>
              <w:widowControl w:val="0"/>
              <w:numPr>
                <w:ilvl w:val="1"/>
                <w:numId w:val="20"/>
              </w:numPr>
              <w:tabs>
                <w:tab w:val="left" w:pos="897"/>
              </w:tabs>
              <w:autoSpaceDE w:val="0"/>
              <w:autoSpaceDN w:val="0"/>
              <w:spacing w:before="1" w:after="0" w:line="240" w:lineRule="auto"/>
              <w:ind w:right="120"/>
              <w:contextualSpacing w:val="0"/>
              <w:rPr>
                <w:rFonts w:ascii="Arial" w:hAnsi="Arial" w:cs="Arial"/>
                <w:sz w:val="20"/>
                <w:szCs w:val="20"/>
              </w:rPr>
            </w:pPr>
            <w:r w:rsidRPr="004B4066">
              <w:rPr>
                <w:rFonts w:ascii="Arial" w:hAnsi="Arial" w:cs="Arial"/>
                <w:sz w:val="20"/>
                <w:szCs w:val="20"/>
              </w:rPr>
              <w:t>Evaluar</w:t>
            </w:r>
            <w:r w:rsidRPr="004B4066">
              <w:rPr>
                <w:rFonts w:ascii="Arial" w:hAnsi="Arial" w:cs="Arial"/>
                <w:spacing w:val="3"/>
                <w:sz w:val="20"/>
                <w:szCs w:val="20"/>
              </w:rPr>
              <w:t xml:space="preserve"> </w:t>
            </w:r>
            <w:r w:rsidRPr="004B4066">
              <w:rPr>
                <w:rFonts w:ascii="Arial" w:hAnsi="Arial" w:cs="Arial"/>
                <w:sz w:val="20"/>
                <w:szCs w:val="20"/>
              </w:rPr>
              <w:t>permanentemente</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práctica</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4"/>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3"/>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3"/>
                <w:sz w:val="20"/>
                <w:szCs w:val="20"/>
              </w:rPr>
              <w:t xml:space="preserve"> M</w:t>
            </w:r>
            <w:r w:rsidRPr="004B4066">
              <w:rPr>
                <w:rFonts w:ascii="Arial" w:hAnsi="Arial" w:cs="Arial"/>
                <w:sz w:val="20"/>
                <w:szCs w:val="20"/>
              </w:rPr>
              <w:t>unicipio,</w:t>
            </w:r>
            <w:r w:rsidRPr="004B4066">
              <w:rPr>
                <w:rFonts w:ascii="Arial" w:hAnsi="Arial" w:cs="Arial"/>
                <w:spacing w:val="4"/>
                <w:sz w:val="20"/>
                <w:szCs w:val="20"/>
              </w:rPr>
              <w:t xml:space="preserve"> </w:t>
            </w:r>
            <w:r w:rsidRPr="004B4066">
              <w:rPr>
                <w:rFonts w:ascii="Arial" w:hAnsi="Arial" w:cs="Arial"/>
                <w:sz w:val="20"/>
                <w:szCs w:val="20"/>
              </w:rPr>
              <w:t>proponiendo</w:t>
            </w:r>
            <w:r w:rsidRPr="004B4066">
              <w:rPr>
                <w:rFonts w:ascii="Arial" w:hAnsi="Arial" w:cs="Arial"/>
                <w:spacing w:val="3"/>
                <w:sz w:val="20"/>
                <w:szCs w:val="20"/>
              </w:rPr>
              <w:t xml:space="preserve"> </w:t>
            </w:r>
            <w:r w:rsidRPr="004B4066">
              <w:rPr>
                <w:rFonts w:ascii="Arial" w:hAnsi="Arial" w:cs="Arial"/>
                <w:sz w:val="20"/>
                <w:szCs w:val="20"/>
              </w:rPr>
              <w:t>las medidas conducentes</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mejor</w:t>
            </w:r>
            <w:r w:rsidRPr="004B4066">
              <w:rPr>
                <w:rFonts w:ascii="Arial" w:hAnsi="Arial" w:cs="Arial"/>
                <w:spacing w:val="-1"/>
                <w:sz w:val="20"/>
                <w:szCs w:val="20"/>
              </w:rPr>
              <w:t xml:space="preserve"> </w:t>
            </w:r>
            <w:r w:rsidRPr="004B4066">
              <w:rPr>
                <w:rFonts w:ascii="Arial" w:hAnsi="Arial" w:cs="Arial"/>
                <w:sz w:val="20"/>
                <w:szCs w:val="20"/>
              </w:rPr>
              <w:t>desarrollo</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engrandecimiento;</w:t>
            </w:r>
          </w:p>
          <w:p w:rsidR="00B37038" w:rsidRPr="004B4066" w:rsidRDefault="00B37038" w:rsidP="009B5A94">
            <w:pPr>
              <w:pStyle w:val="Prrafodelista"/>
              <w:widowControl w:val="0"/>
              <w:numPr>
                <w:ilvl w:val="1"/>
                <w:numId w:val="20"/>
              </w:numPr>
              <w:tabs>
                <w:tab w:val="left" w:pos="896"/>
                <w:tab w:val="left" w:pos="897"/>
              </w:tabs>
              <w:autoSpaceDE w:val="0"/>
              <w:autoSpaceDN w:val="0"/>
              <w:spacing w:before="1" w:after="0" w:line="240" w:lineRule="auto"/>
              <w:ind w:right="119"/>
              <w:contextualSpacing w:val="0"/>
              <w:rPr>
                <w:rFonts w:ascii="Arial" w:hAnsi="Arial" w:cs="Arial"/>
                <w:sz w:val="20"/>
                <w:szCs w:val="20"/>
              </w:rPr>
            </w:pPr>
            <w:r w:rsidRPr="004B4066">
              <w:rPr>
                <w:rFonts w:ascii="Arial" w:hAnsi="Arial" w:cs="Arial"/>
                <w:sz w:val="20"/>
                <w:szCs w:val="20"/>
              </w:rPr>
              <w:t>Establecer</w:t>
            </w:r>
            <w:r w:rsidRPr="004B4066">
              <w:rPr>
                <w:rFonts w:ascii="Arial" w:hAnsi="Arial" w:cs="Arial"/>
                <w:spacing w:val="-9"/>
                <w:sz w:val="20"/>
                <w:szCs w:val="20"/>
              </w:rPr>
              <w:t xml:space="preserve"> </w:t>
            </w:r>
            <w:r w:rsidRPr="004B4066">
              <w:rPr>
                <w:rFonts w:ascii="Arial" w:hAnsi="Arial" w:cs="Arial"/>
                <w:sz w:val="20"/>
                <w:szCs w:val="20"/>
              </w:rPr>
              <w:t>los</w:t>
            </w:r>
            <w:r w:rsidRPr="004B4066">
              <w:rPr>
                <w:rFonts w:ascii="Arial" w:hAnsi="Arial" w:cs="Arial"/>
                <w:spacing w:val="-9"/>
                <w:sz w:val="20"/>
                <w:szCs w:val="20"/>
              </w:rPr>
              <w:t xml:space="preserve"> </w:t>
            </w:r>
            <w:r w:rsidRPr="004B4066">
              <w:rPr>
                <w:rFonts w:ascii="Arial" w:hAnsi="Arial" w:cs="Arial"/>
                <w:sz w:val="20"/>
                <w:szCs w:val="20"/>
              </w:rPr>
              <w:t>lineamientos</w:t>
            </w:r>
            <w:r w:rsidRPr="004B4066">
              <w:rPr>
                <w:rFonts w:ascii="Arial" w:hAnsi="Arial" w:cs="Arial"/>
                <w:spacing w:val="-9"/>
                <w:sz w:val="20"/>
                <w:szCs w:val="20"/>
              </w:rPr>
              <w:t xml:space="preserve"> </w:t>
            </w:r>
            <w:r w:rsidRPr="004B4066">
              <w:rPr>
                <w:rFonts w:ascii="Arial" w:hAnsi="Arial" w:cs="Arial"/>
                <w:sz w:val="20"/>
                <w:szCs w:val="20"/>
              </w:rPr>
              <w:t>para</w:t>
            </w:r>
            <w:r w:rsidRPr="004B4066">
              <w:rPr>
                <w:rFonts w:ascii="Arial" w:hAnsi="Arial" w:cs="Arial"/>
                <w:spacing w:val="-10"/>
                <w:sz w:val="20"/>
                <w:szCs w:val="20"/>
              </w:rPr>
              <w:t xml:space="preserve"> </w:t>
            </w:r>
            <w:r w:rsidRPr="004B4066">
              <w:rPr>
                <w:rFonts w:ascii="Arial" w:hAnsi="Arial" w:cs="Arial"/>
                <w:sz w:val="20"/>
                <w:szCs w:val="20"/>
              </w:rPr>
              <w:t>el</w:t>
            </w:r>
            <w:r w:rsidRPr="004B4066">
              <w:rPr>
                <w:rFonts w:ascii="Arial" w:hAnsi="Arial" w:cs="Arial"/>
                <w:spacing w:val="-8"/>
                <w:sz w:val="20"/>
                <w:szCs w:val="20"/>
              </w:rPr>
              <w:t xml:space="preserve"> </w:t>
            </w:r>
            <w:r w:rsidRPr="004B4066">
              <w:rPr>
                <w:rFonts w:ascii="Arial" w:hAnsi="Arial" w:cs="Arial"/>
                <w:sz w:val="20"/>
                <w:szCs w:val="20"/>
              </w:rPr>
              <w:t>óptimo</w:t>
            </w:r>
            <w:r w:rsidRPr="004B4066">
              <w:rPr>
                <w:rFonts w:ascii="Arial" w:hAnsi="Arial" w:cs="Arial"/>
                <w:spacing w:val="-9"/>
                <w:sz w:val="20"/>
                <w:szCs w:val="20"/>
              </w:rPr>
              <w:t xml:space="preserve"> </w:t>
            </w:r>
            <w:r w:rsidRPr="004B4066">
              <w:rPr>
                <w:rFonts w:ascii="Arial" w:hAnsi="Arial" w:cs="Arial"/>
                <w:sz w:val="20"/>
                <w:szCs w:val="20"/>
              </w:rPr>
              <w:t>aprovechamiento</w:t>
            </w:r>
            <w:r w:rsidRPr="004B4066">
              <w:rPr>
                <w:rFonts w:ascii="Arial" w:hAnsi="Arial" w:cs="Arial"/>
                <w:spacing w:val="-9"/>
                <w:sz w:val="20"/>
                <w:szCs w:val="20"/>
              </w:rPr>
              <w:t xml:space="preserve"> </w:t>
            </w:r>
            <w:r w:rsidRPr="004B4066">
              <w:rPr>
                <w:rFonts w:ascii="Arial" w:hAnsi="Arial" w:cs="Arial"/>
                <w:sz w:val="20"/>
                <w:szCs w:val="20"/>
              </w:rPr>
              <w:t>y</w:t>
            </w:r>
            <w:r w:rsidRPr="004B4066">
              <w:rPr>
                <w:rFonts w:ascii="Arial" w:hAnsi="Arial" w:cs="Arial"/>
                <w:spacing w:val="-10"/>
                <w:sz w:val="20"/>
                <w:szCs w:val="20"/>
              </w:rPr>
              <w:t xml:space="preserve"> </w:t>
            </w:r>
            <w:r w:rsidRPr="004B4066">
              <w:rPr>
                <w:rFonts w:ascii="Arial" w:hAnsi="Arial" w:cs="Arial"/>
                <w:sz w:val="20"/>
                <w:szCs w:val="20"/>
              </w:rPr>
              <w:t>utilización</w:t>
            </w:r>
            <w:r w:rsidRPr="004B4066">
              <w:rPr>
                <w:rFonts w:ascii="Arial" w:hAnsi="Arial" w:cs="Arial"/>
                <w:spacing w:val="-9"/>
                <w:sz w:val="20"/>
                <w:szCs w:val="20"/>
              </w:rPr>
              <w:t xml:space="preserve"> </w:t>
            </w:r>
            <w:r w:rsidRPr="004B4066">
              <w:rPr>
                <w:rFonts w:ascii="Arial" w:hAnsi="Arial" w:cs="Arial"/>
                <w:sz w:val="20"/>
                <w:szCs w:val="20"/>
              </w:rPr>
              <w:t>de</w:t>
            </w:r>
            <w:r w:rsidRPr="004B4066">
              <w:rPr>
                <w:rFonts w:ascii="Arial" w:hAnsi="Arial" w:cs="Arial"/>
                <w:spacing w:val="-9"/>
                <w:sz w:val="20"/>
                <w:szCs w:val="20"/>
              </w:rPr>
              <w:t xml:space="preserve"> </w:t>
            </w:r>
            <w:r w:rsidRPr="004B4066">
              <w:rPr>
                <w:rFonts w:ascii="Arial" w:hAnsi="Arial" w:cs="Arial"/>
                <w:sz w:val="20"/>
                <w:szCs w:val="20"/>
              </w:rPr>
              <w:t>la</w:t>
            </w:r>
            <w:r w:rsidRPr="004B4066">
              <w:rPr>
                <w:rFonts w:ascii="Arial" w:hAnsi="Arial" w:cs="Arial"/>
                <w:spacing w:val="-9"/>
                <w:sz w:val="20"/>
                <w:szCs w:val="20"/>
              </w:rPr>
              <w:t xml:space="preserve"> </w:t>
            </w:r>
            <w:r w:rsidRPr="004B4066">
              <w:rPr>
                <w:rFonts w:ascii="Arial" w:hAnsi="Arial" w:cs="Arial"/>
                <w:sz w:val="20"/>
                <w:szCs w:val="20"/>
              </w:rPr>
              <w:t>infraestructura</w:t>
            </w:r>
            <w:r w:rsidRPr="004B4066">
              <w:rPr>
                <w:rFonts w:ascii="Arial" w:hAnsi="Arial" w:cs="Arial"/>
                <w:spacing w:val="-10"/>
                <w:sz w:val="20"/>
                <w:szCs w:val="20"/>
              </w:rPr>
              <w:t xml:space="preserve"> </w:t>
            </w:r>
            <w:r w:rsidRPr="004B4066">
              <w:rPr>
                <w:rFonts w:ascii="Arial" w:hAnsi="Arial" w:cs="Arial"/>
                <w:sz w:val="20"/>
                <w:szCs w:val="20"/>
              </w:rPr>
              <w:t>deportiva</w:t>
            </w:r>
            <w:r w:rsidRPr="004B4066">
              <w:rPr>
                <w:rFonts w:ascii="Arial" w:hAnsi="Arial" w:cs="Arial"/>
                <w:spacing w:val="-52"/>
                <w:sz w:val="20"/>
                <w:szCs w:val="20"/>
              </w:rPr>
              <w:t xml:space="preserve"> </w:t>
            </w:r>
            <w:r w:rsidRPr="004B4066">
              <w:rPr>
                <w:rFonts w:ascii="Arial" w:hAnsi="Arial" w:cs="Arial"/>
                <w:sz w:val="20"/>
                <w:szCs w:val="20"/>
              </w:rPr>
              <w:t>Municipal;</w:t>
            </w:r>
          </w:p>
          <w:p w:rsidR="00B37038" w:rsidRDefault="00B37038" w:rsidP="009B5A94">
            <w:pPr>
              <w:pStyle w:val="Prrafodelista"/>
              <w:widowControl w:val="0"/>
              <w:numPr>
                <w:ilvl w:val="1"/>
                <w:numId w:val="20"/>
              </w:numPr>
              <w:tabs>
                <w:tab w:val="left" w:pos="897"/>
              </w:tabs>
              <w:autoSpaceDE w:val="0"/>
              <w:autoSpaceDN w:val="0"/>
              <w:spacing w:after="0" w:line="240" w:lineRule="auto"/>
              <w:ind w:right="117"/>
              <w:contextualSpacing w:val="0"/>
              <w:rPr>
                <w:rFonts w:ascii="Arial" w:hAnsi="Arial" w:cs="Arial"/>
                <w:sz w:val="20"/>
                <w:szCs w:val="20"/>
              </w:rPr>
            </w:pPr>
            <w:r w:rsidRPr="004B4066">
              <w:rPr>
                <w:rFonts w:ascii="Arial" w:hAnsi="Arial" w:cs="Arial"/>
                <w:sz w:val="20"/>
                <w:szCs w:val="20"/>
              </w:rPr>
              <w:t>Proponer</w:t>
            </w:r>
            <w:r w:rsidRPr="004B4066">
              <w:rPr>
                <w:rFonts w:ascii="Arial" w:hAnsi="Arial" w:cs="Arial"/>
                <w:spacing w:val="-10"/>
                <w:sz w:val="20"/>
                <w:szCs w:val="20"/>
              </w:rPr>
              <w:t xml:space="preserve"> </w:t>
            </w:r>
            <w:r w:rsidRPr="004B4066">
              <w:rPr>
                <w:rFonts w:ascii="Arial" w:hAnsi="Arial" w:cs="Arial"/>
                <w:sz w:val="20"/>
                <w:szCs w:val="20"/>
              </w:rPr>
              <w:t>ante</w:t>
            </w:r>
            <w:r w:rsidRPr="004B4066">
              <w:rPr>
                <w:rFonts w:ascii="Arial" w:hAnsi="Arial" w:cs="Arial"/>
                <w:spacing w:val="-10"/>
                <w:sz w:val="20"/>
                <w:szCs w:val="20"/>
              </w:rPr>
              <w:t xml:space="preserve"> </w:t>
            </w:r>
            <w:r w:rsidRPr="004B4066">
              <w:rPr>
                <w:rFonts w:ascii="Arial" w:hAnsi="Arial" w:cs="Arial"/>
                <w:sz w:val="20"/>
                <w:szCs w:val="20"/>
              </w:rPr>
              <w:t>el</w:t>
            </w:r>
            <w:r w:rsidRPr="004B4066">
              <w:rPr>
                <w:rFonts w:ascii="Arial" w:hAnsi="Arial" w:cs="Arial"/>
                <w:spacing w:val="-10"/>
                <w:sz w:val="20"/>
                <w:szCs w:val="20"/>
              </w:rPr>
              <w:t xml:space="preserve"> </w:t>
            </w:r>
            <w:r w:rsidRPr="004B4066">
              <w:rPr>
                <w:rFonts w:ascii="Arial" w:hAnsi="Arial" w:cs="Arial"/>
                <w:sz w:val="20"/>
                <w:szCs w:val="20"/>
              </w:rPr>
              <w:t>Consejo</w:t>
            </w:r>
            <w:r w:rsidRPr="004B4066">
              <w:rPr>
                <w:rFonts w:ascii="Arial" w:hAnsi="Arial" w:cs="Arial"/>
                <w:spacing w:val="-10"/>
                <w:sz w:val="20"/>
                <w:szCs w:val="20"/>
              </w:rPr>
              <w:t xml:space="preserve"> </w:t>
            </w:r>
            <w:r w:rsidRPr="004B4066">
              <w:rPr>
                <w:rFonts w:ascii="Arial" w:hAnsi="Arial" w:cs="Arial"/>
                <w:sz w:val="20"/>
                <w:szCs w:val="20"/>
              </w:rPr>
              <w:t>Estatal</w:t>
            </w:r>
            <w:r w:rsidRPr="004B4066">
              <w:rPr>
                <w:rFonts w:ascii="Arial" w:hAnsi="Arial" w:cs="Arial"/>
                <w:spacing w:val="-10"/>
                <w:sz w:val="20"/>
                <w:szCs w:val="20"/>
              </w:rPr>
              <w:t xml:space="preserve"> </w:t>
            </w:r>
            <w:r w:rsidRPr="004B4066">
              <w:rPr>
                <w:rFonts w:ascii="Arial" w:hAnsi="Arial" w:cs="Arial"/>
                <w:sz w:val="20"/>
                <w:szCs w:val="20"/>
              </w:rPr>
              <w:t>del</w:t>
            </w:r>
            <w:r w:rsidRPr="004B4066">
              <w:rPr>
                <w:rFonts w:ascii="Arial" w:hAnsi="Arial" w:cs="Arial"/>
                <w:spacing w:val="-9"/>
                <w:sz w:val="20"/>
                <w:szCs w:val="20"/>
              </w:rPr>
              <w:t xml:space="preserve"> </w:t>
            </w:r>
            <w:r w:rsidRPr="004B4066">
              <w:rPr>
                <w:rFonts w:ascii="Arial" w:hAnsi="Arial" w:cs="Arial"/>
                <w:sz w:val="20"/>
                <w:szCs w:val="20"/>
              </w:rPr>
              <w:t>Deporte</w:t>
            </w:r>
            <w:r w:rsidRPr="004B4066">
              <w:rPr>
                <w:rFonts w:ascii="Arial" w:hAnsi="Arial" w:cs="Arial"/>
                <w:spacing w:val="-10"/>
                <w:sz w:val="20"/>
                <w:szCs w:val="20"/>
              </w:rPr>
              <w:t xml:space="preserve"> </w:t>
            </w:r>
            <w:r w:rsidRPr="004B4066">
              <w:rPr>
                <w:rFonts w:ascii="Arial" w:hAnsi="Arial" w:cs="Arial"/>
                <w:sz w:val="20"/>
                <w:szCs w:val="20"/>
              </w:rPr>
              <w:t>a</w:t>
            </w:r>
            <w:r w:rsidRPr="004B4066">
              <w:rPr>
                <w:rFonts w:ascii="Arial" w:hAnsi="Arial" w:cs="Arial"/>
                <w:spacing w:val="-10"/>
                <w:sz w:val="20"/>
                <w:szCs w:val="20"/>
              </w:rPr>
              <w:t xml:space="preserve"> </w:t>
            </w:r>
            <w:r w:rsidRPr="004B4066">
              <w:rPr>
                <w:rFonts w:ascii="Arial" w:hAnsi="Arial" w:cs="Arial"/>
                <w:sz w:val="20"/>
                <w:szCs w:val="20"/>
              </w:rPr>
              <w:t>los</w:t>
            </w:r>
            <w:r w:rsidRPr="004B4066">
              <w:rPr>
                <w:rFonts w:ascii="Arial" w:hAnsi="Arial" w:cs="Arial"/>
                <w:spacing w:val="-10"/>
                <w:sz w:val="20"/>
                <w:szCs w:val="20"/>
              </w:rPr>
              <w:t xml:space="preserve"> </w:t>
            </w:r>
            <w:r w:rsidRPr="004B4066">
              <w:rPr>
                <w:rFonts w:ascii="Arial" w:hAnsi="Arial" w:cs="Arial"/>
                <w:sz w:val="20"/>
                <w:szCs w:val="20"/>
              </w:rPr>
              <w:t>deportistas</w:t>
            </w:r>
            <w:r w:rsidRPr="004B4066">
              <w:rPr>
                <w:rFonts w:ascii="Arial" w:hAnsi="Arial" w:cs="Arial"/>
                <w:spacing w:val="-10"/>
                <w:sz w:val="20"/>
                <w:szCs w:val="20"/>
              </w:rPr>
              <w:t xml:space="preserve"> </w:t>
            </w:r>
            <w:r w:rsidRPr="004B4066">
              <w:rPr>
                <w:rFonts w:ascii="Arial" w:hAnsi="Arial" w:cs="Arial"/>
                <w:sz w:val="20"/>
                <w:szCs w:val="20"/>
              </w:rPr>
              <w:t>del</w:t>
            </w:r>
            <w:r w:rsidRPr="004B4066">
              <w:rPr>
                <w:rFonts w:ascii="Arial" w:hAnsi="Arial" w:cs="Arial"/>
                <w:spacing w:val="-9"/>
                <w:sz w:val="20"/>
                <w:szCs w:val="20"/>
              </w:rPr>
              <w:t xml:space="preserve"> </w:t>
            </w:r>
            <w:r w:rsidRPr="004B4066">
              <w:rPr>
                <w:rFonts w:ascii="Arial" w:hAnsi="Arial" w:cs="Arial"/>
                <w:sz w:val="20"/>
                <w:szCs w:val="20"/>
              </w:rPr>
              <w:t>Municipio</w:t>
            </w:r>
            <w:r w:rsidRPr="004B4066">
              <w:rPr>
                <w:rFonts w:ascii="Arial" w:hAnsi="Arial" w:cs="Arial"/>
                <w:spacing w:val="-10"/>
                <w:sz w:val="20"/>
                <w:szCs w:val="20"/>
              </w:rPr>
              <w:t xml:space="preserve"> </w:t>
            </w:r>
            <w:r w:rsidRPr="004B4066">
              <w:rPr>
                <w:rFonts w:ascii="Arial" w:hAnsi="Arial" w:cs="Arial"/>
                <w:sz w:val="20"/>
                <w:szCs w:val="20"/>
              </w:rPr>
              <w:t>que</w:t>
            </w:r>
            <w:r w:rsidRPr="004B4066">
              <w:rPr>
                <w:rFonts w:ascii="Arial" w:hAnsi="Arial" w:cs="Arial"/>
                <w:spacing w:val="-10"/>
                <w:sz w:val="20"/>
                <w:szCs w:val="20"/>
              </w:rPr>
              <w:t xml:space="preserve"> </w:t>
            </w:r>
            <w:r w:rsidRPr="004B4066">
              <w:rPr>
                <w:rFonts w:ascii="Arial" w:hAnsi="Arial" w:cs="Arial"/>
                <w:sz w:val="20"/>
                <w:szCs w:val="20"/>
              </w:rPr>
              <w:t>tengan</w:t>
            </w:r>
            <w:r w:rsidRPr="004B4066">
              <w:rPr>
                <w:rFonts w:ascii="Arial" w:hAnsi="Arial" w:cs="Arial"/>
                <w:spacing w:val="-10"/>
                <w:sz w:val="20"/>
                <w:szCs w:val="20"/>
              </w:rPr>
              <w:t xml:space="preserve"> </w:t>
            </w:r>
            <w:r w:rsidRPr="004B4066">
              <w:rPr>
                <w:rFonts w:ascii="Arial" w:hAnsi="Arial" w:cs="Arial"/>
                <w:sz w:val="20"/>
                <w:szCs w:val="20"/>
              </w:rPr>
              <w:t>merecimientos</w:t>
            </w:r>
            <w:r w:rsidRPr="004B4066">
              <w:rPr>
                <w:rFonts w:ascii="Arial" w:hAnsi="Arial" w:cs="Arial"/>
                <w:spacing w:val="-52"/>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ingresar</w:t>
            </w:r>
            <w:r w:rsidRPr="004B4066">
              <w:rPr>
                <w:rFonts w:ascii="Arial" w:hAnsi="Arial" w:cs="Arial"/>
                <w:spacing w:val="-1"/>
                <w:sz w:val="20"/>
                <w:szCs w:val="20"/>
              </w:rPr>
              <w:t xml:space="preserve"> </w:t>
            </w:r>
            <w:r w:rsidRPr="004B4066">
              <w:rPr>
                <w:rFonts w:ascii="Arial" w:hAnsi="Arial" w:cs="Arial"/>
                <w:sz w:val="20"/>
                <w:szCs w:val="20"/>
              </w:rPr>
              <w:t>al</w:t>
            </w:r>
            <w:r w:rsidRPr="004B4066">
              <w:rPr>
                <w:rFonts w:ascii="Arial" w:hAnsi="Arial" w:cs="Arial"/>
                <w:spacing w:val="-1"/>
                <w:sz w:val="20"/>
                <w:szCs w:val="20"/>
              </w:rPr>
              <w:t xml:space="preserve"> </w:t>
            </w:r>
            <w:r w:rsidRPr="004B4066">
              <w:rPr>
                <w:rFonts w:ascii="Arial" w:hAnsi="Arial" w:cs="Arial"/>
                <w:sz w:val="20"/>
                <w:szCs w:val="20"/>
              </w:rPr>
              <w:t>Salón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Honor</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deportistas</w:t>
            </w:r>
            <w:r w:rsidRPr="004B4066">
              <w:rPr>
                <w:rFonts w:ascii="Arial" w:hAnsi="Arial" w:cs="Arial"/>
                <w:spacing w:val="-1"/>
                <w:sz w:val="20"/>
                <w:szCs w:val="20"/>
              </w:rPr>
              <w:t xml:space="preserve"> </w:t>
            </w:r>
            <w:r w:rsidRPr="004B4066">
              <w:rPr>
                <w:rFonts w:ascii="Arial" w:hAnsi="Arial" w:cs="Arial"/>
                <w:sz w:val="20"/>
                <w:szCs w:val="20"/>
              </w:rPr>
              <w:t>jaliscienses.</w:t>
            </w:r>
          </w:p>
          <w:p w:rsidR="00B37038" w:rsidRDefault="00B37038" w:rsidP="00A14B9D">
            <w:pPr>
              <w:pStyle w:val="Prrafodelista"/>
              <w:widowControl w:val="0"/>
              <w:tabs>
                <w:tab w:val="left" w:pos="897"/>
              </w:tabs>
              <w:autoSpaceDE w:val="0"/>
              <w:autoSpaceDN w:val="0"/>
              <w:spacing w:after="0" w:line="240" w:lineRule="auto"/>
              <w:ind w:left="896" w:right="117"/>
              <w:contextualSpacing w:val="0"/>
              <w:jc w:val="right"/>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after="0" w:line="240" w:lineRule="auto"/>
              <w:ind w:left="896" w:right="117"/>
              <w:contextualSpacing w:val="0"/>
              <w:jc w:val="right"/>
              <w:rPr>
                <w:rFonts w:ascii="Arial" w:hAnsi="Arial" w:cs="Arial"/>
                <w:sz w:val="20"/>
                <w:szCs w:val="20"/>
              </w:rPr>
            </w:pPr>
          </w:p>
          <w:p w:rsidR="00B37038" w:rsidRPr="006A77C4" w:rsidRDefault="00B37038" w:rsidP="009B5A94">
            <w:pPr>
              <w:pStyle w:val="Prrafodelista"/>
              <w:widowControl w:val="0"/>
              <w:numPr>
                <w:ilvl w:val="1"/>
                <w:numId w:val="20"/>
              </w:numPr>
              <w:tabs>
                <w:tab w:val="left" w:pos="897"/>
              </w:tabs>
              <w:autoSpaceDE w:val="0"/>
              <w:autoSpaceDN w:val="0"/>
              <w:spacing w:before="1" w:after="0" w:line="240" w:lineRule="auto"/>
              <w:ind w:right="120"/>
              <w:contextualSpacing w:val="0"/>
              <w:rPr>
                <w:rFonts w:ascii="Arial" w:hAnsi="Arial" w:cs="Arial"/>
                <w:sz w:val="20"/>
                <w:szCs w:val="20"/>
              </w:rPr>
            </w:pPr>
            <w:r w:rsidRPr="006A77C4">
              <w:rPr>
                <w:rFonts w:ascii="Arial" w:hAnsi="Arial" w:cs="Arial"/>
                <w:sz w:val="20"/>
                <w:szCs w:val="20"/>
              </w:rPr>
              <w:t>Emitir</w:t>
            </w:r>
            <w:r w:rsidRPr="006A77C4">
              <w:rPr>
                <w:rFonts w:ascii="Arial" w:hAnsi="Arial" w:cs="Arial"/>
                <w:spacing w:val="33"/>
                <w:sz w:val="20"/>
                <w:szCs w:val="20"/>
              </w:rPr>
              <w:t xml:space="preserve"> </w:t>
            </w:r>
            <w:r w:rsidRPr="006A77C4">
              <w:rPr>
                <w:rFonts w:ascii="Arial" w:hAnsi="Arial" w:cs="Arial"/>
                <w:sz w:val="20"/>
                <w:szCs w:val="20"/>
              </w:rPr>
              <w:t>la</w:t>
            </w:r>
            <w:r w:rsidRPr="006A77C4">
              <w:rPr>
                <w:rFonts w:ascii="Arial" w:hAnsi="Arial" w:cs="Arial"/>
                <w:spacing w:val="34"/>
                <w:sz w:val="20"/>
                <w:szCs w:val="20"/>
              </w:rPr>
              <w:t xml:space="preserve"> </w:t>
            </w:r>
            <w:r w:rsidRPr="006A77C4">
              <w:rPr>
                <w:rFonts w:ascii="Arial" w:hAnsi="Arial" w:cs="Arial"/>
                <w:sz w:val="20"/>
                <w:szCs w:val="20"/>
              </w:rPr>
              <w:t>propuesta</w:t>
            </w:r>
            <w:r w:rsidRPr="006A77C4">
              <w:rPr>
                <w:rFonts w:ascii="Arial" w:hAnsi="Arial" w:cs="Arial"/>
                <w:spacing w:val="34"/>
                <w:sz w:val="20"/>
                <w:szCs w:val="20"/>
              </w:rPr>
              <w:t xml:space="preserve"> </w:t>
            </w:r>
            <w:r w:rsidRPr="006A77C4">
              <w:rPr>
                <w:rFonts w:ascii="Arial" w:hAnsi="Arial" w:cs="Arial"/>
                <w:sz w:val="20"/>
                <w:szCs w:val="20"/>
              </w:rPr>
              <w:t>de</w:t>
            </w:r>
            <w:r w:rsidRPr="006A77C4">
              <w:rPr>
                <w:rFonts w:ascii="Arial" w:hAnsi="Arial" w:cs="Arial"/>
                <w:spacing w:val="34"/>
                <w:sz w:val="20"/>
                <w:szCs w:val="20"/>
              </w:rPr>
              <w:t xml:space="preserve"> </w:t>
            </w:r>
            <w:r w:rsidRPr="006A77C4">
              <w:rPr>
                <w:rFonts w:ascii="Arial" w:hAnsi="Arial" w:cs="Arial"/>
                <w:sz w:val="20"/>
                <w:szCs w:val="20"/>
              </w:rPr>
              <w:t>la</w:t>
            </w:r>
            <w:r w:rsidRPr="006A77C4">
              <w:rPr>
                <w:rFonts w:ascii="Arial" w:hAnsi="Arial" w:cs="Arial"/>
                <w:spacing w:val="33"/>
                <w:sz w:val="20"/>
                <w:szCs w:val="20"/>
              </w:rPr>
              <w:t xml:space="preserve"> </w:t>
            </w:r>
            <w:r w:rsidRPr="006A77C4">
              <w:rPr>
                <w:rFonts w:ascii="Arial" w:hAnsi="Arial" w:cs="Arial"/>
                <w:sz w:val="20"/>
                <w:szCs w:val="20"/>
              </w:rPr>
              <w:t>convocatoria</w:t>
            </w:r>
            <w:r w:rsidRPr="006A77C4">
              <w:rPr>
                <w:rFonts w:ascii="Arial" w:hAnsi="Arial" w:cs="Arial"/>
                <w:spacing w:val="34"/>
                <w:sz w:val="20"/>
                <w:szCs w:val="20"/>
              </w:rPr>
              <w:t xml:space="preserve"> </w:t>
            </w:r>
            <w:r w:rsidRPr="006A77C4">
              <w:rPr>
                <w:rFonts w:ascii="Arial" w:hAnsi="Arial" w:cs="Arial"/>
                <w:sz w:val="20"/>
                <w:szCs w:val="20"/>
              </w:rPr>
              <w:t>del</w:t>
            </w:r>
            <w:r w:rsidRPr="006A77C4">
              <w:rPr>
                <w:rFonts w:ascii="Arial" w:hAnsi="Arial" w:cs="Arial"/>
                <w:spacing w:val="35"/>
                <w:sz w:val="20"/>
                <w:szCs w:val="20"/>
              </w:rPr>
              <w:t xml:space="preserve"> </w:t>
            </w:r>
            <w:r w:rsidRPr="006A77C4">
              <w:rPr>
                <w:rFonts w:ascii="Arial" w:hAnsi="Arial" w:cs="Arial"/>
                <w:sz w:val="20"/>
                <w:szCs w:val="20"/>
              </w:rPr>
              <w:t>Premio</w:t>
            </w:r>
            <w:r w:rsidRPr="006A77C4">
              <w:rPr>
                <w:rFonts w:ascii="Arial" w:hAnsi="Arial" w:cs="Arial"/>
                <w:spacing w:val="33"/>
                <w:sz w:val="20"/>
                <w:szCs w:val="20"/>
              </w:rPr>
              <w:t xml:space="preserve"> </w:t>
            </w:r>
            <w:r w:rsidRPr="006A77C4">
              <w:rPr>
                <w:rFonts w:ascii="Arial" w:hAnsi="Arial" w:cs="Arial"/>
                <w:sz w:val="20"/>
                <w:szCs w:val="20"/>
              </w:rPr>
              <w:t>Municipal</w:t>
            </w:r>
            <w:r w:rsidRPr="006A77C4">
              <w:rPr>
                <w:rFonts w:ascii="Arial" w:hAnsi="Arial" w:cs="Arial"/>
                <w:spacing w:val="35"/>
                <w:sz w:val="20"/>
                <w:szCs w:val="20"/>
              </w:rPr>
              <w:t xml:space="preserve"> </w:t>
            </w:r>
            <w:r w:rsidRPr="006A77C4">
              <w:rPr>
                <w:rFonts w:ascii="Arial" w:hAnsi="Arial" w:cs="Arial"/>
                <w:sz w:val="20"/>
                <w:szCs w:val="20"/>
              </w:rPr>
              <w:t>del</w:t>
            </w:r>
            <w:r w:rsidRPr="006A77C4">
              <w:rPr>
                <w:rFonts w:ascii="Arial" w:hAnsi="Arial" w:cs="Arial"/>
                <w:spacing w:val="35"/>
                <w:sz w:val="20"/>
                <w:szCs w:val="20"/>
              </w:rPr>
              <w:t xml:space="preserve"> </w:t>
            </w:r>
            <w:r w:rsidRPr="006A77C4">
              <w:rPr>
                <w:rFonts w:ascii="Arial" w:hAnsi="Arial" w:cs="Arial"/>
                <w:sz w:val="20"/>
                <w:szCs w:val="20"/>
              </w:rPr>
              <w:t>Mérito</w:t>
            </w:r>
            <w:r w:rsidRPr="006A77C4">
              <w:rPr>
                <w:rFonts w:ascii="Arial" w:hAnsi="Arial" w:cs="Arial"/>
                <w:spacing w:val="32"/>
                <w:sz w:val="20"/>
                <w:szCs w:val="20"/>
              </w:rPr>
              <w:t xml:space="preserve"> </w:t>
            </w:r>
            <w:r w:rsidRPr="006A77C4">
              <w:rPr>
                <w:rFonts w:ascii="Arial" w:hAnsi="Arial" w:cs="Arial"/>
                <w:sz w:val="20"/>
                <w:szCs w:val="20"/>
              </w:rPr>
              <w:t>Deportivo,</w:t>
            </w:r>
            <w:r w:rsidRPr="006A77C4">
              <w:rPr>
                <w:rFonts w:ascii="Arial" w:hAnsi="Arial" w:cs="Arial"/>
                <w:spacing w:val="33"/>
                <w:sz w:val="20"/>
                <w:szCs w:val="20"/>
              </w:rPr>
              <w:t xml:space="preserve"> </w:t>
            </w:r>
            <w:r w:rsidRPr="006A77C4">
              <w:rPr>
                <w:rFonts w:ascii="Arial" w:hAnsi="Arial" w:cs="Arial"/>
                <w:sz w:val="20"/>
                <w:szCs w:val="20"/>
              </w:rPr>
              <w:t>que</w:t>
            </w:r>
            <w:r w:rsidRPr="006A77C4">
              <w:rPr>
                <w:rFonts w:ascii="Arial" w:hAnsi="Arial" w:cs="Arial"/>
                <w:spacing w:val="34"/>
                <w:sz w:val="20"/>
                <w:szCs w:val="20"/>
              </w:rPr>
              <w:t xml:space="preserve"> </w:t>
            </w:r>
            <w:r w:rsidRPr="006A77C4">
              <w:rPr>
                <w:rFonts w:ascii="Arial" w:hAnsi="Arial" w:cs="Arial"/>
                <w:sz w:val="20"/>
                <w:szCs w:val="20"/>
              </w:rPr>
              <w:t>deberá</w:t>
            </w:r>
            <w:r w:rsidRPr="006A77C4">
              <w:rPr>
                <w:rFonts w:ascii="Arial" w:hAnsi="Arial" w:cs="Arial"/>
                <w:spacing w:val="34"/>
                <w:sz w:val="20"/>
                <w:szCs w:val="20"/>
              </w:rPr>
              <w:t xml:space="preserve"> </w:t>
            </w:r>
            <w:r w:rsidRPr="006A77C4">
              <w:rPr>
                <w:rFonts w:ascii="Arial" w:hAnsi="Arial" w:cs="Arial"/>
                <w:sz w:val="20"/>
                <w:szCs w:val="20"/>
              </w:rPr>
              <w:t>ser</w:t>
            </w:r>
            <w:r w:rsidRPr="006A77C4">
              <w:rPr>
                <w:rFonts w:ascii="Arial" w:hAnsi="Arial" w:cs="Arial"/>
                <w:spacing w:val="-53"/>
                <w:sz w:val="20"/>
                <w:szCs w:val="20"/>
              </w:rPr>
              <w:t xml:space="preserve"> </w:t>
            </w:r>
            <w:r w:rsidRPr="006A77C4">
              <w:rPr>
                <w:rFonts w:ascii="Arial" w:hAnsi="Arial" w:cs="Arial"/>
                <w:sz w:val="20"/>
                <w:szCs w:val="20"/>
              </w:rPr>
              <w:t>turnada</w:t>
            </w:r>
            <w:r w:rsidRPr="006A77C4">
              <w:rPr>
                <w:rFonts w:ascii="Arial" w:hAnsi="Arial" w:cs="Arial"/>
                <w:spacing w:val="-2"/>
                <w:sz w:val="20"/>
                <w:szCs w:val="20"/>
              </w:rPr>
              <w:t xml:space="preserve"> </w:t>
            </w:r>
            <w:r w:rsidRPr="006A77C4">
              <w:rPr>
                <w:rFonts w:ascii="Arial" w:hAnsi="Arial" w:cs="Arial"/>
                <w:sz w:val="20"/>
                <w:szCs w:val="20"/>
              </w:rPr>
              <w:t>a</w:t>
            </w:r>
            <w:r w:rsidRPr="006A77C4">
              <w:rPr>
                <w:rFonts w:ascii="Arial" w:hAnsi="Arial" w:cs="Arial"/>
                <w:spacing w:val="-1"/>
                <w:sz w:val="20"/>
                <w:szCs w:val="20"/>
              </w:rPr>
              <w:t xml:space="preserve"> </w:t>
            </w:r>
            <w:r w:rsidRPr="006A77C4">
              <w:rPr>
                <w:rFonts w:ascii="Arial" w:hAnsi="Arial" w:cs="Arial"/>
                <w:sz w:val="20"/>
                <w:szCs w:val="20"/>
              </w:rPr>
              <w:t>la</w:t>
            </w:r>
            <w:r w:rsidRPr="006A77C4">
              <w:rPr>
                <w:rFonts w:ascii="Arial" w:hAnsi="Arial" w:cs="Arial"/>
                <w:spacing w:val="-1"/>
                <w:sz w:val="20"/>
                <w:szCs w:val="20"/>
              </w:rPr>
              <w:t xml:space="preserve"> </w:t>
            </w:r>
            <w:r w:rsidRPr="006A77C4">
              <w:rPr>
                <w:rFonts w:ascii="Arial" w:hAnsi="Arial" w:cs="Arial"/>
                <w:sz w:val="20"/>
                <w:szCs w:val="20"/>
              </w:rPr>
              <w:t>Comisión</w:t>
            </w:r>
            <w:r w:rsidRPr="006A77C4">
              <w:rPr>
                <w:rFonts w:ascii="Arial" w:hAnsi="Arial" w:cs="Arial"/>
                <w:spacing w:val="-1"/>
                <w:sz w:val="20"/>
                <w:szCs w:val="20"/>
              </w:rPr>
              <w:t xml:space="preserve"> </w:t>
            </w:r>
            <w:r w:rsidRPr="006A77C4">
              <w:rPr>
                <w:rFonts w:ascii="Arial" w:hAnsi="Arial" w:cs="Arial"/>
                <w:sz w:val="20"/>
                <w:szCs w:val="20"/>
              </w:rPr>
              <w:t>Edilicia</w:t>
            </w:r>
            <w:r w:rsidRPr="006A77C4">
              <w:rPr>
                <w:rFonts w:ascii="Arial" w:hAnsi="Arial" w:cs="Arial"/>
                <w:spacing w:val="-1"/>
                <w:sz w:val="20"/>
                <w:szCs w:val="20"/>
              </w:rPr>
              <w:t xml:space="preserve"> </w:t>
            </w:r>
            <w:r w:rsidRPr="006A77C4">
              <w:rPr>
                <w:rFonts w:ascii="Arial" w:hAnsi="Arial" w:cs="Arial"/>
                <w:sz w:val="20"/>
                <w:szCs w:val="20"/>
              </w:rPr>
              <w:t>de</w:t>
            </w:r>
            <w:r w:rsidRPr="006A77C4">
              <w:rPr>
                <w:rFonts w:ascii="Arial" w:hAnsi="Arial" w:cs="Arial"/>
                <w:spacing w:val="-2"/>
                <w:sz w:val="20"/>
                <w:szCs w:val="20"/>
              </w:rPr>
              <w:t xml:space="preserve"> </w:t>
            </w:r>
            <w:r w:rsidRPr="006A77C4">
              <w:rPr>
                <w:rFonts w:ascii="Arial" w:hAnsi="Arial" w:cs="Arial"/>
                <w:sz w:val="20"/>
                <w:szCs w:val="20"/>
              </w:rPr>
              <w:t>Deportes,</w:t>
            </w:r>
            <w:r w:rsidRPr="006A77C4">
              <w:rPr>
                <w:rFonts w:ascii="Arial" w:hAnsi="Arial" w:cs="Arial"/>
                <w:spacing w:val="-1"/>
                <w:sz w:val="20"/>
                <w:szCs w:val="20"/>
              </w:rPr>
              <w:t xml:space="preserve"> </w:t>
            </w:r>
          </w:p>
          <w:p w:rsidR="00B37038" w:rsidRPr="004B4066" w:rsidRDefault="00B37038" w:rsidP="00A14B9D">
            <w:pPr>
              <w:pStyle w:val="Prrafodelista"/>
              <w:widowControl w:val="0"/>
              <w:tabs>
                <w:tab w:val="left" w:pos="897"/>
              </w:tabs>
              <w:autoSpaceDE w:val="0"/>
              <w:autoSpaceDN w:val="0"/>
              <w:spacing w:before="1" w:after="0" w:line="240" w:lineRule="auto"/>
              <w:ind w:left="896" w:right="120"/>
              <w:contextualSpacing w:val="0"/>
              <w:jc w:val="both"/>
              <w:rPr>
                <w:rFonts w:ascii="Arial" w:hAnsi="Arial" w:cs="Arial"/>
                <w:sz w:val="20"/>
                <w:szCs w:val="20"/>
              </w:rPr>
            </w:pPr>
            <w:r w:rsidRPr="004B4066">
              <w:rPr>
                <w:rFonts w:ascii="Arial" w:hAnsi="Arial" w:cs="Arial"/>
                <w:sz w:val="20"/>
                <w:szCs w:val="20"/>
              </w:rPr>
              <w:t>Recreación</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Atención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Juventud;</w:t>
            </w:r>
            <w:r w:rsidRPr="004B4066">
              <w:rPr>
                <w:rFonts w:ascii="Arial" w:hAnsi="Arial" w:cs="Arial"/>
                <w:spacing w:val="-1"/>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1"/>
                <w:numId w:val="20"/>
              </w:numPr>
              <w:tabs>
                <w:tab w:val="left" w:pos="897"/>
              </w:tabs>
              <w:autoSpaceDE w:val="0"/>
              <w:autoSpaceDN w:val="0"/>
              <w:spacing w:before="3" w:after="0" w:line="237" w:lineRule="auto"/>
              <w:ind w:right="119"/>
              <w:contextualSpacing w:val="0"/>
              <w:jc w:val="both"/>
              <w:rPr>
                <w:rFonts w:ascii="Arial" w:hAnsi="Arial" w:cs="Arial"/>
                <w:sz w:val="20"/>
                <w:szCs w:val="20"/>
              </w:rPr>
            </w:pPr>
            <w:r w:rsidRPr="004B4066">
              <w:rPr>
                <w:rFonts w:ascii="Arial" w:hAnsi="Arial" w:cs="Arial"/>
                <w:sz w:val="20"/>
                <w:szCs w:val="20"/>
              </w:rPr>
              <w:t>Expedir</w:t>
            </w:r>
            <w:r w:rsidRPr="004B4066">
              <w:rPr>
                <w:rFonts w:ascii="Arial" w:hAnsi="Arial" w:cs="Arial"/>
                <w:spacing w:val="51"/>
                <w:sz w:val="20"/>
                <w:szCs w:val="20"/>
              </w:rPr>
              <w:t xml:space="preserve"> </w:t>
            </w:r>
            <w:r w:rsidRPr="004B4066">
              <w:rPr>
                <w:rFonts w:ascii="Arial" w:hAnsi="Arial" w:cs="Arial"/>
                <w:sz w:val="20"/>
                <w:szCs w:val="20"/>
              </w:rPr>
              <w:t>el</w:t>
            </w:r>
            <w:r w:rsidRPr="004B4066">
              <w:rPr>
                <w:rFonts w:ascii="Arial" w:hAnsi="Arial" w:cs="Arial"/>
                <w:spacing w:val="52"/>
                <w:sz w:val="20"/>
                <w:szCs w:val="20"/>
              </w:rPr>
              <w:t xml:space="preserve"> </w:t>
            </w:r>
            <w:r w:rsidRPr="004B4066">
              <w:rPr>
                <w:rFonts w:ascii="Arial" w:hAnsi="Arial" w:cs="Arial"/>
                <w:sz w:val="20"/>
                <w:szCs w:val="20"/>
              </w:rPr>
              <w:t>reglamento</w:t>
            </w:r>
            <w:r w:rsidRPr="004B4066">
              <w:rPr>
                <w:rFonts w:ascii="Arial" w:hAnsi="Arial" w:cs="Arial"/>
                <w:spacing w:val="52"/>
                <w:sz w:val="20"/>
                <w:szCs w:val="20"/>
              </w:rPr>
              <w:t xml:space="preserve"> </w:t>
            </w:r>
            <w:r w:rsidRPr="004B4066">
              <w:rPr>
                <w:rFonts w:ascii="Arial" w:hAnsi="Arial" w:cs="Arial"/>
                <w:sz w:val="20"/>
                <w:szCs w:val="20"/>
              </w:rPr>
              <w:t>interno</w:t>
            </w:r>
            <w:r w:rsidRPr="004B4066">
              <w:rPr>
                <w:rFonts w:ascii="Arial" w:hAnsi="Arial" w:cs="Arial"/>
                <w:spacing w:val="51"/>
                <w:sz w:val="20"/>
                <w:szCs w:val="20"/>
              </w:rPr>
              <w:t xml:space="preserve"> </w:t>
            </w:r>
            <w:r w:rsidRPr="004B4066">
              <w:rPr>
                <w:rFonts w:ascii="Arial" w:hAnsi="Arial" w:cs="Arial"/>
                <w:sz w:val="20"/>
                <w:szCs w:val="20"/>
              </w:rPr>
              <w:t>del</w:t>
            </w:r>
            <w:r w:rsidRPr="004B4066">
              <w:rPr>
                <w:rFonts w:ascii="Arial" w:hAnsi="Arial" w:cs="Arial"/>
                <w:spacing w:val="52"/>
                <w:sz w:val="20"/>
                <w:szCs w:val="20"/>
              </w:rPr>
              <w:t xml:space="preserve"> </w:t>
            </w:r>
            <w:r w:rsidRPr="004B4066">
              <w:rPr>
                <w:rFonts w:ascii="Arial" w:hAnsi="Arial" w:cs="Arial"/>
                <w:sz w:val="20"/>
                <w:szCs w:val="20"/>
              </w:rPr>
              <w:t>Consejo</w:t>
            </w:r>
            <w:r w:rsidRPr="004B4066">
              <w:rPr>
                <w:rFonts w:ascii="Arial" w:hAnsi="Arial" w:cs="Arial"/>
                <w:spacing w:val="52"/>
                <w:sz w:val="20"/>
                <w:szCs w:val="20"/>
              </w:rPr>
              <w:t xml:space="preserve"> </w:t>
            </w:r>
            <w:r w:rsidRPr="004B4066">
              <w:rPr>
                <w:rFonts w:ascii="Arial" w:hAnsi="Arial" w:cs="Arial"/>
                <w:sz w:val="20"/>
                <w:szCs w:val="20"/>
              </w:rPr>
              <w:t>Municipal</w:t>
            </w:r>
            <w:r w:rsidRPr="004B4066">
              <w:rPr>
                <w:rFonts w:ascii="Arial" w:hAnsi="Arial" w:cs="Arial"/>
                <w:spacing w:val="52"/>
                <w:sz w:val="20"/>
                <w:szCs w:val="20"/>
              </w:rPr>
              <w:t xml:space="preserve"> </w:t>
            </w:r>
            <w:r w:rsidRPr="004B4066">
              <w:rPr>
                <w:rFonts w:ascii="Arial" w:hAnsi="Arial" w:cs="Arial"/>
                <w:sz w:val="20"/>
                <w:szCs w:val="20"/>
              </w:rPr>
              <w:t>y</w:t>
            </w:r>
            <w:r w:rsidRPr="004B4066">
              <w:rPr>
                <w:rFonts w:ascii="Arial" w:hAnsi="Arial" w:cs="Arial"/>
                <w:spacing w:val="51"/>
                <w:sz w:val="20"/>
                <w:szCs w:val="20"/>
              </w:rPr>
              <w:t xml:space="preserve"> </w:t>
            </w:r>
            <w:r w:rsidRPr="004B4066">
              <w:rPr>
                <w:rFonts w:ascii="Arial" w:hAnsi="Arial" w:cs="Arial"/>
                <w:sz w:val="20"/>
                <w:szCs w:val="20"/>
              </w:rPr>
              <w:t>los</w:t>
            </w:r>
            <w:r w:rsidRPr="004B4066">
              <w:rPr>
                <w:rFonts w:ascii="Arial" w:hAnsi="Arial" w:cs="Arial"/>
                <w:spacing w:val="52"/>
                <w:sz w:val="20"/>
                <w:szCs w:val="20"/>
              </w:rPr>
              <w:t xml:space="preserve"> </w:t>
            </w:r>
            <w:r w:rsidRPr="004B4066">
              <w:rPr>
                <w:rFonts w:ascii="Arial" w:hAnsi="Arial" w:cs="Arial"/>
                <w:sz w:val="20"/>
                <w:szCs w:val="20"/>
              </w:rPr>
              <w:t>Reglamentos</w:t>
            </w:r>
            <w:r w:rsidRPr="004B4066">
              <w:rPr>
                <w:rFonts w:ascii="Arial" w:hAnsi="Arial" w:cs="Arial"/>
                <w:spacing w:val="52"/>
                <w:sz w:val="20"/>
                <w:szCs w:val="20"/>
              </w:rPr>
              <w:t xml:space="preserve"> </w:t>
            </w:r>
            <w:r w:rsidRPr="004B4066">
              <w:rPr>
                <w:rFonts w:ascii="Arial" w:hAnsi="Arial" w:cs="Arial"/>
                <w:sz w:val="20"/>
                <w:szCs w:val="20"/>
              </w:rPr>
              <w:t>de</w:t>
            </w:r>
            <w:r w:rsidRPr="004B4066">
              <w:rPr>
                <w:rFonts w:ascii="Arial" w:hAnsi="Arial" w:cs="Arial"/>
                <w:spacing w:val="52"/>
                <w:sz w:val="20"/>
                <w:szCs w:val="20"/>
              </w:rPr>
              <w:t xml:space="preserve"> </w:t>
            </w:r>
            <w:r w:rsidRPr="004B4066">
              <w:rPr>
                <w:rFonts w:ascii="Arial" w:hAnsi="Arial" w:cs="Arial"/>
                <w:sz w:val="20"/>
                <w:szCs w:val="20"/>
              </w:rPr>
              <w:t>las</w:t>
            </w:r>
            <w:r w:rsidRPr="004B4066">
              <w:rPr>
                <w:rFonts w:ascii="Arial" w:hAnsi="Arial" w:cs="Arial"/>
                <w:spacing w:val="51"/>
                <w:sz w:val="20"/>
                <w:szCs w:val="20"/>
              </w:rPr>
              <w:t xml:space="preserve"> </w:t>
            </w:r>
            <w:r w:rsidRPr="004B4066">
              <w:rPr>
                <w:rFonts w:ascii="Arial" w:hAnsi="Arial" w:cs="Arial"/>
                <w:sz w:val="20"/>
                <w:szCs w:val="20"/>
              </w:rPr>
              <w:t>ligas</w:t>
            </w:r>
            <w:r w:rsidRPr="004B4066">
              <w:rPr>
                <w:rFonts w:ascii="Arial" w:hAnsi="Arial" w:cs="Arial"/>
                <w:spacing w:val="52"/>
                <w:sz w:val="20"/>
                <w:szCs w:val="20"/>
              </w:rPr>
              <w:t xml:space="preserve"> </w:t>
            </w:r>
            <w:r w:rsidRPr="004B4066">
              <w:rPr>
                <w:rFonts w:ascii="Arial" w:hAnsi="Arial" w:cs="Arial"/>
                <w:sz w:val="20"/>
                <w:szCs w:val="20"/>
              </w:rPr>
              <w:t>deportivas</w:t>
            </w:r>
            <w:r w:rsidRPr="004B4066">
              <w:rPr>
                <w:rFonts w:ascii="Arial" w:hAnsi="Arial" w:cs="Arial"/>
                <w:spacing w:val="-53"/>
                <w:sz w:val="20"/>
                <w:szCs w:val="20"/>
              </w:rPr>
              <w:t xml:space="preserve"> </w:t>
            </w:r>
            <w:r w:rsidRPr="004B4066">
              <w:rPr>
                <w:rFonts w:ascii="Arial" w:hAnsi="Arial" w:cs="Arial"/>
                <w:sz w:val="20"/>
                <w:szCs w:val="20"/>
              </w:rPr>
              <w:t>registradas en el sistema municipal del deporte cuyas disposiciones no estarán en contradicción con</w:t>
            </w:r>
            <w:r w:rsidRPr="004B4066">
              <w:rPr>
                <w:rFonts w:ascii="Arial" w:hAnsi="Arial" w:cs="Arial"/>
                <w:spacing w:val="1"/>
                <w:sz w:val="20"/>
                <w:szCs w:val="20"/>
              </w:rPr>
              <w:t xml:space="preserve"> </w:t>
            </w:r>
            <w:r w:rsidRPr="004B4066">
              <w:rPr>
                <w:rFonts w:ascii="Arial" w:hAnsi="Arial" w:cs="Arial"/>
                <w:sz w:val="20"/>
                <w:szCs w:val="20"/>
              </w:rPr>
              <w:t>este</w:t>
            </w:r>
            <w:r w:rsidRPr="004B4066">
              <w:rPr>
                <w:rFonts w:ascii="Arial" w:hAnsi="Arial" w:cs="Arial"/>
                <w:spacing w:val="-2"/>
                <w:sz w:val="20"/>
                <w:szCs w:val="20"/>
              </w:rPr>
              <w:t xml:space="preserve"> </w:t>
            </w:r>
            <w:r w:rsidRPr="004B4066">
              <w:rPr>
                <w:rFonts w:ascii="Arial" w:hAnsi="Arial" w:cs="Arial"/>
                <w:sz w:val="20"/>
                <w:szCs w:val="20"/>
              </w:rPr>
              <w:t>reglamento</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acuerdos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Ayuntamiento.</w:t>
            </w:r>
          </w:p>
          <w:p w:rsidR="00B37038" w:rsidRPr="004B4066" w:rsidRDefault="00B37038" w:rsidP="00A14B9D">
            <w:pPr>
              <w:pStyle w:val="Textoindependiente"/>
              <w:rPr>
                <w:rFonts w:cs="Arial"/>
              </w:rPr>
            </w:pPr>
          </w:p>
          <w:p w:rsidR="00B37038" w:rsidRPr="004B4066" w:rsidRDefault="00B37038" w:rsidP="00A14B9D">
            <w:pPr>
              <w:pStyle w:val="Textoindependiente"/>
              <w:ind w:left="176"/>
              <w:rPr>
                <w:rFonts w:cs="Arial"/>
              </w:rPr>
            </w:pPr>
            <w:r w:rsidRPr="004B4066">
              <w:rPr>
                <w:rFonts w:cs="Arial"/>
              </w:rPr>
              <w:t>Las</w:t>
            </w:r>
            <w:r w:rsidRPr="004B4066">
              <w:rPr>
                <w:rFonts w:cs="Arial"/>
                <w:spacing w:val="1"/>
              </w:rPr>
              <w:t xml:space="preserve"> </w:t>
            </w:r>
            <w:r w:rsidRPr="004B4066">
              <w:rPr>
                <w:rFonts w:cs="Arial"/>
              </w:rPr>
              <w:t>demás</w:t>
            </w:r>
            <w:r w:rsidRPr="004B4066">
              <w:rPr>
                <w:rFonts w:cs="Arial"/>
                <w:spacing w:val="1"/>
              </w:rPr>
              <w:t xml:space="preserve"> </w:t>
            </w:r>
            <w:r w:rsidRPr="004B4066">
              <w:rPr>
                <w:rFonts w:cs="Arial"/>
              </w:rPr>
              <w:t>que</w:t>
            </w:r>
            <w:r w:rsidRPr="004B4066">
              <w:rPr>
                <w:rFonts w:cs="Arial"/>
                <w:spacing w:val="2"/>
              </w:rPr>
              <w:t xml:space="preserve"> </w:t>
            </w:r>
            <w:r w:rsidRPr="004B4066">
              <w:rPr>
                <w:rFonts w:cs="Arial"/>
              </w:rPr>
              <w:t>le</w:t>
            </w:r>
            <w:r w:rsidRPr="004B4066">
              <w:rPr>
                <w:rFonts w:cs="Arial"/>
                <w:spacing w:val="1"/>
              </w:rPr>
              <w:t xml:space="preserve"> </w:t>
            </w:r>
            <w:r w:rsidRPr="004B4066">
              <w:rPr>
                <w:rFonts w:cs="Arial"/>
              </w:rPr>
              <w:t>otorgue</w:t>
            </w:r>
            <w:r w:rsidRPr="004B4066">
              <w:rPr>
                <w:rFonts w:cs="Arial"/>
                <w:spacing w:val="2"/>
              </w:rPr>
              <w:t xml:space="preserve"> </w:t>
            </w:r>
            <w:r w:rsidRPr="004B4066">
              <w:rPr>
                <w:rFonts w:cs="Arial"/>
              </w:rPr>
              <w:t>este</w:t>
            </w:r>
            <w:r w:rsidRPr="004B4066">
              <w:rPr>
                <w:rFonts w:cs="Arial"/>
                <w:spacing w:val="1"/>
              </w:rPr>
              <w:t xml:space="preserve"> </w:t>
            </w:r>
            <w:r w:rsidRPr="004B4066">
              <w:rPr>
                <w:rFonts w:cs="Arial"/>
              </w:rPr>
              <w:t>reglamento,</w:t>
            </w:r>
            <w:r w:rsidRPr="004B4066">
              <w:rPr>
                <w:rFonts w:cs="Arial"/>
                <w:spacing w:val="2"/>
              </w:rPr>
              <w:t xml:space="preserve"> </w:t>
            </w:r>
            <w:r w:rsidRPr="004B4066">
              <w:rPr>
                <w:rFonts w:cs="Arial"/>
              </w:rPr>
              <w:t>la</w:t>
            </w:r>
            <w:r w:rsidRPr="004B4066">
              <w:rPr>
                <w:rFonts w:cs="Arial"/>
                <w:spacing w:val="1"/>
              </w:rPr>
              <w:t xml:space="preserve"> </w:t>
            </w:r>
            <w:r w:rsidRPr="004B4066">
              <w:rPr>
                <w:rFonts w:cs="Arial"/>
              </w:rPr>
              <w:t>Ley</w:t>
            </w:r>
            <w:r w:rsidRPr="004B4066">
              <w:rPr>
                <w:rFonts w:cs="Arial"/>
                <w:spacing w:val="1"/>
              </w:rPr>
              <w:t xml:space="preserve"> </w:t>
            </w:r>
            <w:r w:rsidRPr="004B4066">
              <w:rPr>
                <w:rFonts w:cs="Arial"/>
              </w:rPr>
              <w:t>Estatal</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2"/>
              </w:rPr>
              <w:t xml:space="preserve"> </w:t>
            </w:r>
            <w:r w:rsidRPr="004B4066">
              <w:rPr>
                <w:rFonts w:cs="Arial"/>
              </w:rPr>
              <w:t>su</w:t>
            </w:r>
            <w:r w:rsidRPr="004B4066">
              <w:rPr>
                <w:rFonts w:cs="Arial"/>
                <w:spacing w:val="1"/>
              </w:rPr>
              <w:t xml:space="preserve"> </w:t>
            </w:r>
            <w:r w:rsidRPr="004B4066">
              <w:rPr>
                <w:rFonts w:cs="Arial"/>
              </w:rPr>
              <w:t>Reglamento</w:t>
            </w:r>
            <w:r w:rsidRPr="004B4066">
              <w:rPr>
                <w:rFonts w:cs="Arial"/>
                <w:spacing w:val="2"/>
              </w:rPr>
              <w:t xml:space="preserve"> </w:t>
            </w:r>
            <w:r w:rsidRPr="004B4066">
              <w:rPr>
                <w:rFonts w:cs="Arial"/>
              </w:rPr>
              <w:t>y</w:t>
            </w:r>
            <w:r w:rsidRPr="004B4066">
              <w:rPr>
                <w:rFonts w:cs="Arial"/>
                <w:spacing w:val="1"/>
              </w:rPr>
              <w:t xml:space="preserve"> </w:t>
            </w:r>
            <w:r w:rsidRPr="004B4066">
              <w:rPr>
                <w:rFonts w:cs="Arial"/>
              </w:rPr>
              <w:t>demás</w:t>
            </w:r>
            <w:r w:rsidRPr="004B4066">
              <w:rPr>
                <w:rFonts w:cs="Arial"/>
                <w:spacing w:val="2"/>
              </w:rPr>
              <w:t xml:space="preserve"> </w:t>
            </w:r>
            <w:r w:rsidRPr="004B4066">
              <w:rPr>
                <w:rFonts w:cs="Arial"/>
              </w:rPr>
              <w:t>disposiciones</w:t>
            </w:r>
            <w:r w:rsidRPr="004B4066">
              <w:rPr>
                <w:rFonts w:cs="Arial"/>
                <w:spacing w:val="-53"/>
              </w:rPr>
              <w:t xml:space="preserve"> </w:t>
            </w:r>
            <w:r w:rsidRPr="004B4066">
              <w:rPr>
                <w:rFonts w:cs="Arial"/>
              </w:rPr>
              <w:t>de</w:t>
            </w:r>
            <w:r w:rsidRPr="004B4066">
              <w:rPr>
                <w:rFonts w:cs="Arial"/>
                <w:spacing w:val="-2"/>
              </w:rPr>
              <w:t xml:space="preserve"> </w:t>
            </w:r>
            <w:r w:rsidRPr="004B4066">
              <w:rPr>
                <w:rFonts w:cs="Arial"/>
              </w:rPr>
              <w:t>la</w:t>
            </w:r>
            <w:r w:rsidRPr="004B4066">
              <w:rPr>
                <w:rFonts w:cs="Arial"/>
                <w:spacing w:val="-1"/>
              </w:rPr>
              <w:t xml:space="preserve"> </w:t>
            </w:r>
            <w:r w:rsidRPr="004B4066">
              <w:rPr>
                <w:rFonts w:cs="Arial"/>
              </w:rPr>
              <w:t>materia.</w:t>
            </w:r>
          </w:p>
          <w:p w:rsidR="00B37038" w:rsidRPr="004B4066" w:rsidRDefault="00B37038" w:rsidP="00A14B9D">
            <w:pPr>
              <w:pStyle w:val="Textoindependiente"/>
              <w:spacing w:before="1"/>
              <w:rPr>
                <w:rFonts w:cs="Arial"/>
              </w:rPr>
            </w:pPr>
          </w:p>
        </w:tc>
        <w:tc>
          <w:tcPr>
            <w:tcW w:w="2500" w:type="pct"/>
          </w:tcPr>
          <w:p w:rsidR="00B37038" w:rsidRPr="004B4066" w:rsidRDefault="00B37038" w:rsidP="00A14B9D">
            <w:pPr>
              <w:pStyle w:val="Textoindependiente"/>
              <w:spacing w:before="16"/>
              <w:ind w:left="176"/>
              <w:jc w:val="both"/>
              <w:rPr>
                <w:rFonts w:cs="Arial"/>
              </w:rPr>
            </w:pPr>
            <w:r w:rsidRPr="004B4066">
              <w:rPr>
                <w:rFonts w:cs="Arial"/>
                <w:b/>
              </w:rPr>
              <w:lastRenderedPageBreak/>
              <w:t>ARTÍCULO</w:t>
            </w:r>
            <w:r w:rsidRPr="004B4066">
              <w:rPr>
                <w:rFonts w:cs="Arial"/>
                <w:b/>
                <w:spacing w:val="-3"/>
              </w:rPr>
              <w:t xml:space="preserve"> </w:t>
            </w:r>
            <w:r w:rsidRPr="004B4066">
              <w:rPr>
                <w:rFonts w:cs="Arial"/>
                <w:b/>
              </w:rPr>
              <w:t>16</w:t>
            </w:r>
            <w:r w:rsidRPr="004B4066">
              <w:rPr>
                <w:rFonts w:cs="Arial"/>
              </w:rPr>
              <w:t>.</w:t>
            </w:r>
            <w:r w:rsidRPr="004B4066">
              <w:rPr>
                <w:rFonts w:cs="Arial"/>
                <w:spacing w:val="-2"/>
              </w:rPr>
              <w:t xml:space="preserve"> </w:t>
            </w:r>
            <w:r w:rsidRPr="004B4066">
              <w:rPr>
                <w:rFonts w:cs="Arial"/>
              </w:rPr>
              <w:t>Son</w:t>
            </w:r>
            <w:r w:rsidRPr="004B4066">
              <w:rPr>
                <w:rFonts w:cs="Arial"/>
                <w:spacing w:val="-2"/>
              </w:rPr>
              <w:t xml:space="preserve"> </w:t>
            </w:r>
            <w:r w:rsidRPr="004B4066">
              <w:rPr>
                <w:rFonts w:cs="Arial"/>
              </w:rPr>
              <w:t>facultades</w:t>
            </w:r>
            <w:r w:rsidRPr="004B4066">
              <w:rPr>
                <w:rFonts w:cs="Arial"/>
                <w:spacing w:val="-2"/>
              </w:rPr>
              <w:t xml:space="preserve"> </w:t>
            </w:r>
            <w:r w:rsidRPr="004B4066">
              <w:rPr>
                <w:rFonts w:cs="Arial"/>
              </w:rPr>
              <w:t>y</w:t>
            </w:r>
            <w:r w:rsidRPr="004B4066">
              <w:rPr>
                <w:rFonts w:cs="Arial"/>
                <w:spacing w:val="-2"/>
              </w:rPr>
              <w:t xml:space="preserve"> </w:t>
            </w:r>
            <w:r w:rsidRPr="004B4066">
              <w:rPr>
                <w:rFonts w:cs="Arial"/>
              </w:rPr>
              <w:t>obligaciones</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Consejo</w:t>
            </w:r>
            <w:r w:rsidRPr="004B4066">
              <w:rPr>
                <w:rFonts w:cs="Arial"/>
                <w:spacing w:val="-2"/>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r w:rsidRPr="004B4066">
              <w:rPr>
                <w:rFonts w:cs="Arial"/>
                <w:spacing w:val="-2"/>
              </w:rPr>
              <w:t xml:space="preserve"> </w:t>
            </w:r>
            <w:r w:rsidRPr="004B4066">
              <w:rPr>
                <w:rFonts w:cs="Arial"/>
              </w:rPr>
              <w:t>las</w:t>
            </w:r>
            <w:r w:rsidRPr="004B4066">
              <w:rPr>
                <w:rFonts w:cs="Arial"/>
                <w:spacing w:val="-2"/>
              </w:rPr>
              <w:t xml:space="preserve"> </w:t>
            </w:r>
            <w:r w:rsidRPr="004B4066">
              <w:rPr>
                <w:rFonts w:cs="Arial"/>
              </w:rPr>
              <w:t>siguientes:</w:t>
            </w:r>
          </w:p>
          <w:p w:rsidR="00B37038" w:rsidRPr="004B4066" w:rsidRDefault="00B37038" w:rsidP="00A14B9D">
            <w:pPr>
              <w:pStyle w:val="Textoindependiente"/>
              <w:jc w:val="both"/>
              <w:rPr>
                <w:rFonts w:cs="Arial"/>
              </w:rPr>
            </w:pPr>
          </w:p>
          <w:p w:rsidR="00B37038" w:rsidRPr="004B4066" w:rsidRDefault="00B37038" w:rsidP="009B5A94">
            <w:pPr>
              <w:pStyle w:val="Prrafodelista"/>
              <w:widowControl w:val="0"/>
              <w:numPr>
                <w:ilvl w:val="0"/>
                <w:numId w:val="21"/>
              </w:numPr>
              <w:tabs>
                <w:tab w:val="left" w:pos="897"/>
              </w:tabs>
              <w:autoSpaceDE w:val="0"/>
              <w:autoSpaceDN w:val="0"/>
              <w:spacing w:before="1" w:after="0" w:line="240" w:lineRule="auto"/>
              <w:contextualSpacing w:val="0"/>
              <w:jc w:val="both"/>
              <w:rPr>
                <w:rFonts w:ascii="Arial" w:hAnsi="Arial" w:cs="Arial"/>
                <w:sz w:val="20"/>
                <w:szCs w:val="20"/>
              </w:rPr>
            </w:pPr>
            <w:r w:rsidRPr="004B4066">
              <w:rPr>
                <w:rFonts w:ascii="Arial" w:hAnsi="Arial" w:cs="Arial"/>
                <w:sz w:val="20"/>
                <w:szCs w:val="20"/>
              </w:rPr>
              <w:t>Fungir</w:t>
            </w:r>
            <w:r w:rsidRPr="004B4066">
              <w:rPr>
                <w:rFonts w:ascii="Arial" w:hAnsi="Arial" w:cs="Arial"/>
                <w:spacing w:val="-2"/>
                <w:sz w:val="20"/>
                <w:szCs w:val="20"/>
              </w:rPr>
              <w:t xml:space="preserve"> </w:t>
            </w:r>
            <w:r w:rsidRPr="004B4066">
              <w:rPr>
                <w:rFonts w:ascii="Arial" w:hAnsi="Arial" w:cs="Arial"/>
                <w:sz w:val="20"/>
                <w:szCs w:val="20"/>
              </w:rPr>
              <w:t>como</w:t>
            </w:r>
            <w:r w:rsidRPr="004B4066">
              <w:rPr>
                <w:rFonts w:ascii="Arial" w:hAnsi="Arial" w:cs="Arial"/>
                <w:spacing w:val="-2"/>
                <w:sz w:val="20"/>
                <w:szCs w:val="20"/>
              </w:rPr>
              <w:t xml:space="preserve"> </w:t>
            </w:r>
            <w:r w:rsidRPr="004B4066">
              <w:rPr>
                <w:rFonts w:ascii="Arial" w:hAnsi="Arial" w:cs="Arial"/>
                <w:sz w:val="20"/>
                <w:szCs w:val="20"/>
              </w:rPr>
              <w:t>órgano</w:t>
            </w:r>
            <w:r w:rsidRPr="004B4066">
              <w:rPr>
                <w:rFonts w:ascii="Arial" w:hAnsi="Arial" w:cs="Arial"/>
                <w:spacing w:val="-1"/>
                <w:sz w:val="20"/>
                <w:szCs w:val="20"/>
              </w:rPr>
              <w:t xml:space="preserve"> </w:t>
            </w:r>
            <w:r w:rsidRPr="004B4066">
              <w:rPr>
                <w:rFonts w:ascii="Arial" w:hAnsi="Arial" w:cs="Arial"/>
                <w:sz w:val="20"/>
                <w:szCs w:val="20"/>
              </w:rPr>
              <w:t>asesor</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materia</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21"/>
              </w:numPr>
              <w:tabs>
                <w:tab w:val="left" w:pos="897"/>
              </w:tabs>
              <w:autoSpaceDE w:val="0"/>
              <w:autoSpaceDN w:val="0"/>
              <w:spacing w:after="0" w:line="228" w:lineRule="exact"/>
              <w:contextualSpacing w:val="0"/>
              <w:jc w:val="both"/>
              <w:rPr>
                <w:rFonts w:ascii="Arial" w:hAnsi="Arial" w:cs="Arial"/>
                <w:sz w:val="20"/>
                <w:szCs w:val="20"/>
              </w:rPr>
            </w:pPr>
            <w:r w:rsidRPr="004B4066">
              <w:rPr>
                <w:rFonts w:ascii="Arial" w:hAnsi="Arial" w:cs="Arial"/>
                <w:sz w:val="20"/>
                <w:szCs w:val="20"/>
              </w:rPr>
              <w:t>Proponer</w:t>
            </w:r>
            <w:r w:rsidRPr="004B4066">
              <w:rPr>
                <w:rFonts w:ascii="Arial" w:hAnsi="Arial" w:cs="Arial"/>
                <w:spacing w:val="-2"/>
                <w:sz w:val="20"/>
                <w:szCs w:val="20"/>
              </w:rPr>
              <w:t xml:space="preserve"> </w:t>
            </w:r>
            <w:r w:rsidRPr="004B4066">
              <w:rPr>
                <w:rFonts w:ascii="Arial" w:hAnsi="Arial" w:cs="Arial"/>
                <w:sz w:val="20"/>
                <w:szCs w:val="20"/>
              </w:rPr>
              <w:t>al</w:t>
            </w:r>
            <w:r w:rsidRPr="004B4066">
              <w:rPr>
                <w:rFonts w:ascii="Arial" w:hAnsi="Arial" w:cs="Arial"/>
                <w:spacing w:val="-2"/>
                <w:sz w:val="20"/>
                <w:szCs w:val="20"/>
              </w:rPr>
              <w:t xml:space="preserve"> </w:t>
            </w:r>
            <w:r w:rsidRPr="004B4066">
              <w:rPr>
                <w:rFonts w:ascii="Arial" w:hAnsi="Arial" w:cs="Arial"/>
                <w:sz w:val="20"/>
                <w:szCs w:val="20"/>
              </w:rPr>
              <w:t>H.</w:t>
            </w:r>
            <w:r w:rsidRPr="004B4066">
              <w:rPr>
                <w:rFonts w:ascii="Arial" w:hAnsi="Arial" w:cs="Arial"/>
                <w:spacing w:val="-2"/>
                <w:sz w:val="20"/>
                <w:szCs w:val="20"/>
              </w:rPr>
              <w:t xml:space="preserve"> </w:t>
            </w:r>
            <w:r w:rsidRPr="004B4066">
              <w:rPr>
                <w:rFonts w:ascii="Arial" w:hAnsi="Arial" w:cs="Arial"/>
                <w:sz w:val="20"/>
                <w:szCs w:val="20"/>
              </w:rPr>
              <w:t>Ayuntamiento,</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2"/>
                <w:sz w:val="20"/>
                <w:szCs w:val="20"/>
              </w:rPr>
              <w:t xml:space="preserve"> </w:t>
            </w:r>
            <w:r w:rsidRPr="004B4066">
              <w:rPr>
                <w:rFonts w:ascii="Arial" w:hAnsi="Arial" w:cs="Arial"/>
                <w:sz w:val="20"/>
                <w:szCs w:val="20"/>
              </w:rPr>
              <w:t>políticas</w:t>
            </w:r>
            <w:r w:rsidRPr="004B4066">
              <w:rPr>
                <w:rFonts w:ascii="Arial" w:hAnsi="Arial" w:cs="Arial"/>
                <w:spacing w:val="-2"/>
                <w:sz w:val="20"/>
                <w:szCs w:val="20"/>
              </w:rPr>
              <w:t xml:space="preserve"> </w:t>
            </w:r>
            <w:r w:rsidRPr="004B4066">
              <w:rPr>
                <w:rFonts w:ascii="Arial" w:hAnsi="Arial" w:cs="Arial"/>
                <w:sz w:val="20"/>
                <w:szCs w:val="20"/>
              </w:rPr>
              <w:t>deportivas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deban</w:t>
            </w:r>
            <w:r w:rsidRPr="004B4066">
              <w:rPr>
                <w:rFonts w:ascii="Arial" w:hAnsi="Arial" w:cs="Arial"/>
                <w:spacing w:val="-2"/>
                <w:sz w:val="20"/>
                <w:szCs w:val="20"/>
              </w:rPr>
              <w:t xml:space="preserve"> </w:t>
            </w:r>
            <w:r w:rsidRPr="004B4066">
              <w:rPr>
                <w:rFonts w:ascii="Arial" w:hAnsi="Arial" w:cs="Arial"/>
                <w:sz w:val="20"/>
                <w:szCs w:val="20"/>
              </w:rPr>
              <w:t>aplicarse</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21"/>
              </w:numPr>
              <w:tabs>
                <w:tab w:val="left" w:pos="897"/>
              </w:tabs>
              <w:autoSpaceDE w:val="0"/>
              <w:autoSpaceDN w:val="0"/>
              <w:spacing w:after="0" w:line="228" w:lineRule="exact"/>
              <w:contextualSpacing w:val="0"/>
              <w:jc w:val="both"/>
              <w:rPr>
                <w:rFonts w:ascii="Arial" w:hAnsi="Arial" w:cs="Arial"/>
                <w:sz w:val="20"/>
                <w:szCs w:val="20"/>
              </w:rPr>
            </w:pPr>
            <w:r w:rsidRPr="004B4066">
              <w:rPr>
                <w:rFonts w:ascii="Arial" w:hAnsi="Arial" w:cs="Arial"/>
                <w:sz w:val="20"/>
                <w:szCs w:val="20"/>
              </w:rPr>
              <w:t>Formular</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proponer</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Plan</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cada</w:t>
            </w:r>
            <w:r w:rsidRPr="004B4066">
              <w:rPr>
                <w:rFonts w:ascii="Arial" w:hAnsi="Arial" w:cs="Arial"/>
                <w:spacing w:val="-1"/>
                <w:sz w:val="20"/>
                <w:szCs w:val="20"/>
              </w:rPr>
              <w:t xml:space="preserve"> </w:t>
            </w:r>
            <w:r w:rsidRPr="004B4066">
              <w:rPr>
                <w:rFonts w:ascii="Arial" w:hAnsi="Arial" w:cs="Arial"/>
                <w:sz w:val="20"/>
                <w:szCs w:val="20"/>
              </w:rPr>
              <w:t>año;</w:t>
            </w:r>
          </w:p>
          <w:p w:rsidR="00B37038" w:rsidRPr="004B4066" w:rsidRDefault="00B37038" w:rsidP="009B5A94">
            <w:pPr>
              <w:pStyle w:val="Prrafodelista"/>
              <w:widowControl w:val="0"/>
              <w:numPr>
                <w:ilvl w:val="0"/>
                <w:numId w:val="21"/>
              </w:numPr>
              <w:tabs>
                <w:tab w:val="left" w:pos="897"/>
              </w:tabs>
              <w:autoSpaceDE w:val="0"/>
              <w:autoSpaceDN w:val="0"/>
              <w:spacing w:after="0" w:line="240" w:lineRule="auto"/>
              <w:contextualSpacing w:val="0"/>
              <w:jc w:val="both"/>
              <w:rPr>
                <w:rFonts w:ascii="Arial" w:hAnsi="Arial" w:cs="Arial"/>
                <w:sz w:val="20"/>
                <w:szCs w:val="20"/>
              </w:rPr>
            </w:pPr>
            <w:r w:rsidRPr="004B4066">
              <w:rPr>
                <w:rFonts w:ascii="Arial" w:hAnsi="Arial" w:cs="Arial"/>
                <w:sz w:val="20"/>
                <w:szCs w:val="20"/>
              </w:rPr>
              <w:t>Elaborar</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proponer</w:t>
            </w:r>
            <w:r w:rsidRPr="004B4066">
              <w:rPr>
                <w:rFonts w:ascii="Arial" w:hAnsi="Arial" w:cs="Arial"/>
                <w:spacing w:val="-1"/>
                <w:sz w:val="20"/>
                <w:szCs w:val="20"/>
              </w:rPr>
              <w:t xml:space="preserve"> </w:t>
            </w:r>
            <w:r w:rsidRPr="004B4066">
              <w:rPr>
                <w:rFonts w:ascii="Arial" w:hAnsi="Arial" w:cs="Arial"/>
                <w:sz w:val="20"/>
                <w:szCs w:val="20"/>
              </w:rPr>
              <w:t>proyectos</w:t>
            </w:r>
            <w:r w:rsidRPr="004B4066">
              <w:rPr>
                <w:rFonts w:ascii="Arial" w:hAnsi="Arial" w:cs="Arial"/>
                <w:spacing w:val="-2"/>
                <w:sz w:val="20"/>
                <w:szCs w:val="20"/>
              </w:rPr>
              <w:t xml:space="preserve"> </w:t>
            </w:r>
            <w:r w:rsidRPr="004B4066">
              <w:rPr>
                <w:rFonts w:ascii="Arial" w:hAnsi="Arial" w:cs="Arial"/>
                <w:sz w:val="20"/>
                <w:szCs w:val="20"/>
              </w:rPr>
              <w:lastRenderedPageBreak/>
              <w:t>de</w:t>
            </w:r>
            <w:r w:rsidRPr="004B4066">
              <w:rPr>
                <w:rFonts w:ascii="Arial" w:hAnsi="Arial" w:cs="Arial"/>
                <w:spacing w:val="-1"/>
                <w:sz w:val="20"/>
                <w:szCs w:val="20"/>
              </w:rPr>
              <w:t xml:space="preserve"> </w:t>
            </w:r>
            <w:r w:rsidRPr="004B4066">
              <w:rPr>
                <w:rFonts w:ascii="Arial" w:hAnsi="Arial" w:cs="Arial"/>
                <w:sz w:val="20"/>
                <w:szCs w:val="20"/>
              </w:rPr>
              <w:t>cursos</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capacitación</w:t>
            </w:r>
            <w:r w:rsidRPr="004B4066">
              <w:rPr>
                <w:rFonts w:ascii="Arial" w:hAnsi="Arial" w:cs="Arial"/>
                <w:spacing w:val="-2"/>
                <w:sz w:val="20"/>
                <w:szCs w:val="20"/>
              </w:rPr>
              <w:t xml:space="preserve"> </w:t>
            </w:r>
            <w:r w:rsidRPr="004B4066">
              <w:rPr>
                <w:rFonts w:ascii="Arial" w:hAnsi="Arial" w:cs="Arial"/>
                <w:sz w:val="20"/>
                <w:szCs w:val="20"/>
              </w:rPr>
              <w:t>técnica</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deportiva;</w:t>
            </w:r>
          </w:p>
          <w:p w:rsidR="00B37038" w:rsidRPr="004B4066" w:rsidRDefault="00B37038" w:rsidP="009B5A94">
            <w:pPr>
              <w:pStyle w:val="Prrafodelista"/>
              <w:widowControl w:val="0"/>
              <w:numPr>
                <w:ilvl w:val="0"/>
                <w:numId w:val="21"/>
              </w:numPr>
              <w:tabs>
                <w:tab w:val="left" w:pos="897"/>
              </w:tabs>
              <w:autoSpaceDE w:val="0"/>
              <w:autoSpaceDN w:val="0"/>
              <w:spacing w:before="1" w:after="0" w:line="240" w:lineRule="auto"/>
              <w:ind w:right="120"/>
              <w:contextualSpacing w:val="0"/>
              <w:jc w:val="both"/>
              <w:rPr>
                <w:rFonts w:ascii="Arial" w:hAnsi="Arial" w:cs="Arial"/>
                <w:sz w:val="20"/>
                <w:szCs w:val="20"/>
              </w:rPr>
            </w:pPr>
            <w:r w:rsidRPr="004B4066">
              <w:rPr>
                <w:rFonts w:ascii="Arial" w:hAnsi="Arial" w:cs="Arial"/>
                <w:sz w:val="20"/>
                <w:szCs w:val="20"/>
              </w:rPr>
              <w:t>Evaluar</w:t>
            </w:r>
            <w:r w:rsidRPr="004B4066">
              <w:rPr>
                <w:rFonts w:ascii="Arial" w:hAnsi="Arial" w:cs="Arial"/>
                <w:spacing w:val="3"/>
                <w:sz w:val="20"/>
                <w:szCs w:val="20"/>
              </w:rPr>
              <w:t xml:space="preserve"> </w:t>
            </w:r>
            <w:r w:rsidRPr="004B4066">
              <w:rPr>
                <w:rFonts w:ascii="Arial" w:hAnsi="Arial" w:cs="Arial"/>
                <w:sz w:val="20"/>
                <w:szCs w:val="20"/>
              </w:rPr>
              <w:t>permanentemente</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práctica</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4"/>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3"/>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3"/>
                <w:sz w:val="20"/>
                <w:szCs w:val="20"/>
              </w:rPr>
              <w:t xml:space="preserve"> m</w:t>
            </w:r>
            <w:r w:rsidRPr="004B4066">
              <w:rPr>
                <w:rFonts w:ascii="Arial" w:hAnsi="Arial" w:cs="Arial"/>
                <w:sz w:val="20"/>
                <w:szCs w:val="20"/>
              </w:rPr>
              <w:t>unicipio,</w:t>
            </w:r>
            <w:r w:rsidRPr="004B4066">
              <w:rPr>
                <w:rFonts w:ascii="Arial" w:hAnsi="Arial" w:cs="Arial"/>
                <w:spacing w:val="4"/>
                <w:sz w:val="20"/>
                <w:szCs w:val="20"/>
              </w:rPr>
              <w:t xml:space="preserve"> </w:t>
            </w:r>
            <w:r w:rsidRPr="004B4066">
              <w:rPr>
                <w:rFonts w:ascii="Arial" w:hAnsi="Arial" w:cs="Arial"/>
                <w:sz w:val="20"/>
                <w:szCs w:val="20"/>
              </w:rPr>
              <w:t>proponiendo</w:t>
            </w:r>
            <w:r w:rsidRPr="004B4066">
              <w:rPr>
                <w:rFonts w:ascii="Arial" w:hAnsi="Arial" w:cs="Arial"/>
                <w:spacing w:val="3"/>
                <w:sz w:val="20"/>
                <w:szCs w:val="20"/>
              </w:rPr>
              <w:t xml:space="preserve"> </w:t>
            </w:r>
            <w:r w:rsidRPr="004B4066">
              <w:rPr>
                <w:rFonts w:ascii="Arial" w:hAnsi="Arial" w:cs="Arial"/>
                <w:sz w:val="20"/>
                <w:szCs w:val="20"/>
              </w:rPr>
              <w:t>las medidas</w:t>
            </w:r>
            <w:r w:rsidRPr="004B4066">
              <w:rPr>
                <w:rFonts w:ascii="Arial" w:hAnsi="Arial" w:cs="Arial"/>
                <w:spacing w:val="-2"/>
                <w:sz w:val="20"/>
                <w:szCs w:val="20"/>
              </w:rPr>
              <w:t xml:space="preserve"> </w:t>
            </w:r>
            <w:r w:rsidRPr="004B4066">
              <w:rPr>
                <w:rFonts w:ascii="Arial" w:hAnsi="Arial" w:cs="Arial"/>
                <w:sz w:val="20"/>
                <w:szCs w:val="20"/>
              </w:rPr>
              <w:t>conducentes</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mejor</w:t>
            </w:r>
            <w:r w:rsidRPr="004B4066">
              <w:rPr>
                <w:rFonts w:ascii="Arial" w:hAnsi="Arial" w:cs="Arial"/>
                <w:spacing w:val="-1"/>
                <w:sz w:val="20"/>
                <w:szCs w:val="20"/>
              </w:rPr>
              <w:t xml:space="preserve"> </w:t>
            </w:r>
            <w:r w:rsidRPr="004B4066">
              <w:rPr>
                <w:rFonts w:ascii="Arial" w:hAnsi="Arial" w:cs="Arial"/>
                <w:sz w:val="20"/>
                <w:szCs w:val="20"/>
              </w:rPr>
              <w:t>desarrollo.</w:t>
            </w:r>
          </w:p>
          <w:p w:rsidR="00B37038" w:rsidRPr="004B4066" w:rsidRDefault="00B37038" w:rsidP="009B5A94">
            <w:pPr>
              <w:pStyle w:val="Prrafodelista"/>
              <w:widowControl w:val="0"/>
              <w:numPr>
                <w:ilvl w:val="0"/>
                <w:numId w:val="21"/>
              </w:numPr>
              <w:tabs>
                <w:tab w:val="left" w:pos="897"/>
              </w:tabs>
              <w:autoSpaceDE w:val="0"/>
              <w:autoSpaceDN w:val="0"/>
              <w:spacing w:before="1" w:after="0" w:line="240" w:lineRule="auto"/>
              <w:ind w:right="120"/>
              <w:contextualSpacing w:val="0"/>
              <w:jc w:val="both"/>
              <w:rPr>
                <w:rFonts w:ascii="Arial" w:hAnsi="Arial" w:cs="Arial"/>
                <w:sz w:val="20"/>
                <w:szCs w:val="20"/>
              </w:rPr>
            </w:pPr>
            <w:r w:rsidRPr="004B4066">
              <w:rPr>
                <w:rFonts w:ascii="Arial" w:hAnsi="Arial" w:cs="Arial"/>
                <w:sz w:val="20"/>
                <w:szCs w:val="20"/>
              </w:rPr>
              <w:t>Establecer</w:t>
            </w:r>
            <w:r w:rsidRPr="004B4066">
              <w:rPr>
                <w:rFonts w:ascii="Arial" w:hAnsi="Arial" w:cs="Arial"/>
                <w:spacing w:val="-9"/>
                <w:sz w:val="20"/>
                <w:szCs w:val="20"/>
              </w:rPr>
              <w:t xml:space="preserve"> </w:t>
            </w:r>
            <w:r w:rsidRPr="004B4066">
              <w:rPr>
                <w:rFonts w:ascii="Arial" w:hAnsi="Arial" w:cs="Arial"/>
                <w:sz w:val="20"/>
                <w:szCs w:val="20"/>
              </w:rPr>
              <w:t>los</w:t>
            </w:r>
            <w:r w:rsidRPr="004B4066">
              <w:rPr>
                <w:rFonts w:ascii="Arial" w:hAnsi="Arial" w:cs="Arial"/>
                <w:spacing w:val="-9"/>
                <w:sz w:val="20"/>
                <w:szCs w:val="20"/>
              </w:rPr>
              <w:t xml:space="preserve"> </w:t>
            </w:r>
            <w:r w:rsidRPr="004B4066">
              <w:rPr>
                <w:rFonts w:ascii="Arial" w:hAnsi="Arial" w:cs="Arial"/>
                <w:sz w:val="20"/>
                <w:szCs w:val="20"/>
              </w:rPr>
              <w:t>lineamientos</w:t>
            </w:r>
            <w:r w:rsidRPr="004B4066">
              <w:rPr>
                <w:rFonts w:ascii="Arial" w:hAnsi="Arial" w:cs="Arial"/>
                <w:spacing w:val="-9"/>
                <w:sz w:val="20"/>
                <w:szCs w:val="20"/>
              </w:rPr>
              <w:t xml:space="preserve"> </w:t>
            </w:r>
            <w:r w:rsidRPr="004B4066">
              <w:rPr>
                <w:rFonts w:ascii="Arial" w:hAnsi="Arial" w:cs="Arial"/>
                <w:sz w:val="20"/>
                <w:szCs w:val="20"/>
              </w:rPr>
              <w:t>para</w:t>
            </w:r>
            <w:r w:rsidRPr="004B4066">
              <w:rPr>
                <w:rFonts w:ascii="Arial" w:hAnsi="Arial" w:cs="Arial"/>
                <w:spacing w:val="-10"/>
                <w:sz w:val="20"/>
                <w:szCs w:val="20"/>
              </w:rPr>
              <w:t xml:space="preserve"> </w:t>
            </w:r>
            <w:r w:rsidRPr="004B4066">
              <w:rPr>
                <w:rFonts w:ascii="Arial" w:hAnsi="Arial" w:cs="Arial"/>
                <w:sz w:val="20"/>
                <w:szCs w:val="20"/>
              </w:rPr>
              <w:t>el</w:t>
            </w:r>
            <w:r w:rsidRPr="004B4066">
              <w:rPr>
                <w:rFonts w:ascii="Arial" w:hAnsi="Arial" w:cs="Arial"/>
                <w:spacing w:val="-8"/>
                <w:sz w:val="20"/>
                <w:szCs w:val="20"/>
              </w:rPr>
              <w:t xml:space="preserve"> </w:t>
            </w:r>
            <w:r w:rsidRPr="004B4066">
              <w:rPr>
                <w:rFonts w:ascii="Arial" w:hAnsi="Arial" w:cs="Arial"/>
                <w:sz w:val="20"/>
                <w:szCs w:val="20"/>
              </w:rPr>
              <w:t>óptimo</w:t>
            </w:r>
            <w:r w:rsidRPr="004B4066">
              <w:rPr>
                <w:rFonts w:ascii="Arial" w:hAnsi="Arial" w:cs="Arial"/>
                <w:spacing w:val="-9"/>
                <w:sz w:val="20"/>
                <w:szCs w:val="20"/>
              </w:rPr>
              <w:t xml:space="preserve"> </w:t>
            </w:r>
            <w:r w:rsidRPr="004B4066">
              <w:rPr>
                <w:rFonts w:ascii="Arial" w:hAnsi="Arial" w:cs="Arial"/>
                <w:sz w:val="20"/>
                <w:szCs w:val="20"/>
              </w:rPr>
              <w:t>aprovechamiento</w:t>
            </w:r>
            <w:r w:rsidRPr="004B4066">
              <w:rPr>
                <w:rFonts w:ascii="Arial" w:hAnsi="Arial" w:cs="Arial"/>
                <w:spacing w:val="-9"/>
                <w:sz w:val="20"/>
                <w:szCs w:val="20"/>
              </w:rPr>
              <w:t xml:space="preserve"> </w:t>
            </w:r>
            <w:r w:rsidRPr="004B4066">
              <w:rPr>
                <w:rFonts w:ascii="Arial" w:hAnsi="Arial" w:cs="Arial"/>
                <w:sz w:val="20"/>
                <w:szCs w:val="20"/>
              </w:rPr>
              <w:t>y</w:t>
            </w:r>
            <w:r w:rsidRPr="004B4066">
              <w:rPr>
                <w:rFonts w:ascii="Arial" w:hAnsi="Arial" w:cs="Arial"/>
                <w:spacing w:val="-10"/>
                <w:sz w:val="20"/>
                <w:szCs w:val="20"/>
              </w:rPr>
              <w:t xml:space="preserve"> </w:t>
            </w:r>
            <w:r w:rsidRPr="004B4066">
              <w:rPr>
                <w:rFonts w:ascii="Arial" w:hAnsi="Arial" w:cs="Arial"/>
                <w:sz w:val="20"/>
                <w:szCs w:val="20"/>
              </w:rPr>
              <w:t>utilización</w:t>
            </w:r>
            <w:r w:rsidRPr="004B4066">
              <w:rPr>
                <w:rFonts w:ascii="Arial" w:hAnsi="Arial" w:cs="Arial"/>
                <w:spacing w:val="-9"/>
                <w:sz w:val="20"/>
                <w:szCs w:val="20"/>
              </w:rPr>
              <w:t xml:space="preserve"> </w:t>
            </w:r>
            <w:r w:rsidRPr="004B4066">
              <w:rPr>
                <w:rFonts w:ascii="Arial" w:hAnsi="Arial" w:cs="Arial"/>
                <w:sz w:val="20"/>
                <w:szCs w:val="20"/>
              </w:rPr>
              <w:t>de</w:t>
            </w:r>
            <w:r w:rsidRPr="004B4066">
              <w:rPr>
                <w:rFonts w:ascii="Arial" w:hAnsi="Arial" w:cs="Arial"/>
                <w:spacing w:val="-9"/>
                <w:sz w:val="20"/>
                <w:szCs w:val="20"/>
              </w:rPr>
              <w:t xml:space="preserve"> </w:t>
            </w:r>
            <w:r w:rsidRPr="004B4066">
              <w:rPr>
                <w:rFonts w:ascii="Arial" w:hAnsi="Arial" w:cs="Arial"/>
                <w:sz w:val="20"/>
                <w:szCs w:val="20"/>
              </w:rPr>
              <w:t>la</w:t>
            </w:r>
            <w:r w:rsidRPr="004B4066">
              <w:rPr>
                <w:rFonts w:ascii="Arial" w:hAnsi="Arial" w:cs="Arial"/>
                <w:spacing w:val="-9"/>
                <w:sz w:val="20"/>
                <w:szCs w:val="20"/>
              </w:rPr>
              <w:t xml:space="preserve"> </w:t>
            </w:r>
            <w:r w:rsidRPr="004B4066">
              <w:rPr>
                <w:rFonts w:ascii="Arial" w:hAnsi="Arial" w:cs="Arial"/>
                <w:sz w:val="20"/>
                <w:szCs w:val="20"/>
              </w:rPr>
              <w:t>infraestructura</w:t>
            </w:r>
            <w:r w:rsidRPr="004B4066">
              <w:rPr>
                <w:rFonts w:ascii="Arial" w:hAnsi="Arial" w:cs="Arial"/>
                <w:spacing w:val="-10"/>
                <w:sz w:val="20"/>
                <w:szCs w:val="20"/>
              </w:rPr>
              <w:t xml:space="preserve"> </w:t>
            </w:r>
            <w:r w:rsidRPr="004B4066">
              <w:rPr>
                <w:rFonts w:ascii="Arial" w:hAnsi="Arial" w:cs="Arial"/>
                <w:sz w:val="20"/>
                <w:szCs w:val="20"/>
              </w:rPr>
              <w:t>deportiva            municipal.</w:t>
            </w:r>
          </w:p>
          <w:p w:rsidR="00B37038" w:rsidRDefault="00B37038" w:rsidP="009B5A94">
            <w:pPr>
              <w:pStyle w:val="Prrafodelista"/>
              <w:widowControl w:val="0"/>
              <w:numPr>
                <w:ilvl w:val="0"/>
                <w:numId w:val="21"/>
              </w:numPr>
              <w:tabs>
                <w:tab w:val="left" w:pos="897"/>
              </w:tabs>
              <w:autoSpaceDE w:val="0"/>
              <w:autoSpaceDN w:val="0"/>
              <w:spacing w:before="1" w:after="0" w:line="240" w:lineRule="auto"/>
              <w:ind w:right="120"/>
              <w:contextualSpacing w:val="0"/>
              <w:jc w:val="both"/>
              <w:rPr>
                <w:rFonts w:ascii="Arial" w:hAnsi="Arial" w:cs="Arial"/>
                <w:sz w:val="20"/>
                <w:szCs w:val="20"/>
              </w:rPr>
            </w:pPr>
            <w:r w:rsidRPr="004B4066">
              <w:rPr>
                <w:rFonts w:ascii="Arial" w:hAnsi="Arial" w:cs="Arial"/>
                <w:sz w:val="20"/>
                <w:szCs w:val="20"/>
              </w:rPr>
              <w:t>Proponer</w:t>
            </w:r>
            <w:r w:rsidRPr="004B4066">
              <w:rPr>
                <w:rFonts w:ascii="Arial" w:hAnsi="Arial" w:cs="Arial"/>
                <w:spacing w:val="-10"/>
                <w:sz w:val="20"/>
                <w:szCs w:val="20"/>
              </w:rPr>
              <w:t xml:space="preserve"> </w:t>
            </w:r>
            <w:r w:rsidRPr="004B4066">
              <w:rPr>
                <w:rFonts w:ascii="Arial" w:hAnsi="Arial" w:cs="Arial"/>
                <w:sz w:val="20"/>
                <w:szCs w:val="20"/>
              </w:rPr>
              <w:t>ante</w:t>
            </w:r>
            <w:r w:rsidRPr="004B4066">
              <w:rPr>
                <w:rFonts w:ascii="Arial" w:hAnsi="Arial" w:cs="Arial"/>
                <w:spacing w:val="-10"/>
                <w:sz w:val="20"/>
                <w:szCs w:val="20"/>
              </w:rPr>
              <w:t xml:space="preserve"> </w:t>
            </w:r>
            <w:r w:rsidRPr="004B4066">
              <w:rPr>
                <w:rFonts w:ascii="Arial" w:hAnsi="Arial" w:cs="Arial"/>
                <w:sz w:val="20"/>
                <w:szCs w:val="20"/>
              </w:rPr>
              <w:t>el</w:t>
            </w:r>
            <w:r w:rsidRPr="004B4066">
              <w:rPr>
                <w:rFonts w:ascii="Arial" w:hAnsi="Arial" w:cs="Arial"/>
                <w:spacing w:val="-10"/>
                <w:sz w:val="20"/>
                <w:szCs w:val="20"/>
              </w:rPr>
              <w:t xml:space="preserve"> </w:t>
            </w:r>
            <w:r w:rsidRPr="004B4066">
              <w:rPr>
                <w:rFonts w:ascii="Arial" w:hAnsi="Arial" w:cs="Arial"/>
                <w:sz w:val="20"/>
                <w:szCs w:val="20"/>
              </w:rPr>
              <w:t>Consejo</w:t>
            </w:r>
            <w:r w:rsidRPr="004B4066">
              <w:rPr>
                <w:rFonts w:ascii="Arial" w:hAnsi="Arial" w:cs="Arial"/>
                <w:spacing w:val="-10"/>
                <w:sz w:val="20"/>
                <w:szCs w:val="20"/>
              </w:rPr>
              <w:t xml:space="preserve"> </w:t>
            </w:r>
            <w:r w:rsidRPr="004B4066">
              <w:rPr>
                <w:rFonts w:ascii="Arial" w:hAnsi="Arial" w:cs="Arial"/>
                <w:sz w:val="20"/>
                <w:szCs w:val="20"/>
              </w:rPr>
              <w:t>Estatal</w:t>
            </w:r>
            <w:r w:rsidRPr="004B4066">
              <w:rPr>
                <w:rFonts w:ascii="Arial" w:hAnsi="Arial" w:cs="Arial"/>
                <w:spacing w:val="-10"/>
                <w:sz w:val="20"/>
                <w:szCs w:val="20"/>
              </w:rPr>
              <w:t xml:space="preserve"> </w:t>
            </w:r>
            <w:r w:rsidRPr="004B4066">
              <w:rPr>
                <w:rFonts w:ascii="Arial" w:hAnsi="Arial" w:cs="Arial"/>
                <w:sz w:val="20"/>
                <w:szCs w:val="20"/>
              </w:rPr>
              <w:t>del</w:t>
            </w:r>
            <w:r w:rsidRPr="004B4066">
              <w:rPr>
                <w:rFonts w:ascii="Arial" w:hAnsi="Arial" w:cs="Arial"/>
                <w:spacing w:val="-9"/>
                <w:sz w:val="20"/>
                <w:szCs w:val="20"/>
              </w:rPr>
              <w:t xml:space="preserve"> </w:t>
            </w:r>
            <w:r w:rsidRPr="004B4066">
              <w:rPr>
                <w:rFonts w:ascii="Arial" w:hAnsi="Arial" w:cs="Arial"/>
                <w:sz w:val="20"/>
                <w:szCs w:val="20"/>
              </w:rPr>
              <w:t>Deporte</w:t>
            </w:r>
            <w:r w:rsidRPr="004B4066">
              <w:rPr>
                <w:rFonts w:ascii="Arial" w:hAnsi="Arial" w:cs="Arial"/>
                <w:spacing w:val="-10"/>
                <w:sz w:val="20"/>
                <w:szCs w:val="20"/>
              </w:rPr>
              <w:t xml:space="preserve"> </w:t>
            </w:r>
            <w:r w:rsidRPr="004B4066">
              <w:rPr>
                <w:rFonts w:ascii="Arial" w:hAnsi="Arial" w:cs="Arial"/>
                <w:sz w:val="20"/>
                <w:szCs w:val="20"/>
              </w:rPr>
              <w:t>a</w:t>
            </w:r>
            <w:r w:rsidRPr="004B4066">
              <w:rPr>
                <w:rFonts w:ascii="Arial" w:hAnsi="Arial" w:cs="Arial"/>
                <w:spacing w:val="-10"/>
                <w:sz w:val="20"/>
                <w:szCs w:val="20"/>
              </w:rPr>
              <w:t xml:space="preserve"> </w:t>
            </w:r>
            <w:r w:rsidRPr="004B4066">
              <w:rPr>
                <w:rFonts w:ascii="Arial" w:hAnsi="Arial" w:cs="Arial"/>
                <w:sz w:val="20"/>
                <w:szCs w:val="20"/>
              </w:rPr>
              <w:t>los</w:t>
            </w:r>
            <w:r w:rsidRPr="004B4066">
              <w:rPr>
                <w:rFonts w:ascii="Arial" w:hAnsi="Arial" w:cs="Arial"/>
                <w:spacing w:val="-10"/>
                <w:sz w:val="20"/>
                <w:szCs w:val="20"/>
              </w:rPr>
              <w:t xml:space="preserve"> </w:t>
            </w:r>
            <w:r w:rsidRPr="004B4066">
              <w:rPr>
                <w:rFonts w:ascii="Arial" w:hAnsi="Arial" w:cs="Arial"/>
                <w:sz w:val="20"/>
                <w:szCs w:val="20"/>
              </w:rPr>
              <w:t>deportistas</w:t>
            </w:r>
            <w:r w:rsidRPr="004B4066">
              <w:rPr>
                <w:rFonts w:ascii="Arial" w:hAnsi="Arial" w:cs="Arial"/>
                <w:spacing w:val="-10"/>
                <w:sz w:val="20"/>
                <w:szCs w:val="20"/>
              </w:rPr>
              <w:t xml:space="preserve"> </w:t>
            </w:r>
            <w:r w:rsidRPr="004B4066">
              <w:rPr>
                <w:rFonts w:ascii="Arial" w:hAnsi="Arial" w:cs="Arial"/>
                <w:sz w:val="20"/>
                <w:szCs w:val="20"/>
              </w:rPr>
              <w:t>del</w:t>
            </w:r>
            <w:r w:rsidRPr="004B4066">
              <w:rPr>
                <w:rFonts w:ascii="Arial" w:hAnsi="Arial" w:cs="Arial"/>
                <w:spacing w:val="-9"/>
                <w:sz w:val="20"/>
                <w:szCs w:val="20"/>
              </w:rPr>
              <w:t xml:space="preserve"> </w:t>
            </w:r>
            <w:r w:rsidRPr="004B4066">
              <w:rPr>
                <w:rFonts w:ascii="Arial" w:hAnsi="Arial" w:cs="Arial"/>
                <w:sz w:val="20"/>
                <w:szCs w:val="20"/>
              </w:rPr>
              <w:t>Municipio</w:t>
            </w:r>
            <w:r w:rsidRPr="004B4066">
              <w:rPr>
                <w:rFonts w:ascii="Arial" w:hAnsi="Arial" w:cs="Arial"/>
                <w:spacing w:val="-10"/>
                <w:sz w:val="20"/>
                <w:szCs w:val="20"/>
              </w:rPr>
              <w:t xml:space="preserve"> </w:t>
            </w:r>
            <w:r w:rsidRPr="004B4066">
              <w:rPr>
                <w:rFonts w:ascii="Arial" w:hAnsi="Arial" w:cs="Arial"/>
                <w:sz w:val="20"/>
                <w:szCs w:val="20"/>
              </w:rPr>
              <w:t>que</w:t>
            </w:r>
            <w:r w:rsidRPr="004B4066">
              <w:rPr>
                <w:rFonts w:ascii="Arial" w:hAnsi="Arial" w:cs="Arial"/>
                <w:spacing w:val="-10"/>
                <w:sz w:val="20"/>
                <w:szCs w:val="20"/>
              </w:rPr>
              <w:t xml:space="preserve"> </w:t>
            </w:r>
            <w:r w:rsidRPr="004B4066">
              <w:rPr>
                <w:rFonts w:ascii="Arial" w:hAnsi="Arial" w:cs="Arial"/>
                <w:sz w:val="20"/>
                <w:szCs w:val="20"/>
              </w:rPr>
              <w:t>tengan</w:t>
            </w:r>
            <w:r w:rsidRPr="004B4066">
              <w:rPr>
                <w:rFonts w:ascii="Arial" w:hAnsi="Arial" w:cs="Arial"/>
                <w:spacing w:val="-10"/>
                <w:sz w:val="20"/>
                <w:szCs w:val="20"/>
              </w:rPr>
              <w:t xml:space="preserve"> </w:t>
            </w:r>
            <w:r w:rsidRPr="004B4066">
              <w:rPr>
                <w:rFonts w:ascii="Arial" w:hAnsi="Arial" w:cs="Arial"/>
                <w:sz w:val="20"/>
                <w:szCs w:val="20"/>
              </w:rPr>
              <w:t>merecimientos</w:t>
            </w:r>
            <w:r w:rsidRPr="004B4066">
              <w:rPr>
                <w:rFonts w:ascii="Arial" w:hAnsi="Arial" w:cs="Arial"/>
                <w:spacing w:val="-52"/>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ingresar</w:t>
            </w:r>
            <w:r w:rsidRPr="004B4066">
              <w:rPr>
                <w:rFonts w:ascii="Arial" w:hAnsi="Arial" w:cs="Arial"/>
                <w:spacing w:val="-1"/>
                <w:sz w:val="20"/>
                <w:szCs w:val="20"/>
              </w:rPr>
              <w:t xml:space="preserve"> </w:t>
            </w:r>
            <w:r w:rsidRPr="004B4066">
              <w:rPr>
                <w:rFonts w:ascii="Arial" w:hAnsi="Arial" w:cs="Arial"/>
                <w:sz w:val="20"/>
                <w:szCs w:val="20"/>
              </w:rPr>
              <w:t>al</w:t>
            </w:r>
            <w:r w:rsidRPr="004B4066">
              <w:rPr>
                <w:rFonts w:ascii="Arial" w:hAnsi="Arial" w:cs="Arial"/>
                <w:spacing w:val="-1"/>
                <w:sz w:val="20"/>
                <w:szCs w:val="20"/>
              </w:rPr>
              <w:t xml:space="preserve"> </w:t>
            </w:r>
            <w:r w:rsidRPr="004B4066">
              <w:rPr>
                <w:rFonts w:ascii="Arial" w:hAnsi="Arial" w:cs="Arial"/>
                <w:sz w:val="20"/>
                <w:szCs w:val="20"/>
              </w:rPr>
              <w:t>salón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honor</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deportistas</w:t>
            </w:r>
            <w:r w:rsidRPr="004B4066">
              <w:rPr>
                <w:rFonts w:ascii="Arial" w:hAnsi="Arial" w:cs="Arial"/>
                <w:spacing w:val="-1"/>
                <w:sz w:val="20"/>
                <w:szCs w:val="20"/>
              </w:rPr>
              <w:t xml:space="preserve"> </w:t>
            </w:r>
            <w:r w:rsidRPr="004B4066">
              <w:rPr>
                <w:rFonts w:ascii="Arial" w:hAnsi="Arial" w:cs="Arial"/>
                <w:sz w:val="20"/>
                <w:szCs w:val="20"/>
              </w:rPr>
              <w:t>jaliscienses.</w:t>
            </w:r>
          </w:p>
          <w:p w:rsidR="00B37038" w:rsidRDefault="00B37038" w:rsidP="00A14B9D">
            <w:pPr>
              <w:pStyle w:val="Prrafodelista"/>
              <w:widowControl w:val="0"/>
              <w:tabs>
                <w:tab w:val="left" w:pos="897"/>
              </w:tabs>
              <w:autoSpaceDE w:val="0"/>
              <w:autoSpaceDN w:val="0"/>
              <w:spacing w:before="1" w:after="0" w:line="240" w:lineRule="auto"/>
              <w:ind w:left="896" w:right="120"/>
              <w:contextualSpacing w:val="0"/>
              <w:jc w:val="both"/>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before="1" w:after="0" w:line="240" w:lineRule="auto"/>
              <w:ind w:left="896" w:right="120"/>
              <w:contextualSpacing w:val="0"/>
              <w:jc w:val="both"/>
              <w:rPr>
                <w:rFonts w:ascii="Arial" w:hAnsi="Arial" w:cs="Arial"/>
                <w:sz w:val="20"/>
                <w:szCs w:val="20"/>
              </w:rPr>
            </w:pPr>
          </w:p>
          <w:p w:rsidR="00B37038" w:rsidRPr="006A77C4" w:rsidRDefault="00B37038" w:rsidP="009B5A94">
            <w:pPr>
              <w:pStyle w:val="Prrafodelista"/>
              <w:widowControl w:val="0"/>
              <w:numPr>
                <w:ilvl w:val="0"/>
                <w:numId w:val="21"/>
              </w:numPr>
              <w:tabs>
                <w:tab w:val="left" w:pos="897"/>
              </w:tabs>
              <w:autoSpaceDE w:val="0"/>
              <w:autoSpaceDN w:val="0"/>
              <w:spacing w:before="1" w:after="0" w:line="240" w:lineRule="auto"/>
              <w:ind w:right="120"/>
              <w:contextualSpacing w:val="0"/>
              <w:jc w:val="both"/>
              <w:rPr>
                <w:rFonts w:ascii="Arial" w:hAnsi="Arial" w:cs="Arial"/>
                <w:color w:val="FF0000"/>
                <w:sz w:val="20"/>
                <w:szCs w:val="20"/>
              </w:rPr>
            </w:pPr>
            <w:r w:rsidRPr="006A77C4">
              <w:rPr>
                <w:rFonts w:ascii="Arial" w:hAnsi="Arial" w:cs="Arial"/>
                <w:color w:val="FF0000"/>
                <w:sz w:val="20"/>
                <w:szCs w:val="20"/>
              </w:rPr>
              <w:t>Coadyuvar con la</w:t>
            </w:r>
            <w:r w:rsidRPr="006A77C4">
              <w:rPr>
                <w:rFonts w:ascii="Arial" w:hAnsi="Arial" w:cs="Arial"/>
                <w:color w:val="FF0000"/>
                <w:spacing w:val="34"/>
                <w:sz w:val="20"/>
                <w:szCs w:val="20"/>
              </w:rPr>
              <w:t xml:space="preserve"> </w:t>
            </w:r>
            <w:r w:rsidRPr="006A77C4">
              <w:rPr>
                <w:rFonts w:ascii="Arial" w:hAnsi="Arial" w:cs="Arial"/>
                <w:color w:val="FF0000"/>
                <w:sz w:val="20"/>
                <w:szCs w:val="20"/>
              </w:rPr>
              <w:t>propuesta</w:t>
            </w:r>
            <w:r w:rsidRPr="006A77C4">
              <w:rPr>
                <w:rFonts w:ascii="Arial" w:hAnsi="Arial" w:cs="Arial"/>
                <w:color w:val="FF0000"/>
                <w:spacing w:val="34"/>
                <w:sz w:val="20"/>
                <w:szCs w:val="20"/>
              </w:rPr>
              <w:t xml:space="preserve"> </w:t>
            </w:r>
            <w:r w:rsidRPr="006A77C4">
              <w:rPr>
                <w:rFonts w:ascii="Arial" w:hAnsi="Arial" w:cs="Arial"/>
                <w:sz w:val="20"/>
                <w:szCs w:val="20"/>
              </w:rPr>
              <w:t>de</w:t>
            </w:r>
            <w:r w:rsidRPr="006A77C4">
              <w:rPr>
                <w:rFonts w:ascii="Arial" w:hAnsi="Arial" w:cs="Arial"/>
                <w:spacing w:val="34"/>
                <w:sz w:val="20"/>
                <w:szCs w:val="20"/>
              </w:rPr>
              <w:t xml:space="preserve"> </w:t>
            </w:r>
            <w:r w:rsidRPr="006A77C4">
              <w:rPr>
                <w:rFonts w:ascii="Arial" w:hAnsi="Arial" w:cs="Arial"/>
                <w:sz w:val="20"/>
                <w:szCs w:val="20"/>
              </w:rPr>
              <w:t>la</w:t>
            </w:r>
            <w:r w:rsidRPr="006A77C4">
              <w:rPr>
                <w:rFonts w:ascii="Arial" w:hAnsi="Arial" w:cs="Arial"/>
                <w:spacing w:val="33"/>
                <w:sz w:val="20"/>
                <w:szCs w:val="20"/>
              </w:rPr>
              <w:t xml:space="preserve"> </w:t>
            </w:r>
            <w:r w:rsidRPr="006A77C4">
              <w:rPr>
                <w:rFonts w:ascii="Arial" w:hAnsi="Arial" w:cs="Arial"/>
                <w:sz w:val="20"/>
                <w:szCs w:val="20"/>
              </w:rPr>
              <w:t>convocatoria</w:t>
            </w:r>
            <w:r w:rsidRPr="006A77C4">
              <w:rPr>
                <w:rFonts w:ascii="Arial" w:hAnsi="Arial" w:cs="Arial"/>
                <w:spacing w:val="34"/>
                <w:sz w:val="20"/>
                <w:szCs w:val="20"/>
              </w:rPr>
              <w:t xml:space="preserve"> </w:t>
            </w:r>
            <w:r w:rsidRPr="006A77C4">
              <w:rPr>
                <w:rFonts w:ascii="Arial" w:hAnsi="Arial" w:cs="Arial"/>
                <w:sz w:val="20"/>
                <w:szCs w:val="20"/>
              </w:rPr>
              <w:t>del</w:t>
            </w:r>
            <w:r w:rsidRPr="006A77C4">
              <w:rPr>
                <w:rFonts w:ascii="Arial" w:hAnsi="Arial" w:cs="Arial"/>
                <w:spacing w:val="35"/>
                <w:sz w:val="20"/>
                <w:szCs w:val="20"/>
              </w:rPr>
              <w:t xml:space="preserve"> </w:t>
            </w:r>
            <w:r w:rsidRPr="006A77C4">
              <w:rPr>
                <w:rFonts w:ascii="Arial" w:hAnsi="Arial" w:cs="Arial"/>
                <w:sz w:val="20"/>
                <w:szCs w:val="20"/>
              </w:rPr>
              <w:t>Premio</w:t>
            </w:r>
            <w:r w:rsidRPr="006A77C4">
              <w:rPr>
                <w:rFonts w:ascii="Arial" w:hAnsi="Arial" w:cs="Arial"/>
                <w:spacing w:val="33"/>
                <w:sz w:val="20"/>
                <w:szCs w:val="20"/>
              </w:rPr>
              <w:t xml:space="preserve"> </w:t>
            </w:r>
            <w:r w:rsidRPr="006A77C4">
              <w:rPr>
                <w:rFonts w:ascii="Arial" w:hAnsi="Arial" w:cs="Arial"/>
                <w:sz w:val="20"/>
                <w:szCs w:val="20"/>
              </w:rPr>
              <w:t>Municipal</w:t>
            </w:r>
            <w:r w:rsidRPr="006A77C4">
              <w:rPr>
                <w:rFonts w:ascii="Arial" w:hAnsi="Arial" w:cs="Arial"/>
                <w:spacing w:val="35"/>
                <w:sz w:val="20"/>
                <w:szCs w:val="20"/>
              </w:rPr>
              <w:t xml:space="preserve"> </w:t>
            </w:r>
            <w:r w:rsidRPr="006A77C4">
              <w:rPr>
                <w:rFonts w:ascii="Arial" w:hAnsi="Arial" w:cs="Arial"/>
                <w:sz w:val="20"/>
                <w:szCs w:val="20"/>
              </w:rPr>
              <w:t>del</w:t>
            </w:r>
            <w:r w:rsidRPr="006A77C4">
              <w:rPr>
                <w:rFonts w:ascii="Arial" w:hAnsi="Arial" w:cs="Arial"/>
                <w:spacing w:val="35"/>
                <w:sz w:val="20"/>
                <w:szCs w:val="20"/>
              </w:rPr>
              <w:t xml:space="preserve"> </w:t>
            </w:r>
            <w:r w:rsidRPr="006A77C4">
              <w:rPr>
                <w:rFonts w:ascii="Arial" w:hAnsi="Arial" w:cs="Arial"/>
                <w:sz w:val="20"/>
                <w:szCs w:val="20"/>
              </w:rPr>
              <w:t>Mérito</w:t>
            </w:r>
            <w:r w:rsidRPr="006A77C4">
              <w:rPr>
                <w:rFonts w:ascii="Arial" w:hAnsi="Arial" w:cs="Arial"/>
                <w:spacing w:val="32"/>
                <w:sz w:val="20"/>
                <w:szCs w:val="20"/>
              </w:rPr>
              <w:t xml:space="preserve"> </w:t>
            </w:r>
            <w:r w:rsidRPr="006A77C4">
              <w:rPr>
                <w:rFonts w:ascii="Arial" w:hAnsi="Arial" w:cs="Arial"/>
                <w:sz w:val="20"/>
                <w:szCs w:val="20"/>
              </w:rPr>
              <w:t>Deportivo,</w:t>
            </w:r>
            <w:r w:rsidRPr="006A77C4">
              <w:rPr>
                <w:rFonts w:ascii="Arial" w:hAnsi="Arial" w:cs="Arial"/>
                <w:spacing w:val="33"/>
                <w:sz w:val="20"/>
                <w:szCs w:val="20"/>
              </w:rPr>
              <w:t xml:space="preserve"> </w:t>
            </w:r>
            <w:r w:rsidRPr="006A77C4">
              <w:rPr>
                <w:rFonts w:ascii="Arial" w:hAnsi="Arial" w:cs="Arial"/>
                <w:sz w:val="20"/>
                <w:szCs w:val="20"/>
              </w:rPr>
              <w:t>que</w:t>
            </w:r>
            <w:r w:rsidRPr="006A77C4">
              <w:rPr>
                <w:rFonts w:ascii="Arial" w:hAnsi="Arial" w:cs="Arial"/>
                <w:spacing w:val="34"/>
                <w:sz w:val="20"/>
                <w:szCs w:val="20"/>
              </w:rPr>
              <w:t xml:space="preserve"> </w:t>
            </w:r>
            <w:r w:rsidRPr="006A77C4">
              <w:rPr>
                <w:rFonts w:ascii="Arial" w:hAnsi="Arial" w:cs="Arial"/>
                <w:sz w:val="20"/>
                <w:szCs w:val="20"/>
              </w:rPr>
              <w:t>deberá</w:t>
            </w:r>
            <w:r w:rsidRPr="006A77C4">
              <w:rPr>
                <w:rFonts w:ascii="Arial" w:hAnsi="Arial" w:cs="Arial"/>
                <w:spacing w:val="34"/>
                <w:sz w:val="20"/>
                <w:szCs w:val="20"/>
              </w:rPr>
              <w:t xml:space="preserve"> </w:t>
            </w:r>
            <w:r w:rsidRPr="006A77C4">
              <w:rPr>
                <w:rFonts w:ascii="Arial" w:hAnsi="Arial" w:cs="Arial"/>
                <w:sz w:val="20"/>
                <w:szCs w:val="20"/>
              </w:rPr>
              <w:t>ser</w:t>
            </w:r>
            <w:r w:rsidRPr="006A77C4">
              <w:rPr>
                <w:rFonts w:ascii="Arial" w:hAnsi="Arial" w:cs="Arial"/>
                <w:spacing w:val="-53"/>
                <w:sz w:val="20"/>
                <w:szCs w:val="20"/>
              </w:rPr>
              <w:t xml:space="preserve"> </w:t>
            </w:r>
            <w:r w:rsidRPr="006A77C4">
              <w:rPr>
                <w:rFonts w:ascii="Arial" w:hAnsi="Arial" w:cs="Arial"/>
                <w:sz w:val="20"/>
                <w:szCs w:val="20"/>
              </w:rPr>
              <w:t>turnada</w:t>
            </w:r>
            <w:r w:rsidRPr="006A77C4">
              <w:rPr>
                <w:rFonts w:ascii="Arial" w:hAnsi="Arial" w:cs="Arial"/>
                <w:spacing w:val="-2"/>
                <w:sz w:val="20"/>
                <w:szCs w:val="20"/>
              </w:rPr>
              <w:t xml:space="preserve"> </w:t>
            </w:r>
            <w:r w:rsidRPr="006A77C4">
              <w:rPr>
                <w:rFonts w:ascii="Arial" w:hAnsi="Arial" w:cs="Arial"/>
                <w:sz w:val="20"/>
                <w:szCs w:val="20"/>
              </w:rPr>
              <w:t>a</w:t>
            </w:r>
            <w:r w:rsidRPr="006A77C4">
              <w:rPr>
                <w:rFonts w:ascii="Arial" w:hAnsi="Arial" w:cs="Arial"/>
                <w:spacing w:val="-1"/>
                <w:sz w:val="20"/>
                <w:szCs w:val="20"/>
              </w:rPr>
              <w:t xml:space="preserve"> </w:t>
            </w:r>
            <w:r w:rsidRPr="006A77C4">
              <w:rPr>
                <w:rFonts w:ascii="Arial" w:hAnsi="Arial" w:cs="Arial"/>
                <w:sz w:val="20"/>
                <w:szCs w:val="20"/>
              </w:rPr>
              <w:t>la</w:t>
            </w:r>
            <w:r w:rsidRPr="006A77C4">
              <w:rPr>
                <w:rFonts w:ascii="Arial" w:hAnsi="Arial" w:cs="Arial"/>
                <w:spacing w:val="-1"/>
                <w:sz w:val="20"/>
                <w:szCs w:val="20"/>
              </w:rPr>
              <w:t xml:space="preserve"> </w:t>
            </w:r>
            <w:r w:rsidRPr="006A77C4">
              <w:rPr>
                <w:rFonts w:ascii="Arial" w:hAnsi="Arial" w:cs="Arial"/>
                <w:sz w:val="20"/>
                <w:szCs w:val="20"/>
              </w:rPr>
              <w:t>Comisión</w:t>
            </w:r>
            <w:r w:rsidRPr="006A77C4">
              <w:rPr>
                <w:rFonts w:ascii="Arial" w:hAnsi="Arial" w:cs="Arial"/>
                <w:spacing w:val="-1"/>
                <w:sz w:val="20"/>
                <w:szCs w:val="20"/>
              </w:rPr>
              <w:t xml:space="preserve"> </w:t>
            </w:r>
            <w:r w:rsidRPr="006A77C4">
              <w:rPr>
                <w:rFonts w:ascii="Arial" w:hAnsi="Arial" w:cs="Arial"/>
                <w:sz w:val="20"/>
                <w:szCs w:val="20"/>
              </w:rPr>
              <w:t>Edilicia</w:t>
            </w:r>
            <w:r w:rsidRPr="006A77C4">
              <w:rPr>
                <w:rFonts w:ascii="Arial" w:hAnsi="Arial" w:cs="Arial"/>
                <w:spacing w:val="-1"/>
                <w:sz w:val="20"/>
                <w:szCs w:val="20"/>
              </w:rPr>
              <w:t xml:space="preserve"> </w:t>
            </w:r>
            <w:r w:rsidRPr="006A77C4">
              <w:rPr>
                <w:rFonts w:ascii="Arial" w:hAnsi="Arial" w:cs="Arial"/>
                <w:sz w:val="20"/>
                <w:szCs w:val="20"/>
              </w:rPr>
              <w:t>de</w:t>
            </w:r>
            <w:r w:rsidRPr="006A77C4">
              <w:rPr>
                <w:rFonts w:ascii="Arial" w:hAnsi="Arial" w:cs="Arial"/>
                <w:spacing w:val="-2"/>
                <w:sz w:val="20"/>
                <w:szCs w:val="20"/>
              </w:rPr>
              <w:t xml:space="preserve"> </w:t>
            </w:r>
            <w:r w:rsidRPr="006A77C4">
              <w:rPr>
                <w:rFonts w:ascii="Arial" w:hAnsi="Arial" w:cs="Arial"/>
                <w:sz w:val="20"/>
                <w:szCs w:val="20"/>
              </w:rPr>
              <w:t>Deportes,</w:t>
            </w:r>
            <w:r w:rsidRPr="006A77C4">
              <w:rPr>
                <w:rFonts w:ascii="Arial" w:hAnsi="Arial" w:cs="Arial"/>
                <w:spacing w:val="-1"/>
                <w:sz w:val="20"/>
                <w:szCs w:val="20"/>
              </w:rPr>
              <w:t xml:space="preserve"> </w:t>
            </w:r>
          </w:p>
          <w:p w:rsidR="00B37038" w:rsidRPr="004B4066" w:rsidRDefault="00B37038" w:rsidP="00A14B9D">
            <w:pPr>
              <w:pStyle w:val="Prrafodelista"/>
              <w:widowControl w:val="0"/>
              <w:tabs>
                <w:tab w:val="left" w:pos="897"/>
              </w:tabs>
              <w:autoSpaceDE w:val="0"/>
              <w:autoSpaceDN w:val="0"/>
              <w:spacing w:before="1" w:after="0" w:line="240" w:lineRule="auto"/>
              <w:ind w:left="896" w:right="120"/>
              <w:contextualSpacing w:val="0"/>
              <w:jc w:val="both"/>
              <w:rPr>
                <w:rFonts w:ascii="Arial" w:hAnsi="Arial" w:cs="Arial"/>
                <w:sz w:val="20"/>
                <w:szCs w:val="20"/>
              </w:rPr>
            </w:pPr>
            <w:r w:rsidRPr="004B4066">
              <w:rPr>
                <w:rFonts w:ascii="Arial" w:hAnsi="Arial" w:cs="Arial"/>
                <w:sz w:val="20"/>
                <w:szCs w:val="20"/>
              </w:rPr>
              <w:t>Recreación</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Atención</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Juventud;</w:t>
            </w:r>
            <w:r w:rsidRPr="004B4066">
              <w:rPr>
                <w:rFonts w:ascii="Arial" w:hAnsi="Arial" w:cs="Arial"/>
                <w:spacing w:val="-1"/>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0"/>
                <w:numId w:val="21"/>
              </w:numPr>
              <w:tabs>
                <w:tab w:val="left" w:pos="897"/>
              </w:tabs>
              <w:autoSpaceDE w:val="0"/>
              <w:autoSpaceDN w:val="0"/>
              <w:spacing w:before="1" w:after="0" w:line="240" w:lineRule="auto"/>
              <w:ind w:right="120"/>
              <w:contextualSpacing w:val="0"/>
              <w:jc w:val="both"/>
              <w:rPr>
                <w:rFonts w:ascii="Arial" w:hAnsi="Arial" w:cs="Arial"/>
                <w:color w:val="FF0000"/>
                <w:sz w:val="20"/>
                <w:szCs w:val="20"/>
              </w:rPr>
            </w:pPr>
            <w:r w:rsidRPr="004B4066">
              <w:rPr>
                <w:rFonts w:ascii="Arial" w:hAnsi="Arial" w:cs="Arial"/>
                <w:color w:val="FF0000"/>
                <w:sz w:val="20"/>
                <w:szCs w:val="20"/>
              </w:rPr>
              <w:t>Coadyuvar y proponer a la Comisión Edilicia de Deportes, Recreación y Atención a la juventud, reglamentos, manuales y disposiciones internas deportivas que busquen mejorar la organización en las funciones deportivas y actividad física del municipio.</w:t>
            </w:r>
          </w:p>
          <w:p w:rsidR="00B37038" w:rsidRPr="004B4066" w:rsidRDefault="00B37038" w:rsidP="009B5A94">
            <w:pPr>
              <w:pStyle w:val="Prrafodelista"/>
              <w:widowControl w:val="0"/>
              <w:numPr>
                <w:ilvl w:val="0"/>
                <w:numId w:val="21"/>
              </w:numPr>
              <w:tabs>
                <w:tab w:val="left" w:pos="897"/>
              </w:tabs>
              <w:autoSpaceDE w:val="0"/>
              <w:autoSpaceDN w:val="0"/>
              <w:spacing w:before="1" w:after="0" w:line="240" w:lineRule="auto"/>
              <w:ind w:right="120"/>
              <w:contextualSpacing w:val="0"/>
              <w:jc w:val="both"/>
              <w:rPr>
                <w:rFonts w:ascii="Arial" w:hAnsi="Arial" w:cs="Arial"/>
                <w:color w:val="FF0000"/>
                <w:sz w:val="20"/>
                <w:szCs w:val="20"/>
              </w:rPr>
            </w:pP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demás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le</w:t>
            </w:r>
            <w:r w:rsidRPr="004B4066">
              <w:rPr>
                <w:rFonts w:ascii="Arial" w:hAnsi="Arial" w:cs="Arial"/>
                <w:spacing w:val="1"/>
                <w:sz w:val="20"/>
                <w:szCs w:val="20"/>
              </w:rPr>
              <w:t xml:space="preserve"> </w:t>
            </w:r>
            <w:r w:rsidRPr="004B4066">
              <w:rPr>
                <w:rFonts w:ascii="Arial" w:hAnsi="Arial" w:cs="Arial"/>
                <w:sz w:val="20"/>
                <w:szCs w:val="20"/>
              </w:rPr>
              <w:t>otorgue</w:t>
            </w:r>
            <w:r w:rsidRPr="004B4066">
              <w:rPr>
                <w:rFonts w:ascii="Arial" w:hAnsi="Arial" w:cs="Arial"/>
                <w:spacing w:val="2"/>
                <w:sz w:val="20"/>
                <w:szCs w:val="20"/>
              </w:rPr>
              <w:t xml:space="preserve"> </w:t>
            </w:r>
            <w:r w:rsidRPr="004B4066">
              <w:rPr>
                <w:rFonts w:ascii="Arial" w:hAnsi="Arial" w:cs="Arial"/>
                <w:sz w:val="20"/>
                <w:szCs w:val="20"/>
              </w:rPr>
              <w:t>este</w:t>
            </w:r>
            <w:r w:rsidRPr="004B4066">
              <w:rPr>
                <w:rFonts w:ascii="Arial" w:hAnsi="Arial" w:cs="Arial"/>
                <w:spacing w:val="1"/>
                <w:sz w:val="20"/>
                <w:szCs w:val="20"/>
              </w:rPr>
              <w:t xml:space="preserve"> </w:t>
            </w:r>
            <w:r w:rsidRPr="004B4066">
              <w:rPr>
                <w:rFonts w:ascii="Arial" w:hAnsi="Arial" w:cs="Arial"/>
                <w:sz w:val="20"/>
                <w:szCs w:val="20"/>
              </w:rPr>
              <w:t>reglamento,</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Ley</w:t>
            </w:r>
            <w:r w:rsidRPr="004B4066">
              <w:rPr>
                <w:rFonts w:ascii="Arial" w:hAnsi="Arial" w:cs="Arial"/>
                <w:spacing w:val="1"/>
                <w:sz w:val="20"/>
                <w:szCs w:val="20"/>
              </w:rPr>
              <w:t xml:space="preserve"> </w:t>
            </w:r>
            <w:r w:rsidRPr="004B4066">
              <w:rPr>
                <w:rFonts w:ascii="Arial" w:hAnsi="Arial" w:cs="Arial"/>
                <w:sz w:val="20"/>
                <w:szCs w:val="20"/>
              </w:rPr>
              <w:t>Estatal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Reglamento</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demás</w:t>
            </w:r>
            <w:r w:rsidRPr="004B4066">
              <w:rPr>
                <w:rFonts w:ascii="Arial" w:hAnsi="Arial" w:cs="Arial"/>
                <w:spacing w:val="2"/>
                <w:sz w:val="20"/>
                <w:szCs w:val="20"/>
              </w:rPr>
              <w:t xml:space="preserve"> </w:t>
            </w:r>
            <w:r w:rsidRPr="004B4066">
              <w:rPr>
                <w:rFonts w:ascii="Arial" w:hAnsi="Arial" w:cs="Arial"/>
                <w:sz w:val="20"/>
                <w:szCs w:val="20"/>
              </w:rPr>
              <w:t>disposiciones</w:t>
            </w:r>
            <w:r w:rsidRPr="004B4066">
              <w:rPr>
                <w:rFonts w:ascii="Arial" w:hAnsi="Arial" w:cs="Arial"/>
                <w:spacing w:val="-5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materia.</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rPr>
                <w:rFonts w:cs="Arial"/>
              </w:rPr>
            </w:pPr>
            <w:r w:rsidRPr="004B4066">
              <w:rPr>
                <w:rFonts w:cs="Arial"/>
                <w:b/>
              </w:rPr>
              <w:lastRenderedPageBreak/>
              <w:t>ARTÍCULO 17</w:t>
            </w:r>
            <w:r w:rsidRPr="004B4066">
              <w:rPr>
                <w:rFonts w:cs="Arial"/>
              </w:rPr>
              <w:t>.</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Consejo</w:t>
            </w:r>
            <w:r w:rsidRPr="004B4066">
              <w:rPr>
                <w:rFonts w:cs="Arial"/>
                <w:spacing w:val="1"/>
              </w:rPr>
              <w:t xml:space="preserve"> </w:t>
            </w:r>
            <w:r w:rsidRPr="004B4066">
              <w:rPr>
                <w:rFonts w:cs="Arial"/>
              </w:rPr>
              <w:t>Municipal</w:t>
            </w:r>
            <w:r w:rsidRPr="004B4066">
              <w:rPr>
                <w:rFonts w:cs="Arial"/>
                <w:spacing w:val="1"/>
              </w:rPr>
              <w:t xml:space="preserve"> </w:t>
            </w:r>
            <w:r w:rsidRPr="004B4066">
              <w:rPr>
                <w:rFonts w:cs="Arial"/>
              </w:rPr>
              <w:t>del</w:t>
            </w:r>
            <w:r w:rsidRPr="004B4066">
              <w:rPr>
                <w:rFonts w:cs="Arial"/>
                <w:spacing w:val="1"/>
              </w:rPr>
              <w:t xml:space="preserve"> </w:t>
            </w:r>
            <w:r w:rsidRPr="004B4066">
              <w:rPr>
                <w:rFonts w:cs="Arial"/>
              </w:rPr>
              <w:t>Deporte</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la Cultura</w:t>
            </w:r>
            <w:r w:rsidRPr="004B4066">
              <w:rPr>
                <w:rFonts w:cs="Arial"/>
                <w:spacing w:val="1"/>
              </w:rPr>
              <w:t xml:space="preserve"> </w:t>
            </w:r>
            <w:r w:rsidRPr="004B4066">
              <w:rPr>
                <w:rFonts w:cs="Arial"/>
              </w:rPr>
              <w:t>Física funcionará en</w:t>
            </w:r>
            <w:r w:rsidRPr="004B4066">
              <w:rPr>
                <w:rFonts w:cs="Arial"/>
                <w:spacing w:val="1"/>
              </w:rPr>
              <w:t xml:space="preserve"> </w:t>
            </w:r>
            <w:r w:rsidRPr="004B4066">
              <w:rPr>
                <w:rFonts w:cs="Arial"/>
              </w:rPr>
              <w:t>pleno y celebrará</w:t>
            </w:r>
            <w:r w:rsidRPr="004B4066">
              <w:rPr>
                <w:rFonts w:cs="Arial"/>
                <w:spacing w:val="1"/>
              </w:rPr>
              <w:t xml:space="preserve"> </w:t>
            </w:r>
            <w:r w:rsidRPr="004B4066">
              <w:rPr>
                <w:rFonts w:cs="Arial"/>
              </w:rPr>
              <w:t>sesiones</w:t>
            </w:r>
            <w:r w:rsidRPr="004B4066">
              <w:rPr>
                <w:rFonts w:cs="Arial"/>
                <w:spacing w:val="-53"/>
              </w:rPr>
              <w:t xml:space="preserve"> </w:t>
            </w:r>
            <w:r w:rsidRPr="004B4066">
              <w:rPr>
                <w:rFonts w:cs="Arial"/>
              </w:rPr>
              <w:t>ordinarias</w:t>
            </w:r>
            <w:r w:rsidRPr="004B4066">
              <w:rPr>
                <w:rFonts w:cs="Arial"/>
                <w:spacing w:val="-9"/>
              </w:rPr>
              <w:t xml:space="preserve"> </w:t>
            </w:r>
            <w:r w:rsidRPr="004B4066">
              <w:rPr>
                <w:rFonts w:cs="Arial"/>
              </w:rPr>
              <w:t>por</w:t>
            </w:r>
            <w:r w:rsidRPr="004B4066">
              <w:rPr>
                <w:rFonts w:cs="Arial"/>
                <w:spacing w:val="-7"/>
              </w:rPr>
              <w:t xml:space="preserve"> </w:t>
            </w:r>
            <w:r w:rsidRPr="004B4066">
              <w:rPr>
                <w:rFonts w:cs="Arial"/>
              </w:rPr>
              <w:t>lo</w:t>
            </w:r>
            <w:r w:rsidRPr="004B4066">
              <w:rPr>
                <w:rFonts w:cs="Arial"/>
                <w:spacing w:val="-8"/>
              </w:rPr>
              <w:t xml:space="preserve"> </w:t>
            </w:r>
            <w:r w:rsidRPr="004B4066">
              <w:rPr>
                <w:rFonts w:cs="Arial"/>
              </w:rPr>
              <w:t>menos</w:t>
            </w:r>
            <w:r w:rsidRPr="004B4066">
              <w:rPr>
                <w:rFonts w:cs="Arial"/>
                <w:spacing w:val="-9"/>
              </w:rPr>
              <w:t xml:space="preserve"> </w:t>
            </w:r>
            <w:r w:rsidRPr="004B4066">
              <w:rPr>
                <w:rFonts w:cs="Arial"/>
              </w:rPr>
              <w:t>una</w:t>
            </w:r>
            <w:r w:rsidRPr="004B4066">
              <w:rPr>
                <w:rFonts w:cs="Arial"/>
                <w:spacing w:val="-8"/>
              </w:rPr>
              <w:t xml:space="preserve"> </w:t>
            </w:r>
            <w:r w:rsidRPr="004B4066">
              <w:rPr>
                <w:rFonts w:cs="Arial"/>
              </w:rPr>
              <w:t>vez</w:t>
            </w:r>
            <w:r w:rsidRPr="004B4066">
              <w:rPr>
                <w:rFonts w:cs="Arial"/>
                <w:spacing w:val="-8"/>
              </w:rPr>
              <w:t xml:space="preserve"> </w:t>
            </w:r>
            <w:r w:rsidRPr="004B4066">
              <w:rPr>
                <w:rFonts w:cs="Arial"/>
              </w:rPr>
              <w:t>cada</w:t>
            </w:r>
            <w:r w:rsidRPr="004B4066">
              <w:rPr>
                <w:rFonts w:cs="Arial"/>
                <w:spacing w:val="-9"/>
              </w:rPr>
              <w:t xml:space="preserve"> </w:t>
            </w:r>
            <w:r w:rsidRPr="004B4066">
              <w:rPr>
                <w:rFonts w:cs="Arial"/>
              </w:rPr>
              <w:t>tres</w:t>
            </w:r>
            <w:r w:rsidRPr="004B4066">
              <w:rPr>
                <w:rFonts w:cs="Arial"/>
                <w:spacing w:val="-8"/>
              </w:rPr>
              <w:t xml:space="preserve"> </w:t>
            </w:r>
            <w:r w:rsidRPr="004B4066">
              <w:rPr>
                <w:rFonts w:cs="Arial"/>
              </w:rPr>
              <w:t>meses</w:t>
            </w:r>
            <w:r w:rsidRPr="004B4066">
              <w:rPr>
                <w:rFonts w:cs="Arial"/>
                <w:spacing w:val="-8"/>
              </w:rPr>
              <w:t xml:space="preserve"> </w:t>
            </w:r>
            <w:r w:rsidRPr="004B4066">
              <w:rPr>
                <w:rFonts w:cs="Arial"/>
              </w:rPr>
              <w:t>y</w:t>
            </w:r>
            <w:r w:rsidRPr="004B4066">
              <w:rPr>
                <w:rFonts w:cs="Arial"/>
                <w:spacing w:val="-9"/>
              </w:rPr>
              <w:t xml:space="preserve"> </w:t>
            </w:r>
            <w:r w:rsidRPr="004B4066">
              <w:rPr>
                <w:rFonts w:cs="Arial"/>
              </w:rPr>
              <w:t>extraordinarias</w:t>
            </w:r>
            <w:r w:rsidRPr="004B4066">
              <w:rPr>
                <w:rFonts w:cs="Arial"/>
                <w:spacing w:val="-8"/>
              </w:rPr>
              <w:t xml:space="preserve"> </w:t>
            </w:r>
            <w:r w:rsidRPr="004B4066">
              <w:rPr>
                <w:rFonts w:cs="Arial"/>
              </w:rPr>
              <w:t>cuando</w:t>
            </w:r>
            <w:r w:rsidRPr="004B4066">
              <w:rPr>
                <w:rFonts w:cs="Arial"/>
                <w:spacing w:val="-8"/>
              </w:rPr>
              <w:t xml:space="preserve"> </w:t>
            </w:r>
            <w:r w:rsidRPr="004B4066">
              <w:rPr>
                <w:rFonts w:cs="Arial"/>
              </w:rPr>
              <w:t>sean</w:t>
            </w:r>
            <w:r w:rsidRPr="004B4066">
              <w:rPr>
                <w:rFonts w:cs="Arial"/>
                <w:spacing w:val="-8"/>
              </w:rPr>
              <w:t xml:space="preserve"> </w:t>
            </w:r>
            <w:r w:rsidRPr="004B4066">
              <w:rPr>
                <w:rFonts w:cs="Arial"/>
              </w:rPr>
              <w:t>convocadas</w:t>
            </w:r>
            <w:r w:rsidRPr="004B4066">
              <w:rPr>
                <w:rFonts w:cs="Arial"/>
                <w:spacing w:val="-9"/>
              </w:rPr>
              <w:t xml:space="preserve"> </w:t>
            </w:r>
            <w:r w:rsidRPr="004B4066">
              <w:rPr>
                <w:rFonts w:cs="Arial"/>
              </w:rPr>
              <w:t>por</w:t>
            </w:r>
            <w:r w:rsidRPr="004B4066">
              <w:rPr>
                <w:rFonts w:cs="Arial"/>
                <w:spacing w:val="-7"/>
              </w:rPr>
              <w:t xml:space="preserve"> </w:t>
            </w:r>
            <w:r w:rsidRPr="004B4066">
              <w:rPr>
                <w:rFonts w:cs="Arial"/>
              </w:rPr>
              <w:t>su</w:t>
            </w:r>
            <w:r w:rsidRPr="004B4066">
              <w:rPr>
                <w:rFonts w:cs="Arial"/>
                <w:spacing w:val="-8"/>
              </w:rPr>
              <w:t xml:space="preserve"> </w:t>
            </w:r>
            <w:r w:rsidRPr="004B4066">
              <w:rPr>
                <w:rFonts w:cs="Arial"/>
              </w:rPr>
              <w:t>presidente.</w:t>
            </w:r>
          </w:p>
          <w:p w:rsidR="00B37038" w:rsidRPr="004B4066" w:rsidRDefault="00B37038" w:rsidP="00A14B9D">
            <w:pPr>
              <w:pStyle w:val="Textoindependiente"/>
              <w:spacing w:before="1"/>
              <w:rPr>
                <w:rFonts w:cs="Arial"/>
              </w:rPr>
            </w:pPr>
          </w:p>
          <w:p w:rsidR="00B37038" w:rsidRPr="004B4066" w:rsidRDefault="00B37038" w:rsidP="00A14B9D">
            <w:pPr>
              <w:pStyle w:val="Textoindependiente"/>
              <w:spacing w:before="1"/>
              <w:ind w:left="176"/>
              <w:jc w:val="both"/>
              <w:rPr>
                <w:rFonts w:cs="Arial"/>
              </w:rPr>
            </w:pPr>
            <w:r w:rsidRPr="004B4066">
              <w:rPr>
                <w:rFonts w:cs="Arial"/>
              </w:rPr>
              <w:t>El</w:t>
            </w:r>
            <w:r w:rsidRPr="004B4066">
              <w:rPr>
                <w:rFonts w:cs="Arial"/>
                <w:spacing w:val="-2"/>
              </w:rPr>
              <w:t xml:space="preserve"> </w:t>
            </w:r>
            <w:r w:rsidRPr="004B4066">
              <w:rPr>
                <w:rFonts w:cs="Arial"/>
              </w:rPr>
              <w:t>reglamento</w:t>
            </w:r>
            <w:r w:rsidRPr="004B4066">
              <w:rPr>
                <w:rFonts w:cs="Arial"/>
                <w:spacing w:val="-2"/>
              </w:rPr>
              <w:t xml:space="preserve"> </w:t>
            </w:r>
            <w:r w:rsidRPr="004B4066">
              <w:rPr>
                <w:rFonts w:cs="Arial"/>
              </w:rPr>
              <w:t>interior</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Consejo</w:t>
            </w:r>
            <w:r w:rsidRPr="004B4066">
              <w:rPr>
                <w:rFonts w:cs="Arial"/>
                <w:spacing w:val="-1"/>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r w:rsidRPr="004B4066">
              <w:rPr>
                <w:rFonts w:cs="Arial"/>
                <w:spacing w:val="-2"/>
              </w:rPr>
              <w:t xml:space="preserve"> </w:t>
            </w:r>
            <w:r w:rsidRPr="004B4066">
              <w:rPr>
                <w:rFonts w:cs="Arial"/>
              </w:rPr>
              <w:t>y</w:t>
            </w:r>
            <w:r w:rsidRPr="004B4066">
              <w:rPr>
                <w:rFonts w:cs="Arial"/>
                <w:spacing w:val="-2"/>
              </w:rPr>
              <w:t xml:space="preserve"> </w:t>
            </w:r>
            <w:r w:rsidRPr="004B4066">
              <w:rPr>
                <w:rFonts w:cs="Arial"/>
              </w:rPr>
              <w:t>la</w:t>
            </w:r>
            <w:r w:rsidRPr="004B4066">
              <w:rPr>
                <w:rFonts w:cs="Arial"/>
                <w:spacing w:val="-1"/>
              </w:rPr>
              <w:t xml:space="preserve"> </w:t>
            </w:r>
            <w:r w:rsidRPr="004B4066">
              <w:rPr>
                <w:rFonts w:cs="Arial"/>
              </w:rPr>
              <w:t>Juventud</w:t>
            </w:r>
            <w:r w:rsidRPr="004B4066">
              <w:rPr>
                <w:rFonts w:cs="Arial"/>
                <w:spacing w:val="-2"/>
              </w:rPr>
              <w:t xml:space="preserve"> </w:t>
            </w:r>
            <w:r w:rsidRPr="004B4066">
              <w:rPr>
                <w:rFonts w:cs="Arial"/>
              </w:rPr>
              <w:t>normará</w:t>
            </w:r>
            <w:r w:rsidRPr="004B4066">
              <w:rPr>
                <w:rFonts w:cs="Arial"/>
                <w:spacing w:val="-2"/>
              </w:rPr>
              <w:t xml:space="preserve"> </w:t>
            </w:r>
            <w:r w:rsidRPr="004B4066">
              <w:rPr>
                <w:rFonts w:cs="Arial"/>
              </w:rPr>
              <w:t>lo</w:t>
            </w:r>
            <w:r w:rsidRPr="004B4066">
              <w:rPr>
                <w:rFonts w:cs="Arial"/>
                <w:spacing w:val="-2"/>
              </w:rPr>
              <w:t xml:space="preserve"> </w:t>
            </w:r>
            <w:r w:rsidRPr="004B4066">
              <w:rPr>
                <w:rFonts w:cs="Arial"/>
              </w:rPr>
              <w:t>relativo</w:t>
            </w:r>
            <w:r w:rsidRPr="004B4066">
              <w:rPr>
                <w:rFonts w:cs="Arial"/>
                <w:spacing w:val="-1"/>
              </w:rPr>
              <w:t xml:space="preserve"> </w:t>
            </w:r>
            <w:r w:rsidRPr="004B4066">
              <w:rPr>
                <w:rFonts w:cs="Arial"/>
              </w:rPr>
              <w:t>a</w:t>
            </w:r>
            <w:r w:rsidRPr="004B4066">
              <w:rPr>
                <w:rFonts w:cs="Arial"/>
                <w:spacing w:val="-2"/>
              </w:rPr>
              <w:t xml:space="preserve"> </w:t>
            </w:r>
            <w:r w:rsidRPr="004B4066">
              <w:rPr>
                <w:rFonts w:cs="Arial"/>
              </w:rPr>
              <w:t>las</w:t>
            </w:r>
            <w:r w:rsidRPr="004B4066">
              <w:rPr>
                <w:rFonts w:cs="Arial"/>
                <w:spacing w:val="-2"/>
              </w:rPr>
              <w:t xml:space="preserve"> </w:t>
            </w:r>
            <w:r w:rsidRPr="004B4066">
              <w:rPr>
                <w:rFonts w:cs="Arial"/>
              </w:rPr>
              <w:t>sesiones.</w:t>
            </w:r>
          </w:p>
          <w:p w:rsidR="00B37038" w:rsidRPr="004B4066" w:rsidRDefault="00B37038" w:rsidP="00A14B9D">
            <w:pPr>
              <w:pStyle w:val="Textoindependiente"/>
              <w:spacing w:before="16"/>
              <w:ind w:left="176"/>
              <w:rPr>
                <w:rFonts w:cs="Arial"/>
                <w:b/>
              </w:rPr>
            </w:pPr>
          </w:p>
        </w:tc>
        <w:tc>
          <w:tcPr>
            <w:tcW w:w="2500" w:type="pct"/>
          </w:tcPr>
          <w:p w:rsidR="00B37038" w:rsidRPr="004B4066" w:rsidRDefault="00B37038" w:rsidP="00A14B9D">
            <w:pPr>
              <w:spacing w:before="78"/>
              <w:rPr>
                <w:rFonts w:cs="Arial"/>
                <w:b/>
              </w:rPr>
            </w:pPr>
            <w:r w:rsidRPr="004B4066">
              <w:rPr>
                <w:rFonts w:cs="Arial"/>
                <w:bCs/>
                <w:color w:val="FF0000"/>
              </w:rPr>
              <w:t>Revisar la operatividad y necesidad de las convocatorias.</w:t>
            </w:r>
          </w:p>
        </w:tc>
      </w:tr>
      <w:tr w:rsidR="00B37038" w:rsidRPr="004B4066" w:rsidTr="00A14B9D">
        <w:tc>
          <w:tcPr>
            <w:tcW w:w="2500" w:type="pct"/>
          </w:tcPr>
          <w:p w:rsidR="00B37038" w:rsidRPr="004B4066" w:rsidRDefault="00B37038" w:rsidP="00A14B9D">
            <w:pPr>
              <w:pStyle w:val="Ttulo2"/>
              <w:spacing w:before="180"/>
              <w:rPr>
                <w:sz w:val="20"/>
                <w:szCs w:val="20"/>
                <w:lang w:val="es-MX"/>
              </w:rPr>
            </w:pPr>
            <w:r w:rsidRPr="004B4066">
              <w:rPr>
                <w:sz w:val="20"/>
                <w:szCs w:val="20"/>
                <w:lang w:val="es-MX"/>
              </w:rPr>
              <w:lastRenderedPageBreak/>
              <w:t>CAPÍTULO</w:t>
            </w:r>
            <w:r w:rsidRPr="004B4066">
              <w:rPr>
                <w:spacing w:val="-4"/>
                <w:sz w:val="20"/>
                <w:szCs w:val="20"/>
                <w:lang w:val="es-MX"/>
              </w:rPr>
              <w:t xml:space="preserve"> </w:t>
            </w:r>
            <w:r w:rsidRPr="004B4066">
              <w:rPr>
                <w:sz w:val="20"/>
                <w:szCs w:val="20"/>
                <w:lang w:val="es-MX"/>
              </w:rPr>
              <w:t>IV</w:t>
            </w:r>
          </w:p>
          <w:p w:rsidR="00B37038" w:rsidRPr="004B4066" w:rsidRDefault="00B37038" w:rsidP="00A14B9D">
            <w:pPr>
              <w:spacing w:before="1"/>
              <w:ind w:right="-102"/>
              <w:jc w:val="center"/>
              <w:rPr>
                <w:rFonts w:cs="Arial"/>
                <w:b/>
              </w:rPr>
            </w:pPr>
            <w:r w:rsidRPr="004B4066">
              <w:rPr>
                <w:rFonts w:cs="Arial"/>
                <w:b/>
              </w:rPr>
              <w:t>DEL</w:t>
            </w:r>
            <w:r w:rsidRPr="004B4066">
              <w:rPr>
                <w:rFonts w:cs="Arial"/>
                <w:b/>
                <w:spacing w:val="-3"/>
              </w:rPr>
              <w:t xml:space="preserve"> </w:t>
            </w:r>
            <w:r w:rsidRPr="004B4066">
              <w:rPr>
                <w:rFonts w:cs="Arial"/>
                <w:b/>
              </w:rPr>
              <w:t>JEFE</w:t>
            </w:r>
            <w:r w:rsidRPr="004B4066">
              <w:rPr>
                <w:rFonts w:cs="Arial"/>
                <w:b/>
                <w:spacing w:val="-3"/>
              </w:rPr>
              <w:t xml:space="preserve"> </w:t>
            </w:r>
            <w:r w:rsidRPr="004B4066">
              <w:rPr>
                <w:rFonts w:cs="Arial"/>
                <w:b/>
              </w:rPr>
              <w:t>DE</w:t>
            </w:r>
            <w:r w:rsidRPr="004B4066">
              <w:rPr>
                <w:rFonts w:cs="Arial"/>
                <w:b/>
                <w:spacing w:val="-3"/>
              </w:rPr>
              <w:t xml:space="preserve"> </w:t>
            </w:r>
            <w:r w:rsidRPr="004B4066">
              <w:rPr>
                <w:rFonts w:cs="Arial"/>
                <w:b/>
              </w:rPr>
              <w:t>LA</w:t>
            </w:r>
            <w:r w:rsidRPr="004B4066">
              <w:rPr>
                <w:rFonts w:cs="Arial"/>
                <w:b/>
                <w:spacing w:val="-4"/>
              </w:rPr>
              <w:t xml:space="preserve"> </w:t>
            </w:r>
            <w:r w:rsidRPr="004B4066">
              <w:rPr>
                <w:rFonts w:cs="Arial"/>
                <w:b/>
              </w:rPr>
              <w:t>UNIDAD</w:t>
            </w:r>
            <w:r w:rsidRPr="004B4066">
              <w:rPr>
                <w:rFonts w:cs="Arial"/>
                <w:b/>
                <w:spacing w:val="-3"/>
              </w:rPr>
              <w:t xml:space="preserve"> </w:t>
            </w:r>
            <w:r w:rsidRPr="004B4066">
              <w:rPr>
                <w:rFonts w:cs="Arial"/>
                <w:b/>
              </w:rPr>
              <w:t>DE</w:t>
            </w:r>
            <w:r w:rsidRPr="004B4066">
              <w:rPr>
                <w:rFonts w:cs="Arial"/>
                <w:b/>
                <w:spacing w:val="-3"/>
              </w:rPr>
              <w:t xml:space="preserve"> </w:t>
            </w:r>
            <w:r w:rsidRPr="004B4066">
              <w:rPr>
                <w:rFonts w:cs="Arial"/>
                <w:b/>
              </w:rPr>
              <w:t>FOMENTO</w:t>
            </w:r>
            <w:r w:rsidRPr="004B4066">
              <w:rPr>
                <w:rFonts w:cs="Arial"/>
                <w:b/>
                <w:spacing w:val="-3"/>
              </w:rPr>
              <w:t xml:space="preserve"> </w:t>
            </w:r>
            <w:r w:rsidRPr="004B4066">
              <w:rPr>
                <w:rFonts w:cs="Arial"/>
                <w:b/>
              </w:rPr>
              <w:t>DEPORTIVO</w:t>
            </w:r>
          </w:p>
        </w:tc>
        <w:tc>
          <w:tcPr>
            <w:tcW w:w="2500" w:type="pct"/>
          </w:tcPr>
          <w:p w:rsidR="00B37038" w:rsidRPr="004B4066" w:rsidRDefault="00B37038" w:rsidP="00A14B9D">
            <w:pPr>
              <w:pStyle w:val="Ttulo2"/>
              <w:spacing w:before="180"/>
              <w:rPr>
                <w:color w:val="FF0000"/>
                <w:sz w:val="20"/>
                <w:szCs w:val="20"/>
                <w:lang w:val="es-MX"/>
              </w:rPr>
            </w:pPr>
            <w:r w:rsidRPr="004B4066">
              <w:rPr>
                <w:color w:val="FF0000"/>
                <w:sz w:val="20"/>
                <w:szCs w:val="20"/>
                <w:lang w:val="es-MX"/>
              </w:rPr>
              <w:t>CAPÍTULO</w:t>
            </w:r>
            <w:r w:rsidRPr="004B4066">
              <w:rPr>
                <w:color w:val="FF0000"/>
                <w:spacing w:val="-4"/>
                <w:sz w:val="20"/>
                <w:szCs w:val="20"/>
                <w:lang w:val="es-MX"/>
              </w:rPr>
              <w:t xml:space="preserve"> </w:t>
            </w:r>
            <w:r w:rsidRPr="004B4066">
              <w:rPr>
                <w:color w:val="FF0000"/>
                <w:sz w:val="20"/>
                <w:szCs w:val="20"/>
                <w:lang w:val="es-MX"/>
              </w:rPr>
              <w:t>IV</w:t>
            </w:r>
          </w:p>
          <w:p w:rsidR="00B37038" w:rsidRPr="004B4066" w:rsidRDefault="00B37038" w:rsidP="00A14B9D">
            <w:pPr>
              <w:spacing w:before="78"/>
              <w:jc w:val="center"/>
              <w:rPr>
                <w:rFonts w:cs="Arial"/>
                <w:b/>
              </w:rPr>
            </w:pPr>
            <w:r w:rsidRPr="004B4066">
              <w:rPr>
                <w:rFonts w:cs="Arial"/>
                <w:b/>
                <w:color w:val="FF0000"/>
              </w:rPr>
              <w:t>DEL</w:t>
            </w:r>
            <w:r w:rsidRPr="004B4066">
              <w:rPr>
                <w:rFonts w:cs="Arial"/>
                <w:b/>
                <w:color w:val="FF0000"/>
                <w:spacing w:val="-3"/>
              </w:rPr>
              <w:t xml:space="preserve"> </w:t>
            </w:r>
            <w:r w:rsidRPr="004B4066">
              <w:rPr>
                <w:rFonts w:cs="Arial"/>
                <w:b/>
                <w:color w:val="FF0000"/>
              </w:rPr>
              <w:t>JEFE</w:t>
            </w:r>
            <w:r w:rsidRPr="004B4066">
              <w:rPr>
                <w:rFonts w:cs="Arial"/>
                <w:b/>
                <w:color w:val="FF0000"/>
                <w:spacing w:val="-3"/>
              </w:rPr>
              <w:t xml:space="preserve"> </w:t>
            </w:r>
            <w:r w:rsidRPr="004B4066">
              <w:rPr>
                <w:rFonts w:cs="Arial"/>
                <w:b/>
                <w:color w:val="FF0000"/>
              </w:rPr>
              <w:t>DE</w:t>
            </w:r>
            <w:r w:rsidRPr="004B4066">
              <w:rPr>
                <w:rFonts w:cs="Arial"/>
                <w:b/>
                <w:color w:val="FF0000"/>
                <w:spacing w:val="-3"/>
              </w:rPr>
              <w:t xml:space="preserve"> </w:t>
            </w:r>
            <w:r w:rsidRPr="004B4066">
              <w:rPr>
                <w:rFonts w:cs="Arial"/>
                <w:b/>
                <w:color w:val="FF0000"/>
              </w:rPr>
              <w:t>FOMENTO</w:t>
            </w:r>
            <w:r w:rsidRPr="004B4066">
              <w:rPr>
                <w:rFonts w:cs="Arial"/>
                <w:b/>
                <w:color w:val="FF0000"/>
                <w:spacing w:val="-3"/>
              </w:rPr>
              <w:t xml:space="preserve"> </w:t>
            </w:r>
            <w:r w:rsidRPr="004B4066">
              <w:rPr>
                <w:rFonts w:cs="Arial"/>
                <w:b/>
                <w:color w:val="FF0000"/>
              </w:rPr>
              <w:t>DEPORTIVO</w:t>
            </w:r>
          </w:p>
        </w:tc>
      </w:tr>
      <w:tr w:rsidR="00B37038" w:rsidRPr="004B4066" w:rsidTr="00A14B9D">
        <w:tc>
          <w:tcPr>
            <w:tcW w:w="2500" w:type="pct"/>
          </w:tcPr>
          <w:p w:rsidR="00B37038" w:rsidRPr="004B4066" w:rsidRDefault="00B37038" w:rsidP="00A14B9D">
            <w:pPr>
              <w:pStyle w:val="Textoindependiente"/>
              <w:spacing w:before="1"/>
              <w:ind w:left="176"/>
              <w:rPr>
                <w:rFonts w:cs="Arial"/>
              </w:rPr>
            </w:pPr>
            <w:r w:rsidRPr="004B4066">
              <w:rPr>
                <w:rFonts w:cs="Arial"/>
                <w:b/>
              </w:rPr>
              <w:t>ARTÍCULO</w:t>
            </w:r>
            <w:r w:rsidRPr="004B4066">
              <w:rPr>
                <w:rFonts w:cs="Arial"/>
                <w:b/>
                <w:spacing w:val="23"/>
              </w:rPr>
              <w:t xml:space="preserve"> </w:t>
            </w:r>
            <w:r w:rsidRPr="004B4066">
              <w:rPr>
                <w:rFonts w:cs="Arial"/>
                <w:b/>
              </w:rPr>
              <w:t>18</w:t>
            </w:r>
            <w:r w:rsidRPr="004B4066">
              <w:rPr>
                <w:rFonts w:cs="Arial"/>
              </w:rPr>
              <w:t>.</w:t>
            </w:r>
            <w:r w:rsidRPr="004B4066">
              <w:rPr>
                <w:rFonts w:cs="Arial"/>
                <w:spacing w:val="24"/>
              </w:rPr>
              <w:t xml:space="preserve"> </w:t>
            </w:r>
            <w:r w:rsidRPr="004B4066">
              <w:rPr>
                <w:rFonts w:cs="Arial"/>
              </w:rPr>
              <w:t>EL</w:t>
            </w:r>
            <w:r w:rsidRPr="004B4066">
              <w:rPr>
                <w:rFonts w:cs="Arial"/>
                <w:spacing w:val="24"/>
              </w:rPr>
              <w:t xml:space="preserve"> </w:t>
            </w:r>
            <w:r w:rsidRPr="004B4066">
              <w:rPr>
                <w:rFonts w:cs="Arial"/>
              </w:rPr>
              <w:t>Jefe</w:t>
            </w:r>
            <w:r w:rsidRPr="004B4066">
              <w:rPr>
                <w:rFonts w:cs="Arial"/>
                <w:spacing w:val="23"/>
              </w:rPr>
              <w:t xml:space="preserve"> </w:t>
            </w:r>
            <w:r w:rsidRPr="004B4066">
              <w:rPr>
                <w:rFonts w:cs="Arial"/>
              </w:rPr>
              <w:t>de</w:t>
            </w:r>
            <w:r w:rsidRPr="004B4066">
              <w:rPr>
                <w:rFonts w:cs="Arial"/>
                <w:spacing w:val="24"/>
              </w:rPr>
              <w:t xml:space="preserve"> </w:t>
            </w:r>
            <w:r w:rsidRPr="004B4066">
              <w:rPr>
                <w:rFonts w:cs="Arial"/>
              </w:rPr>
              <w:t>la</w:t>
            </w:r>
            <w:r w:rsidRPr="004B4066">
              <w:rPr>
                <w:rFonts w:cs="Arial"/>
                <w:spacing w:val="23"/>
              </w:rPr>
              <w:t xml:space="preserve"> </w:t>
            </w:r>
            <w:r w:rsidRPr="004B4066">
              <w:rPr>
                <w:rFonts w:cs="Arial"/>
              </w:rPr>
              <w:t>Unidad</w:t>
            </w:r>
            <w:r w:rsidRPr="004B4066">
              <w:rPr>
                <w:rFonts w:cs="Arial"/>
                <w:spacing w:val="24"/>
              </w:rPr>
              <w:t xml:space="preserve"> </w:t>
            </w:r>
            <w:r w:rsidRPr="004B4066">
              <w:rPr>
                <w:rFonts w:cs="Arial"/>
              </w:rPr>
              <w:t>de</w:t>
            </w:r>
            <w:r w:rsidRPr="004B4066">
              <w:rPr>
                <w:rFonts w:cs="Arial"/>
                <w:spacing w:val="23"/>
              </w:rPr>
              <w:t xml:space="preserve"> </w:t>
            </w:r>
            <w:r w:rsidRPr="004B4066">
              <w:rPr>
                <w:rFonts w:cs="Arial"/>
              </w:rPr>
              <w:t>Fomento</w:t>
            </w:r>
            <w:r w:rsidRPr="004B4066">
              <w:rPr>
                <w:rFonts w:cs="Arial"/>
                <w:spacing w:val="24"/>
              </w:rPr>
              <w:t xml:space="preserve"> </w:t>
            </w:r>
            <w:r w:rsidRPr="004B4066">
              <w:rPr>
                <w:rFonts w:cs="Arial"/>
              </w:rPr>
              <w:t>Deportivo,</w:t>
            </w:r>
            <w:r w:rsidRPr="004B4066">
              <w:rPr>
                <w:rFonts w:cs="Arial"/>
                <w:spacing w:val="24"/>
              </w:rPr>
              <w:t xml:space="preserve"> </w:t>
            </w:r>
            <w:r w:rsidRPr="004B4066">
              <w:rPr>
                <w:rFonts w:cs="Arial"/>
              </w:rPr>
              <w:t>será</w:t>
            </w:r>
            <w:r w:rsidRPr="004B4066">
              <w:rPr>
                <w:rFonts w:cs="Arial"/>
                <w:spacing w:val="23"/>
              </w:rPr>
              <w:t xml:space="preserve"> </w:t>
            </w:r>
            <w:r w:rsidRPr="004B4066">
              <w:rPr>
                <w:rFonts w:cs="Arial"/>
              </w:rPr>
              <w:t>designado</w:t>
            </w:r>
            <w:r w:rsidRPr="004B4066">
              <w:rPr>
                <w:rFonts w:cs="Arial"/>
                <w:spacing w:val="24"/>
              </w:rPr>
              <w:t xml:space="preserve"> </w:t>
            </w:r>
            <w:r w:rsidRPr="004B4066">
              <w:rPr>
                <w:rFonts w:cs="Arial"/>
              </w:rPr>
              <w:t>y</w:t>
            </w:r>
            <w:r w:rsidRPr="004B4066">
              <w:rPr>
                <w:rFonts w:cs="Arial"/>
                <w:spacing w:val="23"/>
              </w:rPr>
              <w:t xml:space="preserve"> </w:t>
            </w:r>
            <w:r w:rsidRPr="004B4066">
              <w:rPr>
                <w:rFonts w:cs="Arial"/>
              </w:rPr>
              <w:t>removido</w:t>
            </w:r>
            <w:r w:rsidRPr="004B4066">
              <w:rPr>
                <w:rFonts w:cs="Arial"/>
                <w:spacing w:val="24"/>
              </w:rPr>
              <w:t xml:space="preserve"> </w:t>
            </w:r>
            <w:r w:rsidRPr="004B4066">
              <w:rPr>
                <w:rFonts w:cs="Arial"/>
              </w:rPr>
              <w:t>libremente</w:t>
            </w:r>
            <w:r w:rsidRPr="004B4066">
              <w:rPr>
                <w:rFonts w:cs="Arial"/>
                <w:spacing w:val="23"/>
              </w:rPr>
              <w:t xml:space="preserve"> </w:t>
            </w:r>
            <w:r w:rsidRPr="004B4066">
              <w:rPr>
                <w:rFonts w:cs="Arial"/>
              </w:rPr>
              <w:t>por</w:t>
            </w:r>
            <w:r w:rsidRPr="004B4066">
              <w:rPr>
                <w:rFonts w:cs="Arial"/>
                <w:spacing w:val="25"/>
              </w:rPr>
              <w:t xml:space="preserve"> </w:t>
            </w:r>
            <w:r w:rsidRPr="004B4066">
              <w:rPr>
                <w:rFonts w:cs="Arial"/>
              </w:rPr>
              <w:t>el</w:t>
            </w:r>
            <w:r w:rsidRPr="004B4066">
              <w:rPr>
                <w:rFonts w:cs="Arial"/>
                <w:spacing w:val="-53"/>
              </w:rPr>
              <w:t xml:space="preserve"> </w:t>
            </w:r>
            <w:r w:rsidRPr="004B4066">
              <w:rPr>
                <w:rFonts w:cs="Arial"/>
              </w:rPr>
              <w:t>Presidente</w:t>
            </w:r>
            <w:r w:rsidRPr="004B4066">
              <w:rPr>
                <w:rFonts w:cs="Arial"/>
                <w:spacing w:val="-2"/>
              </w:rPr>
              <w:t xml:space="preserve"> </w:t>
            </w:r>
            <w:r>
              <w:rPr>
                <w:rFonts w:cs="Arial"/>
              </w:rPr>
              <w:t>Municipal.</w:t>
            </w:r>
          </w:p>
        </w:tc>
        <w:tc>
          <w:tcPr>
            <w:tcW w:w="2500" w:type="pct"/>
          </w:tcPr>
          <w:p w:rsidR="00B37038" w:rsidRPr="004B4066" w:rsidRDefault="00B37038" w:rsidP="00A14B9D">
            <w:pPr>
              <w:pStyle w:val="Textoindependiente"/>
              <w:spacing w:before="1"/>
              <w:ind w:left="176"/>
              <w:rPr>
                <w:rFonts w:cs="Arial"/>
              </w:rPr>
            </w:pPr>
            <w:r w:rsidRPr="004B4066">
              <w:rPr>
                <w:rFonts w:cs="Arial"/>
                <w:b/>
              </w:rPr>
              <w:t>ARTÍCULO</w:t>
            </w:r>
            <w:r w:rsidRPr="004B4066">
              <w:rPr>
                <w:rFonts w:cs="Arial"/>
                <w:b/>
                <w:spacing w:val="23"/>
              </w:rPr>
              <w:t xml:space="preserve"> </w:t>
            </w:r>
            <w:r w:rsidRPr="004B4066">
              <w:rPr>
                <w:rFonts w:cs="Arial"/>
                <w:b/>
              </w:rPr>
              <w:t>18</w:t>
            </w:r>
            <w:r w:rsidRPr="004B4066">
              <w:rPr>
                <w:rFonts w:cs="Arial"/>
              </w:rPr>
              <w:t>.</w:t>
            </w:r>
            <w:r w:rsidRPr="004B4066">
              <w:rPr>
                <w:rFonts w:cs="Arial"/>
                <w:spacing w:val="24"/>
              </w:rPr>
              <w:t xml:space="preserve"> </w:t>
            </w:r>
            <w:r w:rsidRPr="004B4066">
              <w:rPr>
                <w:rFonts w:cs="Arial"/>
                <w:color w:val="FF0000"/>
              </w:rPr>
              <w:t>EL</w:t>
            </w:r>
            <w:r w:rsidRPr="004B4066">
              <w:rPr>
                <w:rFonts w:cs="Arial"/>
                <w:color w:val="FF0000"/>
                <w:spacing w:val="24"/>
              </w:rPr>
              <w:t xml:space="preserve"> </w:t>
            </w:r>
            <w:r w:rsidRPr="004B4066">
              <w:rPr>
                <w:rFonts w:cs="Arial"/>
                <w:color w:val="FF0000"/>
              </w:rPr>
              <w:t>Jefe</w:t>
            </w:r>
            <w:r w:rsidRPr="004B4066">
              <w:rPr>
                <w:rFonts w:cs="Arial"/>
                <w:color w:val="FF0000"/>
                <w:spacing w:val="23"/>
              </w:rPr>
              <w:t xml:space="preserve"> </w:t>
            </w:r>
            <w:r w:rsidRPr="004B4066">
              <w:rPr>
                <w:rFonts w:cs="Arial"/>
                <w:color w:val="FF0000"/>
              </w:rPr>
              <w:t>de</w:t>
            </w:r>
            <w:r w:rsidRPr="004B4066">
              <w:rPr>
                <w:rFonts w:cs="Arial"/>
                <w:color w:val="FF0000"/>
                <w:spacing w:val="23"/>
              </w:rPr>
              <w:t xml:space="preserve"> </w:t>
            </w:r>
            <w:r w:rsidRPr="004B4066">
              <w:rPr>
                <w:rFonts w:cs="Arial"/>
                <w:color w:val="FF0000"/>
              </w:rPr>
              <w:t>Fomento</w:t>
            </w:r>
            <w:r w:rsidRPr="004B4066">
              <w:rPr>
                <w:rFonts w:cs="Arial"/>
                <w:color w:val="FF0000"/>
                <w:spacing w:val="24"/>
              </w:rPr>
              <w:t xml:space="preserve"> </w:t>
            </w:r>
            <w:r w:rsidRPr="004B4066">
              <w:rPr>
                <w:rFonts w:cs="Arial"/>
              </w:rPr>
              <w:t>Deportivo,</w:t>
            </w:r>
            <w:r w:rsidRPr="004B4066">
              <w:rPr>
                <w:rFonts w:cs="Arial"/>
                <w:spacing w:val="24"/>
              </w:rPr>
              <w:t xml:space="preserve"> </w:t>
            </w:r>
            <w:r w:rsidRPr="004B4066">
              <w:rPr>
                <w:rFonts w:cs="Arial"/>
              </w:rPr>
              <w:t>será</w:t>
            </w:r>
            <w:r w:rsidRPr="004B4066">
              <w:rPr>
                <w:rFonts w:cs="Arial"/>
                <w:spacing w:val="23"/>
              </w:rPr>
              <w:t xml:space="preserve"> </w:t>
            </w:r>
            <w:r w:rsidRPr="004B4066">
              <w:rPr>
                <w:rFonts w:cs="Arial"/>
              </w:rPr>
              <w:t>designado</w:t>
            </w:r>
            <w:r w:rsidRPr="004B4066">
              <w:rPr>
                <w:rFonts w:cs="Arial"/>
                <w:spacing w:val="24"/>
              </w:rPr>
              <w:t xml:space="preserve"> </w:t>
            </w:r>
            <w:r w:rsidRPr="004B4066">
              <w:rPr>
                <w:rFonts w:cs="Arial"/>
              </w:rPr>
              <w:t>y</w:t>
            </w:r>
            <w:r w:rsidRPr="004B4066">
              <w:rPr>
                <w:rFonts w:cs="Arial"/>
                <w:spacing w:val="23"/>
              </w:rPr>
              <w:t xml:space="preserve"> </w:t>
            </w:r>
            <w:r w:rsidRPr="004B4066">
              <w:rPr>
                <w:rFonts w:cs="Arial"/>
              </w:rPr>
              <w:t>removido</w:t>
            </w:r>
            <w:r w:rsidRPr="004B4066">
              <w:rPr>
                <w:rFonts w:cs="Arial"/>
                <w:spacing w:val="24"/>
              </w:rPr>
              <w:t xml:space="preserve"> </w:t>
            </w:r>
            <w:r w:rsidRPr="004B4066">
              <w:rPr>
                <w:rFonts w:cs="Arial"/>
              </w:rPr>
              <w:t>libremente</w:t>
            </w:r>
            <w:r w:rsidRPr="004B4066">
              <w:rPr>
                <w:rFonts w:cs="Arial"/>
                <w:spacing w:val="23"/>
              </w:rPr>
              <w:t xml:space="preserve"> </w:t>
            </w:r>
            <w:r w:rsidRPr="004B4066">
              <w:rPr>
                <w:rFonts w:cs="Arial"/>
              </w:rPr>
              <w:t>por</w:t>
            </w:r>
            <w:r w:rsidRPr="004B4066">
              <w:rPr>
                <w:rFonts w:cs="Arial"/>
                <w:spacing w:val="25"/>
              </w:rPr>
              <w:t xml:space="preserve"> </w:t>
            </w:r>
            <w:r w:rsidRPr="004B4066">
              <w:rPr>
                <w:rFonts w:cs="Arial"/>
              </w:rPr>
              <w:t>el</w:t>
            </w:r>
            <w:r w:rsidRPr="004B4066">
              <w:rPr>
                <w:rFonts w:cs="Arial"/>
                <w:spacing w:val="-53"/>
              </w:rPr>
              <w:t xml:space="preserve"> </w:t>
            </w:r>
            <w:r w:rsidRPr="004B4066">
              <w:rPr>
                <w:rFonts w:cs="Arial"/>
              </w:rPr>
              <w:t>Presidente</w:t>
            </w:r>
            <w:r w:rsidRPr="004B4066">
              <w:rPr>
                <w:rFonts w:cs="Arial"/>
                <w:spacing w:val="-2"/>
              </w:rPr>
              <w:t xml:space="preserve"> </w:t>
            </w:r>
            <w:r w:rsidRPr="004B4066">
              <w:rPr>
                <w:rFonts w:cs="Arial"/>
              </w:rPr>
              <w:t>Municipal.</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ind w:left="176"/>
              <w:rPr>
                <w:rFonts w:cs="Arial"/>
              </w:rPr>
            </w:pPr>
            <w:r w:rsidRPr="004B4066">
              <w:rPr>
                <w:rFonts w:cs="Arial"/>
                <w:b/>
              </w:rPr>
              <w:t>ARTÍCULO</w:t>
            </w:r>
            <w:r w:rsidRPr="004B4066">
              <w:rPr>
                <w:rFonts w:cs="Arial"/>
                <w:b/>
                <w:spacing w:val="-3"/>
              </w:rPr>
              <w:t xml:space="preserve"> </w:t>
            </w:r>
            <w:r w:rsidRPr="004B4066">
              <w:rPr>
                <w:rFonts w:cs="Arial"/>
                <w:b/>
              </w:rPr>
              <w:t>19</w:t>
            </w:r>
            <w:r w:rsidRPr="004B4066">
              <w:rPr>
                <w:rFonts w:cs="Arial"/>
              </w:rPr>
              <w:t>.</w:t>
            </w:r>
            <w:r w:rsidRPr="004B4066">
              <w:rPr>
                <w:rFonts w:cs="Arial"/>
                <w:spacing w:val="-2"/>
              </w:rPr>
              <w:t xml:space="preserve"> </w:t>
            </w:r>
            <w:r w:rsidRPr="004B4066">
              <w:rPr>
                <w:rFonts w:cs="Arial"/>
              </w:rPr>
              <w:t>El</w:t>
            </w:r>
            <w:r w:rsidRPr="004B4066">
              <w:rPr>
                <w:rFonts w:cs="Arial"/>
                <w:spacing w:val="-2"/>
              </w:rPr>
              <w:t xml:space="preserve"> </w:t>
            </w:r>
            <w:r w:rsidRPr="004B4066">
              <w:rPr>
                <w:rFonts w:cs="Arial"/>
              </w:rPr>
              <w:t>Jefe</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la</w:t>
            </w:r>
            <w:r w:rsidRPr="004B4066">
              <w:rPr>
                <w:rFonts w:cs="Arial"/>
                <w:spacing w:val="-2"/>
              </w:rPr>
              <w:t xml:space="preserve"> </w:t>
            </w:r>
            <w:r w:rsidRPr="004B4066">
              <w:rPr>
                <w:rFonts w:cs="Arial"/>
              </w:rPr>
              <w:t>Unidad</w:t>
            </w:r>
            <w:r w:rsidRPr="004B4066">
              <w:rPr>
                <w:rFonts w:cs="Arial"/>
                <w:spacing w:val="-2"/>
              </w:rPr>
              <w:t xml:space="preserve"> </w:t>
            </w:r>
            <w:r w:rsidRPr="004B4066">
              <w:rPr>
                <w:rFonts w:cs="Arial"/>
              </w:rPr>
              <w:t>de</w:t>
            </w:r>
            <w:r w:rsidRPr="004B4066">
              <w:rPr>
                <w:rFonts w:cs="Arial"/>
                <w:spacing w:val="-2"/>
              </w:rPr>
              <w:t xml:space="preserve"> </w:t>
            </w:r>
            <w:r w:rsidRPr="004B4066">
              <w:rPr>
                <w:rFonts w:cs="Arial"/>
              </w:rPr>
              <w:t>Fomento</w:t>
            </w:r>
            <w:r w:rsidRPr="004B4066">
              <w:rPr>
                <w:rFonts w:cs="Arial"/>
                <w:spacing w:val="-1"/>
              </w:rPr>
              <w:t xml:space="preserve"> </w:t>
            </w:r>
            <w:r w:rsidRPr="004B4066">
              <w:rPr>
                <w:rFonts w:cs="Arial"/>
              </w:rPr>
              <w:t>Deportivo,</w:t>
            </w:r>
            <w:r w:rsidRPr="004B4066">
              <w:rPr>
                <w:rFonts w:cs="Arial"/>
                <w:spacing w:val="-2"/>
              </w:rPr>
              <w:t xml:space="preserve"> </w:t>
            </w:r>
            <w:r w:rsidRPr="004B4066">
              <w:rPr>
                <w:rFonts w:cs="Arial"/>
              </w:rPr>
              <w:t>tendrá</w:t>
            </w:r>
            <w:r w:rsidRPr="004B4066">
              <w:rPr>
                <w:rFonts w:cs="Arial"/>
                <w:spacing w:val="-2"/>
              </w:rPr>
              <w:t xml:space="preserve"> </w:t>
            </w:r>
            <w:r w:rsidRPr="004B4066">
              <w:rPr>
                <w:rFonts w:cs="Arial"/>
              </w:rPr>
              <w:t>las</w:t>
            </w:r>
            <w:r w:rsidRPr="004B4066">
              <w:rPr>
                <w:rFonts w:cs="Arial"/>
                <w:spacing w:val="-2"/>
              </w:rPr>
              <w:t xml:space="preserve"> </w:t>
            </w:r>
            <w:r w:rsidRPr="004B4066">
              <w:rPr>
                <w:rFonts w:cs="Arial"/>
              </w:rPr>
              <w:t>facultades</w:t>
            </w:r>
            <w:r w:rsidRPr="004B4066">
              <w:rPr>
                <w:rFonts w:cs="Arial"/>
                <w:spacing w:val="-1"/>
              </w:rPr>
              <w:t xml:space="preserve"> </w:t>
            </w:r>
            <w:r w:rsidRPr="004B4066">
              <w:rPr>
                <w:rFonts w:cs="Arial"/>
              </w:rPr>
              <w:t>y</w:t>
            </w:r>
            <w:r w:rsidRPr="004B4066">
              <w:rPr>
                <w:rFonts w:cs="Arial"/>
                <w:spacing w:val="-2"/>
              </w:rPr>
              <w:t xml:space="preserve"> </w:t>
            </w:r>
            <w:r w:rsidRPr="004B4066">
              <w:rPr>
                <w:rFonts w:cs="Arial"/>
              </w:rPr>
              <w:t>obligaciones</w:t>
            </w:r>
            <w:r w:rsidRPr="004B4066">
              <w:rPr>
                <w:rFonts w:cs="Arial"/>
                <w:spacing w:val="-2"/>
              </w:rPr>
              <w:t xml:space="preserve"> </w:t>
            </w:r>
            <w:r w:rsidRPr="004B4066">
              <w:rPr>
                <w:rFonts w:cs="Arial"/>
              </w:rPr>
              <w:t>siguientes:</w:t>
            </w:r>
          </w:p>
          <w:p w:rsidR="00B37038" w:rsidRPr="004B4066" w:rsidRDefault="00B37038" w:rsidP="00A14B9D">
            <w:pPr>
              <w:pStyle w:val="Textoindependiente"/>
              <w:spacing w:before="1"/>
              <w:rPr>
                <w:rFonts w:cs="Arial"/>
              </w:rPr>
            </w:pPr>
          </w:p>
          <w:p w:rsidR="00B37038" w:rsidRPr="006A77C4" w:rsidRDefault="00B37038" w:rsidP="009B5A94">
            <w:pPr>
              <w:pStyle w:val="Prrafodelista"/>
              <w:widowControl w:val="0"/>
              <w:numPr>
                <w:ilvl w:val="0"/>
                <w:numId w:val="10"/>
              </w:numPr>
              <w:tabs>
                <w:tab w:val="left" w:pos="897"/>
              </w:tabs>
              <w:autoSpaceDE w:val="0"/>
              <w:autoSpaceDN w:val="0"/>
              <w:spacing w:after="0" w:line="228" w:lineRule="exact"/>
              <w:ind w:hanging="361"/>
              <w:contextualSpacing w:val="0"/>
              <w:rPr>
                <w:rFonts w:ascii="Arial" w:hAnsi="Arial" w:cs="Arial"/>
                <w:spacing w:val="-1"/>
                <w:sz w:val="20"/>
                <w:szCs w:val="20"/>
              </w:rPr>
            </w:pPr>
            <w:r w:rsidRPr="006A77C4">
              <w:rPr>
                <w:rFonts w:ascii="Arial" w:hAnsi="Arial" w:cs="Arial"/>
                <w:sz w:val="20"/>
                <w:szCs w:val="20"/>
              </w:rPr>
              <w:t>Representar</w:t>
            </w:r>
            <w:r w:rsidRPr="006A77C4">
              <w:rPr>
                <w:rFonts w:ascii="Arial" w:hAnsi="Arial" w:cs="Arial"/>
                <w:spacing w:val="-2"/>
                <w:sz w:val="20"/>
                <w:szCs w:val="20"/>
              </w:rPr>
              <w:t xml:space="preserve"> </w:t>
            </w:r>
            <w:r w:rsidRPr="006A77C4">
              <w:rPr>
                <w:rFonts w:ascii="Arial" w:hAnsi="Arial" w:cs="Arial"/>
                <w:sz w:val="20"/>
                <w:szCs w:val="20"/>
              </w:rPr>
              <w:t>legalmente</w:t>
            </w:r>
            <w:r w:rsidRPr="006A77C4">
              <w:rPr>
                <w:rFonts w:ascii="Arial" w:hAnsi="Arial" w:cs="Arial"/>
                <w:spacing w:val="-2"/>
                <w:sz w:val="20"/>
                <w:szCs w:val="20"/>
              </w:rPr>
              <w:t xml:space="preserve"> </w:t>
            </w:r>
            <w:r w:rsidRPr="006A77C4">
              <w:rPr>
                <w:rFonts w:ascii="Arial" w:hAnsi="Arial" w:cs="Arial"/>
                <w:sz w:val="20"/>
                <w:szCs w:val="20"/>
              </w:rPr>
              <w:t>a</w:t>
            </w:r>
            <w:r w:rsidRPr="006A77C4">
              <w:rPr>
                <w:rFonts w:ascii="Arial" w:hAnsi="Arial" w:cs="Arial"/>
                <w:spacing w:val="-1"/>
                <w:sz w:val="20"/>
                <w:szCs w:val="20"/>
              </w:rPr>
              <w:t xml:space="preserve"> </w:t>
            </w:r>
            <w:r w:rsidRPr="006A77C4">
              <w:rPr>
                <w:rFonts w:ascii="Arial" w:hAnsi="Arial" w:cs="Arial"/>
                <w:sz w:val="20"/>
                <w:szCs w:val="20"/>
              </w:rPr>
              <w:t>la</w:t>
            </w:r>
            <w:r w:rsidRPr="006A77C4">
              <w:rPr>
                <w:rFonts w:ascii="Arial" w:hAnsi="Arial" w:cs="Arial"/>
                <w:spacing w:val="-2"/>
                <w:sz w:val="20"/>
                <w:szCs w:val="20"/>
              </w:rPr>
              <w:t xml:space="preserve"> </w:t>
            </w:r>
            <w:r w:rsidRPr="006A77C4">
              <w:rPr>
                <w:rFonts w:ascii="Arial" w:hAnsi="Arial" w:cs="Arial"/>
                <w:sz w:val="20"/>
                <w:szCs w:val="20"/>
              </w:rPr>
              <w:t>Unidad</w:t>
            </w:r>
            <w:r w:rsidRPr="006A77C4">
              <w:rPr>
                <w:rFonts w:ascii="Arial" w:hAnsi="Arial" w:cs="Arial"/>
                <w:spacing w:val="-2"/>
                <w:sz w:val="20"/>
                <w:szCs w:val="20"/>
              </w:rPr>
              <w:t xml:space="preserve"> </w:t>
            </w:r>
            <w:r w:rsidRPr="006A77C4">
              <w:rPr>
                <w:rFonts w:ascii="Arial" w:hAnsi="Arial" w:cs="Arial"/>
                <w:sz w:val="20"/>
                <w:szCs w:val="20"/>
              </w:rPr>
              <w:t>de Fomento</w:t>
            </w:r>
            <w:r w:rsidRPr="006A77C4">
              <w:rPr>
                <w:rFonts w:ascii="Arial" w:hAnsi="Arial" w:cs="Arial"/>
                <w:spacing w:val="-2"/>
                <w:sz w:val="20"/>
                <w:szCs w:val="20"/>
              </w:rPr>
              <w:t xml:space="preserve"> </w:t>
            </w:r>
            <w:r w:rsidRPr="006A77C4">
              <w:rPr>
                <w:rFonts w:ascii="Arial" w:hAnsi="Arial" w:cs="Arial"/>
                <w:sz w:val="20"/>
                <w:szCs w:val="20"/>
              </w:rPr>
              <w:t xml:space="preserve">Deportivo, </w:t>
            </w:r>
          </w:p>
          <w:p w:rsidR="00B37038" w:rsidRPr="004B4066"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r w:rsidRPr="004B4066">
              <w:rPr>
                <w:rFonts w:ascii="Arial" w:hAnsi="Arial" w:cs="Arial"/>
                <w:sz w:val="20"/>
                <w:szCs w:val="20"/>
              </w:rPr>
              <w:t>ante</w:t>
            </w:r>
            <w:r w:rsidRPr="004B4066">
              <w:rPr>
                <w:rFonts w:ascii="Arial" w:hAnsi="Arial" w:cs="Arial"/>
                <w:spacing w:val="-2"/>
                <w:sz w:val="20"/>
                <w:szCs w:val="20"/>
              </w:rPr>
              <w:t xml:space="preserve"> </w:t>
            </w:r>
            <w:r w:rsidRPr="004B4066">
              <w:rPr>
                <w:rFonts w:ascii="Arial" w:hAnsi="Arial" w:cs="Arial"/>
                <w:sz w:val="20"/>
                <w:szCs w:val="20"/>
              </w:rPr>
              <w:t>toda</w:t>
            </w:r>
            <w:r w:rsidRPr="004B4066">
              <w:rPr>
                <w:rFonts w:ascii="Arial" w:hAnsi="Arial" w:cs="Arial"/>
                <w:spacing w:val="-2"/>
                <w:sz w:val="20"/>
                <w:szCs w:val="20"/>
              </w:rPr>
              <w:t xml:space="preserve"> </w:t>
            </w:r>
            <w:r w:rsidRPr="004B4066">
              <w:rPr>
                <w:rFonts w:ascii="Arial" w:hAnsi="Arial" w:cs="Arial"/>
                <w:sz w:val="20"/>
                <w:szCs w:val="20"/>
              </w:rPr>
              <w:t>clase</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Autoridades;</w:t>
            </w:r>
          </w:p>
          <w:p w:rsidR="00B37038" w:rsidRDefault="00B37038" w:rsidP="009B5A94">
            <w:pPr>
              <w:pStyle w:val="Prrafodelista"/>
              <w:widowControl w:val="0"/>
              <w:numPr>
                <w:ilvl w:val="0"/>
                <w:numId w:val="10"/>
              </w:numPr>
              <w:tabs>
                <w:tab w:val="left" w:pos="897"/>
              </w:tabs>
              <w:autoSpaceDE w:val="0"/>
              <w:autoSpaceDN w:val="0"/>
              <w:spacing w:after="0" w:line="228" w:lineRule="exact"/>
              <w:ind w:hanging="361"/>
              <w:contextualSpacing w:val="0"/>
              <w:rPr>
                <w:rFonts w:ascii="Arial" w:hAnsi="Arial" w:cs="Arial"/>
                <w:sz w:val="20"/>
                <w:szCs w:val="20"/>
              </w:rPr>
            </w:pPr>
            <w:r w:rsidRPr="004B4066">
              <w:rPr>
                <w:rFonts w:ascii="Arial" w:hAnsi="Arial" w:cs="Arial"/>
                <w:sz w:val="20"/>
                <w:szCs w:val="20"/>
              </w:rPr>
              <w:t>Ejecutar</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acuerdos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p>
          <w:p w:rsidR="00B37038"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p>
          <w:p w:rsidR="00B37038"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determine;</w:t>
            </w:r>
          </w:p>
          <w:p w:rsidR="00B37038" w:rsidRPr="0029112B" w:rsidRDefault="00B37038" w:rsidP="009B5A94">
            <w:pPr>
              <w:pStyle w:val="Prrafodelista"/>
              <w:widowControl w:val="0"/>
              <w:numPr>
                <w:ilvl w:val="0"/>
                <w:numId w:val="10"/>
              </w:numPr>
              <w:tabs>
                <w:tab w:val="left" w:pos="897"/>
              </w:tabs>
              <w:autoSpaceDE w:val="0"/>
              <w:autoSpaceDN w:val="0"/>
              <w:spacing w:after="0" w:line="240" w:lineRule="auto"/>
              <w:ind w:right="120"/>
              <w:contextualSpacing w:val="0"/>
              <w:rPr>
                <w:rFonts w:ascii="Arial" w:hAnsi="Arial" w:cs="Arial"/>
                <w:sz w:val="20"/>
                <w:szCs w:val="20"/>
              </w:rPr>
            </w:pPr>
            <w:r w:rsidRPr="0029112B">
              <w:rPr>
                <w:rFonts w:ascii="Arial" w:hAnsi="Arial" w:cs="Arial"/>
                <w:sz w:val="20"/>
                <w:szCs w:val="20"/>
              </w:rPr>
              <w:t>Elaborar</w:t>
            </w:r>
            <w:r w:rsidRPr="0029112B">
              <w:rPr>
                <w:rFonts w:ascii="Arial" w:hAnsi="Arial" w:cs="Arial"/>
                <w:spacing w:val="-13"/>
                <w:sz w:val="20"/>
                <w:szCs w:val="20"/>
              </w:rPr>
              <w:t xml:space="preserve"> </w:t>
            </w:r>
            <w:r w:rsidRPr="0029112B">
              <w:rPr>
                <w:rFonts w:ascii="Arial" w:hAnsi="Arial" w:cs="Arial"/>
                <w:sz w:val="20"/>
                <w:szCs w:val="20"/>
              </w:rPr>
              <w:t>y</w:t>
            </w:r>
            <w:r w:rsidRPr="0029112B">
              <w:rPr>
                <w:rFonts w:ascii="Arial" w:hAnsi="Arial" w:cs="Arial"/>
                <w:spacing w:val="-14"/>
                <w:sz w:val="20"/>
                <w:szCs w:val="20"/>
              </w:rPr>
              <w:t xml:space="preserve"> </w:t>
            </w:r>
            <w:r w:rsidRPr="0029112B">
              <w:rPr>
                <w:rFonts w:ascii="Arial" w:hAnsi="Arial" w:cs="Arial"/>
                <w:sz w:val="20"/>
                <w:szCs w:val="20"/>
              </w:rPr>
              <w:t>presentar</w:t>
            </w:r>
            <w:r w:rsidRPr="0029112B">
              <w:rPr>
                <w:rFonts w:ascii="Arial" w:hAnsi="Arial" w:cs="Arial"/>
                <w:spacing w:val="-12"/>
                <w:sz w:val="20"/>
                <w:szCs w:val="20"/>
              </w:rPr>
              <w:t xml:space="preserve"> </w:t>
            </w:r>
            <w:r w:rsidRPr="0029112B">
              <w:rPr>
                <w:rFonts w:ascii="Arial" w:hAnsi="Arial" w:cs="Arial"/>
                <w:sz w:val="20"/>
                <w:szCs w:val="20"/>
              </w:rPr>
              <w:t>para</w:t>
            </w:r>
            <w:r w:rsidRPr="0029112B">
              <w:rPr>
                <w:rFonts w:ascii="Arial" w:hAnsi="Arial" w:cs="Arial"/>
                <w:spacing w:val="-13"/>
                <w:sz w:val="20"/>
                <w:szCs w:val="20"/>
              </w:rPr>
              <w:t xml:space="preserve"> </w:t>
            </w:r>
            <w:r w:rsidRPr="0029112B">
              <w:rPr>
                <w:rFonts w:ascii="Arial" w:hAnsi="Arial" w:cs="Arial"/>
                <w:sz w:val="20"/>
                <w:szCs w:val="20"/>
              </w:rPr>
              <w:t>su</w:t>
            </w:r>
            <w:r w:rsidRPr="0029112B">
              <w:rPr>
                <w:rFonts w:ascii="Arial" w:hAnsi="Arial" w:cs="Arial"/>
                <w:spacing w:val="-13"/>
                <w:sz w:val="20"/>
                <w:szCs w:val="20"/>
              </w:rPr>
              <w:t xml:space="preserve"> </w:t>
            </w:r>
            <w:r w:rsidRPr="0029112B">
              <w:rPr>
                <w:rFonts w:ascii="Arial" w:hAnsi="Arial" w:cs="Arial"/>
                <w:sz w:val="20"/>
                <w:szCs w:val="20"/>
              </w:rPr>
              <w:t>aprobación</w:t>
            </w:r>
            <w:r w:rsidRPr="0029112B">
              <w:rPr>
                <w:rFonts w:ascii="Arial" w:hAnsi="Arial" w:cs="Arial"/>
                <w:spacing w:val="-12"/>
                <w:sz w:val="20"/>
                <w:szCs w:val="20"/>
              </w:rPr>
              <w:t xml:space="preserve"> </w:t>
            </w:r>
            <w:r w:rsidRPr="0029112B">
              <w:rPr>
                <w:rFonts w:ascii="Arial" w:hAnsi="Arial" w:cs="Arial"/>
                <w:sz w:val="20"/>
                <w:szCs w:val="20"/>
              </w:rPr>
              <w:t>al</w:t>
            </w:r>
            <w:r w:rsidRPr="0029112B">
              <w:rPr>
                <w:rFonts w:ascii="Arial" w:hAnsi="Arial" w:cs="Arial"/>
                <w:spacing w:val="-13"/>
                <w:sz w:val="20"/>
                <w:szCs w:val="20"/>
              </w:rPr>
              <w:t xml:space="preserve"> </w:t>
            </w:r>
            <w:r w:rsidRPr="0029112B">
              <w:rPr>
                <w:rFonts w:ascii="Arial" w:hAnsi="Arial" w:cs="Arial"/>
                <w:sz w:val="20"/>
                <w:szCs w:val="20"/>
              </w:rPr>
              <w:t>Consejo</w:t>
            </w:r>
            <w:r w:rsidRPr="0029112B">
              <w:rPr>
                <w:rFonts w:ascii="Arial" w:hAnsi="Arial" w:cs="Arial"/>
                <w:spacing w:val="-12"/>
                <w:sz w:val="20"/>
                <w:szCs w:val="20"/>
              </w:rPr>
              <w:t xml:space="preserve"> </w:t>
            </w:r>
            <w:r w:rsidRPr="0029112B">
              <w:rPr>
                <w:rFonts w:ascii="Arial" w:hAnsi="Arial" w:cs="Arial"/>
                <w:sz w:val="20"/>
                <w:szCs w:val="20"/>
              </w:rPr>
              <w:t>Municipal</w:t>
            </w:r>
            <w:r w:rsidRPr="0029112B">
              <w:rPr>
                <w:rFonts w:ascii="Arial" w:hAnsi="Arial" w:cs="Arial"/>
                <w:spacing w:val="-13"/>
                <w:sz w:val="20"/>
                <w:szCs w:val="20"/>
              </w:rPr>
              <w:t xml:space="preserve"> </w:t>
            </w:r>
            <w:r w:rsidRPr="0029112B">
              <w:rPr>
                <w:rFonts w:ascii="Arial" w:hAnsi="Arial" w:cs="Arial"/>
                <w:sz w:val="20"/>
                <w:szCs w:val="20"/>
              </w:rPr>
              <w:t>del</w:t>
            </w:r>
            <w:r w:rsidRPr="0029112B">
              <w:rPr>
                <w:rFonts w:ascii="Arial" w:hAnsi="Arial" w:cs="Arial"/>
                <w:spacing w:val="-13"/>
                <w:sz w:val="20"/>
                <w:szCs w:val="20"/>
              </w:rPr>
              <w:t xml:space="preserve"> </w:t>
            </w:r>
            <w:r w:rsidRPr="0029112B">
              <w:rPr>
                <w:rFonts w:ascii="Arial" w:hAnsi="Arial" w:cs="Arial"/>
                <w:sz w:val="20"/>
                <w:szCs w:val="20"/>
              </w:rPr>
              <w:t>Deporte</w:t>
            </w:r>
            <w:r w:rsidRPr="0029112B">
              <w:rPr>
                <w:rFonts w:ascii="Arial" w:hAnsi="Arial" w:cs="Arial"/>
                <w:spacing w:val="-12"/>
                <w:sz w:val="20"/>
                <w:szCs w:val="20"/>
              </w:rPr>
              <w:t xml:space="preserve"> </w:t>
            </w:r>
            <w:r w:rsidRPr="0029112B">
              <w:rPr>
                <w:rFonts w:ascii="Arial" w:hAnsi="Arial" w:cs="Arial"/>
                <w:sz w:val="20"/>
                <w:szCs w:val="20"/>
              </w:rPr>
              <w:t>y</w:t>
            </w:r>
            <w:r w:rsidRPr="0029112B">
              <w:rPr>
                <w:rFonts w:ascii="Arial" w:hAnsi="Arial" w:cs="Arial"/>
                <w:spacing w:val="-13"/>
                <w:sz w:val="20"/>
                <w:szCs w:val="20"/>
              </w:rPr>
              <w:t xml:space="preserve"> </w:t>
            </w:r>
            <w:r w:rsidRPr="0029112B">
              <w:rPr>
                <w:rFonts w:ascii="Arial" w:hAnsi="Arial" w:cs="Arial"/>
                <w:sz w:val="20"/>
                <w:szCs w:val="20"/>
              </w:rPr>
              <w:t>la</w:t>
            </w:r>
            <w:r w:rsidRPr="0029112B">
              <w:rPr>
                <w:rFonts w:ascii="Arial" w:hAnsi="Arial" w:cs="Arial"/>
                <w:spacing w:val="-12"/>
                <w:sz w:val="20"/>
                <w:szCs w:val="20"/>
              </w:rPr>
              <w:t xml:space="preserve"> </w:t>
            </w:r>
            <w:r w:rsidRPr="0029112B">
              <w:rPr>
                <w:rFonts w:ascii="Arial" w:hAnsi="Arial" w:cs="Arial"/>
                <w:sz w:val="20"/>
                <w:szCs w:val="20"/>
              </w:rPr>
              <w:t>Cultura</w:t>
            </w:r>
            <w:r w:rsidRPr="0029112B">
              <w:rPr>
                <w:rFonts w:ascii="Arial" w:hAnsi="Arial" w:cs="Arial"/>
                <w:spacing w:val="-14"/>
                <w:sz w:val="20"/>
                <w:szCs w:val="20"/>
              </w:rPr>
              <w:t xml:space="preserve"> </w:t>
            </w:r>
            <w:r w:rsidRPr="0029112B">
              <w:rPr>
                <w:rFonts w:ascii="Arial" w:hAnsi="Arial" w:cs="Arial"/>
                <w:sz w:val="20"/>
                <w:szCs w:val="20"/>
              </w:rPr>
              <w:t>Física,</w:t>
            </w:r>
            <w:r w:rsidRPr="0029112B">
              <w:rPr>
                <w:rFonts w:ascii="Arial" w:hAnsi="Arial" w:cs="Arial"/>
                <w:spacing w:val="-13"/>
                <w:sz w:val="20"/>
                <w:szCs w:val="20"/>
              </w:rPr>
              <w:t xml:space="preserve"> </w:t>
            </w:r>
            <w:r w:rsidRPr="0029112B">
              <w:rPr>
                <w:rFonts w:ascii="Arial" w:hAnsi="Arial" w:cs="Arial"/>
                <w:sz w:val="20"/>
                <w:szCs w:val="20"/>
              </w:rPr>
              <w:t>los</w:t>
            </w:r>
            <w:r w:rsidRPr="0029112B">
              <w:rPr>
                <w:rFonts w:ascii="Arial" w:hAnsi="Arial" w:cs="Arial"/>
                <w:spacing w:val="-13"/>
                <w:sz w:val="20"/>
                <w:szCs w:val="20"/>
              </w:rPr>
              <w:t xml:space="preserve"> </w:t>
            </w:r>
            <w:r w:rsidRPr="0029112B">
              <w:rPr>
                <w:rFonts w:ascii="Arial" w:hAnsi="Arial" w:cs="Arial"/>
                <w:sz w:val="20"/>
                <w:szCs w:val="20"/>
              </w:rPr>
              <w:t>planes</w:t>
            </w:r>
            <w:r w:rsidRPr="0029112B">
              <w:rPr>
                <w:rFonts w:ascii="Arial" w:hAnsi="Arial" w:cs="Arial"/>
                <w:spacing w:val="-53"/>
                <w:sz w:val="20"/>
                <w:szCs w:val="20"/>
              </w:rPr>
              <w:t xml:space="preserve"> </w:t>
            </w:r>
            <w:r w:rsidRPr="0029112B">
              <w:rPr>
                <w:rFonts w:ascii="Arial" w:hAnsi="Arial" w:cs="Arial"/>
                <w:sz w:val="20"/>
                <w:szCs w:val="20"/>
              </w:rPr>
              <w:t>y</w:t>
            </w:r>
            <w:r w:rsidRPr="0029112B">
              <w:rPr>
                <w:rFonts w:ascii="Arial" w:hAnsi="Arial" w:cs="Arial"/>
                <w:spacing w:val="-2"/>
                <w:sz w:val="20"/>
                <w:szCs w:val="20"/>
              </w:rPr>
              <w:t xml:space="preserve"> </w:t>
            </w:r>
            <w:r w:rsidRPr="0029112B">
              <w:rPr>
                <w:rFonts w:ascii="Arial" w:hAnsi="Arial" w:cs="Arial"/>
                <w:sz w:val="20"/>
                <w:szCs w:val="20"/>
              </w:rPr>
              <w:t>programas</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operación</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la</w:t>
            </w:r>
            <w:r w:rsidRPr="0029112B">
              <w:rPr>
                <w:rFonts w:ascii="Arial" w:hAnsi="Arial" w:cs="Arial"/>
                <w:spacing w:val="-1"/>
                <w:sz w:val="20"/>
                <w:szCs w:val="20"/>
              </w:rPr>
              <w:t xml:space="preserve"> </w:t>
            </w:r>
            <w:r w:rsidRPr="0029112B">
              <w:rPr>
                <w:rFonts w:ascii="Arial" w:hAnsi="Arial" w:cs="Arial"/>
                <w:sz w:val="20"/>
                <w:szCs w:val="20"/>
              </w:rPr>
              <w:t>Unidad</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Fomento</w:t>
            </w:r>
            <w:r w:rsidRPr="0029112B">
              <w:rPr>
                <w:rFonts w:ascii="Arial" w:hAnsi="Arial" w:cs="Arial"/>
                <w:spacing w:val="-1"/>
                <w:sz w:val="20"/>
                <w:szCs w:val="20"/>
              </w:rPr>
              <w:t xml:space="preserve"> </w:t>
            </w:r>
            <w:r w:rsidRPr="0029112B">
              <w:rPr>
                <w:rFonts w:ascii="Arial" w:hAnsi="Arial" w:cs="Arial"/>
                <w:sz w:val="20"/>
                <w:szCs w:val="20"/>
              </w:rPr>
              <w:t>Deportivo;</w:t>
            </w:r>
          </w:p>
          <w:p w:rsidR="00B37038" w:rsidRPr="004B4066" w:rsidRDefault="00B37038" w:rsidP="009B5A94">
            <w:pPr>
              <w:pStyle w:val="Prrafodelista"/>
              <w:widowControl w:val="0"/>
              <w:numPr>
                <w:ilvl w:val="0"/>
                <w:numId w:val="10"/>
              </w:numPr>
              <w:tabs>
                <w:tab w:val="left" w:pos="897"/>
              </w:tabs>
              <w:autoSpaceDE w:val="0"/>
              <w:autoSpaceDN w:val="0"/>
              <w:spacing w:before="1" w:after="0" w:line="240" w:lineRule="auto"/>
              <w:ind w:right="118"/>
              <w:contextualSpacing w:val="0"/>
              <w:rPr>
                <w:rFonts w:ascii="Arial" w:hAnsi="Arial" w:cs="Arial"/>
                <w:sz w:val="20"/>
                <w:szCs w:val="20"/>
              </w:rPr>
            </w:pPr>
            <w:r w:rsidRPr="004B4066">
              <w:rPr>
                <w:rFonts w:ascii="Arial" w:hAnsi="Arial" w:cs="Arial"/>
                <w:sz w:val="20"/>
                <w:szCs w:val="20"/>
              </w:rPr>
              <w:t>Formular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presentar</w:t>
            </w:r>
            <w:r w:rsidRPr="004B4066">
              <w:rPr>
                <w:rFonts w:ascii="Arial" w:hAnsi="Arial" w:cs="Arial"/>
                <w:spacing w:val="1"/>
                <w:sz w:val="20"/>
                <w:szCs w:val="20"/>
              </w:rPr>
              <w:t xml:space="preserve"> </w:t>
            </w:r>
            <w:r w:rsidRPr="004B4066">
              <w:rPr>
                <w:rFonts w:ascii="Arial" w:hAnsi="Arial" w:cs="Arial"/>
                <w:sz w:val="20"/>
                <w:szCs w:val="20"/>
              </w:rPr>
              <w:t>anualmente</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informes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52"/>
                <w:sz w:val="20"/>
                <w:szCs w:val="20"/>
              </w:rPr>
              <w:t xml:space="preserve"> </w:t>
            </w:r>
            <w:r w:rsidRPr="004B4066">
              <w:rPr>
                <w:rFonts w:ascii="Arial" w:hAnsi="Arial" w:cs="Arial"/>
                <w:sz w:val="20"/>
                <w:szCs w:val="20"/>
              </w:rPr>
              <w:t>actividades</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financieros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Departamento</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cargo;</w:t>
            </w:r>
          </w:p>
          <w:p w:rsidR="00B37038" w:rsidRPr="004B4066" w:rsidRDefault="00B37038" w:rsidP="009B5A94">
            <w:pPr>
              <w:pStyle w:val="Prrafodelista"/>
              <w:widowControl w:val="0"/>
              <w:numPr>
                <w:ilvl w:val="0"/>
                <w:numId w:val="10"/>
              </w:numPr>
              <w:tabs>
                <w:tab w:val="left" w:pos="897"/>
              </w:tabs>
              <w:autoSpaceDE w:val="0"/>
              <w:autoSpaceDN w:val="0"/>
              <w:spacing w:before="1" w:after="0" w:line="240" w:lineRule="auto"/>
              <w:ind w:right="120"/>
              <w:contextualSpacing w:val="0"/>
              <w:rPr>
                <w:rFonts w:ascii="Arial" w:hAnsi="Arial" w:cs="Arial"/>
                <w:sz w:val="20"/>
                <w:szCs w:val="20"/>
              </w:rPr>
            </w:pPr>
            <w:r w:rsidRPr="004B4066">
              <w:rPr>
                <w:rFonts w:ascii="Arial" w:hAnsi="Arial" w:cs="Arial"/>
                <w:sz w:val="20"/>
                <w:szCs w:val="20"/>
              </w:rPr>
              <w:t>Administrar</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7"/>
                <w:sz w:val="20"/>
                <w:szCs w:val="20"/>
              </w:rPr>
              <w:t xml:space="preserve"> </w:t>
            </w:r>
            <w:r w:rsidRPr="004B4066">
              <w:rPr>
                <w:rFonts w:ascii="Arial" w:hAnsi="Arial" w:cs="Arial"/>
                <w:sz w:val="20"/>
                <w:szCs w:val="20"/>
              </w:rPr>
              <w:t>recursos</w:t>
            </w:r>
            <w:r w:rsidRPr="004B4066">
              <w:rPr>
                <w:rFonts w:ascii="Arial" w:hAnsi="Arial" w:cs="Arial"/>
                <w:spacing w:val="7"/>
                <w:sz w:val="20"/>
                <w:szCs w:val="20"/>
              </w:rPr>
              <w:t xml:space="preserve"> </w:t>
            </w:r>
            <w:r w:rsidRPr="004B4066">
              <w:rPr>
                <w:rFonts w:ascii="Arial" w:hAnsi="Arial" w:cs="Arial"/>
                <w:sz w:val="20"/>
                <w:szCs w:val="20"/>
              </w:rPr>
              <w:t>humanos,</w:t>
            </w:r>
            <w:r w:rsidRPr="004B4066">
              <w:rPr>
                <w:rFonts w:ascii="Arial" w:hAnsi="Arial" w:cs="Arial"/>
                <w:spacing w:val="8"/>
                <w:sz w:val="20"/>
                <w:szCs w:val="20"/>
              </w:rPr>
              <w:t xml:space="preserve"> </w:t>
            </w:r>
            <w:r w:rsidRPr="004B4066">
              <w:rPr>
                <w:rFonts w:ascii="Arial" w:hAnsi="Arial" w:cs="Arial"/>
                <w:sz w:val="20"/>
                <w:szCs w:val="20"/>
              </w:rPr>
              <w:t>materiales</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7"/>
                <w:sz w:val="20"/>
                <w:szCs w:val="20"/>
              </w:rPr>
              <w:t xml:space="preserve"> </w:t>
            </w:r>
            <w:r w:rsidRPr="004B4066">
              <w:rPr>
                <w:rFonts w:ascii="Arial" w:hAnsi="Arial" w:cs="Arial"/>
                <w:sz w:val="20"/>
                <w:szCs w:val="20"/>
              </w:rPr>
              <w:t>financieros</w:t>
            </w:r>
            <w:r w:rsidRPr="004B4066">
              <w:rPr>
                <w:rFonts w:ascii="Arial" w:hAnsi="Arial" w:cs="Arial"/>
                <w:spacing w:val="7"/>
                <w:sz w:val="20"/>
                <w:szCs w:val="20"/>
              </w:rPr>
              <w:t xml:space="preserve"> </w:t>
            </w:r>
            <w:r w:rsidRPr="004B4066">
              <w:rPr>
                <w:rFonts w:ascii="Arial" w:hAnsi="Arial" w:cs="Arial"/>
                <w:sz w:val="20"/>
                <w:szCs w:val="20"/>
              </w:rPr>
              <w:t>con</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cuente</w:t>
            </w:r>
            <w:r w:rsidRPr="004B4066">
              <w:rPr>
                <w:rFonts w:ascii="Arial" w:hAnsi="Arial" w:cs="Arial"/>
                <w:spacing w:val="7"/>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sz w:val="20"/>
                <w:szCs w:val="20"/>
              </w:rPr>
              <w:t>Unidad</w:t>
            </w:r>
            <w:r w:rsidRPr="004B4066">
              <w:rPr>
                <w:rFonts w:ascii="Arial" w:hAnsi="Arial" w:cs="Arial"/>
                <w:spacing w:val="7"/>
                <w:sz w:val="20"/>
                <w:szCs w:val="20"/>
              </w:rPr>
              <w:t xml:space="preserve"> </w:t>
            </w:r>
            <w:r w:rsidRPr="004B4066">
              <w:rPr>
                <w:rFonts w:ascii="Arial" w:hAnsi="Arial" w:cs="Arial"/>
                <w:sz w:val="20"/>
                <w:szCs w:val="20"/>
              </w:rPr>
              <w:t>para</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53"/>
                <w:sz w:val="20"/>
                <w:szCs w:val="20"/>
              </w:rPr>
              <w:t xml:space="preserve"> </w:t>
            </w:r>
            <w:r w:rsidRPr="004B4066">
              <w:rPr>
                <w:rFonts w:ascii="Arial" w:hAnsi="Arial" w:cs="Arial"/>
                <w:sz w:val="20"/>
                <w:szCs w:val="20"/>
              </w:rPr>
              <w:t>cumplimiento</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planes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programas;</w:t>
            </w:r>
          </w:p>
          <w:p w:rsidR="00B37038" w:rsidRPr="004B4066" w:rsidRDefault="00B37038" w:rsidP="009B5A94">
            <w:pPr>
              <w:pStyle w:val="Prrafodelista"/>
              <w:widowControl w:val="0"/>
              <w:numPr>
                <w:ilvl w:val="0"/>
                <w:numId w:val="10"/>
              </w:numPr>
              <w:tabs>
                <w:tab w:val="left" w:pos="896"/>
                <w:tab w:val="left" w:pos="897"/>
              </w:tabs>
              <w:autoSpaceDE w:val="0"/>
              <w:autoSpaceDN w:val="0"/>
              <w:spacing w:before="1" w:after="0" w:line="240" w:lineRule="auto"/>
              <w:ind w:hanging="361"/>
              <w:contextualSpacing w:val="0"/>
              <w:rPr>
                <w:rFonts w:ascii="Arial" w:hAnsi="Arial" w:cs="Arial"/>
                <w:sz w:val="20"/>
                <w:szCs w:val="20"/>
              </w:rPr>
            </w:pPr>
            <w:r w:rsidRPr="004B4066">
              <w:rPr>
                <w:rFonts w:ascii="Arial" w:hAnsi="Arial" w:cs="Arial"/>
                <w:sz w:val="20"/>
                <w:szCs w:val="20"/>
              </w:rPr>
              <w:t>Convocar</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sesiones</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10"/>
              </w:numPr>
              <w:tabs>
                <w:tab w:val="left" w:pos="897"/>
              </w:tabs>
              <w:autoSpaceDE w:val="0"/>
              <w:autoSpaceDN w:val="0"/>
              <w:spacing w:before="76" w:after="0" w:line="240" w:lineRule="auto"/>
              <w:ind w:hanging="361"/>
              <w:contextualSpacing w:val="0"/>
              <w:jc w:val="both"/>
              <w:rPr>
                <w:rFonts w:ascii="Arial" w:hAnsi="Arial" w:cs="Arial"/>
                <w:sz w:val="20"/>
                <w:szCs w:val="20"/>
              </w:rPr>
            </w:pPr>
            <w:r w:rsidRPr="004B4066">
              <w:rPr>
                <w:rFonts w:ascii="Arial" w:hAnsi="Arial" w:cs="Arial"/>
                <w:sz w:val="20"/>
                <w:szCs w:val="20"/>
              </w:rPr>
              <w:t>Levantar</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acta</w:t>
            </w:r>
            <w:r w:rsidRPr="004B4066">
              <w:rPr>
                <w:rFonts w:ascii="Arial" w:hAnsi="Arial" w:cs="Arial"/>
                <w:spacing w:val="-1"/>
                <w:sz w:val="20"/>
                <w:szCs w:val="20"/>
              </w:rPr>
              <w:t xml:space="preserve"> </w:t>
            </w:r>
            <w:r w:rsidRPr="004B4066">
              <w:rPr>
                <w:rFonts w:ascii="Arial" w:hAnsi="Arial" w:cs="Arial"/>
                <w:sz w:val="20"/>
                <w:szCs w:val="20"/>
              </w:rPr>
              <w:t>correspondiente</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cada</w:t>
            </w:r>
            <w:r w:rsidRPr="004B4066">
              <w:rPr>
                <w:rFonts w:ascii="Arial" w:hAnsi="Arial" w:cs="Arial"/>
                <w:spacing w:val="-2"/>
                <w:sz w:val="20"/>
                <w:szCs w:val="20"/>
              </w:rPr>
              <w:t xml:space="preserve"> </w:t>
            </w:r>
            <w:r w:rsidRPr="004B4066">
              <w:rPr>
                <w:rFonts w:ascii="Arial" w:hAnsi="Arial" w:cs="Arial"/>
                <w:sz w:val="20"/>
                <w:szCs w:val="20"/>
              </w:rPr>
              <w:t>sesión</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10"/>
              </w:numPr>
              <w:tabs>
                <w:tab w:val="left" w:pos="897"/>
              </w:tabs>
              <w:autoSpaceDE w:val="0"/>
              <w:autoSpaceDN w:val="0"/>
              <w:spacing w:before="1" w:after="0" w:line="240" w:lineRule="auto"/>
              <w:ind w:hanging="361"/>
              <w:contextualSpacing w:val="0"/>
              <w:jc w:val="both"/>
              <w:rPr>
                <w:rFonts w:ascii="Arial" w:hAnsi="Arial" w:cs="Arial"/>
                <w:sz w:val="20"/>
                <w:szCs w:val="20"/>
              </w:rPr>
            </w:pPr>
            <w:r w:rsidRPr="004B4066">
              <w:rPr>
                <w:rFonts w:ascii="Arial" w:hAnsi="Arial" w:cs="Arial"/>
                <w:sz w:val="20"/>
                <w:szCs w:val="20"/>
              </w:rPr>
              <w:t>Pasar</w:t>
            </w:r>
            <w:r w:rsidRPr="004B4066">
              <w:rPr>
                <w:rFonts w:ascii="Arial" w:hAnsi="Arial" w:cs="Arial"/>
                <w:spacing w:val="-2"/>
                <w:sz w:val="20"/>
                <w:szCs w:val="20"/>
              </w:rPr>
              <w:t xml:space="preserve"> </w:t>
            </w:r>
            <w:r w:rsidRPr="004B4066">
              <w:rPr>
                <w:rFonts w:ascii="Arial" w:hAnsi="Arial" w:cs="Arial"/>
                <w:sz w:val="20"/>
                <w:szCs w:val="20"/>
              </w:rPr>
              <w:t>lista</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asistencia</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miembros</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p>
          <w:p w:rsidR="00B37038" w:rsidRPr="004B4066" w:rsidRDefault="00B37038" w:rsidP="009B5A94">
            <w:pPr>
              <w:pStyle w:val="Prrafodelista"/>
              <w:widowControl w:val="0"/>
              <w:numPr>
                <w:ilvl w:val="0"/>
                <w:numId w:val="10"/>
              </w:numPr>
              <w:tabs>
                <w:tab w:val="left" w:pos="897"/>
              </w:tabs>
              <w:autoSpaceDE w:val="0"/>
              <w:autoSpaceDN w:val="0"/>
              <w:spacing w:after="0" w:line="240" w:lineRule="auto"/>
              <w:ind w:right="119"/>
              <w:contextualSpacing w:val="0"/>
              <w:jc w:val="both"/>
              <w:rPr>
                <w:rFonts w:ascii="Arial" w:hAnsi="Arial" w:cs="Arial"/>
                <w:sz w:val="20"/>
                <w:szCs w:val="20"/>
              </w:rPr>
            </w:pPr>
            <w:r w:rsidRPr="004B4066">
              <w:rPr>
                <w:rFonts w:ascii="Arial" w:hAnsi="Arial" w:cs="Arial"/>
                <w:sz w:val="20"/>
                <w:szCs w:val="20"/>
              </w:rPr>
              <w:t>Realizar, en coordinación con el Presidente, el orden del día respectivo a cada sesión y turnarlo a los</w:t>
            </w:r>
            <w:r w:rsidRPr="004B4066">
              <w:rPr>
                <w:rFonts w:ascii="Arial" w:hAnsi="Arial" w:cs="Arial"/>
                <w:spacing w:val="1"/>
                <w:sz w:val="20"/>
                <w:szCs w:val="20"/>
              </w:rPr>
              <w:t xml:space="preserve"> </w:t>
            </w:r>
            <w:r w:rsidRPr="004B4066">
              <w:rPr>
                <w:rFonts w:ascii="Arial" w:hAnsi="Arial" w:cs="Arial"/>
                <w:sz w:val="20"/>
                <w:szCs w:val="20"/>
              </w:rPr>
              <w:t>miembros</w:t>
            </w:r>
            <w:r w:rsidRPr="004B4066">
              <w:rPr>
                <w:rFonts w:ascii="Arial" w:hAnsi="Arial" w:cs="Arial"/>
                <w:spacing w:val="-9"/>
                <w:sz w:val="20"/>
                <w:szCs w:val="20"/>
              </w:rPr>
              <w:t xml:space="preserve"> </w:t>
            </w:r>
            <w:r w:rsidRPr="004B4066">
              <w:rPr>
                <w:rFonts w:ascii="Arial" w:hAnsi="Arial" w:cs="Arial"/>
                <w:sz w:val="20"/>
                <w:szCs w:val="20"/>
              </w:rPr>
              <w:t>del</w:t>
            </w:r>
            <w:r w:rsidRPr="004B4066">
              <w:rPr>
                <w:rFonts w:ascii="Arial" w:hAnsi="Arial" w:cs="Arial"/>
                <w:spacing w:val="-7"/>
                <w:sz w:val="20"/>
                <w:szCs w:val="20"/>
              </w:rPr>
              <w:t xml:space="preserve"> </w:t>
            </w:r>
            <w:r w:rsidRPr="004B4066">
              <w:rPr>
                <w:rFonts w:ascii="Arial" w:hAnsi="Arial" w:cs="Arial"/>
                <w:sz w:val="20"/>
                <w:szCs w:val="20"/>
              </w:rPr>
              <w:t>Consejo</w:t>
            </w:r>
            <w:r w:rsidRPr="004B4066">
              <w:rPr>
                <w:rFonts w:ascii="Arial" w:hAnsi="Arial" w:cs="Arial"/>
                <w:spacing w:val="-8"/>
                <w:sz w:val="20"/>
                <w:szCs w:val="20"/>
              </w:rPr>
              <w:t xml:space="preserve"> </w:t>
            </w:r>
            <w:r w:rsidRPr="004B4066">
              <w:rPr>
                <w:rFonts w:ascii="Arial" w:hAnsi="Arial" w:cs="Arial"/>
                <w:sz w:val="20"/>
                <w:szCs w:val="20"/>
              </w:rPr>
              <w:t>con</w:t>
            </w:r>
            <w:r w:rsidRPr="004B4066">
              <w:rPr>
                <w:rFonts w:ascii="Arial" w:hAnsi="Arial" w:cs="Arial"/>
                <w:spacing w:val="-9"/>
                <w:sz w:val="20"/>
                <w:szCs w:val="20"/>
              </w:rPr>
              <w:t xml:space="preserve"> </w:t>
            </w:r>
            <w:r w:rsidRPr="004B4066">
              <w:rPr>
                <w:rFonts w:ascii="Arial" w:hAnsi="Arial" w:cs="Arial"/>
                <w:sz w:val="20"/>
                <w:szCs w:val="20"/>
              </w:rPr>
              <w:t>cuarenta</w:t>
            </w:r>
            <w:r w:rsidRPr="004B4066">
              <w:rPr>
                <w:rFonts w:ascii="Arial" w:hAnsi="Arial" w:cs="Arial"/>
                <w:spacing w:val="-8"/>
                <w:sz w:val="20"/>
                <w:szCs w:val="20"/>
              </w:rPr>
              <w:t xml:space="preserve"> </w:t>
            </w:r>
            <w:r w:rsidRPr="004B4066">
              <w:rPr>
                <w:rFonts w:ascii="Arial" w:hAnsi="Arial" w:cs="Arial"/>
                <w:sz w:val="20"/>
                <w:szCs w:val="20"/>
              </w:rPr>
              <w:t>y</w:t>
            </w:r>
            <w:r w:rsidRPr="004B4066">
              <w:rPr>
                <w:rFonts w:ascii="Arial" w:hAnsi="Arial" w:cs="Arial"/>
                <w:spacing w:val="-8"/>
                <w:sz w:val="20"/>
                <w:szCs w:val="20"/>
              </w:rPr>
              <w:t xml:space="preserve"> </w:t>
            </w:r>
            <w:r w:rsidRPr="004B4066">
              <w:rPr>
                <w:rFonts w:ascii="Arial" w:hAnsi="Arial" w:cs="Arial"/>
                <w:sz w:val="20"/>
                <w:szCs w:val="20"/>
              </w:rPr>
              <w:lastRenderedPageBreak/>
              <w:t>ocho</w:t>
            </w:r>
            <w:r w:rsidRPr="004B4066">
              <w:rPr>
                <w:rFonts w:ascii="Arial" w:hAnsi="Arial" w:cs="Arial"/>
                <w:spacing w:val="-9"/>
                <w:sz w:val="20"/>
                <w:szCs w:val="20"/>
              </w:rPr>
              <w:t xml:space="preserve"> </w:t>
            </w:r>
            <w:r w:rsidRPr="004B4066">
              <w:rPr>
                <w:rFonts w:ascii="Arial" w:hAnsi="Arial" w:cs="Arial"/>
                <w:sz w:val="20"/>
                <w:szCs w:val="20"/>
              </w:rPr>
              <w:t>horas</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anticipación</w:t>
            </w:r>
            <w:r w:rsidRPr="004B4066">
              <w:rPr>
                <w:rFonts w:ascii="Arial" w:hAnsi="Arial" w:cs="Arial"/>
                <w:spacing w:val="-8"/>
                <w:sz w:val="20"/>
                <w:szCs w:val="20"/>
              </w:rPr>
              <w:t xml:space="preserve"> </w:t>
            </w:r>
            <w:r w:rsidRPr="004B4066">
              <w:rPr>
                <w:rFonts w:ascii="Arial" w:hAnsi="Arial" w:cs="Arial"/>
                <w:sz w:val="20"/>
                <w:szCs w:val="20"/>
              </w:rPr>
              <w:t>a</w:t>
            </w:r>
            <w:r w:rsidRPr="004B4066">
              <w:rPr>
                <w:rFonts w:ascii="Arial" w:hAnsi="Arial" w:cs="Arial"/>
                <w:spacing w:val="-9"/>
                <w:sz w:val="20"/>
                <w:szCs w:val="20"/>
              </w:rPr>
              <w:t xml:space="preserve"> </w:t>
            </w:r>
            <w:r w:rsidRPr="004B4066">
              <w:rPr>
                <w:rFonts w:ascii="Arial" w:hAnsi="Arial" w:cs="Arial"/>
                <w:sz w:val="20"/>
                <w:szCs w:val="20"/>
              </w:rPr>
              <w:t>la</w:t>
            </w:r>
            <w:r w:rsidRPr="004B4066">
              <w:rPr>
                <w:rFonts w:ascii="Arial" w:hAnsi="Arial" w:cs="Arial"/>
                <w:spacing w:val="-8"/>
                <w:sz w:val="20"/>
                <w:szCs w:val="20"/>
              </w:rPr>
              <w:t xml:space="preserve"> </w:t>
            </w:r>
            <w:r w:rsidRPr="004B4066">
              <w:rPr>
                <w:rFonts w:ascii="Arial" w:hAnsi="Arial" w:cs="Arial"/>
                <w:sz w:val="20"/>
                <w:szCs w:val="20"/>
              </w:rPr>
              <w:t>celebración</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9"/>
                <w:sz w:val="20"/>
                <w:szCs w:val="20"/>
              </w:rPr>
              <w:t xml:space="preserve"> </w:t>
            </w:r>
            <w:r w:rsidRPr="004B4066">
              <w:rPr>
                <w:rFonts w:ascii="Arial" w:hAnsi="Arial" w:cs="Arial"/>
                <w:sz w:val="20"/>
                <w:szCs w:val="20"/>
              </w:rPr>
              <w:t>la</w:t>
            </w:r>
            <w:r w:rsidRPr="004B4066">
              <w:rPr>
                <w:rFonts w:ascii="Arial" w:hAnsi="Arial" w:cs="Arial"/>
                <w:spacing w:val="-8"/>
                <w:sz w:val="20"/>
                <w:szCs w:val="20"/>
              </w:rPr>
              <w:t xml:space="preserve"> </w:t>
            </w:r>
            <w:r w:rsidRPr="004B4066">
              <w:rPr>
                <w:rFonts w:ascii="Arial" w:hAnsi="Arial" w:cs="Arial"/>
                <w:sz w:val="20"/>
                <w:szCs w:val="20"/>
              </w:rPr>
              <w:t>mismas</w:t>
            </w:r>
            <w:r w:rsidRPr="004B4066">
              <w:rPr>
                <w:rFonts w:ascii="Arial" w:hAnsi="Arial" w:cs="Arial"/>
                <w:spacing w:val="-8"/>
                <w:sz w:val="20"/>
                <w:szCs w:val="20"/>
              </w:rPr>
              <w:t xml:space="preserve"> </w:t>
            </w:r>
            <w:r w:rsidRPr="004B4066">
              <w:rPr>
                <w:rFonts w:ascii="Arial" w:hAnsi="Arial" w:cs="Arial"/>
                <w:sz w:val="20"/>
                <w:szCs w:val="20"/>
              </w:rPr>
              <w:t>el</w:t>
            </w:r>
            <w:r w:rsidRPr="004B4066">
              <w:rPr>
                <w:rFonts w:ascii="Arial" w:hAnsi="Arial" w:cs="Arial"/>
                <w:spacing w:val="-7"/>
                <w:sz w:val="20"/>
                <w:szCs w:val="20"/>
              </w:rPr>
              <w:t xml:space="preserve"> </w:t>
            </w:r>
            <w:r w:rsidRPr="004B4066">
              <w:rPr>
                <w:rFonts w:ascii="Arial" w:hAnsi="Arial" w:cs="Arial"/>
                <w:sz w:val="20"/>
                <w:szCs w:val="20"/>
              </w:rPr>
              <w:t>caso</w:t>
            </w:r>
            <w:r w:rsidRPr="004B4066">
              <w:rPr>
                <w:rFonts w:ascii="Arial" w:hAnsi="Arial" w:cs="Arial"/>
                <w:spacing w:val="-54"/>
                <w:sz w:val="20"/>
                <w:szCs w:val="20"/>
              </w:rPr>
              <w:t xml:space="preserve"> </w:t>
            </w:r>
            <w:r w:rsidRPr="004B4066">
              <w:rPr>
                <w:rFonts w:ascii="Arial" w:hAnsi="Arial" w:cs="Arial"/>
                <w:sz w:val="20"/>
                <w:szCs w:val="20"/>
              </w:rPr>
              <w:t>de las ordinarias, acompañando la documentación respectiva, así como el proyecto del acta de la</w:t>
            </w:r>
            <w:r w:rsidRPr="004B4066">
              <w:rPr>
                <w:rFonts w:ascii="Arial" w:hAnsi="Arial" w:cs="Arial"/>
                <w:spacing w:val="1"/>
                <w:sz w:val="20"/>
                <w:szCs w:val="20"/>
              </w:rPr>
              <w:t xml:space="preserve"> </w:t>
            </w:r>
            <w:r w:rsidRPr="004B4066">
              <w:rPr>
                <w:rFonts w:ascii="Arial" w:hAnsi="Arial" w:cs="Arial"/>
                <w:sz w:val="20"/>
                <w:szCs w:val="20"/>
              </w:rPr>
              <w:t>sesión</w:t>
            </w:r>
            <w:r w:rsidRPr="004B4066">
              <w:rPr>
                <w:rFonts w:ascii="Arial" w:hAnsi="Arial" w:cs="Arial"/>
                <w:spacing w:val="1"/>
                <w:sz w:val="20"/>
                <w:szCs w:val="20"/>
              </w:rPr>
              <w:t xml:space="preserve"> </w:t>
            </w:r>
            <w:r w:rsidRPr="004B4066">
              <w:rPr>
                <w:rFonts w:ascii="Arial" w:hAnsi="Arial" w:cs="Arial"/>
                <w:sz w:val="20"/>
                <w:szCs w:val="20"/>
              </w:rPr>
              <w:t>anterior,</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revisión;</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caso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sesiones</w:t>
            </w:r>
            <w:r w:rsidRPr="004B4066">
              <w:rPr>
                <w:rFonts w:ascii="Arial" w:hAnsi="Arial" w:cs="Arial"/>
                <w:spacing w:val="1"/>
                <w:sz w:val="20"/>
                <w:szCs w:val="20"/>
              </w:rPr>
              <w:t xml:space="preserve"> </w:t>
            </w:r>
            <w:r w:rsidRPr="004B4066">
              <w:rPr>
                <w:rFonts w:ascii="Arial" w:hAnsi="Arial" w:cs="Arial"/>
                <w:sz w:val="20"/>
                <w:szCs w:val="20"/>
              </w:rPr>
              <w:t>extraordinarias</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1"/>
                <w:sz w:val="20"/>
                <w:szCs w:val="20"/>
              </w:rPr>
              <w:t xml:space="preserve"> </w:t>
            </w:r>
            <w:r w:rsidRPr="004B4066">
              <w:rPr>
                <w:rFonts w:ascii="Arial" w:hAnsi="Arial" w:cs="Arial"/>
                <w:sz w:val="20"/>
                <w:szCs w:val="20"/>
              </w:rPr>
              <w:t>convocara</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veinticuatro horas de anticipación acompañando el orden del día y documentación respectiva a tratar</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misma;</w:t>
            </w:r>
          </w:p>
          <w:p w:rsidR="00B37038" w:rsidRPr="006A77C4" w:rsidRDefault="00B37038" w:rsidP="009B5A94">
            <w:pPr>
              <w:pStyle w:val="Prrafodelista"/>
              <w:widowControl w:val="0"/>
              <w:numPr>
                <w:ilvl w:val="0"/>
                <w:numId w:val="10"/>
              </w:numPr>
              <w:tabs>
                <w:tab w:val="left" w:pos="897"/>
              </w:tabs>
              <w:autoSpaceDE w:val="0"/>
              <w:autoSpaceDN w:val="0"/>
              <w:spacing w:after="0" w:line="240" w:lineRule="auto"/>
              <w:ind w:right="119"/>
              <w:contextualSpacing w:val="0"/>
              <w:jc w:val="both"/>
              <w:rPr>
                <w:rFonts w:ascii="Arial" w:hAnsi="Arial" w:cs="Arial"/>
                <w:sz w:val="20"/>
                <w:szCs w:val="20"/>
              </w:rPr>
            </w:pPr>
            <w:r w:rsidRPr="004B4066">
              <w:rPr>
                <w:rFonts w:ascii="Arial" w:hAnsi="Arial" w:cs="Arial"/>
                <w:sz w:val="20"/>
                <w:szCs w:val="20"/>
              </w:rPr>
              <w:t>Formular</w:t>
            </w:r>
            <w:r w:rsidRPr="004B4066">
              <w:rPr>
                <w:rFonts w:ascii="Arial" w:hAnsi="Arial" w:cs="Arial"/>
                <w:spacing w:val="-13"/>
                <w:sz w:val="20"/>
                <w:szCs w:val="20"/>
              </w:rPr>
              <w:t xml:space="preserve"> </w:t>
            </w:r>
            <w:r w:rsidRPr="004B4066">
              <w:rPr>
                <w:rFonts w:ascii="Arial" w:hAnsi="Arial" w:cs="Arial"/>
                <w:sz w:val="20"/>
                <w:szCs w:val="20"/>
              </w:rPr>
              <w:t>el</w:t>
            </w:r>
            <w:r w:rsidRPr="004B4066">
              <w:rPr>
                <w:rFonts w:ascii="Arial" w:hAnsi="Arial" w:cs="Arial"/>
                <w:spacing w:val="-13"/>
                <w:sz w:val="20"/>
                <w:szCs w:val="20"/>
              </w:rPr>
              <w:t xml:space="preserve"> </w:t>
            </w:r>
            <w:r w:rsidRPr="004B4066">
              <w:rPr>
                <w:rFonts w:ascii="Arial" w:hAnsi="Arial" w:cs="Arial"/>
                <w:sz w:val="20"/>
                <w:szCs w:val="20"/>
              </w:rPr>
              <w:t>proyecto</w:t>
            </w:r>
            <w:r w:rsidRPr="004B4066">
              <w:rPr>
                <w:rFonts w:ascii="Arial" w:hAnsi="Arial" w:cs="Arial"/>
                <w:spacing w:val="-12"/>
                <w:sz w:val="20"/>
                <w:szCs w:val="20"/>
              </w:rPr>
              <w:t xml:space="preserve"> </w:t>
            </w: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Programa</w:t>
            </w:r>
            <w:r w:rsidRPr="004B4066">
              <w:rPr>
                <w:rFonts w:ascii="Arial" w:hAnsi="Arial" w:cs="Arial"/>
                <w:spacing w:val="-12"/>
                <w:sz w:val="20"/>
                <w:szCs w:val="20"/>
              </w:rPr>
              <w:t xml:space="preserve"> </w:t>
            </w:r>
            <w:r w:rsidRPr="004B4066">
              <w:rPr>
                <w:rFonts w:ascii="Arial" w:hAnsi="Arial" w:cs="Arial"/>
                <w:sz w:val="20"/>
                <w:szCs w:val="20"/>
              </w:rPr>
              <w:t>Municipal</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2"/>
                <w:sz w:val="20"/>
                <w:szCs w:val="20"/>
              </w:rPr>
              <w:t xml:space="preserve"> </w:t>
            </w:r>
            <w:r w:rsidRPr="004B4066">
              <w:rPr>
                <w:rFonts w:ascii="Arial" w:hAnsi="Arial" w:cs="Arial"/>
                <w:sz w:val="20"/>
                <w:szCs w:val="20"/>
              </w:rPr>
              <w:t>Deporte,</w:t>
            </w:r>
            <w:r w:rsidRPr="004B4066">
              <w:rPr>
                <w:rFonts w:ascii="Arial" w:hAnsi="Arial" w:cs="Arial"/>
                <w:spacing w:val="-13"/>
                <w:sz w:val="20"/>
                <w:szCs w:val="20"/>
              </w:rPr>
              <w:t xml:space="preserve"> </w:t>
            </w:r>
            <w:r w:rsidRPr="004B4066">
              <w:rPr>
                <w:rFonts w:ascii="Arial" w:hAnsi="Arial" w:cs="Arial"/>
                <w:sz w:val="20"/>
                <w:szCs w:val="20"/>
              </w:rPr>
              <w:t>dentro</w:t>
            </w:r>
            <w:r w:rsidRPr="004B4066">
              <w:rPr>
                <w:rFonts w:ascii="Arial" w:hAnsi="Arial" w:cs="Arial"/>
                <w:spacing w:val="-13"/>
                <w:sz w:val="20"/>
                <w:szCs w:val="20"/>
              </w:rPr>
              <w:t xml:space="preserve"> </w:t>
            </w:r>
            <w:r w:rsidRPr="004B4066">
              <w:rPr>
                <w:rFonts w:ascii="Arial" w:hAnsi="Arial" w:cs="Arial"/>
                <w:sz w:val="20"/>
                <w:szCs w:val="20"/>
              </w:rPr>
              <w:t>de</w:t>
            </w:r>
            <w:r w:rsidRPr="004B4066">
              <w:rPr>
                <w:rFonts w:ascii="Arial" w:hAnsi="Arial" w:cs="Arial"/>
                <w:spacing w:val="-12"/>
                <w:sz w:val="20"/>
                <w:szCs w:val="20"/>
              </w:rPr>
              <w:t xml:space="preserve"> </w:t>
            </w:r>
            <w:r w:rsidRPr="004B4066">
              <w:rPr>
                <w:rFonts w:ascii="Arial" w:hAnsi="Arial" w:cs="Arial"/>
                <w:sz w:val="20"/>
                <w:szCs w:val="20"/>
              </w:rPr>
              <w:t>los</w:t>
            </w:r>
            <w:r w:rsidRPr="004B4066">
              <w:rPr>
                <w:rFonts w:ascii="Arial" w:hAnsi="Arial" w:cs="Arial"/>
                <w:spacing w:val="-13"/>
                <w:sz w:val="20"/>
                <w:szCs w:val="20"/>
              </w:rPr>
              <w:t xml:space="preserve"> </w:t>
            </w:r>
            <w:r w:rsidRPr="004B4066">
              <w:rPr>
                <w:rFonts w:ascii="Arial" w:hAnsi="Arial" w:cs="Arial"/>
                <w:sz w:val="20"/>
                <w:szCs w:val="20"/>
              </w:rPr>
              <w:t>primeros</w:t>
            </w:r>
            <w:r w:rsidRPr="004B4066">
              <w:rPr>
                <w:rFonts w:ascii="Arial" w:hAnsi="Arial" w:cs="Arial"/>
                <w:spacing w:val="-12"/>
                <w:sz w:val="20"/>
                <w:szCs w:val="20"/>
              </w:rPr>
              <w:t xml:space="preserve"> </w:t>
            </w:r>
            <w:r w:rsidRPr="004B4066">
              <w:rPr>
                <w:rFonts w:ascii="Arial" w:hAnsi="Arial" w:cs="Arial"/>
                <w:sz w:val="20"/>
                <w:szCs w:val="20"/>
              </w:rPr>
              <w:t>sesenta</w:t>
            </w:r>
            <w:r w:rsidRPr="004B4066">
              <w:rPr>
                <w:rFonts w:ascii="Arial" w:hAnsi="Arial" w:cs="Arial"/>
                <w:spacing w:val="-13"/>
                <w:sz w:val="20"/>
                <w:szCs w:val="20"/>
              </w:rPr>
              <w:t xml:space="preserve"> </w:t>
            </w:r>
            <w:r w:rsidRPr="004B4066">
              <w:rPr>
                <w:rFonts w:ascii="Arial" w:hAnsi="Arial" w:cs="Arial"/>
                <w:sz w:val="20"/>
                <w:szCs w:val="20"/>
              </w:rPr>
              <w:t>días</w:t>
            </w:r>
            <w:r w:rsidRPr="004B4066">
              <w:rPr>
                <w:rFonts w:ascii="Arial" w:hAnsi="Arial" w:cs="Arial"/>
                <w:spacing w:val="-12"/>
                <w:sz w:val="20"/>
                <w:szCs w:val="20"/>
              </w:rPr>
              <w:t xml:space="preserve"> </w:t>
            </w:r>
            <w:r w:rsidRPr="004B4066">
              <w:rPr>
                <w:rFonts w:ascii="Arial" w:hAnsi="Arial" w:cs="Arial"/>
                <w:sz w:val="20"/>
                <w:szCs w:val="20"/>
              </w:rPr>
              <w:t>de</w:t>
            </w:r>
            <w:r w:rsidRPr="004B4066">
              <w:rPr>
                <w:rFonts w:ascii="Arial" w:hAnsi="Arial" w:cs="Arial"/>
                <w:spacing w:val="-14"/>
                <w:sz w:val="20"/>
                <w:szCs w:val="20"/>
              </w:rPr>
              <w:t xml:space="preserve"> </w:t>
            </w:r>
          </w:p>
          <w:p w:rsidR="00B37038" w:rsidRDefault="00B37038" w:rsidP="00A14B9D">
            <w:pPr>
              <w:widowControl w:val="0"/>
              <w:tabs>
                <w:tab w:val="left" w:pos="897"/>
              </w:tabs>
              <w:autoSpaceDE w:val="0"/>
              <w:autoSpaceDN w:val="0"/>
              <w:ind w:right="119"/>
              <w:jc w:val="both"/>
              <w:rPr>
                <w:rFonts w:cs="Arial"/>
              </w:rPr>
            </w:pPr>
          </w:p>
          <w:p w:rsidR="00B37038" w:rsidRPr="006A77C4" w:rsidRDefault="00B37038" w:rsidP="00A14B9D">
            <w:pPr>
              <w:widowControl w:val="0"/>
              <w:tabs>
                <w:tab w:val="left" w:pos="897"/>
              </w:tabs>
              <w:autoSpaceDE w:val="0"/>
              <w:autoSpaceDN w:val="0"/>
              <w:ind w:right="119"/>
              <w:jc w:val="both"/>
              <w:rPr>
                <w:rFonts w:cs="Arial"/>
              </w:rPr>
            </w:pPr>
          </w:p>
          <w:p w:rsidR="00B37038" w:rsidRDefault="00B37038" w:rsidP="00A14B9D">
            <w:pPr>
              <w:pStyle w:val="Prrafodelista"/>
              <w:widowControl w:val="0"/>
              <w:tabs>
                <w:tab w:val="left" w:pos="897"/>
              </w:tabs>
              <w:autoSpaceDE w:val="0"/>
              <w:autoSpaceDN w:val="0"/>
              <w:spacing w:after="0" w:line="240" w:lineRule="auto"/>
              <w:ind w:left="1210" w:right="119"/>
              <w:contextualSpacing w:val="0"/>
              <w:jc w:val="both"/>
              <w:rPr>
                <w:rFonts w:ascii="Arial" w:hAnsi="Arial" w:cs="Arial"/>
                <w:spacing w:val="-14"/>
                <w:sz w:val="20"/>
                <w:szCs w:val="20"/>
              </w:rPr>
            </w:pPr>
          </w:p>
          <w:p w:rsidR="00B37038" w:rsidRDefault="00B37038" w:rsidP="00A14B9D">
            <w:pPr>
              <w:pStyle w:val="Prrafodelista"/>
              <w:widowControl w:val="0"/>
              <w:tabs>
                <w:tab w:val="left" w:pos="897"/>
              </w:tabs>
              <w:autoSpaceDE w:val="0"/>
              <w:autoSpaceDN w:val="0"/>
              <w:spacing w:after="0" w:line="240" w:lineRule="auto"/>
              <w:ind w:left="1210" w:right="119"/>
              <w:contextualSpacing w:val="0"/>
              <w:jc w:val="both"/>
              <w:rPr>
                <w:rFonts w:ascii="Arial" w:hAnsi="Arial" w:cs="Arial"/>
                <w:spacing w:val="-14"/>
                <w:sz w:val="20"/>
                <w:szCs w:val="20"/>
              </w:rPr>
            </w:pPr>
          </w:p>
          <w:p w:rsidR="00B37038" w:rsidRPr="004B4066" w:rsidRDefault="00B37038" w:rsidP="00A14B9D">
            <w:pPr>
              <w:pStyle w:val="Prrafodelista"/>
              <w:widowControl w:val="0"/>
              <w:tabs>
                <w:tab w:val="left" w:pos="897"/>
              </w:tabs>
              <w:autoSpaceDE w:val="0"/>
              <w:autoSpaceDN w:val="0"/>
              <w:spacing w:after="0" w:line="240" w:lineRule="auto"/>
              <w:ind w:left="1210" w:right="119"/>
              <w:contextualSpacing w:val="0"/>
              <w:jc w:val="both"/>
              <w:rPr>
                <w:rFonts w:ascii="Arial" w:hAnsi="Arial" w:cs="Arial"/>
                <w:sz w:val="20"/>
                <w:szCs w:val="20"/>
              </w:rPr>
            </w:pPr>
            <w:r w:rsidRPr="004B4066">
              <w:rPr>
                <w:rFonts w:ascii="Arial" w:hAnsi="Arial" w:cs="Arial"/>
                <w:sz w:val="20"/>
                <w:szCs w:val="20"/>
              </w:rPr>
              <w:t>entrar</w:t>
            </w:r>
            <w:r w:rsidRPr="004B4066">
              <w:rPr>
                <w:rFonts w:ascii="Arial" w:hAnsi="Arial" w:cs="Arial"/>
                <w:spacing w:val="-53"/>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funciones,</w:t>
            </w:r>
            <w:r w:rsidRPr="004B4066">
              <w:rPr>
                <w:rFonts w:ascii="Arial" w:hAnsi="Arial" w:cs="Arial"/>
                <w:spacing w:val="-2"/>
                <w:sz w:val="20"/>
                <w:szCs w:val="20"/>
              </w:rPr>
              <w:t xml:space="preserve"> </w:t>
            </w:r>
            <w:r w:rsidRPr="004B4066">
              <w:rPr>
                <w:rFonts w:ascii="Arial" w:hAnsi="Arial" w:cs="Arial"/>
                <w:sz w:val="20"/>
                <w:szCs w:val="20"/>
              </w:rPr>
              <w:t>para</w:t>
            </w:r>
            <w:r w:rsidRPr="004B4066">
              <w:rPr>
                <w:rFonts w:ascii="Arial" w:hAnsi="Arial" w:cs="Arial"/>
                <w:spacing w:val="-2"/>
                <w:sz w:val="20"/>
                <w:szCs w:val="20"/>
              </w:rPr>
              <w:t xml:space="preserve"> </w:t>
            </w:r>
            <w:r w:rsidRPr="004B4066">
              <w:rPr>
                <w:rFonts w:ascii="Arial" w:hAnsi="Arial" w:cs="Arial"/>
                <w:sz w:val="20"/>
                <w:szCs w:val="20"/>
              </w:rPr>
              <w:t>someterlo</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consideración</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29112B" w:rsidRDefault="00B37038" w:rsidP="009B5A94">
            <w:pPr>
              <w:pStyle w:val="Prrafodelista"/>
              <w:widowControl w:val="0"/>
              <w:numPr>
                <w:ilvl w:val="0"/>
                <w:numId w:val="10"/>
              </w:numPr>
              <w:tabs>
                <w:tab w:val="left" w:pos="897"/>
              </w:tabs>
              <w:autoSpaceDE w:val="0"/>
              <w:autoSpaceDN w:val="0"/>
              <w:spacing w:after="0" w:line="240" w:lineRule="auto"/>
              <w:ind w:left="850" w:right="120"/>
              <w:contextualSpacing w:val="0"/>
              <w:jc w:val="both"/>
              <w:rPr>
                <w:rFonts w:ascii="Arial" w:hAnsi="Arial" w:cs="Arial"/>
                <w:sz w:val="20"/>
                <w:szCs w:val="20"/>
              </w:rPr>
            </w:pPr>
            <w:r w:rsidRPr="0029112B">
              <w:rPr>
                <w:rFonts w:ascii="Arial" w:hAnsi="Arial" w:cs="Arial"/>
                <w:sz w:val="20"/>
                <w:szCs w:val="20"/>
              </w:rPr>
              <w:t>Convocar</w:t>
            </w:r>
            <w:r w:rsidRPr="0029112B">
              <w:rPr>
                <w:rFonts w:ascii="Arial" w:hAnsi="Arial" w:cs="Arial"/>
                <w:spacing w:val="-4"/>
                <w:sz w:val="20"/>
                <w:szCs w:val="20"/>
              </w:rPr>
              <w:t xml:space="preserve"> </w:t>
            </w:r>
            <w:r w:rsidRPr="0029112B">
              <w:rPr>
                <w:rFonts w:ascii="Arial" w:hAnsi="Arial" w:cs="Arial"/>
                <w:sz w:val="20"/>
                <w:szCs w:val="20"/>
              </w:rPr>
              <w:t>y</w:t>
            </w:r>
            <w:r w:rsidRPr="0029112B">
              <w:rPr>
                <w:rFonts w:ascii="Arial" w:hAnsi="Arial" w:cs="Arial"/>
                <w:spacing w:val="-3"/>
                <w:sz w:val="20"/>
                <w:szCs w:val="20"/>
              </w:rPr>
              <w:t xml:space="preserve"> </w:t>
            </w:r>
            <w:r w:rsidRPr="0029112B">
              <w:rPr>
                <w:rFonts w:ascii="Arial" w:hAnsi="Arial" w:cs="Arial"/>
                <w:sz w:val="20"/>
                <w:szCs w:val="20"/>
              </w:rPr>
              <w:t>presidir</w:t>
            </w:r>
            <w:r w:rsidRPr="0029112B">
              <w:rPr>
                <w:rFonts w:ascii="Arial" w:hAnsi="Arial" w:cs="Arial"/>
                <w:spacing w:val="-3"/>
                <w:sz w:val="20"/>
                <w:szCs w:val="20"/>
              </w:rPr>
              <w:t xml:space="preserve"> </w:t>
            </w:r>
            <w:r w:rsidRPr="0029112B">
              <w:rPr>
                <w:rFonts w:ascii="Arial" w:hAnsi="Arial" w:cs="Arial"/>
                <w:sz w:val="20"/>
                <w:szCs w:val="20"/>
              </w:rPr>
              <w:t>las</w:t>
            </w:r>
            <w:r w:rsidRPr="0029112B">
              <w:rPr>
                <w:rFonts w:ascii="Arial" w:hAnsi="Arial" w:cs="Arial"/>
                <w:spacing w:val="-3"/>
                <w:sz w:val="20"/>
                <w:szCs w:val="20"/>
              </w:rPr>
              <w:t xml:space="preserve"> </w:t>
            </w:r>
            <w:r w:rsidRPr="0029112B">
              <w:rPr>
                <w:rFonts w:ascii="Arial" w:hAnsi="Arial" w:cs="Arial"/>
                <w:sz w:val="20"/>
                <w:szCs w:val="20"/>
              </w:rPr>
              <w:t>sesiones</w:t>
            </w:r>
            <w:r w:rsidRPr="0029112B">
              <w:rPr>
                <w:rFonts w:ascii="Arial" w:hAnsi="Arial" w:cs="Arial"/>
                <w:spacing w:val="-3"/>
                <w:sz w:val="20"/>
                <w:szCs w:val="20"/>
              </w:rPr>
              <w:t xml:space="preserve"> </w:t>
            </w:r>
            <w:r w:rsidRPr="0029112B">
              <w:rPr>
                <w:rFonts w:ascii="Arial" w:hAnsi="Arial" w:cs="Arial"/>
                <w:sz w:val="20"/>
                <w:szCs w:val="20"/>
              </w:rPr>
              <w:t>en</w:t>
            </w:r>
            <w:r w:rsidRPr="0029112B">
              <w:rPr>
                <w:rFonts w:ascii="Arial" w:hAnsi="Arial" w:cs="Arial"/>
                <w:spacing w:val="-3"/>
                <w:sz w:val="20"/>
                <w:szCs w:val="20"/>
              </w:rPr>
              <w:t xml:space="preserve"> </w:t>
            </w:r>
            <w:r w:rsidRPr="0029112B">
              <w:rPr>
                <w:rFonts w:ascii="Arial" w:hAnsi="Arial" w:cs="Arial"/>
                <w:sz w:val="20"/>
                <w:szCs w:val="20"/>
              </w:rPr>
              <w:t>las</w:t>
            </w:r>
            <w:r w:rsidRPr="0029112B">
              <w:rPr>
                <w:rFonts w:ascii="Arial" w:hAnsi="Arial" w:cs="Arial"/>
                <w:spacing w:val="-3"/>
                <w:sz w:val="20"/>
                <w:szCs w:val="20"/>
              </w:rPr>
              <w:t xml:space="preserve"> </w:t>
            </w:r>
            <w:r w:rsidRPr="0029112B">
              <w:rPr>
                <w:rFonts w:ascii="Arial" w:hAnsi="Arial" w:cs="Arial"/>
                <w:sz w:val="20"/>
                <w:szCs w:val="20"/>
              </w:rPr>
              <w:t>que</w:t>
            </w:r>
            <w:r w:rsidRPr="0029112B">
              <w:rPr>
                <w:rFonts w:ascii="Arial" w:hAnsi="Arial" w:cs="Arial"/>
                <w:spacing w:val="-3"/>
                <w:sz w:val="20"/>
                <w:szCs w:val="20"/>
              </w:rPr>
              <w:t xml:space="preserve"> </w:t>
            </w:r>
            <w:r w:rsidRPr="0029112B">
              <w:rPr>
                <w:rFonts w:ascii="Arial" w:hAnsi="Arial" w:cs="Arial"/>
                <w:sz w:val="20"/>
                <w:szCs w:val="20"/>
              </w:rPr>
              <w:t>se</w:t>
            </w:r>
            <w:r w:rsidRPr="0029112B">
              <w:rPr>
                <w:rFonts w:ascii="Arial" w:hAnsi="Arial" w:cs="Arial"/>
                <w:spacing w:val="-4"/>
                <w:sz w:val="20"/>
                <w:szCs w:val="20"/>
              </w:rPr>
              <w:t xml:space="preserve"> </w:t>
            </w:r>
            <w:r w:rsidRPr="0029112B">
              <w:rPr>
                <w:rFonts w:ascii="Arial" w:hAnsi="Arial" w:cs="Arial"/>
                <w:sz w:val="20"/>
                <w:szCs w:val="20"/>
              </w:rPr>
              <w:t>lleven</w:t>
            </w:r>
            <w:r w:rsidRPr="0029112B">
              <w:rPr>
                <w:rFonts w:ascii="Arial" w:hAnsi="Arial" w:cs="Arial"/>
                <w:spacing w:val="-3"/>
                <w:sz w:val="20"/>
                <w:szCs w:val="20"/>
              </w:rPr>
              <w:t xml:space="preserve"> </w:t>
            </w:r>
            <w:r w:rsidRPr="0029112B">
              <w:rPr>
                <w:rFonts w:ascii="Arial" w:hAnsi="Arial" w:cs="Arial"/>
                <w:sz w:val="20"/>
                <w:szCs w:val="20"/>
              </w:rPr>
              <w:t>a</w:t>
            </w:r>
            <w:r w:rsidRPr="0029112B">
              <w:rPr>
                <w:rFonts w:ascii="Arial" w:hAnsi="Arial" w:cs="Arial"/>
                <w:spacing w:val="-3"/>
                <w:sz w:val="20"/>
                <w:szCs w:val="20"/>
              </w:rPr>
              <w:t xml:space="preserve"> </w:t>
            </w:r>
            <w:r w:rsidRPr="0029112B">
              <w:rPr>
                <w:rFonts w:ascii="Arial" w:hAnsi="Arial" w:cs="Arial"/>
                <w:sz w:val="20"/>
                <w:szCs w:val="20"/>
              </w:rPr>
              <w:t>cabo</w:t>
            </w:r>
            <w:r w:rsidRPr="0029112B">
              <w:rPr>
                <w:rFonts w:ascii="Arial" w:hAnsi="Arial" w:cs="Arial"/>
                <w:spacing w:val="-3"/>
                <w:sz w:val="20"/>
                <w:szCs w:val="20"/>
              </w:rPr>
              <w:t xml:space="preserve"> </w:t>
            </w:r>
            <w:r w:rsidRPr="0029112B">
              <w:rPr>
                <w:rFonts w:ascii="Arial" w:hAnsi="Arial" w:cs="Arial"/>
                <w:sz w:val="20"/>
                <w:szCs w:val="20"/>
              </w:rPr>
              <w:t>los</w:t>
            </w:r>
            <w:r w:rsidRPr="0029112B">
              <w:rPr>
                <w:rFonts w:ascii="Arial" w:hAnsi="Arial" w:cs="Arial"/>
                <w:spacing w:val="-3"/>
                <w:sz w:val="20"/>
                <w:szCs w:val="20"/>
              </w:rPr>
              <w:t xml:space="preserve"> </w:t>
            </w:r>
            <w:r w:rsidRPr="0029112B">
              <w:rPr>
                <w:rFonts w:ascii="Arial" w:hAnsi="Arial" w:cs="Arial"/>
                <w:sz w:val="20"/>
                <w:szCs w:val="20"/>
              </w:rPr>
              <w:t>procesos</w:t>
            </w:r>
            <w:r w:rsidRPr="0029112B">
              <w:rPr>
                <w:rFonts w:ascii="Arial" w:hAnsi="Arial" w:cs="Arial"/>
                <w:spacing w:val="-3"/>
                <w:sz w:val="20"/>
                <w:szCs w:val="20"/>
              </w:rPr>
              <w:t xml:space="preserve"> </w:t>
            </w:r>
            <w:r w:rsidRPr="0029112B">
              <w:rPr>
                <w:rFonts w:ascii="Arial" w:hAnsi="Arial" w:cs="Arial"/>
                <w:sz w:val="20"/>
                <w:szCs w:val="20"/>
              </w:rPr>
              <w:t>de</w:t>
            </w:r>
            <w:r w:rsidRPr="0029112B">
              <w:rPr>
                <w:rFonts w:ascii="Arial" w:hAnsi="Arial" w:cs="Arial"/>
                <w:spacing w:val="-3"/>
                <w:sz w:val="20"/>
                <w:szCs w:val="20"/>
              </w:rPr>
              <w:t xml:space="preserve"> </w:t>
            </w:r>
            <w:r w:rsidRPr="0029112B">
              <w:rPr>
                <w:rFonts w:ascii="Arial" w:hAnsi="Arial" w:cs="Arial"/>
                <w:sz w:val="20"/>
                <w:szCs w:val="20"/>
              </w:rPr>
              <w:t>elección</w:t>
            </w:r>
            <w:r w:rsidRPr="0029112B">
              <w:rPr>
                <w:rFonts w:ascii="Arial" w:hAnsi="Arial" w:cs="Arial"/>
                <w:spacing w:val="-3"/>
                <w:sz w:val="20"/>
                <w:szCs w:val="20"/>
              </w:rPr>
              <w:t xml:space="preserve"> </w:t>
            </w:r>
            <w:r w:rsidRPr="0029112B">
              <w:rPr>
                <w:rFonts w:ascii="Arial" w:hAnsi="Arial" w:cs="Arial"/>
                <w:sz w:val="20"/>
                <w:szCs w:val="20"/>
              </w:rPr>
              <w:t>para</w:t>
            </w:r>
            <w:r w:rsidRPr="0029112B">
              <w:rPr>
                <w:rFonts w:ascii="Arial" w:hAnsi="Arial" w:cs="Arial"/>
                <w:spacing w:val="-3"/>
                <w:sz w:val="20"/>
                <w:szCs w:val="20"/>
              </w:rPr>
              <w:t xml:space="preserve"> </w:t>
            </w:r>
            <w:r w:rsidRPr="0029112B">
              <w:rPr>
                <w:rFonts w:ascii="Arial" w:hAnsi="Arial" w:cs="Arial"/>
                <w:sz w:val="20"/>
                <w:szCs w:val="20"/>
              </w:rPr>
              <w:t>designar</w:t>
            </w:r>
            <w:r w:rsidRPr="0029112B">
              <w:rPr>
                <w:rFonts w:ascii="Arial" w:hAnsi="Arial" w:cs="Arial"/>
                <w:spacing w:val="-3"/>
                <w:sz w:val="20"/>
                <w:szCs w:val="20"/>
              </w:rPr>
              <w:t xml:space="preserve"> </w:t>
            </w:r>
            <w:r w:rsidRPr="0029112B">
              <w:rPr>
                <w:rFonts w:ascii="Arial" w:hAnsi="Arial" w:cs="Arial"/>
                <w:sz w:val="20"/>
                <w:szCs w:val="20"/>
              </w:rPr>
              <w:t>al</w:t>
            </w:r>
            <w:r w:rsidRPr="0029112B">
              <w:rPr>
                <w:rFonts w:ascii="Arial" w:hAnsi="Arial" w:cs="Arial"/>
                <w:spacing w:val="-53"/>
                <w:sz w:val="20"/>
                <w:szCs w:val="20"/>
              </w:rPr>
              <w:t xml:space="preserve"> </w:t>
            </w:r>
            <w:r w:rsidRPr="0029112B">
              <w:rPr>
                <w:rFonts w:ascii="Arial" w:hAnsi="Arial" w:cs="Arial"/>
                <w:sz w:val="20"/>
                <w:szCs w:val="20"/>
              </w:rPr>
              <w:t>Presidente</w:t>
            </w:r>
            <w:r w:rsidRPr="0029112B">
              <w:rPr>
                <w:rFonts w:ascii="Arial" w:hAnsi="Arial" w:cs="Arial"/>
                <w:spacing w:val="-2"/>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cada</w:t>
            </w:r>
            <w:r w:rsidRPr="0029112B">
              <w:rPr>
                <w:rFonts w:ascii="Arial" w:hAnsi="Arial" w:cs="Arial"/>
                <w:spacing w:val="-1"/>
                <w:sz w:val="20"/>
                <w:szCs w:val="20"/>
              </w:rPr>
              <w:t xml:space="preserve"> </w:t>
            </w:r>
            <w:r w:rsidRPr="0029112B">
              <w:rPr>
                <w:rFonts w:ascii="Arial" w:hAnsi="Arial" w:cs="Arial"/>
                <w:sz w:val="20"/>
                <w:szCs w:val="20"/>
              </w:rPr>
              <w:t>uno</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los</w:t>
            </w:r>
            <w:r w:rsidRPr="0029112B">
              <w:rPr>
                <w:rFonts w:ascii="Arial" w:hAnsi="Arial" w:cs="Arial"/>
                <w:spacing w:val="-1"/>
                <w:sz w:val="20"/>
                <w:szCs w:val="20"/>
              </w:rPr>
              <w:t xml:space="preserve"> </w:t>
            </w:r>
            <w:r w:rsidRPr="0029112B">
              <w:rPr>
                <w:rFonts w:ascii="Arial" w:hAnsi="Arial" w:cs="Arial"/>
                <w:sz w:val="20"/>
                <w:szCs w:val="20"/>
              </w:rPr>
              <w:t>Comités</w:t>
            </w:r>
            <w:r w:rsidRPr="0029112B">
              <w:rPr>
                <w:rFonts w:ascii="Arial" w:hAnsi="Arial" w:cs="Arial"/>
                <w:spacing w:val="-1"/>
                <w:sz w:val="20"/>
                <w:szCs w:val="20"/>
              </w:rPr>
              <w:t xml:space="preserve"> </w:t>
            </w:r>
            <w:r w:rsidRPr="0029112B">
              <w:rPr>
                <w:rFonts w:ascii="Arial" w:hAnsi="Arial" w:cs="Arial"/>
                <w:sz w:val="20"/>
                <w:szCs w:val="20"/>
              </w:rPr>
              <w:t>Deportivos</w:t>
            </w:r>
            <w:r w:rsidRPr="0029112B">
              <w:rPr>
                <w:rFonts w:ascii="Arial" w:hAnsi="Arial" w:cs="Arial"/>
                <w:spacing w:val="-1"/>
                <w:sz w:val="20"/>
                <w:szCs w:val="20"/>
              </w:rPr>
              <w:t xml:space="preserve"> </w:t>
            </w:r>
            <w:r w:rsidRPr="0029112B">
              <w:rPr>
                <w:rFonts w:ascii="Arial" w:hAnsi="Arial" w:cs="Arial"/>
                <w:sz w:val="20"/>
                <w:szCs w:val="20"/>
              </w:rPr>
              <w:t>Municipales;</w:t>
            </w:r>
            <w:r w:rsidRPr="0029112B">
              <w:rPr>
                <w:rFonts w:ascii="Arial" w:hAnsi="Arial" w:cs="Arial"/>
                <w:spacing w:val="-1"/>
                <w:sz w:val="20"/>
                <w:szCs w:val="20"/>
              </w:rPr>
              <w:t xml:space="preserve"> </w:t>
            </w:r>
            <w:r w:rsidRPr="0029112B">
              <w:rPr>
                <w:rFonts w:ascii="Arial" w:hAnsi="Arial" w:cs="Arial"/>
                <w:sz w:val="20"/>
                <w:szCs w:val="20"/>
              </w:rPr>
              <w:t>y</w:t>
            </w:r>
          </w:p>
          <w:p w:rsidR="00B37038" w:rsidRPr="006A77C4" w:rsidRDefault="00B37038" w:rsidP="009B5A94">
            <w:pPr>
              <w:pStyle w:val="Prrafodelista"/>
              <w:widowControl w:val="0"/>
              <w:numPr>
                <w:ilvl w:val="0"/>
                <w:numId w:val="10"/>
              </w:numPr>
              <w:tabs>
                <w:tab w:val="left" w:pos="897"/>
              </w:tabs>
              <w:autoSpaceDE w:val="0"/>
              <w:autoSpaceDN w:val="0"/>
              <w:spacing w:after="0" w:line="240" w:lineRule="auto"/>
              <w:ind w:right="119"/>
              <w:contextualSpacing w:val="0"/>
              <w:jc w:val="both"/>
              <w:rPr>
                <w:rFonts w:ascii="Arial" w:hAnsi="Arial" w:cs="Arial"/>
                <w:sz w:val="20"/>
                <w:szCs w:val="20"/>
              </w:rPr>
            </w:pPr>
            <w:r w:rsidRPr="004B4066">
              <w:rPr>
                <w:rFonts w:ascii="Arial" w:hAnsi="Arial" w:cs="Arial"/>
                <w:sz w:val="20"/>
                <w:szCs w:val="20"/>
              </w:rPr>
              <w:t>Las demás que le confieran las Leyes, Reglamentos y Acuerdos del Consejo Municipal del Deporte 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tc>
        <w:tc>
          <w:tcPr>
            <w:tcW w:w="2500" w:type="pct"/>
          </w:tcPr>
          <w:p w:rsidR="00B37038" w:rsidRPr="004B4066" w:rsidRDefault="00B37038" w:rsidP="00A14B9D">
            <w:pPr>
              <w:pStyle w:val="Textoindependiente"/>
              <w:ind w:left="176"/>
              <w:rPr>
                <w:rFonts w:cs="Arial"/>
              </w:rPr>
            </w:pPr>
            <w:r w:rsidRPr="004B4066">
              <w:rPr>
                <w:rFonts w:cs="Arial"/>
                <w:b/>
              </w:rPr>
              <w:lastRenderedPageBreak/>
              <w:t>ARTÍCULO</w:t>
            </w:r>
            <w:r w:rsidRPr="004B4066">
              <w:rPr>
                <w:rFonts w:cs="Arial"/>
                <w:b/>
                <w:spacing w:val="-3"/>
              </w:rPr>
              <w:t xml:space="preserve"> </w:t>
            </w:r>
            <w:r w:rsidRPr="004B4066">
              <w:rPr>
                <w:rFonts w:cs="Arial"/>
                <w:b/>
              </w:rPr>
              <w:t>19</w:t>
            </w:r>
            <w:r w:rsidRPr="004B4066">
              <w:rPr>
                <w:rFonts w:cs="Arial"/>
              </w:rPr>
              <w:t>.</w:t>
            </w:r>
            <w:r w:rsidRPr="004B4066">
              <w:rPr>
                <w:rFonts w:cs="Arial"/>
                <w:spacing w:val="-2"/>
              </w:rPr>
              <w:t xml:space="preserve"> </w:t>
            </w:r>
            <w:r w:rsidRPr="004B4066">
              <w:rPr>
                <w:rFonts w:cs="Arial"/>
                <w:color w:val="FF0000"/>
              </w:rPr>
              <w:t>El</w:t>
            </w:r>
            <w:r w:rsidRPr="004B4066">
              <w:rPr>
                <w:rFonts w:cs="Arial"/>
                <w:color w:val="FF0000"/>
                <w:spacing w:val="-2"/>
              </w:rPr>
              <w:t xml:space="preserve"> </w:t>
            </w:r>
            <w:r w:rsidRPr="004B4066">
              <w:rPr>
                <w:rFonts w:cs="Arial"/>
                <w:color w:val="FF0000"/>
              </w:rPr>
              <w:t>Jefe</w:t>
            </w:r>
            <w:r w:rsidRPr="004B4066">
              <w:rPr>
                <w:rFonts w:cs="Arial"/>
                <w:color w:val="FF0000"/>
                <w:spacing w:val="-2"/>
              </w:rPr>
              <w:t xml:space="preserve"> </w:t>
            </w:r>
            <w:r w:rsidRPr="004B4066">
              <w:rPr>
                <w:rFonts w:cs="Arial"/>
                <w:color w:val="FF0000"/>
              </w:rPr>
              <w:t>de</w:t>
            </w:r>
            <w:r w:rsidRPr="004B4066">
              <w:rPr>
                <w:rFonts w:cs="Arial"/>
                <w:color w:val="FF0000"/>
                <w:spacing w:val="-1"/>
              </w:rPr>
              <w:t xml:space="preserve"> </w:t>
            </w:r>
            <w:r w:rsidRPr="004B4066">
              <w:rPr>
                <w:rFonts w:cs="Arial"/>
                <w:color w:val="FF0000"/>
              </w:rPr>
              <w:t>Fomento</w:t>
            </w:r>
            <w:r w:rsidRPr="004B4066">
              <w:rPr>
                <w:rFonts w:cs="Arial"/>
                <w:color w:val="FF0000"/>
                <w:spacing w:val="-1"/>
              </w:rPr>
              <w:t xml:space="preserve"> </w:t>
            </w:r>
            <w:r w:rsidRPr="004B4066">
              <w:rPr>
                <w:rFonts w:cs="Arial"/>
              </w:rPr>
              <w:t>Deportivo,</w:t>
            </w:r>
            <w:r w:rsidRPr="004B4066">
              <w:rPr>
                <w:rFonts w:cs="Arial"/>
                <w:spacing w:val="-2"/>
              </w:rPr>
              <w:t xml:space="preserve"> </w:t>
            </w:r>
            <w:r w:rsidRPr="004B4066">
              <w:rPr>
                <w:rFonts w:cs="Arial"/>
              </w:rPr>
              <w:t>tendrá</w:t>
            </w:r>
            <w:r w:rsidRPr="004B4066">
              <w:rPr>
                <w:rFonts w:cs="Arial"/>
                <w:spacing w:val="-2"/>
              </w:rPr>
              <w:t xml:space="preserve"> </w:t>
            </w:r>
            <w:r w:rsidRPr="004B4066">
              <w:rPr>
                <w:rFonts w:cs="Arial"/>
              </w:rPr>
              <w:t>las</w:t>
            </w:r>
            <w:r w:rsidRPr="004B4066">
              <w:rPr>
                <w:rFonts w:cs="Arial"/>
                <w:spacing w:val="-2"/>
              </w:rPr>
              <w:t xml:space="preserve"> </w:t>
            </w:r>
            <w:r w:rsidRPr="004B4066">
              <w:rPr>
                <w:rFonts w:cs="Arial"/>
              </w:rPr>
              <w:t>facultades</w:t>
            </w:r>
            <w:r w:rsidRPr="004B4066">
              <w:rPr>
                <w:rFonts w:cs="Arial"/>
                <w:spacing w:val="-1"/>
              </w:rPr>
              <w:t xml:space="preserve"> </w:t>
            </w:r>
            <w:r w:rsidRPr="004B4066">
              <w:rPr>
                <w:rFonts w:cs="Arial"/>
              </w:rPr>
              <w:t>y</w:t>
            </w:r>
            <w:r w:rsidRPr="004B4066">
              <w:rPr>
                <w:rFonts w:cs="Arial"/>
                <w:spacing w:val="-2"/>
              </w:rPr>
              <w:t xml:space="preserve"> </w:t>
            </w:r>
            <w:r w:rsidRPr="004B4066">
              <w:rPr>
                <w:rFonts w:cs="Arial"/>
              </w:rPr>
              <w:t>obligaciones</w:t>
            </w:r>
            <w:r w:rsidRPr="004B4066">
              <w:rPr>
                <w:rFonts w:cs="Arial"/>
                <w:spacing w:val="-2"/>
              </w:rPr>
              <w:t xml:space="preserve"> </w:t>
            </w:r>
            <w:r w:rsidRPr="004B4066">
              <w:rPr>
                <w:rFonts w:cs="Arial"/>
              </w:rPr>
              <w:t>siguientes:</w:t>
            </w:r>
          </w:p>
          <w:p w:rsidR="00B37038" w:rsidRPr="004B4066" w:rsidRDefault="00B37038" w:rsidP="00A14B9D">
            <w:pPr>
              <w:pStyle w:val="Textoindependiente"/>
              <w:spacing w:before="1"/>
              <w:rPr>
                <w:rFonts w:cs="Arial"/>
              </w:rPr>
            </w:pPr>
          </w:p>
          <w:p w:rsidR="00B37038" w:rsidRPr="006A77C4" w:rsidRDefault="00B37038" w:rsidP="009B5A94">
            <w:pPr>
              <w:pStyle w:val="Prrafodelista"/>
              <w:widowControl w:val="0"/>
              <w:numPr>
                <w:ilvl w:val="0"/>
                <w:numId w:val="23"/>
              </w:numPr>
              <w:tabs>
                <w:tab w:val="left" w:pos="897"/>
              </w:tabs>
              <w:autoSpaceDE w:val="0"/>
              <w:autoSpaceDN w:val="0"/>
              <w:spacing w:after="0" w:line="228" w:lineRule="exact"/>
              <w:contextualSpacing w:val="0"/>
              <w:rPr>
                <w:rFonts w:ascii="Arial" w:hAnsi="Arial" w:cs="Arial"/>
                <w:spacing w:val="-1"/>
                <w:sz w:val="20"/>
                <w:szCs w:val="20"/>
              </w:rPr>
            </w:pPr>
            <w:r w:rsidRPr="006A77C4">
              <w:rPr>
                <w:rFonts w:ascii="Arial" w:hAnsi="Arial" w:cs="Arial"/>
                <w:sz w:val="20"/>
                <w:szCs w:val="20"/>
              </w:rPr>
              <w:t>Representar</w:t>
            </w:r>
            <w:r w:rsidRPr="006A77C4">
              <w:rPr>
                <w:rFonts w:ascii="Arial" w:hAnsi="Arial" w:cs="Arial"/>
                <w:spacing w:val="-2"/>
                <w:sz w:val="20"/>
                <w:szCs w:val="20"/>
              </w:rPr>
              <w:t xml:space="preserve"> </w:t>
            </w:r>
            <w:r w:rsidRPr="006A77C4">
              <w:rPr>
                <w:rFonts w:ascii="Arial" w:hAnsi="Arial" w:cs="Arial"/>
                <w:sz w:val="20"/>
                <w:szCs w:val="20"/>
              </w:rPr>
              <w:t>legalmente</w:t>
            </w:r>
            <w:r w:rsidRPr="006A77C4">
              <w:rPr>
                <w:rFonts w:ascii="Arial" w:hAnsi="Arial" w:cs="Arial"/>
                <w:spacing w:val="-2"/>
                <w:sz w:val="20"/>
                <w:szCs w:val="20"/>
              </w:rPr>
              <w:t xml:space="preserve"> </w:t>
            </w:r>
            <w:r w:rsidRPr="006A77C4">
              <w:rPr>
                <w:rFonts w:ascii="Arial" w:hAnsi="Arial" w:cs="Arial"/>
                <w:sz w:val="20"/>
                <w:szCs w:val="20"/>
              </w:rPr>
              <w:t>a</w:t>
            </w:r>
            <w:r w:rsidRPr="006A77C4">
              <w:rPr>
                <w:rFonts w:ascii="Arial" w:hAnsi="Arial" w:cs="Arial"/>
                <w:spacing w:val="-1"/>
                <w:sz w:val="20"/>
                <w:szCs w:val="20"/>
              </w:rPr>
              <w:t xml:space="preserve"> </w:t>
            </w:r>
            <w:r w:rsidRPr="006A77C4">
              <w:rPr>
                <w:rFonts w:ascii="Arial" w:hAnsi="Arial" w:cs="Arial"/>
                <w:sz w:val="20"/>
                <w:szCs w:val="20"/>
              </w:rPr>
              <w:t>la</w:t>
            </w:r>
            <w:r w:rsidRPr="006A77C4">
              <w:rPr>
                <w:rFonts w:ascii="Arial" w:hAnsi="Arial" w:cs="Arial"/>
                <w:spacing w:val="-2"/>
                <w:sz w:val="20"/>
                <w:szCs w:val="20"/>
              </w:rPr>
              <w:t xml:space="preserve"> </w:t>
            </w:r>
            <w:r w:rsidRPr="006A77C4">
              <w:rPr>
                <w:rFonts w:ascii="Arial" w:hAnsi="Arial" w:cs="Arial"/>
                <w:color w:val="FF0000"/>
                <w:sz w:val="20"/>
                <w:szCs w:val="20"/>
              </w:rPr>
              <w:t>jefatura</w:t>
            </w:r>
            <w:r w:rsidRPr="006A77C4">
              <w:rPr>
                <w:rFonts w:ascii="Arial" w:hAnsi="Arial" w:cs="Arial"/>
                <w:sz w:val="20"/>
                <w:szCs w:val="20"/>
              </w:rPr>
              <w:t xml:space="preserve"> de Fomento</w:t>
            </w:r>
            <w:r w:rsidRPr="006A77C4">
              <w:rPr>
                <w:rFonts w:ascii="Arial" w:hAnsi="Arial" w:cs="Arial"/>
                <w:spacing w:val="-2"/>
                <w:sz w:val="20"/>
                <w:szCs w:val="20"/>
              </w:rPr>
              <w:t xml:space="preserve"> </w:t>
            </w:r>
            <w:r w:rsidRPr="006A77C4">
              <w:rPr>
                <w:rFonts w:ascii="Arial" w:hAnsi="Arial" w:cs="Arial"/>
                <w:sz w:val="20"/>
                <w:szCs w:val="20"/>
              </w:rPr>
              <w:t>Deportivo,</w:t>
            </w:r>
          </w:p>
          <w:p w:rsidR="00B37038" w:rsidRPr="004B4066"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r w:rsidRPr="004B4066">
              <w:rPr>
                <w:rFonts w:ascii="Arial" w:hAnsi="Arial" w:cs="Arial"/>
                <w:sz w:val="20"/>
                <w:szCs w:val="20"/>
              </w:rPr>
              <w:t>ante</w:t>
            </w:r>
            <w:r w:rsidRPr="004B4066">
              <w:rPr>
                <w:rFonts w:ascii="Arial" w:hAnsi="Arial" w:cs="Arial"/>
                <w:spacing w:val="-2"/>
                <w:sz w:val="20"/>
                <w:szCs w:val="20"/>
              </w:rPr>
              <w:t xml:space="preserve"> </w:t>
            </w:r>
            <w:r w:rsidRPr="004B4066">
              <w:rPr>
                <w:rFonts w:ascii="Arial" w:hAnsi="Arial" w:cs="Arial"/>
                <w:sz w:val="20"/>
                <w:szCs w:val="20"/>
              </w:rPr>
              <w:t>toda</w:t>
            </w:r>
            <w:r w:rsidRPr="004B4066">
              <w:rPr>
                <w:rFonts w:ascii="Arial" w:hAnsi="Arial" w:cs="Arial"/>
                <w:spacing w:val="-2"/>
                <w:sz w:val="20"/>
                <w:szCs w:val="20"/>
              </w:rPr>
              <w:t xml:space="preserve"> </w:t>
            </w:r>
            <w:r w:rsidRPr="004B4066">
              <w:rPr>
                <w:rFonts w:ascii="Arial" w:hAnsi="Arial" w:cs="Arial"/>
                <w:sz w:val="20"/>
                <w:szCs w:val="20"/>
              </w:rPr>
              <w:t>clase</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Autoridades;</w:t>
            </w:r>
          </w:p>
          <w:p w:rsidR="00B37038" w:rsidRDefault="00B37038" w:rsidP="009B5A94">
            <w:pPr>
              <w:pStyle w:val="Prrafodelista"/>
              <w:widowControl w:val="0"/>
              <w:numPr>
                <w:ilvl w:val="0"/>
                <w:numId w:val="23"/>
              </w:numPr>
              <w:tabs>
                <w:tab w:val="left" w:pos="897"/>
              </w:tabs>
              <w:autoSpaceDE w:val="0"/>
              <w:autoSpaceDN w:val="0"/>
              <w:spacing w:after="0" w:line="228" w:lineRule="exact"/>
              <w:ind w:hanging="361"/>
              <w:contextualSpacing w:val="0"/>
              <w:rPr>
                <w:rFonts w:ascii="Arial" w:hAnsi="Arial" w:cs="Arial"/>
                <w:sz w:val="20"/>
                <w:szCs w:val="20"/>
              </w:rPr>
            </w:pPr>
            <w:r w:rsidRPr="004B4066">
              <w:rPr>
                <w:rFonts w:ascii="Arial" w:hAnsi="Arial" w:cs="Arial"/>
                <w:sz w:val="20"/>
                <w:szCs w:val="20"/>
              </w:rPr>
              <w:t>Ejecutar</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acuerdos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p>
          <w:p w:rsidR="00B37038"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p>
          <w:p w:rsidR="00B37038"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after="0" w:line="228" w:lineRule="exact"/>
              <w:ind w:left="1210"/>
              <w:contextualSpacing w:val="0"/>
              <w:rPr>
                <w:rFonts w:ascii="Arial" w:hAnsi="Arial" w:cs="Arial"/>
                <w:sz w:val="20"/>
                <w:szCs w:val="20"/>
              </w:rPr>
            </w:pP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2"/>
                <w:sz w:val="20"/>
                <w:szCs w:val="20"/>
              </w:rPr>
              <w:t xml:space="preserve"> </w:t>
            </w:r>
            <w:r w:rsidRPr="004B4066">
              <w:rPr>
                <w:rFonts w:ascii="Arial" w:hAnsi="Arial" w:cs="Arial"/>
                <w:sz w:val="20"/>
                <w:szCs w:val="20"/>
              </w:rPr>
              <w:t>determine;</w:t>
            </w:r>
          </w:p>
          <w:p w:rsidR="00B37038" w:rsidRPr="0029112B" w:rsidRDefault="00B37038" w:rsidP="009B5A94">
            <w:pPr>
              <w:pStyle w:val="Prrafodelista"/>
              <w:widowControl w:val="0"/>
              <w:numPr>
                <w:ilvl w:val="0"/>
                <w:numId w:val="23"/>
              </w:numPr>
              <w:tabs>
                <w:tab w:val="left" w:pos="897"/>
              </w:tabs>
              <w:autoSpaceDE w:val="0"/>
              <w:autoSpaceDN w:val="0"/>
              <w:spacing w:after="0" w:line="240" w:lineRule="auto"/>
              <w:ind w:right="120"/>
              <w:contextualSpacing w:val="0"/>
              <w:rPr>
                <w:rFonts w:ascii="Arial" w:hAnsi="Arial" w:cs="Arial"/>
                <w:sz w:val="20"/>
                <w:szCs w:val="20"/>
              </w:rPr>
            </w:pPr>
            <w:r w:rsidRPr="0029112B">
              <w:rPr>
                <w:rFonts w:ascii="Arial" w:hAnsi="Arial" w:cs="Arial"/>
                <w:sz w:val="20"/>
                <w:szCs w:val="20"/>
              </w:rPr>
              <w:t>Elaborar</w:t>
            </w:r>
            <w:r w:rsidRPr="0029112B">
              <w:rPr>
                <w:rFonts w:ascii="Arial" w:hAnsi="Arial" w:cs="Arial"/>
                <w:spacing w:val="-13"/>
                <w:sz w:val="20"/>
                <w:szCs w:val="20"/>
              </w:rPr>
              <w:t xml:space="preserve"> </w:t>
            </w:r>
            <w:r w:rsidRPr="0029112B">
              <w:rPr>
                <w:rFonts w:ascii="Arial" w:hAnsi="Arial" w:cs="Arial"/>
                <w:sz w:val="20"/>
                <w:szCs w:val="20"/>
              </w:rPr>
              <w:t>y</w:t>
            </w:r>
            <w:r w:rsidRPr="0029112B">
              <w:rPr>
                <w:rFonts w:ascii="Arial" w:hAnsi="Arial" w:cs="Arial"/>
                <w:spacing w:val="-14"/>
                <w:sz w:val="20"/>
                <w:szCs w:val="20"/>
              </w:rPr>
              <w:t xml:space="preserve"> </w:t>
            </w:r>
            <w:r w:rsidRPr="0029112B">
              <w:rPr>
                <w:rFonts w:ascii="Arial" w:hAnsi="Arial" w:cs="Arial"/>
                <w:sz w:val="20"/>
                <w:szCs w:val="20"/>
              </w:rPr>
              <w:t>presentar</w:t>
            </w:r>
            <w:r w:rsidRPr="0029112B">
              <w:rPr>
                <w:rFonts w:ascii="Arial" w:hAnsi="Arial" w:cs="Arial"/>
                <w:spacing w:val="-12"/>
                <w:sz w:val="20"/>
                <w:szCs w:val="20"/>
              </w:rPr>
              <w:t xml:space="preserve"> </w:t>
            </w:r>
            <w:r w:rsidRPr="0029112B">
              <w:rPr>
                <w:rFonts w:ascii="Arial" w:hAnsi="Arial" w:cs="Arial"/>
                <w:sz w:val="20"/>
                <w:szCs w:val="20"/>
              </w:rPr>
              <w:t>para</w:t>
            </w:r>
            <w:r w:rsidRPr="0029112B">
              <w:rPr>
                <w:rFonts w:ascii="Arial" w:hAnsi="Arial" w:cs="Arial"/>
                <w:spacing w:val="-13"/>
                <w:sz w:val="20"/>
                <w:szCs w:val="20"/>
              </w:rPr>
              <w:t xml:space="preserve"> </w:t>
            </w:r>
            <w:r w:rsidRPr="0029112B">
              <w:rPr>
                <w:rFonts w:ascii="Arial" w:hAnsi="Arial" w:cs="Arial"/>
                <w:sz w:val="20"/>
                <w:szCs w:val="20"/>
              </w:rPr>
              <w:t>su</w:t>
            </w:r>
            <w:r w:rsidRPr="0029112B">
              <w:rPr>
                <w:rFonts w:ascii="Arial" w:hAnsi="Arial" w:cs="Arial"/>
                <w:spacing w:val="-13"/>
                <w:sz w:val="20"/>
                <w:szCs w:val="20"/>
              </w:rPr>
              <w:t xml:space="preserve"> </w:t>
            </w:r>
            <w:r w:rsidRPr="0029112B">
              <w:rPr>
                <w:rFonts w:ascii="Arial" w:hAnsi="Arial" w:cs="Arial"/>
                <w:sz w:val="20"/>
                <w:szCs w:val="20"/>
              </w:rPr>
              <w:t>aprobación</w:t>
            </w:r>
            <w:r w:rsidRPr="0029112B">
              <w:rPr>
                <w:rFonts w:ascii="Arial" w:hAnsi="Arial" w:cs="Arial"/>
                <w:spacing w:val="-12"/>
                <w:sz w:val="20"/>
                <w:szCs w:val="20"/>
              </w:rPr>
              <w:t xml:space="preserve"> </w:t>
            </w:r>
            <w:r w:rsidRPr="0029112B">
              <w:rPr>
                <w:rFonts w:ascii="Arial" w:hAnsi="Arial" w:cs="Arial"/>
                <w:sz w:val="20"/>
                <w:szCs w:val="20"/>
              </w:rPr>
              <w:t>al</w:t>
            </w:r>
            <w:r w:rsidRPr="0029112B">
              <w:rPr>
                <w:rFonts w:ascii="Arial" w:hAnsi="Arial" w:cs="Arial"/>
                <w:spacing w:val="-13"/>
                <w:sz w:val="20"/>
                <w:szCs w:val="20"/>
              </w:rPr>
              <w:t xml:space="preserve"> </w:t>
            </w:r>
            <w:r w:rsidRPr="0029112B">
              <w:rPr>
                <w:rFonts w:ascii="Arial" w:hAnsi="Arial" w:cs="Arial"/>
                <w:sz w:val="20"/>
                <w:szCs w:val="20"/>
              </w:rPr>
              <w:t>Consejo</w:t>
            </w:r>
            <w:r w:rsidRPr="0029112B">
              <w:rPr>
                <w:rFonts w:ascii="Arial" w:hAnsi="Arial" w:cs="Arial"/>
                <w:spacing w:val="-12"/>
                <w:sz w:val="20"/>
                <w:szCs w:val="20"/>
              </w:rPr>
              <w:t xml:space="preserve"> </w:t>
            </w:r>
            <w:r w:rsidRPr="0029112B">
              <w:rPr>
                <w:rFonts w:ascii="Arial" w:hAnsi="Arial" w:cs="Arial"/>
                <w:sz w:val="20"/>
                <w:szCs w:val="20"/>
              </w:rPr>
              <w:t>Municipal</w:t>
            </w:r>
            <w:r w:rsidRPr="0029112B">
              <w:rPr>
                <w:rFonts w:ascii="Arial" w:hAnsi="Arial" w:cs="Arial"/>
                <w:spacing w:val="-13"/>
                <w:sz w:val="20"/>
                <w:szCs w:val="20"/>
              </w:rPr>
              <w:t xml:space="preserve"> </w:t>
            </w:r>
            <w:r w:rsidRPr="0029112B">
              <w:rPr>
                <w:rFonts w:ascii="Arial" w:hAnsi="Arial" w:cs="Arial"/>
                <w:sz w:val="20"/>
                <w:szCs w:val="20"/>
              </w:rPr>
              <w:t>del</w:t>
            </w:r>
            <w:r w:rsidRPr="0029112B">
              <w:rPr>
                <w:rFonts w:ascii="Arial" w:hAnsi="Arial" w:cs="Arial"/>
                <w:spacing w:val="-13"/>
                <w:sz w:val="20"/>
                <w:szCs w:val="20"/>
              </w:rPr>
              <w:t xml:space="preserve"> </w:t>
            </w:r>
            <w:r w:rsidRPr="0029112B">
              <w:rPr>
                <w:rFonts w:ascii="Arial" w:hAnsi="Arial" w:cs="Arial"/>
                <w:sz w:val="20"/>
                <w:szCs w:val="20"/>
              </w:rPr>
              <w:t>Deporte</w:t>
            </w:r>
            <w:r w:rsidRPr="0029112B">
              <w:rPr>
                <w:rFonts w:ascii="Arial" w:hAnsi="Arial" w:cs="Arial"/>
                <w:spacing w:val="-12"/>
                <w:sz w:val="20"/>
                <w:szCs w:val="20"/>
              </w:rPr>
              <w:t xml:space="preserve"> </w:t>
            </w:r>
            <w:r w:rsidRPr="0029112B">
              <w:rPr>
                <w:rFonts w:ascii="Arial" w:hAnsi="Arial" w:cs="Arial"/>
                <w:sz w:val="20"/>
                <w:szCs w:val="20"/>
              </w:rPr>
              <w:t>y</w:t>
            </w:r>
            <w:r w:rsidRPr="0029112B">
              <w:rPr>
                <w:rFonts w:ascii="Arial" w:hAnsi="Arial" w:cs="Arial"/>
                <w:spacing w:val="-13"/>
                <w:sz w:val="20"/>
                <w:szCs w:val="20"/>
              </w:rPr>
              <w:t xml:space="preserve"> </w:t>
            </w:r>
            <w:r w:rsidRPr="0029112B">
              <w:rPr>
                <w:rFonts w:ascii="Arial" w:hAnsi="Arial" w:cs="Arial"/>
                <w:sz w:val="20"/>
                <w:szCs w:val="20"/>
              </w:rPr>
              <w:t>la</w:t>
            </w:r>
            <w:r w:rsidRPr="0029112B">
              <w:rPr>
                <w:rFonts w:ascii="Arial" w:hAnsi="Arial" w:cs="Arial"/>
                <w:spacing w:val="-12"/>
                <w:sz w:val="20"/>
                <w:szCs w:val="20"/>
              </w:rPr>
              <w:t xml:space="preserve"> </w:t>
            </w:r>
            <w:r w:rsidRPr="0029112B">
              <w:rPr>
                <w:rFonts w:ascii="Arial" w:hAnsi="Arial" w:cs="Arial"/>
                <w:sz w:val="20"/>
                <w:szCs w:val="20"/>
              </w:rPr>
              <w:t>Cultura</w:t>
            </w:r>
            <w:r w:rsidRPr="0029112B">
              <w:rPr>
                <w:rFonts w:ascii="Arial" w:hAnsi="Arial" w:cs="Arial"/>
                <w:spacing w:val="-14"/>
                <w:sz w:val="20"/>
                <w:szCs w:val="20"/>
              </w:rPr>
              <w:t xml:space="preserve"> </w:t>
            </w:r>
            <w:r w:rsidRPr="0029112B">
              <w:rPr>
                <w:rFonts w:ascii="Arial" w:hAnsi="Arial" w:cs="Arial"/>
                <w:sz w:val="20"/>
                <w:szCs w:val="20"/>
              </w:rPr>
              <w:t>Física,</w:t>
            </w:r>
            <w:r w:rsidRPr="0029112B">
              <w:rPr>
                <w:rFonts w:ascii="Arial" w:hAnsi="Arial" w:cs="Arial"/>
                <w:spacing w:val="-13"/>
                <w:sz w:val="20"/>
                <w:szCs w:val="20"/>
              </w:rPr>
              <w:t xml:space="preserve"> </w:t>
            </w:r>
            <w:r w:rsidRPr="0029112B">
              <w:rPr>
                <w:rFonts w:ascii="Arial" w:hAnsi="Arial" w:cs="Arial"/>
                <w:sz w:val="20"/>
                <w:szCs w:val="20"/>
              </w:rPr>
              <w:t>los</w:t>
            </w:r>
            <w:r w:rsidRPr="0029112B">
              <w:rPr>
                <w:rFonts w:ascii="Arial" w:hAnsi="Arial" w:cs="Arial"/>
                <w:spacing w:val="-13"/>
                <w:sz w:val="20"/>
                <w:szCs w:val="20"/>
              </w:rPr>
              <w:t xml:space="preserve"> </w:t>
            </w:r>
            <w:r w:rsidRPr="0029112B">
              <w:rPr>
                <w:rFonts w:ascii="Arial" w:hAnsi="Arial" w:cs="Arial"/>
                <w:sz w:val="20"/>
                <w:szCs w:val="20"/>
              </w:rPr>
              <w:t>planes</w:t>
            </w:r>
            <w:r w:rsidRPr="0029112B">
              <w:rPr>
                <w:rFonts w:ascii="Arial" w:hAnsi="Arial" w:cs="Arial"/>
                <w:spacing w:val="-53"/>
                <w:sz w:val="20"/>
                <w:szCs w:val="20"/>
              </w:rPr>
              <w:t xml:space="preserve"> </w:t>
            </w:r>
            <w:r w:rsidRPr="0029112B">
              <w:rPr>
                <w:rFonts w:ascii="Arial" w:hAnsi="Arial" w:cs="Arial"/>
                <w:sz w:val="20"/>
                <w:szCs w:val="20"/>
              </w:rPr>
              <w:t>y</w:t>
            </w:r>
            <w:r w:rsidRPr="0029112B">
              <w:rPr>
                <w:rFonts w:ascii="Arial" w:hAnsi="Arial" w:cs="Arial"/>
                <w:spacing w:val="-2"/>
                <w:sz w:val="20"/>
                <w:szCs w:val="20"/>
              </w:rPr>
              <w:t xml:space="preserve"> </w:t>
            </w:r>
            <w:r w:rsidRPr="0029112B">
              <w:rPr>
                <w:rFonts w:ascii="Arial" w:hAnsi="Arial" w:cs="Arial"/>
                <w:sz w:val="20"/>
                <w:szCs w:val="20"/>
              </w:rPr>
              <w:t>programas</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operación</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 xml:space="preserve">la </w:t>
            </w:r>
            <w:r w:rsidRPr="0029112B">
              <w:rPr>
                <w:rFonts w:ascii="Arial" w:hAnsi="Arial" w:cs="Arial"/>
                <w:color w:val="FF0000"/>
                <w:sz w:val="20"/>
                <w:szCs w:val="20"/>
              </w:rPr>
              <w:t>jefatura</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Fomento</w:t>
            </w:r>
            <w:r w:rsidRPr="0029112B">
              <w:rPr>
                <w:rFonts w:ascii="Arial" w:hAnsi="Arial" w:cs="Arial"/>
                <w:spacing w:val="-1"/>
                <w:sz w:val="20"/>
                <w:szCs w:val="20"/>
              </w:rPr>
              <w:t xml:space="preserve"> </w:t>
            </w:r>
            <w:r w:rsidRPr="0029112B">
              <w:rPr>
                <w:rFonts w:ascii="Arial" w:hAnsi="Arial" w:cs="Arial"/>
                <w:sz w:val="20"/>
                <w:szCs w:val="20"/>
              </w:rPr>
              <w:t>Deportivo;</w:t>
            </w:r>
          </w:p>
          <w:p w:rsidR="00B37038" w:rsidRPr="004B4066" w:rsidRDefault="00B37038" w:rsidP="009B5A94">
            <w:pPr>
              <w:pStyle w:val="Prrafodelista"/>
              <w:widowControl w:val="0"/>
              <w:numPr>
                <w:ilvl w:val="0"/>
                <w:numId w:val="23"/>
              </w:numPr>
              <w:tabs>
                <w:tab w:val="left" w:pos="897"/>
              </w:tabs>
              <w:autoSpaceDE w:val="0"/>
              <w:autoSpaceDN w:val="0"/>
              <w:spacing w:before="1" w:after="0" w:line="240" w:lineRule="auto"/>
              <w:ind w:right="118"/>
              <w:contextualSpacing w:val="0"/>
              <w:rPr>
                <w:rFonts w:ascii="Arial" w:hAnsi="Arial" w:cs="Arial"/>
                <w:color w:val="FF0000"/>
                <w:sz w:val="20"/>
                <w:szCs w:val="20"/>
              </w:rPr>
            </w:pPr>
            <w:r w:rsidRPr="004B4066">
              <w:rPr>
                <w:rFonts w:ascii="Arial" w:hAnsi="Arial" w:cs="Arial"/>
                <w:color w:val="FF0000"/>
                <w:sz w:val="20"/>
                <w:szCs w:val="20"/>
              </w:rPr>
              <w:t>Derogado;</w:t>
            </w:r>
          </w:p>
          <w:p w:rsidR="00B37038" w:rsidRPr="004B4066" w:rsidRDefault="00B37038" w:rsidP="009B5A94">
            <w:pPr>
              <w:pStyle w:val="Prrafodelista"/>
              <w:widowControl w:val="0"/>
              <w:numPr>
                <w:ilvl w:val="0"/>
                <w:numId w:val="23"/>
              </w:numPr>
              <w:tabs>
                <w:tab w:val="left" w:pos="897"/>
              </w:tabs>
              <w:autoSpaceDE w:val="0"/>
              <w:autoSpaceDN w:val="0"/>
              <w:spacing w:before="1" w:after="0" w:line="240" w:lineRule="auto"/>
              <w:ind w:right="120"/>
              <w:contextualSpacing w:val="0"/>
              <w:rPr>
                <w:rFonts w:ascii="Arial" w:hAnsi="Arial" w:cs="Arial"/>
                <w:sz w:val="20"/>
                <w:szCs w:val="20"/>
              </w:rPr>
            </w:pPr>
            <w:r w:rsidRPr="004B4066">
              <w:rPr>
                <w:rFonts w:ascii="Arial" w:hAnsi="Arial" w:cs="Arial"/>
                <w:sz w:val="20"/>
                <w:szCs w:val="20"/>
              </w:rPr>
              <w:t>Administrar</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7"/>
                <w:sz w:val="20"/>
                <w:szCs w:val="20"/>
              </w:rPr>
              <w:t xml:space="preserve"> </w:t>
            </w:r>
            <w:r w:rsidRPr="004B4066">
              <w:rPr>
                <w:rFonts w:ascii="Arial" w:hAnsi="Arial" w:cs="Arial"/>
                <w:sz w:val="20"/>
                <w:szCs w:val="20"/>
              </w:rPr>
              <w:t>recursos</w:t>
            </w:r>
            <w:r w:rsidRPr="004B4066">
              <w:rPr>
                <w:rFonts w:ascii="Arial" w:hAnsi="Arial" w:cs="Arial"/>
                <w:spacing w:val="7"/>
                <w:sz w:val="20"/>
                <w:szCs w:val="20"/>
              </w:rPr>
              <w:t xml:space="preserve"> </w:t>
            </w:r>
            <w:r w:rsidRPr="004B4066">
              <w:rPr>
                <w:rFonts w:ascii="Arial" w:hAnsi="Arial" w:cs="Arial"/>
                <w:sz w:val="20"/>
                <w:szCs w:val="20"/>
              </w:rPr>
              <w:t>humanos,</w:t>
            </w:r>
            <w:r w:rsidRPr="004B4066">
              <w:rPr>
                <w:rFonts w:ascii="Arial" w:hAnsi="Arial" w:cs="Arial"/>
                <w:spacing w:val="8"/>
                <w:sz w:val="20"/>
                <w:szCs w:val="20"/>
              </w:rPr>
              <w:t xml:space="preserve"> </w:t>
            </w:r>
            <w:r w:rsidRPr="004B4066">
              <w:rPr>
                <w:rFonts w:ascii="Arial" w:hAnsi="Arial" w:cs="Arial"/>
                <w:sz w:val="20"/>
                <w:szCs w:val="20"/>
              </w:rPr>
              <w:t>materiales</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7"/>
                <w:sz w:val="20"/>
                <w:szCs w:val="20"/>
              </w:rPr>
              <w:t xml:space="preserve"> </w:t>
            </w:r>
            <w:r w:rsidRPr="004B4066">
              <w:rPr>
                <w:rFonts w:ascii="Arial" w:hAnsi="Arial" w:cs="Arial"/>
                <w:sz w:val="20"/>
                <w:szCs w:val="20"/>
              </w:rPr>
              <w:t>financieros</w:t>
            </w:r>
            <w:r w:rsidRPr="004B4066">
              <w:rPr>
                <w:rFonts w:ascii="Arial" w:hAnsi="Arial" w:cs="Arial"/>
                <w:spacing w:val="7"/>
                <w:sz w:val="20"/>
                <w:szCs w:val="20"/>
              </w:rPr>
              <w:t xml:space="preserve"> </w:t>
            </w:r>
            <w:r w:rsidRPr="004B4066">
              <w:rPr>
                <w:rFonts w:ascii="Arial" w:hAnsi="Arial" w:cs="Arial"/>
                <w:sz w:val="20"/>
                <w:szCs w:val="20"/>
              </w:rPr>
              <w:t>con</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cuente</w:t>
            </w:r>
            <w:r w:rsidRPr="004B4066">
              <w:rPr>
                <w:rFonts w:ascii="Arial" w:hAnsi="Arial" w:cs="Arial"/>
                <w:spacing w:val="7"/>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color w:val="FF0000"/>
                <w:sz w:val="20"/>
                <w:szCs w:val="20"/>
              </w:rPr>
              <w:t>jefatura</w:t>
            </w:r>
            <w:r w:rsidRPr="004B4066">
              <w:rPr>
                <w:rFonts w:ascii="Arial" w:hAnsi="Arial" w:cs="Arial"/>
                <w:spacing w:val="7"/>
                <w:sz w:val="20"/>
                <w:szCs w:val="20"/>
              </w:rPr>
              <w:t xml:space="preserve"> </w:t>
            </w:r>
            <w:r w:rsidRPr="004B4066">
              <w:rPr>
                <w:rFonts w:ascii="Arial" w:hAnsi="Arial" w:cs="Arial"/>
                <w:sz w:val="20"/>
                <w:szCs w:val="20"/>
              </w:rPr>
              <w:t>para</w:t>
            </w:r>
            <w:r w:rsidRPr="004B4066">
              <w:rPr>
                <w:rFonts w:ascii="Arial" w:hAnsi="Arial" w:cs="Arial"/>
                <w:spacing w:val="7"/>
                <w:sz w:val="20"/>
                <w:szCs w:val="20"/>
              </w:rPr>
              <w:t xml:space="preserve"> </w:t>
            </w:r>
            <w:r w:rsidRPr="004B4066">
              <w:rPr>
                <w:rFonts w:ascii="Arial" w:hAnsi="Arial" w:cs="Arial"/>
                <w:sz w:val="20"/>
                <w:szCs w:val="20"/>
              </w:rPr>
              <w:t>el cumplimiento de</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planes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programas;</w:t>
            </w:r>
          </w:p>
          <w:p w:rsidR="00B37038" w:rsidRPr="004B4066" w:rsidRDefault="00B37038" w:rsidP="009B5A94">
            <w:pPr>
              <w:pStyle w:val="Prrafodelista"/>
              <w:widowControl w:val="0"/>
              <w:numPr>
                <w:ilvl w:val="0"/>
                <w:numId w:val="23"/>
              </w:numPr>
              <w:tabs>
                <w:tab w:val="left" w:pos="896"/>
                <w:tab w:val="left" w:pos="897"/>
              </w:tabs>
              <w:autoSpaceDE w:val="0"/>
              <w:autoSpaceDN w:val="0"/>
              <w:spacing w:before="1" w:after="0" w:line="240" w:lineRule="auto"/>
              <w:contextualSpacing w:val="0"/>
              <w:jc w:val="both"/>
              <w:rPr>
                <w:rFonts w:ascii="Arial" w:hAnsi="Arial" w:cs="Arial"/>
                <w:sz w:val="20"/>
                <w:szCs w:val="20"/>
              </w:rPr>
            </w:pPr>
            <w:r w:rsidRPr="004B4066">
              <w:rPr>
                <w:rFonts w:ascii="Arial" w:hAnsi="Arial" w:cs="Arial"/>
                <w:sz w:val="20"/>
                <w:szCs w:val="20"/>
              </w:rPr>
              <w:t>Convocar</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sesiones</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23"/>
              </w:numPr>
              <w:tabs>
                <w:tab w:val="left" w:pos="897"/>
              </w:tabs>
              <w:autoSpaceDE w:val="0"/>
              <w:autoSpaceDN w:val="0"/>
              <w:spacing w:before="76" w:after="0" w:line="240" w:lineRule="auto"/>
              <w:contextualSpacing w:val="0"/>
              <w:jc w:val="both"/>
              <w:rPr>
                <w:rFonts w:ascii="Arial" w:hAnsi="Arial" w:cs="Arial"/>
                <w:sz w:val="20"/>
                <w:szCs w:val="20"/>
              </w:rPr>
            </w:pPr>
            <w:r w:rsidRPr="004B4066">
              <w:rPr>
                <w:rFonts w:ascii="Arial" w:hAnsi="Arial" w:cs="Arial"/>
                <w:sz w:val="20"/>
                <w:szCs w:val="20"/>
              </w:rPr>
              <w:t>Levantar</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2"/>
                <w:sz w:val="20"/>
                <w:szCs w:val="20"/>
              </w:rPr>
              <w:t xml:space="preserve"> </w:t>
            </w:r>
            <w:r w:rsidRPr="004B4066">
              <w:rPr>
                <w:rFonts w:ascii="Arial" w:hAnsi="Arial" w:cs="Arial"/>
                <w:sz w:val="20"/>
                <w:szCs w:val="20"/>
              </w:rPr>
              <w:t>acta</w:t>
            </w:r>
            <w:r w:rsidRPr="004B4066">
              <w:rPr>
                <w:rFonts w:ascii="Arial" w:hAnsi="Arial" w:cs="Arial"/>
                <w:spacing w:val="-1"/>
                <w:sz w:val="20"/>
                <w:szCs w:val="20"/>
              </w:rPr>
              <w:t xml:space="preserve"> </w:t>
            </w:r>
            <w:r w:rsidRPr="004B4066">
              <w:rPr>
                <w:rFonts w:ascii="Arial" w:hAnsi="Arial" w:cs="Arial"/>
                <w:sz w:val="20"/>
                <w:szCs w:val="20"/>
              </w:rPr>
              <w:t>correspondiente</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cada</w:t>
            </w:r>
            <w:r w:rsidRPr="004B4066">
              <w:rPr>
                <w:rFonts w:ascii="Arial" w:hAnsi="Arial" w:cs="Arial"/>
                <w:spacing w:val="-2"/>
                <w:sz w:val="20"/>
                <w:szCs w:val="20"/>
              </w:rPr>
              <w:t xml:space="preserve"> </w:t>
            </w:r>
            <w:r w:rsidRPr="004B4066">
              <w:rPr>
                <w:rFonts w:ascii="Arial" w:hAnsi="Arial" w:cs="Arial"/>
                <w:sz w:val="20"/>
                <w:szCs w:val="20"/>
              </w:rPr>
              <w:t>sesión</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23"/>
              </w:numPr>
              <w:tabs>
                <w:tab w:val="left" w:pos="897"/>
              </w:tabs>
              <w:autoSpaceDE w:val="0"/>
              <w:autoSpaceDN w:val="0"/>
              <w:spacing w:before="1" w:after="0" w:line="240" w:lineRule="auto"/>
              <w:contextualSpacing w:val="0"/>
              <w:jc w:val="both"/>
              <w:rPr>
                <w:rFonts w:ascii="Arial" w:hAnsi="Arial" w:cs="Arial"/>
                <w:sz w:val="20"/>
                <w:szCs w:val="20"/>
              </w:rPr>
            </w:pPr>
            <w:r w:rsidRPr="004B4066">
              <w:rPr>
                <w:rFonts w:ascii="Arial" w:hAnsi="Arial" w:cs="Arial"/>
                <w:sz w:val="20"/>
                <w:szCs w:val="20"/>
              </w:rPr>
              <w:t>Pasar</w:t>
            </w:r>
            <w:r w:rsidRPr="004B4066">
              <w:rPr>
                <w:rFonts w:ascii="Arial" w:hAnsi="Arial" w:cs="Arial"/>
                <w:spacing w:val="-2"/>
                <w:sz w:val="20"/>
                <w:szCs w:val="20"/>
              </w:rPr>
              <w:t xml:space="preserve"> </w:t>
            </w:r>
            <w:r w:rsidRPr="004B4066">
              <w:rPr>
                <w:rFonts w:ascii="Arial" w:hAnsi="Arial" w:cs="Arial"/>
                <w:sz w:val="20"/>
                <w:szCs w:val="20"/>
              </w:rPr>
              <w:t>lista</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asistencia</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miembros</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p>
          <w:p w:rsidR="00B37038" w:rsidRPr="004B4066" w:rsidRDefault="00B37038" w:rsidP="009B5A94">
            <w:pPr>
              <w:pStyle w:val="Prrafodelista"/>
              <w:widowControl w:val="0"/>
              <w:numPr>
                <w:ilvl w:val="0"/>
                <w:numId w:val="23"/>
              </w:numPr>
              <w:tabs>
                <w:tab w:val="left" w:pos="897"/>
              </w:tabs>
              <w:autoSpaceDE w:val="0"/>
              <w:autoSpaceDN w:val="0"/>
              <w:spacing w:after="0" w:line="240" w:lineRule="auto"/>
              <w:ind w:right="119"/>
              <w:contextualSpacing w:val="0"/>
              <w:jc w:val="both"/>
              <w:rPr>
                <w:rFonts w:ascii="Arial" w:hAnsi="Arial" w:cs="Arial"/>
                <w:sz w:val="20"/>
                <w:szCs w:val="20"/>
              </w:rPr>
            </w:pPr>
            <w:r w:rsidRPr="004B4066">
              <w:rPr>
                <w:rFonts w:ascii="Arial" w:hAnsi="Arial" w:cs="Arial"/>
                <w:sz w:val="20"/>
                <w:szCs w:val="20"/>
              </w:rPr>
              <w:t>Realizar, en coordinación con el Presidente, el orden del día respectivo a cada sesión y turnarlo a los</w:t>
            </w:r>
            <w:r w:rsidRPr="004B4066">
              <w:rPr>
                <w:rFonts w:ascii="Arial" w:hAnsi="Arial" w:cs="Arial"/>
                <w:spacing w:val="1"/>
                <w:sz w:val="20"/>
                <w:szCs w:val="20"/>
              </w:rPr>
              <w:t xml:space="preserve"> </w:t>
            </w:r>
            <w:r w:rsidRPr="004B4066">
              <w:rPr>
                <w:rFonts w:ascii="Arial" w:hAnsi="Arial" w:cs="Arial"/>
                <w:sz w:val="20"/>
                <w:szCs w:val="20"/>
              </w:rPr>
              <w:t>miembros</w:t>
            </w:r>
            <w:r w:rsidRPr="004B4066">
              <w:rPr>
                <w:rFonts w:ascii="Arial" w:hAnsi="Arial" w:cs="Arial"/>
                <w:spacing w:val="-9"/>
                <w:sz w:val="20"/>
                <w:szCs w:val="20"/>
              </w:rPr>
              <w:t xml:space="preserve"> </w:t>
            </w:r>
            <w:r w:rsidRPr="004B4066">
              <w:rPr>
                <w:rFonts w:ascii="Arial" w:hAnsi="Arial" w:cs="Arial"/>
                <w:sz w:val="20"/>
                <w:szCs w:val="20"/>
              </w:rPr>
              <w:t>del</w:t>
            </w:r>
            <w:r w:rsidRPr="004B4066">
              <w:rPr>
                <w:rFonts w:ascii="Arial" w:hAnsi="Arial" w:cs="Arial"/>
                <w:spacing w:val="-7"/>
                <w:sz w:val="20"/>
                <w:szCs w:val="20"/>
              </w:rPr>
              <w:t xml:space="preserve"> </w:t>
            </w:r>
            <w:r w:rsidRPr="004B4066">
              <w:rPr>
                <w:rFonts w:ascii="Arial" w:hAnsi="Arial" w:cs="Arial"/>
                <w:sz w:val="20"/>
                <w:szCs w:val="20"/>
              </w:rPr>
              <w:t>Consejo</w:t>
            </w:r>
            <w:r w:rsidRPr="004B4066">
              <w:rPr>
                <w:rFonts w:ascii="Arial" w:hAnsi="Arial" w:cs="Arial"/>
                <w:spacing w:val="-8"/>
                <w:sz w:val="20"/>
                <w:szCs w:val="20"/>
              </w:rPr>
              <w:t xml:space="preserve"> </w:t>
            </w:r>
            <w:r w:rsidRPr="004B4066">
              <w:rPr>
                <w:rFonts w:ascii="Arial" w:hAnsi="Arial" w:cs="Arial"/>
                <w:sz w:val="20"/>
                <w:szCs w:val="20"/>
              </w:rPr>
              <w:t>con</w:t>
            </w:r>
            <w:r w:rsidRPr="004B4066">
              <w:rPr>
                <w:rFonts w:ascii="Arial" w:hAnsi="Arial" w:cs="Arial"/>
                <w:spacing w:val="-9"/>
                <w:sz w:val="20"/>
                <w:szCs w:val="20"/>
              </w:rPr>
              <w:t xml:space="preserve"> </w:t>
            </w:r>
            <w:r w:rsidRPr="004B4066">
              <w:rPr>
                <w:rFonts w:ascii="Arial" w:hAnsi="Arial" w:cs="Arial"/>
                <w:sz w:val="20"/>
                <w:szCs w:val="20"/>
              </w:rPr>
              <w:t>cuarenta</w:t>
            </w:r>
            <w:r w:rsidRPr="004B4066">
              <w:rPr>
                <w:rFonts w:ascii="Arial" w:hAnsi="Arial" w:cs="Arial"/>
                <w:spacing w:val="-8"/>
                <w:sz w:val="20"/>
                <w:szCs w:val="20"/>
              </w:rPr>
              <w:t xml:space="preserve"> </w:t>
            </w:r>
            <w:r w:rsidRPr="004B4066">
              <w:rPr>
                <w:rFonts w:ascii="Arial" w:hAnsi="Arial" w:cs="Arial"/>
                <w:sz w:val="20"/>
                <w:szCs w:val="20"/>
              </w:rPr>
              <w:t>y</w:t>
            </w:r>
            <w:r w:rsidRPr="004B4066">
              <w:rPr>
                <w:rFonts w:ascii="Arial" w:hAnsi="Arial" w:cs="Arial"/>
                <w:spacing w:val="-8"/>
                <w:sz w:val="20"/>
                <w:szCs w:val="20"/>
              </w:rPr>
              <w:t xml:space="preserve"> </w:t>
            </w:r>
            <w:r w:rsidRPr="004B4066">
              <w:rPr>
                <w:rFonts w:ascii="Arial" w:hAnsi="Arial" w:cs="Arial"/>
                <w:sz w:val="20"/>
                <w:szCs w:val="20"/>
              </w:rPr>
              <w:t>ocho</w:t>
            </w:r>
            <w:r w:rsidRPr="004B4066">
              <w:rPr>
                <w:rFonts w:ascii="Arial" w:hAnsi="Arial" w:cs="Arial"/>
                <w:spacing w:val="-9"/>
                <w:sz w:val="20"/>
                <w:szCs w:val="20"/>
              </w:rPr>
              <w:t xml:space="preserve"> </w:t>
            </w:r>
            <w:r w:rsidRPr="004B4066">
              <w:rPr>
                <w:rFonts w:ascii="Arial" w:hAnsi="Arial" w:cs="Arial"/>
                <w:sz w:val="20"/>
                <w:szCs w:val="20"/>
              </w:rPr>
              <w:t>horas</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anticipación</w:t>
            </w:r>
            <w:r w:rsidRPr="004B4066">
              <w:rPr>
                <w:rFonts w:ascii="Arial" w:hAnsi="Arial" w:cs="Arial"/>
                <w:spacing w:val="-8"/>
                <w:sz w:val="20"/>
                <w:szCs w:val="20"/>
              </w:rPr>
              <w:t xml:space="preserve"> </w:t>
            </w:r>
            <w:r w:rsidRPr="004B4066">
              <w:rPr>
                <w:rFonts w:ascii="Arial" w:hAnsi="Arial" w:cs="Arial"/>
                <w:sz w:val="20"/>
                <w:szCs w:val="20"/>
              </w:rPr>
              <w:t>a</w:t>
            </w:r>
            <w:r w:rsidRPr="004B4066">
              <w:rPr>
                <w:rFonts w:ascii="Arial" w:hAnsi="Arial" w:cs="Arial"/>
                <w:spacing w:val="-9"/>
                <w:sz w:val="20"/>
                <w:szCs w:val="20"/>
              </w:rPr>
              <w:t xml:space="preserve"> </w:t>
            </w:r>
            <w:r w:rsidRPr="004B4066">
              <w:rPr>
                <w:rFonts w:ascii="Arial" w:hAnsi="Arial" w:cs="Arial"/>
                <w:sz w:val="20"/>
                <w:szCs w:val="20"/>
              </w:rPr>
              <w:t>la</w:t>
            </w:r>
            <w:r w:rsidRPr="004B4066">
              <w:rPr>
                <w:rFonts w:ascii="Arial" w:hAnsi="Arial" w:cs="Arial"/>
                <w:spacing w:val="-8"/>
                <w:sz w:val="20"/>
                <w:szCs w:val="20"/>
              </w:rPr>
              <w:t xml:space="preserve"> </w:t>
            </w:r>
            <w:r w:rsidRPr="004B4066">
              <w:rPr>
                <w:rFonts w:ascii="Arial" w:hAnsi="Arial" w:cs="Arial"/>
                <w:sz w:val="20"/>
                <w:szCs w:val="20"/>
              </w:rPr>
              <w:t>celebración</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9"/>
                <w:sz w:val="20"/>
                <w:szCs w:val="20"/>
              </w:rPr>
              <w:t xml:space="preserve"> </w:t>
            </w:r>
            <w:r w:rsidRPr="004B4066">
              <w:rPr>
                <w:rFonts w:ascii="Arial" w:hAnsi="Arial" w:cs="Arial"/>
                <w:sz w:val="20"/>
                <w:szCs w:val="20"/>
              </w:rPr>
              <w:t>la</w:t>
            </w:r>
            <w:r w:rsidRPr="004B4066">
              <w:rPr>
                <w:rFonts w:ascii="Arial" w:hAnsi="Arial" w:cs="Arial"/>
                <w:spacing w:val="-8"/>
                <w:sz w:val="20"/>
                <w:szCs w:val="20"/>
              </w:rPr>
              <w:t xml:space="preserve"> </w:t>
            </w:r>
            <w:r w:rsidRPr="004B4066">
              <w:rPr>
                <w:rFonts w:ascii="Arial" w:hAnsi="Arial" w:cs="Arial"/>
                <w:sz w:val="20"/>
                <w:szCs w:val="20"/>
              </w:rPr>
              <w:t>mismas</w:t>
            </w:r>
            <w:r w:rsidRPr="004B4066">
              <w:rPr>
                <w:rFonts w:ascii="Arial" w:hAnsi="Arial" w:cs="Arial"/>
                <w:spacing w:val="-8"/>
                <w:sz w:val="20"/>
                <w:szCs w:val="20"/>
              </w:rPr>
              <w:t xml:space="preserve"> </w:t>
            </w:r>
            <w:r w:rsidRPr="004B4066">
              <w:rPr>
                <w:rFonts w:ascii="Arial" w:hAnsi="Arial" w:cs="Arial"/>
                <w:sz w:val="20"/>
                <w:szCs w:val="20"/>
              </w:rPr>
              <w:t>el</w:t>
            </w:r>
            <w:r w:rsidRPr="004B4066">
              <w:rPr>
                <w:rFonts w:ascii="Arial" w:hAnsi="Arial" w:cs="Arial"/>
                <w:spacing w:val="-7"/>
                <w:sz w:val="20"/>
                <w:szCs w:val="20"/>
              </w:rPr>
              <w:t xml:space="preserve"> </w:t>
            </w:r>
            <w:r w:rsidRPr="004B4066">
              <w:rPr>
                <w:rFonts w:ascii="Arial" w:hAnsi="Arial" w:cs="Arial"/>
                <w:sz w:val="20"/>
                <w:szCs w:val="20"/>
              </w:rPr>
              <w:t>caso</w:t>
            </w:r>
            <w:r w:rsidRPr="004B4066">
              <w:rPr>
                <w:rFonts w:ascii="Arial" w:hAnsi="Arial" w:cs="Arial"/>
                <w:spacing w:val="-54"/>
                <w:sz w:val="20"/>
                <w:szCs w:val="20"/>
              </w:rPr>
              <w:t xml:space="preserve"> </w:t>
            </w:r>
            <w:r w:rsidRPr="004B4066">
              <w:rPr>
                <w:rFonts w:ascii="Arial" w:hAnsi="Arial" w:cs="Arial"/>
                <w:sz w:val="20"/>
                <w:szCs w:val="20"/>
              </w:rPr>
              <w:t>de las ordinarias, acompañando la documentación respectiva, así como el proyecto del acta de la</w:t>
            </w:r>
            <w:r w:rsidRPr="004B4066">
              <w:rPr>
                <w:rFonts w:ascii="Arial" w:hAnsi="Arial" w:cs="Arial"/>
                <w:spacing w:val="1"/>
                <w:sz w:val="20"/>
                <w:szCs w:val="20"/>
              </w:rPr>
              <w:t xml:space="preserve"> </w:t>
            </w:r>
            <w:r w:rsidRPr="004B4066">
              <w:rPr>
                <w:rFonts w:ascii="Arial" w:hAnsi="Arial" w:cs="Arial"/>
                <w:sz w:val="20"/>
                <w:szCs w:val="20"/>
              </w:rPr>
              <w:lastRenderedPageBreak/>
              <w:t>sesión</w:t>
            </w:r>
            <w:r w:rsidRPr="004B4066">
              <w:rPr>
                <w:rFonts w:ascii="Arial" w:hAnsi="Arial" w:cs="Arial"/>
                <w:spacing w:val="1"/>
                <w:sz w:val="20"/>
                <w:szCs w:val="20"/>
              </w:rPr>
              <w:t xml:space="preserve"> </w:t>
            </w:r>
            <w:r w:rsidRPr="004B4066">
              <w:rPr>
                <w:rFonts w:ascii="Arial" w:hAnsi="Arial" w:cs="Arial"/>
                <w:sz w:val="20"/>
                <w:szCs w:val="20"/>
              </w:rPr>
              <w:t>anterior,</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revisión;</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caso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sesiones</w:t>
            </w:r>
            <w:r w:rsidRPr="004B4066">
              <w:rPr>
                <w:rFonts w:ascii="Arial" w:hAnsi="Arial" w:cs="Arial"/>
                <w:spacing w:val="1"/>
                <w:sz w:val="20"/>
                <w:szCs w:val="20"/>
              </w:rPr>
              <w:t xml:space="preserve"> </w:t>
            </w:r>
            <w:r w:rsidRPr="004B4066">
              <w:rPr>
                <w:rFonts w:ascii="Arial" w:hAnsi="Arial" w:cs="Arial"/>
                <w:sz w:val="20"/>
                <w:szCs w:val="20"/>
              </w:rPr>
              <w:t>extraordinarias</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1"/>
                <w:sz w:val="20"/>
                <w:szCs w:val="20"/>
              </w:rPr>
              <w:t xml:space="preserve"> </w:t>
            </w:r>
            <w:r w:rsidRPr="004B4066">
              <w:rPr>
                <w:rFonts w:ascii="Arial" w:hAnsi="Arial" w:cs="Arial"/>
                <w:sz w:val="20"/>
                <w:szCs w:val="20"/>
              </w:rPr>
              <w:t>convocara</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veinticuatro horas de anticipación acompañando el orden del día y documentación respectiva a tratar</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misma;</w:t>
            </w:r>
          </w:p>
          <w:p w:rsidR="00B37038" w:rsidRPr="004B4066" w:rsidRDefault="00B37038" w:rsidP="009B5A94">
            <w:pPr>
              <w:pStyle w:val="Prrafodelista"/>
              <w:widowControl w:val="0"/>
              <w:numPr>
                <w:ilvl w:val="0"/>
                <w:numId w:val="23"/>
              </w:numPr>
              <w:tabs>
                <w:tab w:val="left" w:pos="897"/>
              </w:tabs>
              <w:autoSpaceDE w:val="0"/>
              <w:autoSpaceDN w:val="0"/>
              <w:spacing w:after="0" w:line="240" w:lineRule="auto"/>
              <w:ind w:right="119"/>
              <w:contextualSpacing w:val="0"/>
              <w:jc w:val="both"/>
              <w:rPr>
                <w:rFonts w:ascii="Arial" w:hAnsi="Arial" w:cs="Arial"/>
                <w:sz w:val="20"/>
                <w:szCs w:val="20"/>
              </w:rPr>
            </w:pPr>
            <w:r w:rsidRPr="004B4066">
              <w:rPr>
                <w:rFonts w:ascii="Arial" w:hAnsi="Arial" w:cs="Arial"/>
                <w:sz w:val="20"/>
                <w:szCs w:val="20"/>
              </w:rPr>
              <w:t>Formular</w:t>
            </w:r>
            <w:r w:rsidRPr="004B4066">
              <w:rPr>
                <w:rFonts w:ascii="Arial" w:hAnsi="Arial" w:cs="Arial"/>
                <w:spacing w:val="-13"/>
                <w:sz w:val="20"/>
                <w:szCs w:val="20"/>
              </w:rPr>
              <w:t xml:space="preserve"> </w:t>
            </w:r>
            <w:r w:rsidRPr="004B4066">
              <w:rPr>
                <w:rFonts w:ascii="Arial" w:hAnsi="Arial" w:cs="Arial"/>
                <w:sz w:val="20"/>
                <w:szCs w:val="20"/>
              </w:rPr>
              <w:t>el</w:t>
            </w:r>
            <w:r w:rsidRPr="004B4066">
              <w:rPr>
                <w:rFonts w:ascii="Arial" w:hAnsi="Arial" w:cs="Arial"/>
                <w:spacing w:val="-13"/>
                <w:sz w:val="20"/>
                <w:szCs w:val="20"/>
              </w:rPr>
              <w:t xml:space="preserve"> </w:t>
            </w:r>
            <w:r w:rsidRPr="004B4066">
              <w:rPr>
                <w:rFonts w:ascii="Arial" w:hAnsi="Arial" w:cs="Arial"/>
                <w:sz w:val="20"/>
                <w:szCs w:val="20"/>
              </w:rPr>
              <w:t>proyecto</w:t>
            </w:r>
            <w:r w:rsidRPr="004B4066">
              <w:rPr>
                <w:rFonts w:ascii="Arial" w:hAnsi="Arial" w:cs="Arial"/>
                <w:spacing w:val="-12"/>
                <w:sz w:val="20"/>
                <w:szCs w:val="20"/>
              </w:rPr>
              <w:t xml:space="preserve"> </w:t>
            </w:r>
            <w:r w:rsidRPr="004B4066">
              <w:rPr>
                <w:rFonts w:ascii="Arial" w:hAnsi="Arial" w:cs="Arial"/>
                <w:sz w:val="20"/>
                <w:szCs w:val="20"/>
              </w:rPr>
              <w:t>del</w:t>
            </w:r>
            <w:r w:rsidRPr="004B4066">
              <w:rPr>
                <w:rFonts w:ascii="Arial" w:hAnsi="Arial" w:cs="Arial"/>
                <w:spacing w:val="-13"/>
                <w:sz w:val="20"/>
                <w:szCs w:val="20"/>
              </w:rPr>
              <w:t xml:space="preserve"> </w:t>
            </w:r>
            <w:r w:rsidRPr="004B4066">
              <w:rPr>
                <w:rFonts w:ascii="Arial" w:hAnsi="Arial" w:cs="Arial"/>
                <w:sz w:val="20"/>
                <w:szCs w:val="20"/>
              </w:rPr>
              <w:t>Programa</w:t>
            </w:r>
            <w:r w:rsidRPr="004B4066">
              <w:rPr>
                <w:rFonts w:ascii="Arial" w:hAnsi="Arial" w:cs="Arial"/>
                <w:spacing w:val="-12"/>
                <w:sz w:val="20"/>
                <w:szCs w:val="20"/>
              </w:rPr>
              <w:t xml:space="preserve"> </w:t>
            </w:r>
            <w:r w:rsidRPr="004B4066">
              <w:rPr>
                <w:rFonts w:ascii="Arial" w:hAnsi="Arial" w:cs="Arial"/>
                <w:sz w:val="20"/>
                <w:szCs w:val="20"/>
              </w:rPr>
              <w:t>Municipal</w:t>
            </w:r>
            <w:r w:rsidRPr="004B4066">
              <w:rPr>
                <w:rFonts w:ascii="Arial" w:hAnsi="Arial" w:cs="Arial"/>
                <w:spacing w:val="-13"/>
                <w:sz w:val="20"/>
                <w:szCs w:val="20"/>
              </w:rPr>
              <w:t xml:space="preserve"> </w:t>
            </w:r>
            <w:r w:rsidRPr="004B4066">
              <w:rPr>
                <w:rFonts w:ascii="Arial" w:hAnsi="Arial" w:cs="Arial"/>
                <w:sz w:val="20"/>
                <w:szCs w:val="20"/>
              </w:rPr>
              <w:t>del</w:t>
            </w:r>
            <w:r w:rsidRPr="004B4066">
              <w:rPr>
                <w:rFonts w:ascii="Arial" w:hAnsi="Arial" w:cs="Arial"/>
                <w:spacing w:val="-12"/>
                <w:sz w:val="20"/>
                <w:szCs w:val="20"/>
              </w:rPr>
              <w:t xml:space="preserve"> </w:t>
            </w:r>
            <w:r w:rsidRPr="004B4066">
              <w:rPr>
                <w:rFonts w:ascii="Arial" w:hAnsi="Arial" w:cs="Arial"/>
                <w:sz w:val="20"/>
                <w:szCs w:val="20"/>
              </w:rPr>
              <w:t>Deporte,</w:t>
            </w:r>
            <w:r w:rsidRPr="004B4066">
              <w:rPr>
                <w:rFonts w:ascii="Arial" w:hAnsi="Arial" w:cs="Arial"/>
                <w:spacing w:val="-13"/>
                <w:sz w:val="20"/>
                <w:szCs w:val="20"/>
              </w:rPr>
              <w:t xml:space="preserve"> </w:t>
            </w:r>
            <w:r w:rsidRPr="004B4066">
              <w:rPr>
                <w:rFonts w:ascii="Arial" w:hAnsi="Arial" w:cs="Arial"/>
                <w:sz w:val="20"/>
                <w:szCs w:val="20"/>
              </w:rPr>
              <w:t>dentro</w:t>
            </w:r>
            <w:r w:rsidRPr="004B4066">
              <w:rPr>
                <w:rFonts w:ascii="Arial" w:hAnsi="Arial" w:cs="Arial"/>
                <w:spacing w:val="-13"/>
                <w:sz w:val="20"/>
                <w:szCs w:val="20"/>
              </w:rPr>
              <w:t xml:space="preserve"> </w:t>
            </w:r>
            <w:r w:rsidRPr="004B4066">
              <w:rPr>
                <w:rFonts w:ascii="Arial" w:hAnsi="Arial" w:cs="Arial"/>
                <w:sz w:val="20"/>
                <w:szCs w:val="20"/>
              </w:rPr>
              <w:t>de</w:t>
            </w:r>
            <w:r w:rsidRPr="004B4066">
              <w:rPr>
                <w:rFonts w:ascii="Arial" w:hAnsi="Arial" w:cs="Arial"/>
                <w:spacing w:val="-12"/>
                <w:sz w:val="20"/>
                <w:szCs w:val="20"/>
              </w:rPr>
              <w:t xml:space="preserve"> </w:t>
            </w:r>
            <w:r w:rsidRPr="004B4066">
              <w:rPr>
                <w:rFonts w:ascii="Arial" w:hAnsi="Arial" w:cs="Arial"/>
                <w:sz w:val="20"/>
                <w:szCs w:val="20"/>
              </w:rPr>
              <w:t>los</w:t>
            </w:r>
            <w:r w:rsidRPr="004B4066">
              <w:rPr>
                <w:rFonts w:ascii="Arial" w:hAnsi="Arial" w:cs="Arial"/>
                <w:spacing w:val="-13"/>
                <w:sz w:val="20"/>
                <w:szCs w:val="20"/>
              </w:rPr>
              <w:t xml:space="preserve"> </w:t>
            </w:r>
            <w:r w:rsidRPr="004B4066">
              <w:rPr>
                <w:rFonts w:ascii="Arial" w:hAnsi="Arial" w:cs="Arial"/>
                <w:sz w:val="20"/>
                <w:szCs w:val="20"/>
              </w:rPr>
              <w:t>primeros</w:t>
            </w:r>
            <w:r w:rsidRPr="004B4066">
              <w:rPr>
                <w:rFonts w:ascii="Arial" w:hAnsi="Arial" w:cs="Arial"/>
                <w:spacing w:val="-12"/>
                <w:sz w:val="20"/>
                <w:szCs w:val="20"/>
              </w:rPr>
              <w:t xml:space="preserve"> </w:t>
            </w:r>
            <w:r w:rsidRPr="004B4066">
              <w:rPr>
                <w:rFonts w:ascii="Arial" w:hAnsi="Arial" w:cs="Arial"/>
                <w:sz w:val="20"/>
                <w:szCs w:val="20"/>
              </w:rPr>
              <w:t>sesenta</w:t>
            </w:r>
            <w:r w:rsidRPr="004B4066">
              <w:rPr>
                <w:rFonts w:ascii="Arial" w:hAnsi="Arial" w:cs="Arial"/>
                <w:spacing w:val="-13"/>
                <w:sz w:val="20"/>
                <w:szCs w:val="20"/>
              </w:rPr>
              <w:t xml:space="preserve"> </w:t>
            </w:r>
            <w:r w:rsidRPr="004B4066">
              <w:rPr>
                <w:rFonts w:ascii="Arial" w:hAnsi="Arial" w:cs="Arial"/>
                <w:sz w:val="20"/>
                <w:szCs w:val="20"/>
              </w:rPr>
              <w:t>días</w:t>
            </w:r>
            <w:r w:rsidRPr="004B4066">
              <w:rPr>
                <w:rFonts w:ascii="Arial" w:hAnsi="Arial" w:cs="Arial"/>
                <w:spacing w:val="-12"/>
                <w:sz w:val="20"/>
                <w:szCs w:val="20"/>
              </w:rPr>
              <w:t xml:space="preserve"> </w:t>
            </w:r>
            <w:r w:rsidRPr="004B4066">
              <w:rPr>
                <w:rFonts w:ascii="Arial" w:hAnsi="Arial" w:cs="Arial"/>
                <w:sz w:val="20"/>
                <w:szCs w:val="20"/>
              </w:rPr>
              <w:t>de</w:t>
            </w:r>
            <w:r w:rsidRPr="004B4066">
              <w:rPr>
                <w:rFonts w:ascii="Arial" w:hAnsi="Arial" w:cs="Arial"/>
                <w:spacing w:val="-14"/>
                <w:sz w:val="20"/>
                <w:szCs w:val="20"/>
              </w:rPr>
              <w:t xml:space="preserve"> </w:t>
            </w:r>
            <w:r w:rsidRPr="004B4066">
              <w:rPr>
                <w:rFonts w:ascii="Arial" w:hAnsi="Arial" w:cs="Arial"/>
                <w:sz w:val="20"/>
                <w:szCs w:val="20"/>
              </w:rPr>
              <w:t>entrar</w:t>
            </w:r>
            <w:r w:rsidRPr="004B4066">
              <w:rPr>
                <w:rFonts w:ascii="Arial" w:hAnsi="Arial" w:cs="Arial"/>
                <w:spacing w:val="-53"/>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funciones,</w:t>
            </w:r>
            <w:r w:rsidRPr="004B4066">
              <w:rPr>
                <w:rFonts w:ascii="Arial" w:hAnsi="Arial" w:cs="Arial"/>
                <w:spacing w:val="-2"/>
                <w:sz w:val="20"/>
                <w:szCs w:val="20"/>
              </w:rPr>
              <w:t xml:space="preserve"> </w:t>
            </w:r>
            <w:r w:rsidRPr="004B4066">
              <w:rPr>
                <w:rFonts w:ascii="Arial" w:hAnsi="Arial" w:cs="Arial"/>
                <w:color w:val="FF0000"/>
                <w:sz w:val="20"/>
                <w:szCs w:val="20"/>
              </w:rPr>
              <w:t>para</w:t>
            </w:r>
            <w:r w:rsidRPr="004B4066">
              <w:rPr>
                <w:rFonts w:ascii="Arial" w:hAnsi="Arial" w:cs="Arial"/>
                <w:color w:val="FF0000"/>
                <w:spacing w:val="-2"/>
                <w:sz w:val="20"/>
                <w:szCs w:val="20"/>
              </w:rPr>
              <w:t xml:space="preserve"> </w:t>
            </w:r>
            <w:r w:rsidRPr="004B4066">
              <w:rPr>
                <w:rFonts w:ascii="Arial" w:hAnsi="Arial" w:cs="Arial"/>
                <w:color w:val="FF0000"/>
                <w:sz w:val="20"/>
                <w:szCs w:val="20"/>
              </w:rPr>
              <w:t>solicitar la</w:t>
            </w:r>
            <w:r w:rsidRPr="004B4066">
              <w:rPr>
                <w:rFonts w:ascii="Arial" w:hAnsi="Arial" w:cs="Arial"/>
                <w:color w:val="FF0000"/>
                <w:spacing w:val="-2"/>
                <w:sz w:val="20"/>
                <w:szCs w:val="20"/>
              </w:rPr>
              <w:t xml:space="preserve"> </w:t>
            </w:r>
            <w:r w:rsidRPr="004B4066">
              <w:rPr>
                <w:rFonts w:ascii="Arial" w:hAnsi="Arial" w:cs="Arial"/>
                <w:color w:val="FF0000"/>
                <w:sz w:val="20"/>
                <w:szCs w:val="20"/>
              </w:rPr>
              <w:t>consideración</w:t>
            </w:r>
            <w:r w:rsidRPr="004B4066">
              <w:rPr>
                <w:rFonts w:ascii="Arial" w:hAnsi="Arial" w:cs="Arial"/>
                <w:color w:val="FF0000"/>
                <w:spacing w:val="-2"/>
                <w:sz w:val="20"/>
                <w:szCs w:val="20"/>
              </w:rPr>
              <w:t xml:space="preserve"> y revisión</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Consejo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29112B" w:rsidRDefault="00B37038" w:rsidP="009B5A94">
            <w:pPr>
              <w:pStyle w:val="Prrafodelista"/>
              <w:widowControl w:val="0"/>
              <w:numPr>
                <w:ilvl w:val="0"/>
                <w:numId w:val="23"/>
              </w:numPr>
              <w:tabs>
                <w:tab w:val="left" w:pos="897"/>
              </w:tabs>
              <w:autoSpaceDE w:val="0"/>
              <w:autoSpaceDN w:val="0"/>
              <w:spacing w:after="0" w:line="240" w:lineRule="auto"/>
              <w:ind w:right="120"/>
              <w:contextualSpacing w:val="0"/>
              <w:jc w:val="both"/>
              <w:rPr>
                <w:rFonts w:ascii="Arial" w:hAnsi="Arial" w:cs="Arial"/>
                <w:sz w:val="20"/>
                <w:szCs w:val="20"/>
              </w:rPr>
            </w:pPr>
            <w:r w:rsidRPr="004B4066">
              <w:rPr>
                <w:rFonts w:ascii="Arial" w:hAnsi="Arial" w:cs="Arial"/>
                <w:sz w:val="20"/>
                <w:szCs w:val="20"/>
              </w:rPr>
              <w:t>Convocar</w:t>
            </w:r>
            <w:r w:rsidRPr="004B4066">
              <w:rPr>
                <w:rFonts w:ascii="Arial" w:hAnsi="Arial" w:cs="Arial"/>
                <w:spacing w:val="-4"/>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presidir</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p>
          <w:p w:rsidR="00B37038" w:rsidRDefault="00B37038" w:rsidP="00A14B9D">
            <w:pPr>
              <w:pStyle w:val="Prrafodelista"/>
              <w:widowControl w:val="0"/>
              <w:tabs>
                <w:tab w:val="left" w:pos="897"/>
              </w:tabs>
              <w:autoSpaceDE w:val="0"/>
              <w:autoSpaceDN w:val="0"/>
              <w:spacing w:after="0" w:line="240" w:lineRule="auto"/>
              <w:ind w:left="1210" w:right="120"/>
              <w:contextualSpacing w:val="0"/>
              <w:jc w:val="both"/>
              <w:rPr>
                <w:rFonts w:ascii="Arial" w:hAnsi="Arial" w:cs="Arial"/>
                <w:spacing w:val="-3"/>
                <w:sz w:val="20"/>
                <w:szCs w:val="20"/>
              </w:rPr>
            </w:pPr>
          </w:p>
          <w:p w:rsidR="00B37038" w:rsidRDefault="00B37038" w:rsidP="00A14B9D">
            <w:pPr>
              <w:pStyle w:val="Prrafodelista"/>
              <w:widowControl w:val="0"/>
              <w:tabs>
                <w:tab w:val="left" w:pos="897"/>
              </w:tabs>
              <w:autoSpaceDE w:val="0"/>
              <w:autoSpaceDN w:val="0"/>
              <w:spacing w:after="0" w:line="240" w:lineRule="auto"/>
              <w:ind w:left="1210" w:right="120"/>
              <w:contextualSpacing w:val="0"/>
              <w:jc w:val="both"/>
              <w:rPr>
                <w:rFonts w:ascii="Arial" w:hAnsi="Arial" w:cs="Arial"/>
                <w:spacing w:val="-3"/>
                <w:sz w:val="20"/>
                <w:szCs w:val="20"/>
              </w:rPr>
            </w:pPr>
          </w:p>
          <w:p w:rsidR="00B37038" w:rsidRDefault="00B37038" w:rsidP="00A14B9D">
            <w:pPr>
              <w:pStyle w:val="Prrafodelista"/>
              <w:widowControl w:val="0"/>
              <w:tabs>
                <w:tab w:val="left" w:pos="897"/>
              </w:tabs>
              <w:autoSpaceDE w:val="0"/>
              <w:autoSpaceDN w:val="0"/>
              <w:spacing w:after="0" w:line="240" w:lineRule="auto"/>
              <w:ind w:left="1210" w:right="120"/>
              <w:contextualSpacing w:val="0"/>
              <w:jc w:val="both"/>
              <w:rPr>
                <w:rFonts w:ascii="Arial" w:hAnsi="Arial" w:cs="Arial"/>
                <w:spacing w:val="-3"/>
                <w:sz w:val="20"/>
                <w:szCs w:val="20"/>
              </w:rPr>
            </w:pPr>
          </w:p>
          <w:p w:rsidR="00B37038" w:rsidRDefault="00B37038" w:rsidP="00A14B9D">
            <w:pPr>
              <w:pStyle w:val="Prrafodelista"/>
              <w:widowControl w:val="0"/>
              <w:tabs>
                <w:tab w:val="left" w:pos="897"/>
              </w:tabs>
              <w:autoSpaceDE w:val="0"/>
              <w:autoSpaceDN w:val="0"/>
              <w:spacing w:after="0" w:line="240" w:lineRule="auto"/>
              <w:ind w:left="1210" w:right="120"/>
              <w:contextualSpacing w:val="0"/>
              <w:jc w:val="both"/>
              <w:rPr>
                <w:rFonts w:ascii="Arial" w:hAnsi="Arial" w:cs="Arial"/>
                <w:spacing w:val="-3"/>
                <w:sz w:val="20"/>
                <w:szCs w:val="20"/>
              </w:rPr>
            </w:pPr>
          </w:p>
          <w:p w:rsidR="00B37038" w:rsidRPr="004B4066" w:rsidRDefault="00B37038" w:rsidP="00A14B9D">
            <w:pPr>
              <w:pStyle w:val="Prrafodelista"/>
              <w:widowControl w:val="0"/>
              <w:tabs>
                <w:tab w:val="left" w:pos="897"/>
              </w:tabs>
              <w:autoSpaceDE w:val="0"/>
              <w:autoSpaceDN w:val="0"/>
              <w:spacing w:after="0" w:line="240" w:lineRule="auto"/>
              <w:ind w:left="1210" w:right="120"/>
              <w:contextualSpacing w:val="0"/>
              <w:jc w:val="both"/>
              <w:rPr>
                <w:rFonts w:ascii="Arial" w:hAnsi="Arial" w:cs="Arial"/>
                <w:sz w:val="20"/>
                <w:szCs w:val="20"/>
              </w:rPr>
            </w:pPr>
            <w:r w:rsidRPr="004B4066">
              <w:rPr>
                <w:rFonts w:ascii="Arial" w:hAnsi="Arial" w:cs="Arial"/>
                <w:sz w:val="20"/>
                <w:szCs w:val="20"/>
              </w:rPr>
              <w:t>sesiones</w:t>
            </w:r>
            <w:r w:rsidRPr="004B4066">
              <w:rPr>
                <w:rFonts w:ascii="Arial" w:hAnsi="Arial" w:cs="Arial"/>
                <w:spacing w:val="-3"/>
                <w:sz w:val="20"/>
                <w:szCs w:val="20"/>
              </w:rPr>
              <w:t xml:space="preserve"> </w:t>
            </w:r>
            <w:r w:rsidRPr="004B4066">
              <w:rPr>
                <w:rFonts w:ascii="Arial" w:hAnsi="Arial" w:cs="Arial"/>
                <w:sz w:val="20"/>
                <w:szCs w:val="20"/>
              </w:rPr>
              <w:t>en</w:t>
            </w:r>
            <w:r w:rsidRPr="004B4066">
              <w:rPr>
                <w:rFonts w:ascii="Arial" w:hAnsi="Arial" w:cs="Arial"/>
                <w:spacing w:val="-3"/>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que</w:t>
            </w:r>
            <w:r w:rsidRPr="004B4066">
              <w:rPr>
                <w:rFonts w:ascii="Arial" w:hAnsi="Arial" w:cs="Arial"/>
                <w:spacing w:val="-3"/>
                <w:sz w:val="20"/>
                <w:szCs w:val="20"/>
              </w:rPr>
              <w:t xml:space="preserve"> </w:t>
            </w:r>
            <w:r w:rsidRPr="004B4066">
              <w:rPr>
                <w:rFonts w:ascii="Arial" w:hAnsi="Arial" w:cs="Arial"/>
                <w:sz w:val="20"/>
                <w:szCs w:val="20"/>
              </w:rPr>
              <w:t>se</w:t>
            </w:r>
            <w:r w:rsidRPr="004B4066">
              <w:rPr>
                <w:rFonts w:ascii="Arial" w:hAnsi="Arial" w:cs="Arial"/>
                <w:spacing w:val="-4"/>
                <w:sz w:val="20"/>
                <w:szCs w:val="20"/>
              </w:rPr>
              <w:t xml:space="preserve"> </w:t>
            </w:r>
            <w:r w:rsidRPr="004B4066">
              <w:rPr>
                <w:rFonts w:ascii="Arial" w:hAnsi="Arial" w:cs="Arial"/>
                <w:sz w:val="20"/>
                <w:szCs w:val="20"/>
              </w:rPr>
              <w:t>lleven</w:t>
            </w:r>
            <w:r w:rsidRPr="004B4066">
              <w:rPr>
                <w:rFonts w:ascii="Arial" w:hAnsi="Arial" w:cs="Arial"/>
                <w:spacing w:val="-3"/>
                <w:sz w:val="20"/>
                <w:szCs w:val="20"/>
              </w:rPr>
              <w:t xml:space="preserve"> </w:t>
            </w:r>
            <w:r w:rsidRPr="004B4066">
              <w:rPr>
                <w:rFonts w:ascii="Arial" w:hAnsi="Arial" w:cs="Arial"/>
                <w:sz w:val="20"/>
                <w:szCs w:val="20"/>
              </w:rPr>
              <w:t>a</w:t>
            </w:r>
            <w:r w:rsidRPr="004B4066">
              <w:rPr>
                <w:rFonts w:ascii="Arial" w:hAnsi="Arial" w:cs="Arial"/>
                <w:spacing w:val="-3"/>
                <w:sz w:val="20"/>
                <w:szCs w:val="20"/>
              </w:rPr>
              <w:t xml:space="preserve"> </w:t>
            </w:r>
            <w:r w:rsidRPr="004B4066">
              <w:rPr>
                <w:rFonts w:ascii="Arial" w:hAnsi="Arial" w:cs="Arial"/>
                <w:sz w:val="20"/>
                <w:szCs w:val="20"/>
              </w:rPr>
              <w:t>cabo</w:t>
            </w:r>
            <w:r w:rsidRPr="004B4066">
              <w:rPr>
                <w:rFonts w:ascii="Arial" w:hAnsi="Arial" w:cs="Arial"/>
                <w:spacing w:val="-3"/>
                <w:sz w:val="20"/>
                <w:szCs w:val="20"/>
              </w:rPr>
              <w:t xml:space="preserve"> </w:t>
            </w:r>
            <w:r w:rsidRPr="004B4066">
              <w:rPr>
                <w:rFonts w:ascii="Arial" w:hAnsi="Arial" w:cs="Arial"/>
                <w:sz w:val="20"/>
                <w:szCs w:val="20"/>
              </w:rPr>
              <w:t>los</w:t>
            </w:r>
            <w:r w:rsidRPr="004B4066">
              <w:rPr>
                <w:rFonts w:ascii="Arial" w:hAnsi="Arial" w:cs="Arial"/>
                <w:spacing w:val="-3"/>
                <w:sz w:val="20"/>
                <w:szCs w:val="20"/>
              </w:rPr>
              <w:t xml:space="preserve"> </w:t>
            </w:r>
            <w:r w:rsidRPr="004B4066">
              <w:rPr>
                <w:rFonts w:ascii="Arial" w:hAnsi="Arial" w:cs="Arial"/>
                <w:sz w:val="20"/>
                <w:szCs w:val="20"/>
              </w:rPr>
              <w:t>procesos</w:t>
            </w:r>
            <w:r w:rsidRPr="004B4066">
              <w:rPr>
                <w:rFonts w:ascii="Arial" w:hAnsi="Arial" w:cs="Arial"/>
                <w:spacing w:val="-3"/>
                <w:sz w:val="20"/>
                <w:szCs w:val="20"/>
              </w:rPr>
              <w:t xml:space="preserve"> </w:t>
            </w:r>
            <w:r w:rsidRPr="004B4066">
              <w:rPr>
                <w:rFonts w:ascii="Arial" w:hAnsi="Arial" w:cs="Arial"/>
                <w:sz w:val="20"/>
                <w:szCs w:val="20"/>
              </w:rPr>
              <w:t>de</w:t>
            </w:r>
            <w:r w:rsidRPr="004B4066">
              <w:rPr>
                <w:rFonts w:ascii="Arial" w:hAnsi="Arial" w:cs="Arial"/>
                <w:spacing w:val="-3"/>
                <w:sz w:val="20"/>
                <w:szCs w:val="20"/>
              </w:rPr>
              <w:t xml:space="preserve"> </w:t>
            </w:r>
            <w:r w:rsidRPr="004B4066">
              <w:rPr>
                <w:rFonts w:ascii="Arial" w:hAnsi="Arial" w:cs="Arial"/>
                <w:sz w:val="20"/>
                <w:szCs w:val="20"/>
              </w:rPr>
              <w:t>elección</w:t>
            </w:r>
            <w:r w:rsidRPr="004B4066">
              <w:rPr>
                <w:rFonts w:ascii="Arial" w:hAnsi="Arial" w:cs="Arial"/>
                <w:spacing w:val="-3"/>
                <w:sz w:val="20"/>
                <w:szCs w:val="20"/>
              </w:rPr>
              <w:t xml:space="preserve"> </w:t>
            </w:r>
            <w:r w:rsidRPr="004B4066">
              <w:rPr>
                <w:rFonts w:ascii="Arial" w:hAnsi="Arial" w:cs="Arial"/>
                <w:sz w:val="20"/>
                <w:szCs w:val="20"/>
              </w:rPr>
              <w:t>para</w:t>
            </w:r>
            <w:r w:rsidRPr="004B4066">
              <w:rPr>
                <w:rFonts w:ascii="Arial" w:hAnsi="Arial" w:cs="Arial"/>
                <w:spacing w:val="-3"/>
                <w:sz w:val="20"/>
                <w:szCs w:val="20"/>
              </w:rPr>
              <w:t xml:space="preserve"> </w:t>
            </w:r>
            <w:r w:rsidRPr="004B4066">
              <w:rPr>
                <w:rFonts w:ascii="Arial" w:hAnsi="Arial" w:cs="Arial"/>
                <w:sz w:val="20"/>
                <w:szCs w:val="20"/>
              </w:rPr>
              <w:t>designar</w:t>
            </w:r>
            <w:r w:rsidRPr="004B4066">
              <w:rPr>
                <w:rFonts w:ascii="Arial" w:hAnsi="Arial" w:cs="Arial"/>
                <w:spacing w:val="-3"/>
                <w:sz w:val="20"/>
                <w:szCs w:val="20"/>
              </w:rPr>
              <w:t xml:space="preserve"> </w:t>
            </w:r>
            <w:r w:rsidRPr="004B4066">
              <w:rPr>
                <w:rFonts w:ascii="Arial" w:hAnsi="Arial" w:cs="Arial"/>
                <w:sz w:val="20"/>
                <w:szCs w:val="20"/>
              </w:rPr>
              <w:t>al</w:t>
            </w:r>
            <w:r w:rsidRPr="004B4066">
              <w:rPr>
                <w:rFonts w:ascii="Arial" w:hAnsi="Arial" w:cs="Arial"/>
                <w:spacing w:val="-53"/>
                <w:sz w:val="20"/>
                <w:szCs w:val="20"/>
              </w:rPr>
              <w:t xml:space="preserve">           </w:t>
            </w:r>
            <w:r w:rsidRPr="004B4066">
              <w:rPr>
                <w:rFonts w:ascii="Arial" w:hAnsi="Arial" w:cs="Arial"/>
                <w:sz w:val="20"/>
                <w:szCs w:val="20"/>
              </w:rPr>
              <w:t>presidente</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cada</w:t>
            </w:r>
            <w:r w:rsidRPr="004B4066">
              <w:rPr>
                <w:rFonts w:ascii="Arial" w:hAnsi="Arial" w:cs="Arial"/>
                <w:spacing w:val="-1"/>
                <w:sz w:val="20"/>
                <w:szCs w:val="20"/>
              </w:rPr>
              <w:t xml:space="preserve"> </w:t>
            </w:r>
            <w:r w:rsidRPr="004B4066">
              <w:rPr>
                <w:rFonts w:ascii="Arial" w:hAnsi="Arial" w:cs="Arial"/>
                <w:sz w:val="20"/>
                <w:szCs w:val="20"/>
              </w:rPr>
              <w:t>uno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Comités</w:t>
            </w:r>
            <w:r w:rsidRPr="004B4066">
              <w:rPr>
                <w:rFonts w:ascii="Arial" w:hAnsi="Arial" w:cs="Arial"/>
                <w:spacing w:val="-1"/>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Municipales;</w:t>
            </w:r>
            <w:r w:rsidRPr="004B4066">
              <w:rPr>
                <w:rFonts w:ascii="Arial" w:hAnsi="Arial" w:cs="Arial"/>
                <w:spacing w:val="-1"/>
                <w:sz w:val="20"/>
                <w:szCs w:val="20"/>
              </w:rPr>
              <w:t xml:space="preserve"> </w:t>
            </w:r>
            <w:r w:rsidRPr="004B4066">
              <w:rPr>
                <w:rFonts w:ascii="Arial" w:hAnsi="Arial" w:cs="Arial"/>
                <w:sz w:val="20"/>
                <w:szCs w:val="20"/>
              </w:rPr>
              <w:t>y</w:t>
            </w:r>
          </w:p>
          <w:p w:rsidR="00B37038" w:rsidRPr="0029112B" w:rsidRDefault="00B37038" w:rsidP="009B5A94">
            <w:pPr>
              <w:pStyle w:val="Prrafodelista"/>
              <w:widowControl w:val="0"/>
              <w:numPr>
                <w:ilvl w:val="0"/>
                <w:numId w:val="23"/>
              </w:numPr>
              <w:tabs>
                <w:tab w:val="left" w:pos="897"/>
              </w:tabs>
              <w:autoSpaceDE w:val="0"/>
              <w:autoSpaceDN w:val="0"/>
              <w:spacing w:after="0" w:line="240" w:lineRule="auto"/>
              <w:ind w:right="119"/>
              <w:contextualSpacing w:val="0"/>
              <w:jc w:val="both"/>
              <w:rPr>
                <w:rFonts w:ascii="Arial" w:hAnsi="Arial" w:cs="Arial"/>
                <w:sz w:val="20"/>
                <w:szCs w:val="20"/>
              </w:rPr>
            </w:pPr>
            <w:r w:rsidRPr="0029112B">
              <w:rPr>
                <w:rFonts w:ascii="Arial" w:hAnsi="Arial" w:cs="Arial"/>
                <w:sz w:val="20"/>
                <w:szCs w:val="20"/>
              </w:rPr>
              <w:t xml:space="preserve">Las demás que le confieran las </w:t>
            </w:r>
          </w:p>
          <w:p w:rsidR="00B37038" w:rsidRPr="004B4066" w:rsidRDefault="00B37038" w:rsidP="00A14B9D">
            <w:pPr>
              <w:pStyle w:val="Prrafodelista"/>
              <w:widowControl w:val="0"/>
              <w:tabs>
                <w:tab w:val="left" w:pos="897"/>
              </w:tabs>
              <w:autoSpaceDE w:val="0"/>
              <w:autoSpaceDN w:val="0"/>
              <w:spacing w:after="0" w:line="240" w:lineRule="auto"/>
              <w:ind w:left="1210" w:right="119"/>
              <w:contextualSpacing w:val="0"/>
              <w:jc w:val="both"/>
              <w:rPr>
                <w:rFonts w:ascii="Arial" w:hAnsi="Arial" w:cs="Arial"/>
                <w:sz w:val="20"/>
                <w:szCs w:val="20"/>
              </w:rPr>
            </w:pPr>
            <w:r w:rsidRPr="004B4066">
              <w:rPr>
                <w:rFonts w:ascii="Arial" w:hAnsi="Arial" w:cs="Arial"/>
                <w:sz w:val="20"/>
                <w:szCs w:val="20"/>
              </w:rPr>
              <w:t>Leyes, Reglamentos y Acuerdos del Consejo Municipal del Deporte 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1"/>
                <w:sz w:val="20"/>
                <w:szCs w:val="20"/>
              </w:rPr>
              <w:t xml:space="preserve"> </w:t>
            </w:r>
            <w:r w:rsidRPr="004B4066">
              <w:rPr>
                <w:rFonts w:ascii="Arial" w:hAnsi="Arial" w:cs="Arial"/>
                <w:sz w:val="20"/>
                <w:szCs w:val="20"/>
              </w:rPr>
              <w:t>Física.</w:t>
            </w:r>
          </w:p>
          <w:p w:rsidR="00B37038" w:rsidRPr="004B4066" w:rsidRDefault="00B37038" w:rsidP="00A14B9D">
            <w:pPr>
              <w:spacing w:before="78"/>
              <w:rPr>
                <w:rFonts w:cs="Arial"/>
                <w:b/>
              </w:rPr>
            </w:pPr>
          </w:p>
        </w:tc>
      </w:tr>
      <w:tr w:rsidR="00B37038" w:rsidRPr="004B4066" w:rsidTr="00A14B9D">
        <w:trPr>
          <w:trHeight w:val="1321"/>
        </w:trPr>
        <w:tc>
          <w:tcPr>
            <w:tcW w:w="2500" w:type="pct"/>
          </w:tcPr>
          <w:p w:rsidR="00B37038" w:rsidRPr="004B4066" w:rsidRDefault="00B37038" w:rsidP="00A14B9D">
            <w:pPr>
              <w:pStyle w:val="Textoindependiente"/>
              <w:ind w:left="176" w:right="119"/>
              <w:jc w:val="both"/>
              <w:rPr>
                <w:rFonts w:cs="Arial"/>
              </w:rPr>
            </w:pPr>
            <w:r w:rsidRPr="004B4066">
              <w:rPr>
                <w:rFonts w:cs="Arial"/>
                <w:b/>
              </w:rPr>
              <w:lastRenderedPageBreak/>
              <w:t>ARTÍCULO 20</w:t>
            </w:r>
            <w:r w:rsidRPr="004B4066">
              <w:rPr>
                <w:rFonts w:cs="Arial"/>
              </w:rPr>
              <w:t>. El Jefe de la Unidad de Fomento Deportivo, se auxiliará para el ejercicio de sus funciones del</w:t>
            </w:r>
            <w:r w:rsidRPr="004B4066">
              <w:rPr>
                <w:rFonts w:cs="Arial"/>
                <w:spacing w:val="1"/>
              </w:rPr>
              <w:t xml:space="preserve"> </w:t>
            </w:r>
            <w:r w:rsidRPr="004B4066">
              <w:rPr>
                <w:rFonts w:cs="Arial"/>
              </w:rPr>
              <w:t>personal</w:t>
            </w:r>
            <w:r w:rsidRPr="004B4066">
              <w:rPr>
                <w:rFonts w:cs="Arial"/>
                <w:spacing w:val="-2"/>
              </w:rPr>
              <w:t xml:space="preserve"> </w:t>
            </w:r>
            <w:r w:rsidRPr="004B4066">
              <w:rPr>
                <w:rFonts w:cs="Arial"/>
              </w:rPr>
              <w:t>administrativo</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operativo</w:t>
            </w:r>
            <w:r w:rsidRPr="004B4066">
              <w:rPr>
                <w:rFonts w:cs="Arial"/>
                <w:spacing w:val="-2"/>
              </w:rPr>
              <w:t xml:space="preserve"> </w:t>
            </w:r>
            <w:r w:rsidRPr="004B4066">
              <w:rPr>
                <w:rFonts w:cs="Arial"/>
              </w:rPr>
              <w:t>que</w:t>
            </w:r>
            <w:r w:rsidRPr="004B4066">
              <w:rPr>
                <w:rFonts w:cs="Arial"/>
                <w:spacing w:val="-1"/>
              </w:rPr>
              <w:t xml:space="preserve"> </w:t>
            </w:r>
            <w:r w:rsidRPr="004B4066">
              <w:rPr>
                <w:rFonts w:cs="Arial"/>
              </w:rPr>
              <w:t>requiera,</w:t>
            </w:r>
            <w:r w:rsidRPr="004B4066">
              <w:rPr>
                <w:rFonts w:cs="Arial"/>
                <w:spacing w:val="-1"/>
              </w:rPr>
              <w:t xml:space="preserve"> </w:t>
            </w:r>
            <w:r w:rsidRPr="004B4066">
              <w:rPr>
                <w:rFonts w:cs="Arial"/>
              </w:rPr>
              <w:t>conforme</w:t>
            </w:r>
            <w:r w:rsidRPr="004B4066">
              <w:rPr>
                <w:rFonts w:cs="Arial"/>
                <w:spacing w:val="-1"/>
              </w:rPr>
              <w:t xml:space="preserve"> </w:t>
            </w:r>
            <w:r w:rsidRPr="004B4066">
              <w:rPr>
                <w:rFonts w:cs="Arial"/>
              </w:rPr>
              <w:t>al</w:t>
            </w:r>
            <w:r w:rsidRPr="004B4066">
              <w:rPr>
                <w:rFonts w:cs="Arial"/>
                <w:spacing w:val="-2"/>
              </w:rPr>
              <w:t xml:space="preserve"> </w:t>
            </w:r>
            <w:r w:rsidRPr="004B4066">
              <w:rPr>
                <w:rFonts w:cs="Arial"/>
              </w:rPr>
              <w:t>presupuesto</w:t>
            </w:r>
            <w:r w:rsidRPr="004B4066">
              <w:rPr>
                <w:rFonts w:cs="Arial"/>
                <w:spacing w:val="-1"/>
              </w:rPr>
              <w:t xml:space="preserve"> </w:t>
            </w:r>
            <w:r w:rsidRPr="004B4066">
              <w:rPr>
                <w:rFonts w:cs="Arial"/>
              </w:rPr>
              <w:t>autorizado.</w:t>
            </w:r>
          </w:p>
        </w:tc>
        <w:tc>
          <w:tcPr>
            <w:tcW w:w="2500" w:type="pct"/>
          </w:tcPr>
          <w:p w:rsidR="00B37038" w:rsidRPr="004B4066" w:rsidRDefault="00B37038" w:rsidP="00A14B9D">
            <w:pPr>
              <w:pStyle w:val="Textoindependiente"/>
              <w:ind w:left="176" w:right="119"/>
              <w:jc w:val="both"/>
              <w:rPr>
                <w:rFonts w:cs="Arial"/>
              </w:rPr>
            </w:pPr>
            <w:r w:rsidRPr="004B4066">
              <w:rPr>
                <w:rFonts w:cs="Arial"/>
                <w:b/>
              </w:rPr>
              <w:t>ARTÍCULO 20</w:t>
            </w:r>
            <w:r w:rsidRPr="004B4066">
              <w:rPr>
                <w:rFonts w:cs="Arial"/>
              </w:rPr>
              <w:t xml:space="preserve">. </w:t>
            </w:r>
            <w:r w:rsidRPr="004B4066">
              <w:rPr>
                <w:rFonts w:cs="Arial"/>
                <w:color w:val="FF0000"/>
              </w:rPr>
              <w:t>El Jefe de Fomento Deportivo</w:t>
            </w:r>
            <w:r w:rsidRPr="004B4066">
              <w:rPr>
                <w:rFonts w:cs="Arial"/>
              </w:rPr>
              <w:t>, se auxiliará para el ejercicio de sus funciones del</w:t>
            </w:r>
            <w:r w:rsidRPr="004B4066">
              <w:rPr>
                <w:rFonts w:cs="Arial"/>
                <w:spacing w:val="1"/>
              </w:rPr>
              <w:t xml:space="preserve"> </w:t>
            </w:r>
            <w:r w:rsidRPr="004B4066">
              <w:rPr>
                <w:rFonts w:cs="Arial"/>
              </w:rPr>
              <w:t>personal</w:t>
            </w:r>
            <w:r w:rsidRPr="004B4066">
              <w:rPr>
                <w:rFonts w:cs="Arial"/>
                <w:spacing w:val="-2"/>
              </w:rPr>
              <w:t xml:space="preserve"> </w:t>
            </w:r>
            <w:r w:rsidRPr="004B4066">
              <w:rPr>
                <w:rFonts w:cs="Arial"/>
              </w:rPr>
              <w:t>administrativo</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operativo</w:t>
            </w:r>
            <w:r w:rsidRPr="004B4066">
              <w:rPr>
                <w:rFonts w:cs="Arial"/>
                <w:spacing w:val="-2"/>
              </w:rPr>
              <w:t xml:space="preserve"> </w:t>
            </w:r>
            <w:r w:rsidRPr="004B4066">
              <w:rPr>
                <w:rFonts w:cs="Arial"/>
              </w:rPr>
              <w:t>que</w:t>
            </w:r>
            <w:r w:rsidRPr="004B4066">
              <w:rPr>
                <w:rFonts w:cs="Arial"/>
                <w:spacing w:val="-1"/>
              </w:rPr>
              <w:t xml:space="preserve"> </w:t>
            </w:r>
            <w:r w:rsidRPr="004B4066">
              <w:rPr>
                <w:rFonts w:cs="Arial"/>
              </w:rPr>
              <w:t>requiera,</w:t>
            </w:r>
            <w:r w:rsidRPr="004B4066">
              <w:rPr>
                <w:rFonts w:cs="Arial"/>
                <w:spacing w:val="-1"/>
              </w:rPr>
              <w:t xml:space="preserve"> </w:t>
            </w:r>
            <w:r w:rsidRPr="004B4066">
              <w:rPr>
                <w:rFonts w:cs="Arial"/>
              </w:rPr>
              <w:t>conforme</w:t>
            </w:r>
            <w:r w:rsidRPr="004B4066">
              <w:rPr>
                <w:rFonts w:cs="Arial"/>
                <w:spacing w:val="-1"/>
              </w:rPr>
              <w:t xml:space="preserve"> </w:t>
            </w:r>
            <w:r w:rsidRPr="004B4066">
              <w:rPr>
                <w:rFonts w:cs="Arial"/>
              </w:rPr>
              <w:t>al</w:t>
            </w:r>
            <w:r w:rsidRPr="004B4066">
              <w:rPr>
                <w:rFonts w:cs="Arial"/>
                <w:spacing w:val="-2"/>
              </w:rPr>
              <w:t xml:space="preserve"> </w:t>
            </w:r>
            <w:r w:rsidRPr="004B4066">
              <w:rPr>
                <w:rFonts w:cs="Arial"/>
              </w:rPr>
              <w:t>presupuesto</w:t>
            </w:r>
            <w:r w:rsidRPr="004B4066">
              <w:rPr>
                <w:rFonts w:cs="Arial"/>
                <w:spacing w:val="-1"/>
              </w:rPr>
              <w:t xml:space="preserve"> </w:t>
            </w:r>
            <w:r w:rsidRPr="004B4066">
              <w:rPr>
                <w:rFonts w:cs="Arial"/>
              </w:rPr>
              <w:t>autorizado.</w:t>
            </w:r>
          </w:p>
          <w:p w:rsidR="00B37038" w:rsidRPr="004B4066" w:rsidRDefault="00B37038" w:rsidP="00A14B9D">
            <w:pPr>
              <w:spacing w:before="78"/>
              <w:rPr>
                <w:rFonts w:cs="Arial"/>
                <w:b/>
              </w:rPr>
            </w:pPr>
          </w:p>
        </w:tc>
      </w:tr>
      <w:tr w:rsidR="00B37038" w:rsidRPr="004B4066" w:rsidTr="00A14B9D">
        <w:tc>
          <w:tcPr>
            <w:tcW w:w="5000" w:type="pct"/>
            <w:gridSpan w:val="2"/>
          </w:tcPr>
          <w:p w:rsidR="00B37038" w:rsidRPr="004B4066" w:rsidRDefault="00B37038" w:rsidP="00A14B9D">
            <w:pPr>
              <w:pStyle w:val="Ttulo2"/>
              <w:spacing w:before="186"/>
              <w:rPr>
                <w:sz w:val="20"/>
                <w:szCs w:val="20"/>
                <w:lang w:val="es-MX"/>
              </w:rPr>
            </w:pPr>
            <w:r w:rsidRPr="004B4066">
              <w:rPr>
                <w:sz w:val="20"/>
                <w:szCs w:val="20"/>
                <w:lang w:val="es-MX"/>
              </w:rPr>
              <w:t>CAPÍTULO</w:t>
            </w:r>
            <w:r w:rsidRPr="004B4066">
              <w:rPr>
                <w:spacing w:val="-3"/>
                <w:sz w:val="20"/>
                <w:szCs w:val="20"/>
                <w:lang w:val="es-MX"/>
              </w:rPr>
              <w:t xml:space="preserve"> </w:t>
            </w:r>
            <w:r w:rsidRPr="004B4066">
              <w:rPr>
                <w:sz w:val="20"/>
                <w:szCs w:val="20"/>
                <w:lang w:val="es-MX"/>
              </w:rPr>
              <w:t>V</w:t>
            </w:r>
          </w:p>
          <w:p w:rsidR="00B37038" w:rsidRPr="004B4066" w:rsidRDefault="00B37038" w:rsidP="00A14B9D">
            <w:pPr>
              <w:spacing w:before="1"/>
              <w:ind w:left="1632" w:right="1578"/>
              <w:jc w:val="center"/>
              <w:rPr>
                <w:rFonts w:cs="Arial"/>
                <w:b/>
              </w:rPr>
            </w:pPr>
            <w:r w:rsidRPr="004B4066">
              <w:rPr>
                <w:rFonts w:cs="Arial"/>
                <w:b/>
              </w:rPr>
              <w:t>DE</w:t>
            </w:r>
            <w:r w:rsidRPr="004B4066">
              <w:rPr>
                <w:rFonts w:cs="Arial"/>
                <w:b/>
                <w:spacing w:val="-5"/>
              </w:rPr>
              <w:t xml:space="preserve"> </w:t>
            </w:r>
            <w:r w:rsidRPr="004B4066">
              <w:rPr>
                <w:rFonts w:cs="Arial"/>
                <w:b/>
              </w:rPr>
              <w:t>LA</w:t>
            </w:r>
            <w:r w:rsidRPr="004B4066">
              <w:rPr>
                <w:rFonts w:cs="Arial"/>
                <w:b/>
                <w:spacing w:val="-4"/>
              </w:rPr>
              <w:t xml:space="preserve"> </w:t>
            </w:r>
            <w:r w:rsidRPr="004B4066">
              <w:rPr>
                <w:rFonts w:cs="Arial"/>
                <w:b/>
              </w:rPr>
              <w:t>PLANEACIÓN</w:t>
            </w:r>
            <w:r w:rsidRPr="004B4066">
              <w:rPr>
                <w:rFonts w:cs="Arial"/>
                <w:b/>
                <w:spacing w:val="-4"/>
              </w:rPr>
              <w:t xml:space="preserve"> </w:t>
            </w:r>
            <w:r w:rsidRPr="004B4066">
              <w:rPr>
                <w:rFonts w:cs="Arial"/>
                <w:b/>
              </w:rPr>
              <w:t>MUNICIPAL</w:t>
            </w:r>
            <w:r w:rsidRPr="004B4066">
              <w:rPr>
                <w:rFonts w:cs="Arial"/>
                <w:b/>
                <w:spacing w:val="-4"/>
              </w:rPr>
              <w:t xml:space="preserve"> </w:t>
            </w:r>
            <w:r w:rsidRPr="004B4066">
              <w:rPr>
                <w:rFonts w:cs="Arial"/>
                <w:b/>
              </w:rPr>
              <w:t>DEL</w:t>
            </w:r>
            <w:r w:rsidRPr="004B4066">
              <w:rPr>
                <w:rFonts w:cs="Arial"/>
                <w:b/>
                <w:spacing w:val="-4"/>
              </w:rPr>
              <w:t xml:space="preserve"> </w:t>
            </w:r>
            <w:r w:rsidRPr="004B4066">
              <w:rPr>
                <w:rFonts w:cs="Arial"/>
                <w:b/>
              </w:rPr>
              <w:t>DEPORTE</w:t>
            </w:r>
            <w:r w:rsidRPr="004B4066">
              <w:rPr>
                <w:rFonts w:cs="Arial"/>
                <w:b/>
                <w:spacing w:val="-4"/>
              </w:rPr>
              <w:t xml:space="preserve"> </w:t>
            </w:r>
            <w:r w:rsidRPr="004B4066">
              <w:rPr>
                <w:rFonts w:cs="Arial"/>
                <w:b/>
              </w:rPr>
              <w:t>Y</w:t>
            </w:r>
            <w:r w:rsidRPr="004B4066">
              <w:rPr>
                <w:rFonts w:cs="Arial"/>
                <w:b/>
                <w:spacing w:val="-4"/>
              </w:rPr>
              <w:t xml:space="preserve"> </w:t>
            </w:r>
            <w:r w:rsidRPr="004B4066">
              <w:rPr>
                <w:rFonts w:cs="Arial"/>
                <w:b/>
              </w:rPr>
              <w:t>LA</w:t>
            </w:r>
            <w:r w:rsidRPr="004B4066">
              <w:rPr>
                <w:rFonts w:cs="Arial"/>
                <w:b/>
                <w:spacing w:val="-4"/>
              </w:rPr>
              <w:t xml:space="preserve"> </w:t>
            </w:r>
            <w:r w:rsidRPr="004B4066">
              <w:rPr>
                <w:rFonts w:cs="Arial"/>
                <w:b/>
              </w:rPr>
              <w:t>CULTURA</w:t>
            </w:r>
            <w:r w:rsidRPr="004B4066">
              <w:rPr>
                <w:rFonts w:cs="Arial"/>
                <w:b/>
                <w:spacing w:val="-4"/>
              </w:rPr>
              <w:t xml:space="preserve"> </w:t>
            </w:r>
            <w:r w:rsidRPr="004B4066">
              <w:rPr>
                <w:rFonts w:cs="Arial"/>
                <w:b/>
              </w:rPr>
              <w:t>FÍSICA</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spacing w:before="1"/>
              <w:ind w:left="176" w:right="120"/>
              <w:jc w:val="both"/>
              <w:rPr>
                <w:rFonts w:cs="Arial"/>
              </w:rPr>
            </w:pPr>
            <w:r w:rsidRPr="004B4066">
              <w:rPr>
                <w:rFonts w:cs="Arial"/>
                <w:b/>
              </w:rPr>
              <w:t>ARTÍCULO 21</w:t>
            </w:r>
            <w:r w:rsidRPr="004B4066">
              <w:rPr>
                <w:rFonts w:cs="Arial"/>
              </w:rPr>
              <w:t xml:space="preserve">. El Consejo Municipal del Deporte y la Cultura Física elaborará y propondrá al </w:t>
            </w:r>
            <w:r w:rsidRPr="004B4066">
              <w:rPr>
                <w:rFonts w:cs="Arial"/>
              </w:rPr>
              <w:lastRenderedPageBreak/>
              <w:t>Ayuntamiento el</w:t>
            </w:r>
            <w:r w:rsidRPr="004B4066">
              <w:rPr>
                <w:rFonts w:cs="Arial"/>
                <w:spacing w:val="-53"/>
              </w:rPr>
              <w:t xml:space="preserve"> Plan</w:t>
            </w:r>
            <w:r w:rsidRPr="004B4066">
              <w:rPr>
                <w:rFonts w:cs="Arial"/>
              </w:rPr>
              <w:t xml:space="preserve"> Municipal de Deporte, que será el instrumento rector de las actividades deportivas no profesionales del</w:t>
            </w:r>
            <w:r w:rsidRPr="004B4066">
              <w:rPr>
                <w:rFonts w:cs="Arial"/>
                <w:spacing w:val="1"/>
              </w:rPr>
              <w:t xml:space="preserve"> </w:t>
            </w:r>
            <w:r w:rsidRPr="004B4066">
              <w:rPr>
                <w:rFonts w:cs="Arial"/>
              </w:rPr>
              <w:t>Sistema</w:t>
            </w:r>
            <w:r w:rsidRPr="004B4066">
              <w:rPr>
                <w:rFonts w:cs="Arial"/>
                <w:spacing w:val="-2"/>
              </w:rPr>
              <w:t xml:space="preserve"> </w:t>
            </w:r>
            <w:r w:rsidRPr="004B4066">
              <w:rPr>
                <w:rFonts w:cs="Arial"/>
              </w:rPr>
              <w:t>Municipal</w:t>
            </w:r>
            <w:r w:rsidRPr="004B4066">
              <w:rPr>
                <w:rFonts w:cs="Arial"/>
                <w:spacing w:val="-1"/>
              </w:rPr>
              <w:t xml:space="preserve"> </w:t>
            </w:r>
            <w:r w:rsidRPr="004B4066">
              <w:rPr>
                <w:rFonts w:cs="Arial"/>
              </w:rPr>
              <w:t>del</w:t>
            </w:r>
            <w:r w:rsidRPr="004B4066">
              <w:rPr>
                <w:rFonts w:cs="Arial"/>
                <w:spacing w:val="-1"/>
              </w:rPr>
              <w:t xml:space="preserve"> </w:t>
            </w:r>
            <w:r>
              <w:rPr>
                <w:rFonts w:cs="Arial"/>
              </w:rPr>
              <w:t>Deporte.</w:t>
            </w:r>
          </w:p>
        </w:tc>
        <w:tc>
          <w:tcPr>
            <w:tcW w:w="2500" w:type="pct"/>
          </w:tcPr>
          <w:p w:rsidR="00B37038" w:rsidRPr="004B4066" w:rsidRDefault="00B37038" w:rsidP="00A14B9D">
            <w:pPr>
              <w:pStyle w:val="Textoindependiente"/>
              <w:spacing w:before="1"/>
              <w:ind w:left="176" w:right="120"/>
              <w:jc w:val="both"/>
              <w:rPr>
                <w:rFonts w:cs="Arial"/>
              </w:rPr>
            </w:pPr>
            <w:r w:rsidRPr="004B4066">
              <w:rPr>
                <w:rFonts w:cs="Arial"/>
                <w:b/>
              </w:rPr>
              <w:lastRenderedPageBreak/>
              <w:t>ARTÍCULO 21</w:t>
            </w:r>
            <w:r w:rsidRPr="004B4066">
              <w:rPr>
                <w:rFonts w:cs="Arial"/>
              </w:rPr>
              <w:t xml:space="preserve">. </w:t>
            </w:r>
            <w:r w:rsidRPr="004B4066">
              <w:rPr>
                <w:rFonts w:cs="Arial"/>
                <w:color w:val="FF0000"/>
              </w:rPr>
              <w:t xml:space="preserve">La Jefatura de Fomento Deportivo </w:t>
            </w:r>
            <w:r w:rsidRPr="004B4066">
              <w:rPr>
                <w:rFonts w:cs="Arial"/>
              </w:rPr>
              <w:t xml:space="preserve">elaborará y </w:t>
            </w:r>
            <w:r w:rsidRPr="004B4066">
              <w:rPr>
                <w:rFonts w:cs="Arial"/>
                <w:color w:val="FF0000"/>
              </w:rPr>
              <w:t>propondrá al Presidente Municipal</w:t>
            </w:r>
            <w:r w:rsidRPr="004B4066">
              <w:rPr>
                <w:rFonts w:cs="Arial"/>
              </w:rPr>
              <w:t xml:space="preserve">, </w:t>
            </w:r>
            <w:r w:rsidRPr="004B4066">
              <w:rPr>
                <w:rFonts w:cs="Arial"/>
              </w:rPr>
              <w:lastRenderedPageBreak/>
              <w:t>el Plan Municipal de Deporte, que será el instrumento rector de las actividades deportivas no profesionales del</w:t>
            </w:r>
            <w:r w:rsidRPr="004B4066">
              <w:rPr>
                <w:rFonts w:cs="Arial"/>
                <w:spacing w:val="1"/>
              </w:rPr>
              <w:t xml:space="preserve"> </w:t>
            </w:r>
            <w:r w:rsidRPr="004B4066">
              <w:rPr>
                <w:rFonts w:cs="Arial"/>
              </w:rPr>
              <w:t>Sistema</w:t>
            </w:r>
            <w:r w:rsidRPr="004B4066">
              <w:rPr>
                <w:rFonts w:cs="Arial"/>
                <w:spacing w:val="-2"/>
              </w:rPr>
              <w:t xml:space="preserve"> </w:t>
            </w:r>
            <w:r w:rsidRPr="004B4066">
              <w:rPr>
                <w:rFonts w:cs="Arial"/>
              </w:rPr>
              <w:t>Municipal</w:t>
            </w:r>
            <w:r w:rsidRPr="004B4066">
              <w:rPr>
                <w:rFonts w:cs="Arial"/>
                <w:spacing w:val="-1"/>
              </w:rPr>
              <w:t xml:space="preserve"> </w:t>
            </w:r>
            <w:r w:rsidRPr="004B4066">
              <w:rPr>
                <w:rFonts w:cs="Arial"/>
              </w:rPr>
              <w:t>del</w:t>
            </w:r>
            <w:r w:rsidRPr="004B4066">
              <w:rPr>
                <w:rFonts w:cs="Arial"/>
                <w:spacing w:val="-1"/>
              </w:rPr>
              <w:t xml:space="preserve"> </w:t>
            </w:r>
            <w:r>
              <w:rPr>
                <w:rFonts w:cs="Arial"/>
              </w:rPr>
              <w:t>Deporte.</w:t>
            </w:r>
          </w:p>
        </w:tc>
      </w:tr>
      <w:tr w:rsidR="00B37038" w:rsidRPr="004B4066" w:rsidTr="00A14B9D">
        <w:tc>
          <w:tcPr>
            <w:tcW w:w="2500" w:type="pct"/>
          </w:tcPr>
          <w:p w:rsidR="00B37038" w:rsidRPr="004B4066" w:rsidRDefault="00B37038" w:rsidP="00A14B9D">
            <w:pPr>
              <w:pStyle w:val="Textoindependiente"/>
              <w:ind w:left="176"/>
              <w:jc w:val="both"/>
              <w:rPr>
                <w:rFonts w:cs="Arial"/>
              </w:rPr>
            </w:pPr>
            <w:r w:rsidRPr="004B4066">
              <w:rPr>
                <w:rFonts w:cs="Arial"/>
                <w:b/>
              </w:rPr>
              <w:lastRenderedPageBreak/>
              <w:t>ARTÍCULO</w:t>
            </w:r>
            <w:r w:rsidRPr="004B4066">
              <w:rPr>
                <w:rFonts w:cs="Arial"/>
                <w:b/>
                <w:spacing w:val="-4"/>
              </w:rPr>
              <w:t xml:space="preserve"> </w:t>
            </w:r>
            <w:r w:rsidRPr="004B4066">
              <w:rPr>
                <w:rFonts w:cs="Arial"/>
                <w:b/>
              </w:rPr>
              <w:t>22</w:t>
            </w:r>
            <w:r w:rsidRPr="004B4066">
              <w:rPr>
                <w:rFonts w:cs="Arial"/>
              </w:rPr>
              <w:t>.</w:t>
            </w:r>
            <w:r w:rsidRPr="004B4066">
              <w:rPr>
                <w:rFonts w:cs="Arial"/>
                <w:spacing w:val="-2"/>
              </w:rPr>
              <w:t xml:space="preserve"> </w:t>
            </w:r>
            <w:r w:rsidRPr="004B4066">
              <w:rPr>
                <w:rFonts w:cs="Arial"/>
              </w:rPr>
              <w:t>El</w:t>
            </w:r>
            <w:r w:rsidRPr="004B4066">
              <w:rPr>
                <w:rFonts w:cs="Arial"/>
                <w:spacing w:val="-2"/>
              </w:rPr>
              <w:t xml:space="preserve"> </w:t>
            </w:r>
            <w:r w:rsidRPr="004B4066">
              <w:rPr>
                <w:rFonts w:cs="Arial"/>
              </w:rPr>
              <w:t>Plan</w:t>
            </w:r>
            <w:r w:rsidRPr="004B4066">
              <w:rPr>
                <w:rFonts w:cs="Arial"/>
                <w:spacing w:val="-2"/>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r w:rsidRPr="004B4066">
              <w:rPr>
                <w:rFonts w:cs="Arial"/>
                <w:spacing w:val="-2"/>
              </w:rPr>
              <w:t xml:space="preserve"> </w:t>
            </w:r>
            <w:r w:rsidRPr="004B4066">
              <w:rPr>
                <w:rFonts w:cs="Arial"/>
              </w:rPr>
              <w:t>se</w:t>
            </w:r>
            <w:r w:rsidRPr="004B4066">
              <w:rPr>
                <w:rFonts w:cs="Arial"/>
                <w:spacing w:val="-2"/>
              </w:rPr>
              <w:t xml:space="preserve"> </w:t>
            </w:r>
            <w:r w:rsidRPr="004B4066">
              <w:rPr>
                <w:rFonts w:cs="Arial"/>
              </w:rPr>
              <w:t>sustentará</w:t>
            </w:r>
            <w:r w:rsidRPr="004B4066">
              <w:rPr>
                <w:rFonts w:cs="Arial"/>
                <w:spacing w:val="-2"/>
              </w:rPr>
              <w:t xml:space="preserve"> </w:t>
            </w:r>
            <w:r w:rsidRPr="004B4066">
              <w:rPr>
                <w:rFonts w:cs="Arial"/>
              </w:rPr>
              <w:t>en</w:t>
            </w:r>
            <w:r w:rsidRPr="004B4066">
              <w:rPr>
                <w:rFonts w:cs="Arial"/>
                <w:spacing w:val="-2"/>
              </w:rPr>
              <w:t xml:space="preserve"> </w:t>
            </w:r>
            <w:r w:rsidRPr="004B4066">
              <w:rPr>
                <w:rFonts w:cs="Arial"/>
              </w:rPr>
              <w:t>los</w:t>
            </w:r>
            <w:r w:rsidRPr="004B4066">
              <w:rPr>
                <w:rFonts w:cs="Arial"/>
                <w:spacing w:val="-2"/>
              </w:rPr>
              <w:t xml:space="preserve"> </w:t>
            </w:r>
            <w:r w:rsidRPr="004B4066">
              <w:rPr>
                <w:rFonts w:cs="Arial"/>
              </w:rPr>
              <w:t>siguientes</w:t>
            </w:r>
            <w:r w:rsidRPr="004B4066">
              <w:rPr>
                <w:rFonts w:cs="Arial"/>
                <w:spacing w:val="-2"/>
              </w:rPr>
              <w:t xml:space="preserve"> </w:t>
            </w:r>
            <w:r w:rsidRPr="004B4066">
              <w:rPr>
                <w:rFonts w:cs="Arial"/>
              </w:rPr>
              <w:t>aspectos</w:t>
            </w:r>
            <w:r w:rsidRPr="004B4066">
              <w:rPr>
                <w:rFonts w:cs="Arial"/>
                <w:spacing w:val="-2"/>
              </w:rPr>
              <w:t xml:space="preserve"> </w:t>
            </w:r>
            <w:r w:rsidRPr="004B4066">
              <w:rPr>
                <w:rFonts w:cs="Arial"/>
              </w:rPr>
              <w:t>prioritarios:</w:t>
            </w:r>
          </w:p>
          <w:p w:rsidR="00B37038" w:rsidRPr="004B4066" w:rsidRDefault="00B37038" w:rsidP="00A14B9D">
            <w:pPr>
              <w:pStyle w:val="Textoindependiente"/>
              <w:spacing w:before="1"/>
              <w:rPr>
                <w:rFonts w:cs="Arial"/>
              </w:rPr>
            </w:pPr>
          </w:p>
          <w:p w:rsidR="00B37038" w:rsidRPr="004B4066" w:rsidRDefault="00B37038" w:rsidP="009B5A94">
            <w:pPr>
              <w:pStyle w:val="Prrafodelista"/>
              <w:widowControl w:val="0"/>
              <w:numPr>
                <w:ilvl w:val="1"/>
                <w:numId w:val="22"/>
              </w:numPr>
              <w:tabs>
                <w:tab w:val="left" w:pos="1257"/>
              </w:tabs>
              <w:autoSpaceDE w:val="0"/>
              <w:autoSpaceDN w:val="0"/>
              <w:spacing w:after="0" w:line="240" w:lineRule="auto"/>
              <w:ind w:hanging="361"/>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3"/>
                <w:sz w:val="20"/>
                <w:szCs w:val="20"/>
              </w:rPr>
              <w:t xml:space="preserve"> </w:t>
            </w:r>
            <w:r w:rsidRPr="004B4066">
              <w:rPr>
                <w:rFonts w:ascii="Arial" w:hAnsi="Arial" w:cs="Arial"/>
                <w:sz w:val="20"/>
                <w:szCs w:val="20"/>
              </w:rPr>
              <w:t>Popular;</w:t>
            </w:r>
          </w:p>
          <w:p w:rsidR="00B37038" w:rsidRPr="004B4066" w:rsidRDefault="00B37038" w:rsidP="009B5A94">
            <w:pPr>
              <w:pStyle w:val="Prrafodelista"/>
              <w:widowControl w:val="0"/>
              <w:numPr>
                <w:ilvl w:val="1"/>
                <w:numId w:val="22"/>
              </w:numPr>
              <w:tabs>
                <w:tab w:val="left" w:pos="1257"/>
              </w:tabs>
              <w:autoSpaceDE w:val="0"/>
              <w:autoSpaceDN w:val="0"/>
              <w:spacing w:after="0" w:line="240" w:lineRule="auto"/>
              <w:ind w:hanging="361"/>
              <w:contextualSpacing w:val="0"/>
              <w:rPr>
                <w:rFonts w:ascii="Arial" w:hAnsi="Arial" w:cs="Arial"/>
                <w:sz w:val="20"/>
                <w:szCs w:val="20"/>
              </w:rPr>
            </w:pPr>
            <w:r w:rsidRPr="004B4066">
              <w:rPr>
                <w:rFonts w:ascii="Arial" w:hAnsi="Arial" w:cs="Arial"/>
                <w:sz w:val="20"/>
                <w:szCs w:val="20"/>
              </w:rPr>
              <w:t>Educación</w:t>
            </w:r>
            <w:r w:rsidRPr="004B4066">
              <w:rPr>
                <w:rFonts w:ascii="Arial" w:hAnsi="Arial" w:cs="Arial"/>
                <w:spacing w:val="-5"/>
                <w:sz w:val="20"/>
                <w:szCs w:val="20"/>
              </w:rPr>
              <w:t xml:space="preserve"> </w:t>
            </w:r>
            <w:r w:rsidRPr="004B4066">
              <w:rPr>
                <w:rFonts w:ascii="Arial" w:hAnsi="Arial" w:cs="Arial"/>
                <w:sz w:val="20"/>
                <w:szCs w:val="20"/>
              </w:rPr>
              <w:t>Físico-Deportiva;</w:t>
            </w:r>
          </w:p>
          <w:p w:rsidR="00B37038" w:rsidRPr="004B4066" w:rsidRDefault="00B37038" w:rsidP="009B5A94">
            <w:pPr>
              <w:pStyle w:val="Prrafodelista"/>
              <w:widowControl w:val="0"/>
              <w:numPr>
                <w:ilvl w:val="1"/>
                <w:numId w:val="22"/>
              </w:numPr>
              <w:tabs>
                <w:tab w:val="left" w:pos="1257"/>
              </w:tabs>
              <w:autoSpaceDE w:val="0"/>
              <w:autoSpaceDN w:val="0"/>
              <w:spacing w:before="1" w:after="0" w:line="240" w:lineRule="auto"/>
              <w:ind w:hanging="361"/>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4"/>
                <w:sz w:val="20"/>
                <w:szCs w:val="20"/>
              </w:rPr>
              <w:t xml:space="preserve"> </w:t>
            </w:r>
            <w:r w:rsidRPr="004B4066">
              <w:rPr>
                <w:rFonts w:ascii="Arial" w:hAnsi="Arial" w:cs="Arial"/>
                <w:sz w:val="20"/>
                <w:szCs w:val="20"/>
              </w:rPr>
              <w:t>Estudiantil;</w:t>
            </w:r>
          </w:p>
          <w:p w:rsidR="00B37038" w:rsidRPr="004B4066" w:rsidRDefault="00B37038" w:rsidP="009B5A94">
            <w:pPr>
              <w:pStyle w:val="Prrafodelista"/>
              <w:widowControl w:val="0"/>
              <w:numPr>
                <w:ilvl w:val="1"/>
                <w:numId w:val="22"/>
              </w:numPr>
              <w:tabs>
                <w:tab w:val="left" w:pos="1257"/>
              </w:tabs>
              <w:autoSpaceDE w:val="0"/>
              <w:autoSpaceDN w:val="0"/>
              <w:spacing w:after="0" w:line="240" w:lineRule="auto"/>
              <w:ind w:hanging="361"/>
              <w:contextualSpacing w:val="0"/>
              <w:rPr>
                <w:rFonts w:ascii="Arial" w:hAnsi="Arial" w:cs="Arial"/>
                <w:sz w:val="20"/>
                <w:szCs w:val="20"/>
              </w:rPr>
            </w:pPr>
            <w:r w:rsidRPr="004B4066">
              <w:rPr>
                <w:rFonts w:ascii="Arial" w:hAnsi="Arial" w:cs="Arial"/>
                <w:sz w:val="20"/>
                <w:szCs w:val="20"/>
              </w:rPr>
              <w:t>Infraestructura</w:t>
            </w:r>
            <w:r w:rsidRPr="004B4066">
              <w:rPr>
                <w:rFonts w:ascii="Arial" w:hAnsi="Arial" w:cs="Arial"/>
                <w:spacing w:val="-4"/>
                <w:sz w:val="20"/>
                <w:szCs w:val="20"/>
              </w:rPr>
              <w:t xml:space="preserve"> </w:t>
            </w:r>
            <w:r w:rsidRPr="004B4066">
              <w:rPr>
                <w:rFonts w:ascii="Arial" w:hAnsi="Arial" w:cs="Arial"/>
                <w:sz w:val="20"/>
                <w:szCs w:val="20"/>
              </w:rPr>
              <w:t>Deportiva;</w:t>
            </w:r>
          </w:p>
          <w:p w:rsidR="00B37038" w:rsidRPr="004B4066" w:rsidRDefault="00B37038" w:rsidP="009B5A94">
            <w:pPr>
              <w:pStyle w:val="Prrafodelista"/>
              <w:widowControl w:val="0"/>
              <w:numPr>
                <w:ilvl w:val="1"/>
                <w:numId w:val="22"/>
              </w:numPr>
              <w:tabs>
                <w:tab w:val="left" w:pos="1257"/>
              </w:tabs>
              <w:autoSpaceDE w:val="0"/>
              <w:autoSpaceDN w:val="0"/>
              <w:spacing w:before="1" w:after="0" w:line="240" w:lineRule="auto"/>
              <w:ind w:hanging="361"/>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Federado</w:t>
            </w:r>
            <w:r w:rsidRPr="004B4066">
              <w:rPr>
                <w:rFonts w:ascii="Arial" w:hAnsi="Arial" w:cs="Arial"/>
                <w:spacing w:val="-2"/>
                <w:sz w:val="20"/>
                <w:szCs w:val="20"/>
              </w:rPr>
              <w:t xml:space="preserve"> </w:t>
            </w:r>
            <w:r w:rsidRPr="004B4066">
              <w:rPr>
                <w:rFonts w:ascii="Arial" w:hAnsi="Arial" w:cs="Arial"/>
                <w:sz w:val="20"/>
                <w:szCs w:val="20"/>
              </w:rPr>
              <w:t>o</w:t>
            </w:r>
            <w:r w:rsidRPr="004B4066">
              <w:rPr>
                <w:rFonts w:ascii="Arial" w:hAnsi="Arial" w:cs="Arial"/>
                <w:spacing w:val="-1"/>
                <w:sz w:val="20"/>
                <w:szCs w:val="20"/>
              </w:rPr>
              <w:t xml:space="preserve"> </w:t>
            </w:r>
            <w:r w:rsidRPr="004B4066">
              <w:rPr>
                <w:rFonts w:ascii="Arial" w:hAnsi="Arial" w:cs="Arial"/>
                <w:sz w:val="20"/>
                <w:szCs w:val="20"/>
              </w:rPr>
              <w:t>asociado;</w:t>
            </w:r>
          </w:p>
          <w:p w:rsidR="00B37038" w:rsidRPr="004B4066" w:rsidRDefault="00B37038" w:rsidP="009B5A94">
            <w:pPr>
              <w:pStyle w:val="Prrafodelista"/>
              <w:widowControl w:val="0"/>
              <w:numPr>
                <w:ilvl w:val="1"/>
                <w:numId w:val="22"/>
              </w:numPr>
              <w:tabs>
                <w:tab w:val="left" w:pos="1256"/>
                <w:tab w:val="left" w:pos="1257"/>
              </w:tabs>
              <w:autoSpaceDE w:val="0"/>
              <w:autoSpaceDN w:val="0"/>
              <w:spacing w:after="0" w:line="240" w:lineRule="auto"/>
              <w:ind w:hanging="361"/>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alto</w:t>
            </w:r>
            <w:r w:rsidRPr="004B4066">
              <w:rPr>
                <w:rFonts w:ascii="Arial" w:hAnsi="Arial" w:cs="Arial"/>
                <w:spacing w:val="-2"/>
                <w:sz w:val="20"/>
                <w:szCs w:val="20"/>
              </w:rPr>
              <w:t xml:space="preserve"> </w:t>
            </w:r>
            <w:r w:rsidRPr="004B4066">
              <w:rPr>
                <w:rFonts w:ascii="Arial" w:hAnsi="Arial" w:cs="Arial"/>
                <w:sz w:val="20"/>
                <w:szCs w:val="20"/>
              </w:rPr>
              <w:t>rendimiento;</w:t>
            </w:r>
            <w:r w:rsidRPr="004B4066">
              <w:rPr>
                <w:rFonts w:ascii="Arial" w:hAnsi="Arial" w:cs="Arial"/>
                <w:spacing w:val="-2"/>
                <w:sz w:val="20"/>
                <w:szCs w:val="20"/>
              </w:rPr>
              <w:t xml:space="preserve"> </w:t>
            </w:r>
            <w:r w:rsidRPr="004B4066">
              <w:rPr>
                <w:rFonts w:ascii="Arial" w:hAnsi="Arial" w:cs="Arial"/>
                <w:sz w:val="20"/>
                <w:szCs w:val="20"/>
              </w:rPr>
              <w:t>y</w:t>
            </w:r>
          </w:p>
          <w:p w:rsidR="00B37038" w:rsidRPr="004B4066" w:rsidRDefault="00B37038" w:rsidP="009B5A94">
            <w:pPr>
              <w:pStyle w:val="Prrafodelista"/>
              <w:widowControl w:val="0"/>
              <w:numPr>
                <w:ilvl w:val="1"/>
                <w:numId w:val="22"/>
              </w:numPr>
              <w:tabs>
                <w:tab w:val="left" w:pos="1257"/>
              </w:tabs>
              <w:autoSpaceDE w:val="0"/>
              <w:autoSpaceDN w:val="0"/>
              <w:spacing w:after="0" w:line="240" w:lineRule="auto"/>
              <w:ind w:hanging="361"/>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adaptado</w:t>
            </w:r>
          </w:p>
          <w:p w:rsidR="00B37038" w:rsidRPr="004B4066" w:rsidRDefault="00B37038" w:rsidP="00A14B9D">
            <w:pPr>
              <w:pStyle w:val="Textoindependiente"/>
              <w:spacing w:before="1"/>
              <w:ind w:left="176" w:right="120"/>
              <w:jc w:val="both"/>
              <w:rPr>
                <w:rFonts w:cs="Arial"/>
                <w:b/>
              </w:rPr>
            </w:pPr>
          </w:p>
        </w:tc>
        <w:tc>
          <w:tcPr>
            <w:tcW w:w="2500" w:type="pct"/>
          </w:tcPr>
          <w:p w:rsidR="00B37038" w:rsidRPr="004B4066" w:rsidRDefault="00B37038" w:rsidP="00A14B9D">
            <w:pPr>
              <w:pStyle w:val="Textoindependiente"/>
              <w:ind w:left="176"/>
              <w:jc w:val="both"/>
              <w:rPr>
                <w:rFonts w:cs="Arial"/>
              </w:rPr>
            </w:pPr>
            <w:r w:rsidRPr="004B4066">
              <w:rPr>
                <w:rFonts w:cs="Arial"/>
                <w:b/>
              </w:rPr>
              <w:t>ARTÍCULO</w:t>
            </w:r>
            <w:r w:rsidRPr="004B4066">
              <w:rPr>
                <w:rFonts w:cs="Arial"/>
                <w:b/>
                <w:spacing w:val="-4"/>
              </w:rPr>
              <w:t xml:space="preserve"> </w:t>
            </w:r>
            <w:r w:rsidRPr="004B4066">
              <w:rPr>
                <w:rFonts w:cs="Arial"/>
                <w:b/>
              </w:rPr>
              <w:t>22</w:t>
            </w:r>
            <w:r w:rsidRPr="004B4066">
              <w:rPr>
                <w:rFonts w:cs="Arial"/>
              </w:rPr>
              <w:t>.</w:t>
            </w:r>
            <w:r w:rsidRPr="004B4066">
              <w:rPr>
                <w:rFonts w:cs="Arial"/>
                <w:spacing w:val="-2"/>
              </w:rPr>
              <w:t xml:space="preserve"> </w:t>
            </w:r>
            <w:r w:rsidRPr="004B4066">
              <w:rPr>
                <w:rFonts w:cs="Arial"/>
              </w:rPr>
              <w:t>El</w:t>
            </w:r>
            <w:r w:rsidRPr="004B4066">
              <w:rPr>
                <w:rFonts w:cs="Arial"/>
                <w:spacing w:val="-2"/>
              </w:rPr>
              <w:t xml:space="preserve"> </w:t>
            </w:r>
            <w:r w:rsidRPr="004B4066">
              <w:rPr>
                <w:rFonts w:cs="Arial"/>
              </w:rPr>
              <w:t>Plan</w:t>
            </w:r>
            <w:r w:rsidRPr="004B4066">
              <w:rPr>
                <w:rFonts w:cs="Arial"/>
                <w:spacing w:val="-2"/>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r w:rsidRPr="004B4066">
              <w:rPr>
                <w:rFonts w:cs="Arial"/>
                <w:spacing w:val="-2"/>
              </w:rPr>
              <w:t xml:space="preserve"> </w:t>
            </w:r>
            <w:r w:rsidRPr="004B4066">
              <w:rPr>
                <w:rFonts w:cs="Arial"/>
              </w:rPr>
              <w:t>se</w:t>
            </w:r>
            <w:r w:rsidRPr="004B4066">
              <w:rPr>
                <w:rFonts w:cs="Arial"/>
                <w:spacing w:val="-2"/>
              </w:rPr>
              <w:t xml:space="preserve"> </w:t>
            </w:r>
            <w:r w:rsidRPr="004B4066">
              <w:rPr>
                <w:rFonts w:cs="Arial"/>
              </w:rPr>
              <w:t>sustentará</w:t>
            </w:r>
            <w:r w:rsidRPr="004B4066">
              <w:rPr>
                <w:rFonts w:cs="Arial"/>
                <w:spacing w:val="-2"/>
              </w:rPr>
              <w:t xml:space="preserve"> </w:t>
            </w:r>
            <w:r w:rsidRPr="004B4066">
              <w:rPr>
                <w:rFonts w:cs="Arial"/>
              </w:rPr>
              <w:t>en</w:t>
            </w:r>
            <w:r w:rsidRPr="004B4066">
              <w:rPr>
                <w:rFonts w:cs="Arial"/>
                <w:spacing w:val="-2"/>
              </w:rPr>
              <w:t xml:space="preserve"> </w:t>
            </w:r>
            <w:r w:rsidRPr="004B4066">
              <w:rPr>
                <w:rFonts w:cs="Arial"/>
              </w:rPr>
              <w:t>los</w:t>
            </w:r>
            <w:r w:rsidRPr="004B4066">
              <w:rPr>
                <w:rFonts w:cs="Arial"/>
                <w:spacing w:val="-2"/>
              </w:rPr>
              <w:t xml:space="preserve"> </w:t>
            </w:r>
            <w:r w:rsidRPr="004B4066">
              <w:rPr>
                <w:rFonts w:cs="Arial"/>
              </w:rPr>
              <w:t>siguientes</w:t>
            </w:r>
            <w:r w:rsidRPr="004B4066">
              <w:rPr>
                <w:rFonts w:cs="Arial"/>
                <w:spacing w:val="-2"/>
              </w:rPr>
              <w:t xml:space="preserve"> </w:t>
            </w:r>
            <w:r w:rsidRPr="004B4066">
              <w:rPr>
                <w:rFonts w:cs="Arial"/>
              </w:rPr>
              <w:t>aspectos</w:t>
            </w:r>
            <w:r w:rsidRPr="004B4066">
              <w:rPr>
                <w:rFonts w:cs="Arial"/>
                <w:spacing w:val="-2"/>
              </w:rPr>
              <w:t xml:space="preserve"> </w:t>
            </w:r>
            <w:r w:rsidRPr="004B4066">
              <w:rPr>
                <w:rFonts w:cs="Arial"/>
              </w:rPr>
              <w:t>prioritarios:</w:t>
            </w:r>
          </w:p>
          <w:p w:rsidR="00B37038" w:rsidRPr="004B4066" w:rsidRDefault="00B37038" w:rsidP="00A14B9D">
            <w:pPr>
              <w:pStyle w:val="Textoindependiente"/>
              <w:spacing w:before="1"/>
              <w:rPr>
                <w:rFonts w:cs="Arial"/>
              </w:rPr>
            </w:pPr>
          </w:p>
          <w:p w:rsidR="00B37038" w:rsidRPr="004B4066" w:rsidRDefault="00B37038" w:rsidP="009B5A94">
            <w:pPr>
              <w:pStyle w:val="Prrafodelista"/>
              <w:widowControl w:val="0"/>
              <w:numPr>
                <w:ilvl w:val="0"/>
                <w:numId w:val="24"/>
              </w:numPr>
              <w:tabs>
                <w:tab w:val="left" w:pos="1257"/>
              </w:tabs>
              <w:autoSpaceDE w:val="0"/>
              <w:autoSpaceDN w:val="0"/>
              <w:spacing w:after="0" w:line="240" w:lineRule="auto"/>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3"/>
                <w:sz w:val="20"/>
                <w:szCs w:val="20"/>
              </w:rPr>
              <w:t xml:space="preserve"> </w:t>
            </w:r>
            <w:r w:rsidRPr="004B4066">
              <w:rPr>
                <w:rFonts w:ascii="Arial" w:hAnsi="Arial" w:cs="Arial"/>
                <w:sz w:val="20"/>
                <w:szCs w:val="20"/>
              </w:rPr>
              <w:t xml:space="preserve">Popular </w:t>
            </w:r>
            <w:r w:rsidRPr="004B4066">
              <w:rPr>
                <w:rFonts w:ascii="Arial" w:hAnsi="Arial" w:cs="Arial"/>
                <w:color w:val="FF0000"/>
                <w:sz w:val="20"/>
                <w:szCs w:val="20"/>
              </w:rPr>
              <w:t>o recreativo;</w:t>
            </w:r>
          </w:p>
          <w:p w:rsidR="00B37038" w:rsidRPr="004B4066" w:rsidRDefault="00B37038" w:rsidP="009B5A94">
            <w:pPr>
              <w:pStyle w:val="Prrafodelista"/>
              <w:widowControl w:val="0"/>
              <w:numPr>
                <w:ilvl w:val="0"/>
                <w:numId w:val="24"/>
              </w:numPr>
              <w:tabs>
                <w:tab w:val="left" w:pos="1257"/>
              </w:tabs>
              <w:autoSpaceDE w:val="0"/>
              <w:autoSpaceDN w:val="0"/>
              <w:spacing w:after="0" w:line="240" w:lineRule="auto"/>
              <w:contextualSpacing w:val="0"/>
              <w:rPr>
                <w:rFonts w:ascii="Arial" w:hAnsi="Arial" w:cs="Arial"/>
                <w:sz w:val="20"/>
                <w:szCs w:val="20"/>
              </w:rPr>
            </w:pPr>
            <w:r w:rsidRPr="004B4066">
              <w:rPr>
                <w:rFonts w:ascii="Arial" w:hAnsi="Arial" w:cs="Arial"/>
                <w:sz w:val="20"/>
                <w:szCs w:val="20"/>
              </w:rPr>
              <w:t>Educación</w:t>
            </w:r>
            <w:r w:rsidRPr="004B4066">
              <w:rPr>
                <w:rFonts w:ascii="Arial" w:hAnsi="Arial" w:cs="Arial"/>
                <w:spacing w:val="-5"/>
                <w:sz w:val="20"/>
                <w:szCs w:val="20"/>
              </w:rPr>
              <w:t xml:space="preserve"> </w:t>
            </w:r>
            <w:r w:rsidRPr="004B4066">
              <w:rPr>
                <w:rFonts w:ascii="Arial" w:hAnsi="Arial" w:cs="Arial"/>
                <w:sz w:val="20"/>
                <w:szCs w:val="20"/>
              </w:rPr>
              <w:t>Físico-Deportiva;</w:t>
            </w:r>
          </w:p>
          <w:p w:rsidR="00B37038" w:rsidRPr="004B4066" w:rsidRDefault="00B37038" w:rsidP="009B5A94">
            <w:pPr>
              <w:pStyle w:val="Prrafodelista"/>
              <w:widowControl w:val="0"/>
              <w:numPr>
                <w:ilvl w:val="0"/>
                <w:numId w:val="24"/>
              </w:numPr>
              <w:tabs>
                <w:tab w:val="left" w:pos="1257"/>
              </w:tabs>
              <w:autoSpaceDE w:val="0"/>
              <w:autoSpaceDN w:val="0"/>
              <w:spacing w:before="1" w:after="0" w:line="240" w:lineRule="auto"/>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4"/>
                <w:sz w:val="20"/>
                <w:szCs w:val="20"/>
              </w:rPr>
              <w:t xml:space="preserve"> </w:t>
            </w:r>
            <w:r w:rsidRPr="004B4066">
              <w:rPr>
                <w:rFonts w:ascii="Arial" w:hAnsi="Arial" w:cs="Arial"/>
                <w:sz w:val="20"/>
                <w:szCs w:val="20"/>
              </w:rPr>
              <w:t>Estudiantil;</w:t>
            </w:r>
          </w:p>
          <w:p w:rsidR="00B37038" w:rsidRPr="004B4066" w:rsidRDefault="00B37038" w:rsidP="009B5A94">
            <w:pPr>
              <w:pStyle w:val="Prrafodelista"/>
              <w:widowControl w:val="0"/>
              <w:numPr>
                <w:ilvl w:val="0"/>
                <w:numId w:val="24"/>
              </w:numPr>
              <w:tabs>
                <w:tab w:val="left" w:pos="1257"/>
              </w:tabs>
              <w:autoSpaceDE w:val="0"/>
              <w:autoSpaceDN w:val="0"/>
              <w:spacing w:after="0" w:line="240" w:lineRule="auto"/>
              <w:contextualSpacing w:val="0"/>
              <w:rPr>
                <w:rFonts w:ascii="Arial" w:hAnsi="Arial" w:cs="Arial"/>
                <w:sz w:val="20"/>
                <w:szCs w:val="20"/>
              </w:rPr>
            </w:pPr>
            <w:r w:rsidRPr="004B4066">
              <w:rPr>
                <w:rFonts w:ascii="Arial" w:hAnsi="Arial" w:cs="Arial"/>
                <w:color w:val="FF0000"/>
                <w:sz w:val="20"/>
                <w:szCs w:val="20"/>
              </w:rPr>
              <w:t>Mantenimiento menor a</w:t>
            </w:r>
            <w:r w:rsidRPr="004B4066">
              <w:rPr>
                <w:rFonts w:ascii="Arial" w:hAnsi="Arial" w:cs="Arial"/>
                <w:sz w:val="20"/>
                <w:szCs w:val="20"/>
              </w:rPr>
              <w:t xml:space="preserve"> Infraestructura</w:t>
            </w:r>
            <w:r w:rsidRPr="004B4066">
              <w:rPr>
                <w:rFonts w:ascii="Arial" w:hAnsi="Arial" w:cs="Arial"/>
                <w:spacing w:val="-4"/>
                <w:sz w:val="20"/>
                <w:szCs w:val="20"/>
              </w:rPr>
              <w:t xml:space="preserve"> </w:t>
            </w:r>
            <w:r w:rsidRPr="004B4066">
              <w:rPr>
                <w:rFonts w:ascii="Arial" w:hAnsi="Arial" w:cs="Arial"/>
                <w:sz w:val="20"/>
                <w:szCs w:val="20"/>
              </w:rPr>
              <w:t>Deportiva;</w:t>
            </w:r>
          </w:p>
          <w:p w:rsidR="00B37038" w:rsidRPr="004B4066" w:rsidRDefault="00B37038" w:rsidP="009B5A94">
            <w:pPr>
              <w:pStyle w:val="Prrafodelista"/>
              <w:widowControl w:val="0"/>
              <w:numPr>
                <w:ilvl w:val="0"/>
                <w:numId w:val="24"/>
              </w:numPr>
              <w:tabs>
                <w:tab w:val="left" w:pos="1257"/>
              </w:tabs>
              <w:autoSpaceDE w:val="0"/>
              <w:autoSpaceDN w:val="0"/>
              <w:spacing w:before="1" w:after="0" w:line="240" w:lineRule="auto"/>
              <w:contextualSpacing w:val="0"/>
              <w:rPr>
                <w:rFonts w:ascii="Arial" w:hAnsi="Arial" w:cs="Arial"/>
                <w:sz w:val="20"/>
                <w:szCs w:val="20"/>
              </w:rPr>
            </w:pP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Federado</w:t>
            </w:r>
            <w:r w:rsidRPr="004B4066">
              <w:rPr>
                <w:rFonts w:ascii="Arial" w:hAnsi="Arial" w:cs="Arial"/>
                <w:spacing w:val="-2"/>
                <w:sz w:val="20"/>
                <w:szCs w:val="20"/>
              </w:rPr>
              <w:t xml:space="preserve"> </w:t>
            </w:r>
            <w:r w:rsidRPr="004B4066">
              <w:rPr>
                <w:rFonts w:ascii="Arial" w:hAnsi="Arial" w:cs="Arial"/>
                <w:sz w:val="20"/>
                <w:szCs w:val="20"/>
              </w:rPr>
              <w:t>o</w:t>
            </w:r>
            <w:r w:rsidRPr="004B4066">
              <w:rPr>
                <w:rFonts w:ascii="Arial" w:hAnsi="Arial" w:cs="Arial"/>
                <w:spacing w:val="-1"/>
                <w:sz w:val="20"/>
                <w:szCs w:val="20"/>
              </w:rPr>
              <w:t xml:space="preserve"> </w:t>
            </w:r>
            <w:r w:rsidRPr="004B4066">
              <w:rPr>
                <w:rFonts w:ascii="Arial" w:hAnsi="Arial" w:cs="Arial"/>
                <w:sz w:val="20"/>
                <w:szCs w:val="20"/>
              </w:rPr>
              <w:t>asociado;</w:t>
            </w:r>
          </w:p>
          <w:p w:rsidR="00B37038" w:rsidRPr="004B4066" w:rsidRDefault="00B37038" w:rsidP="009B5A94">
            <w:pPr>
              <w:pStyle w:val="Prrafodelista"/>
              <w:widowControl w:val="0"/>
              <w:numPr>
                <w:ilvl w:val="0"/>
                <w:numId w:val="24"/>
              </w:numPr>
              <w:tabs>
                <w:tab w:val="left" w:pos="1256"/>
                <w:tab w:val="left" w:pos="1257"/>
              </w:tabs>
              <w:autoSpaceDE w:val="0"/>
              <w:autoSpaceDN w:val="0"/>
              <w:spacing w:after="0" w:line="240" w:lineRule="auto"/>
              <w:contextualSpacing w:val="0"/>
              <w:rPr>
                <w:rFonts w:ascii="Arial" w:hAnsi="Arial" w:cs="Arial"/>
                <w:b/>
                <w:sz w:val="20"/>
                <w:szCs w:val="20"/>
              </w:rPr>
            </w:pP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alto</w:t>
            </w:r>
            <w:r w:rsidRPr="004B4066">
              <w:rPr>
                <w:rFonts w:ascii="Arial" w:hAnsi="Arial" w:cs="Arial"/>
                <w:spacing w:val="-2"/>
                <w:sz w:val="20"/>
                <w:szCs w:val="20"/>
              </w:rPr>
              <w:t xml:space="preserve"> </w:t>
            </w:r>
            <w:r w:rsidRPr="004B4066">
              <w:rPr>
                <w:rFonts w:ascii="Arial" w:hAnsi="Arial" w:cs="Arial"/>
                <w:sz w:val="20"/>
                <w:szCs w:val="20"/>
              </w:rPr>
              <w:t>rendimiento;</w:t>
            </w:r>
            <w:r w:rsidRPr="004B4066">
              <w:rPr>
                <w:rFonts w:ascii="Arial" w:hAnsi="Arial" w:cs="Arial"/>
                <w:spacing w:val="-2"/>
                <w:sz w:val="20"/>
                <w:szCs w:val="20"/>
              </w:rPr>
              <w:t xml:space="preserve"> </w:t>
            </w:r>
            <w:r w:rsidRPr="004B4066">
              <w:rPr>
                <w:rFonts w:ascii="Arial" w:hAnsi="Arial" w:cs="Arial"/>
                <w:sz w:val="20"/>
                <w:szCs w:val="20"/>
              </w:rPr>
              <w:t xml:space="preserve">y </w:t>
            </w:r>
          </w:p>
          <w:p w:rsidR="00B37038" w:rsidRPr="004B4066" w:rsidRDefault="00B37038" w:rsidP="009B5A94">
            <w:pPr>
              <w:pStyle w:val="Prrafodelista"/>
              <w:widowControl w:val="0"/>
              <w:numPr>
                <w:ilvl w:val="0"/>
                <w:numId w:val="24"/>
              </w:numPr>
              <w:tabs>
                <w:tab w:val="left" w:pos="1256"/>
                <w:tab w:val="left" w:pos="1257"/>
              </w:tabs>
              <w:autoSpaceDE w:val="0"/>
              <w:autoSpaceDN w:val="0"/>
              <w:spacing w:after="0" w:line="240" w:lineRule="auto"/>
              <w:contextualSpacing w:val="0"/>
              <w:rPr>
                <w:rFonts w:ascii="Arial" w:hAnsi="Arial" w:cs="Arial"/>
                <w:b/>
                <w:sz w:val="20"/>
                <w:szCs w:val="20"/>
              </w:rPr>
            </w:pP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adaptado</w:t>
            </w:r>
          </w:p>
        </w:tc>
      </w:tr>
      <w:tr w:rsidR="00B37038" w:rsidRPr="004B4066" w:rsidTr="00A14B9D">
        <w:trPr>
          <w:trHeight w:val="2957"/>
        </w:trPr>
        <w:tc>
          <w:tcPr>
            <w:tcW w:w="2500" w:type="pct"/>
          </w:tcPr>
          <w:p w:rsidR="00B37038" w:rsidRDefault="00B37038" w:rsidP="00A14B9D">
            <w:pPr>
              <w:pStyle w:val="Textoindependiente"/>
              <w:ind w:left="176"/>
              <w:jc w:val="both"/>
              <w:rPr>
                <w:rFonts w:cs="Arial"/>
              </w:rPr>
            </w:pPr>
          </w:p>
          <w:p w:rsidR="00B37038" w:rsidRDefault="00B37038" w:rsidP="00A14B9D">
            <w:pPr>
              <w:pStyle w:val="Textoindependiente"/>
              <w:ind w:left="176"/>
              <w:jc w:val="both"/>
              <w:rPr>
                <w:rFonts w:cs="Arial"/>
              </w:rPr>
            </w:pPr>
          </w:p>
          <w:p w:rsidR="00B37038" w:rsidRPr="004B4066" w:rsidRDefault="00B37038" w:rsidP="00A14B9D">
            <w:pPr>
              <w:pStyle w:val="Textoindependiente"/>
              <w:ind w:left="176"/>
              <w:jc w:val="both"/>
              <w:rPr>
                <w:rFonts w:cs="Arial"/>
              </w:rPr>
            </w:pPr>
            <w:r w:rsidRPr="004B4066">
              <w:rPr>
                <w:rFonts w:cs="Arial"/>
              </w:rPr>
              <w:t xml:space="preserve">ARTÍCULO 23. El Plan Municipal del Deporte tendrá por objeto: </w:t>
            </w:r>
          </w:p>
          <w:p w:rsidR="00B37038" w:rsidRPr="004B4066" w:rsidRDefault="00B37038" w:rsidP="009B5A94">
            <w:pPr>
              <w:pStyle w:val="Textoindependiente"/>
              <w:numPr>
                <w:ilvl w:val="0"/>
                <w:numId w:val="34"/>
              </w:numPr>
              <w:spacing w:line="240" w:lineRule="auto"/>
              <w:ind w:left="324" w:hanging="141"/>
              <w:jc w:val="both"/>
              <w:rPr>
                <w:rFonts w:cs="Arial"/>
              </w:rPr>
            </w:pPr>
            <w:r w:rsidRPr="004B4066">
              <w:rPr>
                <w:rFonts w:cs="Arial"/>
              </w:rPr>
              <w:t xml:space="preserve">Fijar los lineamientos y acciones a la Autoridad Municipal y a los sectores social y privado, para su participación en materia deportiva;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 xml:space="preserve"> Establecer criterios que den uniformidad y congruencia a los programas deportivos y de cultura física del Municipio con los del sector público Estatal y Federal;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Definir las normas y procedimientos para la canalización de apoyos para las Agrupaciones Municipales debidamente registradas ante las instancias correspondientes, así como los criterios para la asignación de tales apoyos;</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Promover el incremento y capacitación de entrenadores deportivos para la buena práctica y desarrollo del deporte;</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Establecer mecanismos para orientar el cumplimiento del presente Reglamento;</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 xml:space="preserve"> Alentar la constitución formal de las agrupaciones deportivas;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Otorgar especial atención al desarrollo del deporte en las delegaciones y colonias populares;</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lastRenderedPageBreak/>
              <w:t xml:space="preserve">En el deporte popular se promoverá la enseñanza de las distintas disciplinas y su práctica, a través de competencias, así como el fomento del deporte y la cultura física, como un estilo de vida y hábito cotidiano;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 xml:space="preserve">En la educación físico-deportiva, estimular la práctica y la iniciación deportiva, además de normar los programas de educación física;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En el deporte estudiantil operara en cinco niveles de atención que comprenden:  8 a) Preescolar; b) Educación básica; c) Medio Superior; y d) Superior.</w:t>
            </w:r>
          </w:p>
          <w:p w:rsidR="00B37038" w:rsidRDefault="00B37038" w:rsidP="009B5A94">
            <w:pPr>
              <w:pStyle w:val="Textoindependiente"/>
              <w:numPr>
                <w:ilvl w:val="0"/>
                <w:numId w:val="34"/>
              </w:numPr>
              <w:spacing w:line="240" w:lineRule="auto"/>
              <w:ind w:left="183" w:firstLine="0"/>
              <w:jc w:val="both"/>
              <w:rPr>
                <w:rFonts w:cs="Arial"/>
              </w:rPr>
            </w:pPr>
            <w:r w:rsidRPr="004B4066">
              <w:rPr>
                <w:rFonts w:cs="Arial"/>
              </w:rPr>
              <w:t>El deporte estudiantil en los niveles de preescolar y educación básica, será coordinado por el Consejo Municipal en estrecha vinculación con el CODE, y tendrá</w:t>
            </w:r>
          </w:p>
          <w:p w:rsidR="00B37038" w:rsidRDefault="00B37038" w:rsidP="00A14B9D">
            <w:pPr>
              <w:pStyle w:val="Textoindependiente"/>
              <w:ind w:left="183"/>
              <w:jc w:val="both"/>
              <w:rPr>
                <w:rFonts w:cs="Arial"/>
              </w:rPr>
            </w:pPr>
          </w:p>
          <w:p w:rsidR="00B37038" w:rsidRDefault="00B37038" w:rsidP="00A14B9D">
            <w:pPr>
              <w:pStyle w:val="Textoindependiente"/>
              <w:ind w:left="183"/>
              <w:jc w:val="both"/>
              <w:rPr>
                <w:rFonts w:cs="Arial"/>
              </w:rPr>
            </w:pPr>
          </w:p>
          <w:p w:rsidR="00B37038" w:rsidRDefault="00B37038" w:rsidP="00A14B9D">
            <w:pPr>
              <w:pStyle w:val="Textoindependiente"/>
              <w:ind w:left="183"/>
              <w:jc w:val="both"/>
              <w:rPr>
                <w:rFonts w:cs="Arial"/>
              </w:rPr>
            </w:pPr>
          </w:p>
          <w:p w:rsidR="00B37038" w:rsidRPr="004B4066" w:rsidRDefault="00B37038" w:rsidP="00A14B9D">
            <w:pPr>
              <w:pStyle w:val="Textoindependiente"/>
              <w:ind w:left="183"/>
              <w:jc w:val="both"/>
              <w:rPr>
                <w:rFonts w:cs="Arial"/>
              </w:rPr>
            </w:pPr>
            <w:r w:rsidRPr="004B4066">
              <w:rPr>
                <w:rFonts w:cs="Arial"/>
              </w:rPr>
              <w:t xml:space="preserve"> por objeto ampliar la participación de los estudiantes en las actividades deportivas escolares y extraescolares en sus respectivos niveles a través de sus respectivos centros escolares coordinados y avalados por el Consejo Municipal;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 xml:space="preserve">El Consejo Municipal establecerá que las competencias del deporte estudiantil para los niveles de primaria, secundaria y educación media superior en que participen de seis a dieciocho años, se consideren como campeonatos municipales, siempre y cuando no se realicen eliminatorias en otros ámbitos, con el fin de participaren los campeonatos estatales de las categorías infantil y juvenil, que realice el CODE;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 xml:space="preserve">El deporte de la educación superior será operado bajo la responsabilidad de las instituciones de educación superior, quienes establecerán el organismo deportivo para su desarrollo que podrá ser avalado por el Consejo Municipal mediante convenio;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 xml:space="preserve">En infraestructura deportiva, fomentar la construcción, </w:t>
            </w:r>
            <w:r w:rsidRPr="004B4066">
              <w:rPr>
                <w:rFonts w:cs="Arial"/>
              </w:rPr>
              <w:lastRenderedPageBreak/>
              <w:t xml:space="preserve">conservación, adecuación y mejoramiento de las instalaciones deportivas;  </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El deporte federado está legislado en el artículo 19 de la Ley General del Deporte:</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Impulsar programas especiales de apoyo a minusválidos e invidentes; y</w:t>
            </w:r>
          </w:p>
          <w:p w:rsidR="00B37038" w:rsidRPr="004B4066" w:rsidRDefault="00B37038" w:rsidP="009B5A94">
            <w:pPr>
              <w:pStyle w:val="Textoindependiente"/>
              <w:numPr>
                <w:ilvl w:val="0"/>
                <w:numId w:val="34"/>
              </w:numPr>
              <w:spacing w:line="240" w:lineRule="auto"/>
              <w:ind w:left="183" w:firstLine="0"/>
              <w:jc w:val="both"/>
              <w:rPr>
                <w:rFonts w:cs="Arial"/>
              </w:rPr>
            </w:pPr>
            <w:r w:rsidRPr="004B4066">
              <w:rPr>
                <w:rFonts w:cs="Arial"/>
              </w:rPr>
              <w:t xml:space="preserve"> Las demás que determine el Ayuntamiento y el Consejo Municipal del Deporte y la Cultura Física.  </w:t>
            </w:r>
          </w:p>
        </w:tc>
        <w:tc>
          <w:tcPr>
            <w:tcW w:w="2500" w:type="pct"/>
          </w:tcPr>
          <w:p w:rsidR="00B37038" w:rsidRDefault="00B37038" w:rsidP="00A14B9D">
            <w:pPr>
              <w:pStyle w:val="Textoindependiente"/>
              <w:ind w:left="176"/>
              <w:jc w:val="both"/>
              <w:rPr>
                <w:rFonts w:cs="Arial"/>
              </w:rPr>
            </w:pPr>
          </w:p>
          <w:p w:rsidR="00B37038" w:rsidRDefault="00B37038" w:rsidP="00A14B9D">
            <w:pPr>
              <w:pStyle w:val="Textoindependiente"/>
              <w:ind w:left="176"/>
              <w:jc w:val="both"/>
              <w:rPr>
                <w:rFonts w:cs="Arial"/>
              </w:rPr>
            </w:pPr>
          </w:p>
          <w:p w:rsidR="00B37038" w:rsidRPr="004B4066" w:rsidRDefault="00B37038" w:rsidP="00A14B9D">
            <w:pPr>
              <w:pStyle w:val="Textoindependiente"/>
              <w:ind w:left="176"/>
              <w:jc w:val="both"/>
              <w:rPr>
                <w:rFonts w:cs="Arial"/>
              </w:rPr>
            </w:pPr>
            <w:r w:rsidRPr="004B4066">
              <w:rPr>
                <w:rFonts w:cs="Arial"/>
              </w:rPr>
              <w:t xml:space="preserve">ARTÍCULO 23. El Plan Municipal del Deporte tendrá por objeto: </w:t>
            </w:r>
          </w:p>
          <w:p w:rsidR="00B37038" w:rsidRPr="004B4066" w:rsidRDefault="00B37038" w:rsidP="009B5A94">
            <w:pPr>
              <w:pStyle w:val="Textoindependiente"/>
              <w:numPr>
                <w:ilvl w:val="0"/>
                <w:numId w:val="35"/>
              </w:numPr>
              <w:spacing w:line="240" w:lineRule="auto"/>
              <w:jc w:val="both"/>
              <w:rPr>
                <w:rFonts w:cs="Arial"/>
              </w:rPr>
            </w:pPr>
            <w:r w:rsidRPr="004B4066">
              <w:rPr>
                <w:rFonts w:cs="Arial"/>
              </w:rPr>
              <w:t xml:space="preserve">Fijar los lineamientos y acciones a la Autoridad Municipal y a los sectores social y privado, para su participación en materia deportiva; </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 xml:space="preserve"> Establecer criterios que den uniformidad y congruencia a los programas deportivos y de cultura física del Municipio con los del sector público Estatal y Federal; </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Definir las normas y procedimientos para la canalización de apoyos para las Agrupaciones Municipales debidamente registradas ante las instancias correspondientes, así como los criterios para la asignación de tales apoyos;</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Promover el incremento y capacitación de entrenadores deportivos para la buena práctica y desarrollo del deporte;</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Establecer mecanismos para orientar el cumplimiento del presente Reglamento;</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 xml:space="preserve"> Alentar la constitución formal de las agrupaciones deportivas;  </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lastRenderedPageBreak/>
              <w:t>Otorgar especial atención al desarrollo del deporte en las delegaciones y colonias populares;</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 xml:space="preserve">En el deporte popular se promoverá la enseñanza de las distintas disciplinas y su práctica, a través de competencias, así como el fomento del deporte y la cultura física, como un estilo de vida y hábito cotidiano;  </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 xml:space="preserve">En la educación físico-deportiva, estimular la práctica y la iniciación deportiva, además de normar los programas de educación física; </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En el deporte estudiantil operara en cinco niveles de atención que comprenden:  8 a) Preescolar; b) Educación básica; c) Medio Superior; y d) Superior.</w:t>
            </w:r>
          </w:p>
          <w:p w:rsidR="00B37038" w:rsidRDefault="00B37038" w:rsidP="009B5A94">
            <w:pPr>
              <w:pStyle w:val="Textoindependiente"/>
              <w:numPr>
                <w:ilvl w:val="0"/>
                <w:numId w:val="35"/>
              </w:numPr>
              <w:spacing w:line="240" w:lineRule="auto"/>
              <w:ind w:left="183" w:firstLine="0"/>
              <w:jc w:val="both"/>
              <w:rPr>
                <w:rFonts w:cs="Arial"/>
              </w:rPr>
            </w:pPr>
            <w:r w:rsidRPr="004B4066">
              <w:rPr>
                <w:rFonts w:cs="Arial"/>
              </w:rPr>
              <w:t>El deporte estudiantil en los niveles de preescolar y educación básica, será coordinado por el Consejo Municipal en estrecha vinculación con el CODE, y tendrá</w:t>
            </w:r>
          </w:p>
          <w:p w:rsidR="00B37038" w:rsidRDefault="00B37038" w:rsidP="00A14B9D">
            <w:pPr>
              <w:pStyle w:val="Textoindependiente"/>
              <w:ind w:left="183"/>
              <w:jc w:val="both"/>
              <w:rPr>
                <w:rFonts w:cs="Arial"/>
              </w:rPr>
            </w:pPr>
          </w:p>
          <w:p w:rsidR="00B37038" w:rsidRDefault="00B37038" w:rsidP="00A14B9D">
            <w:pPr>
              <w:pStyle w:val="Textoindependiente"/>
              <w:ind w:left="183"/>
              <w:jc w:val="both"/>
              <w:rPr>
                <w:rFonts w:cs="Arial"/>
              </w:rPr>
            </w:pPr>
          </w:p>
          <w:p w:rsidR="00B37038" w:rsidRPr="004B4066" w:rsidRDefault="00B37038" w:rsidP="00A14B9D">
            <w:pPr>
              <w:pStyle w:val="Textoindependiente"/>
              <w:ind w:left="183"/>
              <w:jc w:val="both"/>
              <w:rPr>
                <w:rFonts w:cs="Arial"/>
              </w:rPr>
            </w:pPr>
            <w:r w:rsidRPr="004B4066">
              <w:rPr>
                <w:rFonts w:cs="Arial"/>
              </w:rPr>
              <w:t xml:space="preserve"> por objeto ampliar la participación de los estudiantes en las actividades deportivas escolares y extraescolares </w:t>
            </w:r>
            <w:r w:rsidRPr="004B4066">
              <w:rPr>
                <w:rFonts w:cs="Arial"/>
                <w:color w:val="FF0000"/>
              </w:rPr>
              <w:t xml:space="preserve">de acuerdo </w:t>
            </w:r>
            <w:r w:rsidRPr="004B4066">
              <w:rPr>
                <w:rFonts w:cs="Arial"/>
              </w:rPr>
              <w:t xml:space="preserve">a sus niveles a través de sus respectivos centros escolares coordinados y avalados </w:t>
            </w:r>
            <w:r w:rsidRPr="004B4066">
              <w:rPr>
                <w:rFonts w:cs="Arial"/>
                <w:color w:val="FF0000"/>
              </w:rPr>
              <w:t>por e</w:t>
            </w:r>
            <w:r>
              <w:rPr>
                <w:rFonts w:cs="Arial"/>
                <w:color w:val="FF0000"/>
              </w:rPr>
              <w:t>l jefe de</w:t>
            </w:r>
            <w:r w:rsidRPr="004B4066">
              <w:rPr>
                <w:rFonts w:cs="Arial"/>
                <w:color w:val="FF0000"/>
              </w:rPr>
              <w:t xml:space="preserve"> Fomento Deportivo</w:t>
            </w:r>
            <w:r w:rsidRPr="004B4066">
              <w:rPr>
                <w:rFonts w:cs="Arial"/>
              </w:rPr>
              <w:t>.</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color w:val="FF0000"/>
              </w:rPr>
              <w:t xml:space="preserve">Fomento Deportivo </w:t>
            </w:r>
            <w:r w:rsidRPr="004B4066">
              <w:rPr>
                <w:rFonts w:cs="Arial"/>
              </w:rPr>
              <w:t xml:space="preserve">establecerá que las competencias del deporte estudiantil para los niveles de primaria, secundaria y educación media superior en que participen de seis a dieciocho años, se consideren como campeonatos municipales, siempre y cuando no se realicen eliminatorias en otros ámbitos, con el fin de participaren los campeonatos estatales de las categorías infantil y juvenil, que realice el CODE;  </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 xml:space="preserve">El deporte de la educación superior será operado bajo la responsabilidad de las instituciones de educación superior, quienes establecerán el organismo deportivo para su desarrollo que podrá ser avalado por el Consejo Municipal mediante convenio;  </w:t>
            </w:r>
          </w:p>
          <w:p w:rsidR="00B37038" w:rsidRPr="004B4066" w:rsidRDefault="00B37038" w:rsidP="009B5A94">
            <w:pPr>
              <w:pStyle w:val="Textoindependiente"/>
              <w:numPr>
                <w:ilvl w:val="0"/>
                <w:numId w:val="35"/>
              </w:numPr>
              <w:spacing w:line="240" w:lineRule="auto"/>
              <w:ind w:left="183" w:firstLine="0"/>
              <w:jc w:val="both"/>
              <w:rPr>
                <w:rFonts w:cs="Arial"/>
                <w:color w:val="FF0000"/>
              </w:rPr>
            </w:pPr>
            <w:r w:rsidRPr="004B4066">
              <w:rPr>
                <w:rFonts w:cs="Arial"/>
                <w:color w:val="FF0000"/>
              </w:rPr>
              <w:lastRenderedPageBreak/>
              <w:t>Mantenimiento menor de infraestructura.</w:t>
            </w:r>
          </w:p>
          <w:p w:rsidR="00B37038" w:rsidRPr="004B4066" w:rsidRDefault="00B37038" w:rsidP="009B5A94">
            <w:pPr>
              <w:pStyle w:val="Textoindependiente"/>
              <w:numPr>
                <w:ilvl w:val="0"/>
                <w:numId w:val="35"/>
              </w:numPr>
              <w:spacing w:line="240" w:lineRule="auto"/>
              <w:ind w:left="183" w:firstLine="0"/>
              <w:jc w:val="both"/>
              <w:rPr>
                <w:rFonts w:cs="Arial"/>
              </w:rPr>
            </w:pPr>
            <w:r w:rsidRPr="004B4066">
              <w:rPr>
                <w:rFonts w:cs="Arial"/>
              </w:rPr>
              <w:t>El deporte federado está legislado en el artículo 19 de la Ley General del Deporte:</w:t>
            </w:r>
          </w:p>
          <w:p w:rsidR="00B37038" w:rsidRDefault="00B37038" w:rsidP="009B5A94">
            <w:pPr>
              <w:pStyle w:val="Textoindependiente"/>
              <w:numPr>
                <w:ilvl w:val="0"/>
                <w:numId w:val="35"/>
              </w:numPr>
              <w:spacing w:line="240" w:lineRule="auto"/>
              <w:ind w:left="183" w:firstLine="0"/>
              <w:jc w:val="both"/>
              <w:rPr>
                <w:rFonts w:cs="Arial"/>
              </w:rPr>
            </w:pPr>
            <w:r w:rsidRPr="004B4066">
              <w:rPr>
                <w:rFonts w:cs="Arial"/>
                <w:color w:val="FF0000"/>
              </w:rPr>
              <w:t xml:space="preserve">impulsar programas y/o actividades deportivas para personas con discapacidad; </w:t>
            </w:r>
            <w:r w:rsidRPr="004B4066">
              <w:rPr>
                <w:rFonts w:cs="Arial"/>
              </w:rPr>
              <w:t>y</w:t>
            </w:r>
          </w:p>
          <w:p w:rsidR="00B37038" w:rsidRPr="0029112B" w:rsidRDefault="00B37038" w:rsidP="009B5A94">
            <w:pPr>
              <w:pStyle w:val="Textoindependiente"/>
              <w:numPr>
                <w:ilvl w:val="0"/>
                <w:numId w:val="35"/>
              </w:numPr>
              <w:spacing w:line="240" w:lineRule="auto"/>
              <w:ind w:left="183" w:firstLine="0"/>
              <w:jc w:val="both"/>
              <w:rPr>
                <w:rFonts w:cs="Arial"/>
              </w:rPr>
            </w:pPr>
            <w:r w:rsidRPr="0029112B">
              <w:rPr>
                <w:rFonts w:cs="Arial"/>
              </w:rPr>
              <w:t xml:space="preserve">Las demás que determine el Ayuntamiento y el Consejo Municipal del Deporte y la Cultura Física.  </w:t>
            </w:r>
          </w:p>
        </w:tc>
      </w:tr>
      <w:tr w:rsidR="00B37038" w:rsidRPr="004B4066" w:rsidTr="00A14B9D">
        <w:tc>
          <w:tcPr>
            <w:tcW w:w="5000" w:type="pct"/>
            <w:gridSpan w:val="2"/>
          </w:tcPr>
          <w:p w:rsidR="00B37038" w:rsidRPr="004B4066" w:rsidRDefault="00B37038" w:rsidP="00A14B9D">
            <w:pPr>
              <w:pStyle w:val="Ttulo2"/>
              <w:spacing w:before="181"/>
              <w:ind w:left="1631" w:right="1578"/>
              <w:rPr>
                <w:sz w:val="20"/>
                <w:szCs w:val="20"/>
                <w:lang w:val="es-MX"/>
              </w:rPr>
            </w:pPr>
            <w:r w:rsidRPr="004B4066">
              <w:rPr>
                <w:sz w:val="20"/>
                <w:szCs w:val="20"/>
                <w:lang w:val="es-MX"/>
              </w:rPr>
              <w:lastRenderedPageBreak/>
              <w:t>CAPÍTULO</w:t>
            </w:r>
            <w:r w:rsidRPr="004B4066">
              <w:rPr>
                <w:spacing w:val="-5"/>
                <w:sz w:val="20"/>
                <w:szCs w:val="20"/>
                <w:lang w:val="es-MX"/>
              </w:rPr>
              <w:t xml:space="preserve"> </w:t>
            </w:r>
            <w:r w:rsidRPr="004B4066">
              <w:rPr>
                <w:sz w:val="20"/>
                <w:szCs w:val="20"/>
                <w:lang w:val="es-MX"/>
              </w:rPr>
              <w:t>VI</w:t>
            </w:r>
          </w:p>
          <w:p w:rsidR="00B37038" w:rsidRPr="004B4066" w:rsidRDefault="00B37038" w:rsidP="00A14B9D">
            <w:pPr>
              <w:ind w:left="1631" w:right="1578"/>
              <w:jc w:val="center"/>
              <w:rPr>
                <w:rFonts w:cs="Arial"/>
                <w:b/>
              </w:rPr>
            </w:pPr>
            <w:r w:rsidRPr="004B4066">
              <w:rPr>
                <w:rFonts w:cs="Arial"/>
                <w:b/>
              </w:rPr>
              <w:t>DEL</w:t>
            </w:r>
            <w:r w:rsidRPr="004B4066">
              <w:rPr>
                <w:rFonts w:cs="Arial"/>
                <w:b/>
                <w:spacing w:val="-4"/>
              </w:rPr>
              <w:t xml:space="preserve"> </w:t>
            </w:r>
            <w:r w:rsidRPr="004B4066">
              <w:rPr>
                <w:rFonts w:cs="Arial"/>
                <w:b/>
              </w:rPr>
              <w:t>REGISTRO</w:t>
            </w:r>
            <w:r w:rsidRPr="004B4066">
              <w:rPr>
                <w:rFonts w:cs="Arial"/>
                <w:b/>
                <w:spacing w:val="-4"/>
              </w:rPr>
              <w:t xml:space="preserve"> </w:t>
            </w:r>
            <w:r w:rsidRPr="004B4066">
              <w:rPr>
                <w:rFonts w:cs="Arial"/>
                <w:b/>
              </w:rPr>
              <w:t>DEL</w:t>
            </w:r>
            <w:r w:rsidRPr="004B4066">
              <w:rPr>
                <w:rFonts w:cs="Arial"/>
                <w:b/>
                <w:spacing w:val="-4"/>
              </w:rPr>
              <w:t xml:space="preserve"> </w:t>
            </w:r>
            <w:r w:rsidRPr="004B4066">
              <w:rPr>
                <w:rFonts w:cs="Arial"/>
                <w:b/>
              </w:rPr>
              <w:t>SISTEMA</w:t>
            </w:r>
            <w:r w:rsidRPr="004B4066">
              <w:rPr>
                <w:rFonts w:cs="Arial"/>
                <w:b/>
                <w:spacing w:val="-4"/>
              </w:rPr>
              <w:t xml:space="preserve"> </w:t>
            </w:r>
            <w:r w:rsidRPr="004B4066">
              <w:rPr>
                <w:rFonts w:cs="Arial"/>
                <w:b/>
              </w:rPr>
              <w:t>MUNICIPAL</w:t>
            </w:r>
            <w:r w:rsidRPr="004B4066">
              <w:rPr>
                <w:rFonts w:cs="Arial"/>
                <w:b/>
                <w:spacing w:val="-3"/>
              </w:rPr>
              <w:t xml:space="preserve"> </w:t>
            </w:r>
            <w:r w:rsidRPr="004B4066">
              <w:rPr>
                <w:rFonts w:cs="Arial"/>
                <w:b/>
              </w:rPr>
              <w:t>DEL</w:t>
            </w:r>
            <w:r w:rsidRPr="004B4066">
              <w:rPr>
                <w:rFonts w:cs="Arial"/>
                <w:b/>
                <w:spacing w:val="-4"/>
              </w:rPr>
              <w:t xml:space="preserve"> </w:t>
            </w:r>
            <w:r w:rsidRPr="004B4066">
              <w:rPr>
                <w:rFonts w:cs="Arial"/>
                <w:b/>
              </w:rPr>
              <w:t>DEPORTE</w:t>
            </w:r>
          </w:p>
          <w:p w:rsidR="00B37038" w:rsidRPr="004B4066" w:rsidRDefault="00B37038" w:rsidP="00A14B9D">
            <w:pPr>
              <w:spacing w:before="78"/>
              <w:rPr>
                <w:rFonts w:cs="Arial"/>
                <w:b/>
              </w:rPr>
            </w:pPr>
          </w:p>
        </w:tc>
      </w:tr>
      <w:tr w:rsidR="00B37038" w:rsidRPr="004B4066" w:rsidTr="00A14B9D">
        <w:tc>
          <w:tcPr>
            <w:tcW w:w="2500" w:type="pct"/>
          </w:tcPr>
          <w:p w:rsidR="00B37038" w:rsidRDefault="00B37038" w:rsidP="00A14B9D">
            <w:pPr>
              <w:pStyle w:val="Textoindependiente"/>
              <w:ind w:left="176" w:right="119"/>
              <w:jc w:val="both"/>
              <w:rPr>
                <w:rFonts w:cs="Arial"/>
              </w:rPr>
            </w:pPr>
            <w:r w:rsidRPr="004B4066">
              <w:rPr>
                <w:rFonts w:cs="Arial"/>
                <w:b/>
              </w:rPr>
              <w:t>ARTÍCULO 24</w:t>
            </w:r>
            <w:r w:rsidRPr="004B4066">
              <w:rPr>
                <w:rFonts w:cs="Arial"/>
              </w:rPr>
              <w:t>. La Unidad de Fomento Deportivo contará con el Registro del Sistema Municipal del Deporte,</w:t>
            </w:r>
            <w:r w:rsidRPr="004B4066">
              <w:rPr>
                <w:rFonts w:cs="Arial"/>
                <w:spacing w:val="1"/>
              </w:rPr>
              <w:t xml:space="preserve"> </w:t>
            </w:r>
            <w:r w:rsidRPr="004B4066">
              <w:rPr>
                <w:rFonts w:cs="Arial"/>
              </w:rPr>
              <w:t>cuya función será la de inscribir a los deportistas y agrupaciones deportivas no profesionales, así como las</w:t>
            </w:r>
            <w:r w:rsidRPr="004B4066">
              <w:rPr>
                <w:rFonts w:cs="Arial"/>
                <w:spacing w:val="1"/>
              </w:rPr>
              <w:t xml:space="preserve"> </w:t>
            </w:r>
            <w:r w:rsidRPr="004B4066">
              <w:rPr>
                <w:rFonts w:cs="Arial"/>
              </w:rPr>
              <w:t xml:space="preserve">instalaciones deportivas que sean administradas y operadas por el Municipio y los eventos </w:t>
            </w:r>
          </w:p>
          <w:p w:rsidR="00B37038" w:rsidRDefault="00B37038" w:rsidP="00A14B9D">
            <w:pPr>
              <w:pStyle w:val="Textoindependiente"/>
              <w:ind w:left="176" w:right="119"/>
              <w:jc w:val="both"/>
              <w:rPr>
                <w:rFonts w:cs="Arial"/>
              </w:rPr>
            </w:pPr>
          </w:p>
          <w:p w:rsidR="00B37038" w:rsidRDefault="00B37038" w:rsidP="00A14B9D">
            <w:pPr>
              <w:pStyle w:val="Textoindependiente"/>
              <w:ind w:left="176" w:right="119"/>
              <w:jc w:val="both"/>
              <w:rPr>
                <w:rFonts w:cs="Arial"/>
              </w:rPr>
            </w:pPr>
          </w:p>
          <w:p w:rsidR="00B37038" w:rsidRPr="0029112B" w:rsidRDefault="00B37038" w:rsidP="00A14B9D">
            <w:pPr>
              <w:pStyle w:val="Textoindependiente"/>
              <w:ind w:left="176" w:right="119"/>
              <w:jc w:val="both"/>
              <w:rPr>
                <w:rFonts w:cs="Arial"/>
              </w:rPr>
            </w:pPr>
            <w:r w:rsidRPr="004B4066">
              <w:rPr>
                <w:rFonts w:cs="Arial"/>
              </w:rPr>
              <w:t>que se realicen</w:t>
            </w:r>
            <w:r w:rsidRPr="004B4066">
              <w:rPr>
                <w:rFonts w:cs="Arial"/>
                <w:spacing w:val="1"/>
              </w:rPr>
              <w:t xml:space="preserve"> </w:t>
            </w:r>
            <w:r w:rsidRPr="004B4066">
              <w:rPr>
                <w:rFonts w:cs="Arial"/>
              </w:rPr>
              <w:t>dentro</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su</w:t>
            </w:r>
            <w:r w:rsidRPr="004B4066">
              <w:rPr>
                <w:rFonts w:cs="Arial"/>
                <w:spacing w:val="-1"/>
              </w:rPr>
              <w:t xml:space="preserve"> </w:t>
            </w:r>
            <w:r w:rsidRPr="004B4066">
              <w:rPr>
                <w:rFonts w:cs="Arial"/>
              </w:rPr>
              <w:t>Jurisdicción</w:t>
            </w:r>
            <w:r w:rsidRPr="004B4066">
              <w:rPr>
                <w:rFonts w:cs="Arial"/>
                <w:spacing w:val="-1"/>
              </w:rPr>
              <w:t xml:space="preserve"> </w:t>
            </w:r>
            <w:r w:rsidRPr="004B4066">
              <w:rPr>
                <w:rFonts w:cs="Arial"/>
              </w:rPr>
              <w:t>territorial</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sus</w:t>
            </w:r>
            <w:r w:rsidRPr="004B4066">
              <w:rPr>
                <w:rFonts w:cs="Arial"/>
                <w:spacing w:val="-1"/>
              </w:rPr>
              <w:t xml:space="preserve"> </w:t>
            </w:r>
            <w:r>
              <w:rPr>
                <w:rFonts w:cs="Arial"/>
              </w:rPr>
              <w:t>requisitos.</w:t>
            </w:r>
          </w:p>
        </w:tc>
        <w:tc>
          <w:tcPr>
            <w:tcW w:w="2500" w:type="pct"/>
          </w:tcPr>
          <w:p w:rsidR="00B37038" w:rsidRDefault="00B37038" w:rsidP="00A14B9D">
            <w:pPr>
              <w:pStyle w:val="Textoindependiente"/>
              <w:ind w:left="176" w:right="119"/>
              <w:jc w:val="both"/>
              <w:rPr>
                <w:rFonts w:cs="Arial"/>
              </w:rPr>
            </w:pPr>
            <w:r w:rsidRPr="004B4066">
              <w:rPr>
                <w:rFonts w:cs="Arial"/>
                <w:b/>
              </w:rPr>
              <w:t>ARTÍCULO 24</w:t>
            </w:r>
            <w:r w:rsidRPr="004B4066">
              <w:rPr>
                <w:rFonts w:cs="Arial"/>
              </w:rPr>
              <w:t xml:space="preserve">. </w:t>
            </w:r>
            <w:r w:rsidRPr="004B4066">
              <w:rPr>
                <w:rFonts w:cs="Arial"/>
                <w:color w:val="FF0000"/>
              </w:rPr>
              <w:t xml:space="preserve">La jefatura </w:t>
            </w:r>
            <w:r w:rsidRPr="004B4066">
              <w:rPr>
                <w:rFonts w:cs="Arial"/>
              </w:rPr>
              <w:t>de Fomento Deportivo contará con el Registro del Sistema Municipal del Deporte,</w:t>
            </w:r>
            <w:r w:rsidRPr="004B4066">
              <w:rPr>
                <w:rFonts w:cs="Arial"/>
                <w:spacing w:val="1"/>
              </w:rPr>
              <w:t xml:space="preserve"> </w:t>
            </w:r>
            <w:r w:rsidRPr="004B4066">
              <w:rPr>
                <w:rFonts w:cs="Arial"/>
              </w:rPr>
              <w:t>cuya función será la de inscribir a los deportistas y agrupaciones deportivas no profesionales, así como las</w:t>
            </w:r>
            <w:r w:rsidRPr="004B4066">
              <w:rPr>
                <w:rFonts w:cs="Arial"/>
                <w:spacing w:val="1"/>
              </w:rPr>
              <w:t xml:space="preserve"> </w:t>
            </w:r>
            <w:r w:rsidRPr="004B4066">
              <w:rPr>
                <w:rFonts w:cs="Arial"/>
              </w:rPr>
              <w:t xml:space="preserve">instalaciones deportivas que sean administradas y operadas por el Municipio y los eventos </w:t>
            </w:r>
          </w:p>
          <w:p w:rsidR="00B37038" w:rsidRDefault="00B37038" w:rsidP="00A14B9D">
            <w:pPr>
              <w:pStyle w:val="Textoindependiente"/>
              <w:ind w:left="176" w:right="119"/>
              <w:jc w:val="both"/>
              <w:rPr>
                <w:rFonts w:cs="Arial"/>
              </w:rPr>
            </w:pPr>
          </w:p>
          <w:p w:rsidR="00B37038" w:rsidRDefault="00B37038" w:rsidP="00A14B9D">
            <w:pPr>
              <w:pStyle w:val="Textoindependiente"/>
              <w:ind w:left="176" w:right="119"/>
              <w:jc w:val="both"/>
              <w:rPr>
                <w:rFonts w:cs="Arial"/>
              </w:rPr>
            </w:pPr>
          </w:p>
          <w:p w:rsidR="00B37038" w:rsidRPr="0029112B" w:rsidRDefault="00B37038" w:rsidP="00A14B9D">
            <w:pPr>
              <w:pStyle w:val="Textoindependiente"/>
              <w:ind w:left="176" w:right="119"/>
              <w:jc w:val="both"/>
              <w:rPr>
                <w:rFonts w:cs="Arial"/>
              </w:rPr>
            </w:pPr>
            <w:r w:rsidRPr="004B4066">
              <w:rPr>
                <w:rFonts w:cs="Arial"/>
              </w:rPr>
              <w:t>que se realicen</w:t>
            </w:r>
            <w:r w:rsidRPr="004B4066">
              <w:rPr>
                <w:rFonts w:cs="Arial"/>
                <w:spacing w:val="1"/>
              </w:rPr>
              <w:t xml:space="preserve"> </w:t>
            </w:r>
            <w:r w:rsidRPr="004B4066">
              <w:rPr>
                <w:rFonts w:cs="Arial"/>
              </w:rPr>
              <w:t>dentro</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su</w:t>
            </w:r>
            <w:r w:rsidRPr="004B4066">
              <w:rPr>
                <w:rFonts w:cs="Arial"/>
                <w:spacing w:val="-1"/>
              </w:rPr>
              <w:t xml:space="preserve"> </w:t>
            </w:r>
            <w:r w:rsidRPr="004B4066">
              <w:rPr>
                <w:rFonts w:cs="Arial"/>
              </w:rPr>
              <w:t>Jurisdicción</w:t>
            </w:r>
            <w:r w:rsidRPr="004B4066">
              <w:rPr>
                <w:rFonts w:cs="Arial"/>
                <w:spacing w:val="-1"/>
              </w:rPr>
              <w:t xml:space="preserve"> </w:t>
            </w:r>
            <w:r w:rsidRPr="004B4066">
              <w:rPr>
                <w:rFonts w:cs="Arial"/>
              </w:rPr>
              <w:t>territorial</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sus</w:t>
            </w:r>
            <w:r w:rsidRPr="004B4066">
              <w:rPr>
                <w:rFonts w:cs="Arial"/>
                <w:spacing w:val="-1"/>
              </w:rPr>
              <w:t xml:space="preserve"> </w:t>
            </w:r>
            <w:r>
              <w:rPr>
                <w:rFonts w:cs="Arial"/>
              </w:rPr>
              <w:t>requisitos.</w:t>
            </w:r>
          </w:p>
        </w:tc>
      </w:tr>
      <w:tr w:rsidR="00B37038" w:rsidRPr="004B4066" w:rsidTr="00A14B9D">
        <w:tc>
          <w:tcPr>
            <w:tcW w:w="2500" w:type="pct"/>
          </w:tcPr>
          <w:p w:rsidR="00B37038" w:rsidRDefault="00B37038" w:rsidP="00A14B9D">
            <w:pPr>
              <w:pStyle w:val="Textoindependiente"/>
              <w:ind w:left="176" w:right="121"/>
              <w:jc w:val="both"/>
              <w:rPr>
                <w:rFonts w:cs="Arial"/>
              </w:rPr>
            </w:pPr>
            <w:r w:rsidRPr="004B4066">
              <w:rPr>
                <w:rFonts w:cs="Arial"/>
                <w:b/>
              </w:rPr>
              <w:t>ARTÍCULO 25</w:t>
            </w:r>
            <w:r w:rsidRPr="004B4066">
              <w:rPr>
                <w:rFonts w:cs="Arial"/>
              </w:rPr>
              <w:t>. La inscripción en el Registro del Sistema Municipal del Deporte será condición para gozar de</w:t>
            </w:r>
            <w:r w:rsidRPr="004B4066">
              <w:rPr>
                <w:rFonts w:cs="Arial"/>
                <w:spacing w:val="1"/>
              </w:rPr>
              <w:t xml:space="preserve"> </w:t>
            </w:r>
            <w:r w:rsidRPr="004B4066">
              <w:rPr>
                <w:rFonts w:cs="Arial"/>
              </w:rPr>
              <w:t xml:space="preserve">los </w:t>
            </w:r>
          </w:p>
          <w:p w:rsidR="00B37038" w:rsidRDefault="00B37038" w:rsidP="00A14B9D">
            <w:pPr>
              <w:pStyle w:val="Textoindependiente"/>
              <w:ind w:left="176" w:right="121"/>
              <w:jc w:val="both"/>
              <w:rPr>
                <w:rFonts w:cs="Arial"/>
              </w:rPr>
            </w:pPr>
          </w:p>
          <w:p w:rsidR="00B37038" w:rsidRPr="000D7BC5" w:rsidRDefault="00B37038" w:rsidP="00A14B9D">
            <w:pPr>
              <w:pStyle w:val="Textoindependiente"/>
              <w:ind w:left="176" w:right="121"/>
              <w:jc w:val="both"/>
              <w:rPr>
                <w:rFonts w:cs="Arial"/>
              </w:rPr>
            </w:pPr>
            <w:r w:rsidRPr="004B4066">
              <w:rPr>
                <w:rFonts w:cs="Arial"/>
              </w:rPr>
              <w:t>estímulos y apoyos que se otorguen a los deportistas y a las agrupaciones deportivas que funcionan en el</w:t>
            </w:r>
            <w:r w:rsidRPr="004B4066">
              <w:rPr>
                <w:rFonts w:cs="Arial"/>
                <w:spacing w:val="1"/>
              </w:rPr>
              <w:t xml:space="preserve"> </w:t>
            </w:r>
            <w:r>
              <w:rPr>
                <w:rFonts w:cs="Arial"/>
              </w:rPr>
              <w:t>Municipio.</w:t>
            </w:r>
          </w:p>
        </w:tc>
        <w:tc>
          <w:tcPr>
            <w:tcW w:w="2500" w:type="pct"/>
          </w:tcPr>
          <w:p w:rsidR="00B37038" w:rsidRPr="004B4066" w:rsidRDefault="00B37038" w:rsidP="00A14B9D">
            <w:pPr>
              <w:pStyle w:val="Textoindependiente"/>
              <w:ind w:left="176" w:right="121"/>
              <w:jc w:val="both"/>
              <w:rPr>
                <w:rFonts w:cs="Arial"/>
              </w:rPr>
            </w:pPr>
            <w:r w:rsidRPr="004B4066">
              <w:rPr>
                <w:rFonts w:cs="Arial"/>
                <w:b/>
              </w:rPr>
              <w:t>ARTÍCULO 25</w:t>
            </w:r>
            <w:r w:rsidRPr="004B4066">
              <w:rPr>
                <w:rFonts w:cs="Arial"/>
              </w:rPr>
              <w:t xml:space="preserve">. </w:t>
            </w:r>
            <w:r w:rsidRPr="004B4066">
              <w:rPr>
                <w:rFonts w:cs="Arial"/>
                <w:color w:val="FF0000"/>
              </w:rPr>
              <w:t>Derogado</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spacing w:before="1"/>
              <w:ind w:left="176"/>
              <w:jc w:val="both"/>
              <w:rPr>
                <w:rFonts w:cs="Arial"/>
              </w:rPr>
            </w:pPr>
            <w:r w:rsidRPr="004B4066">
              <w:rPr>
                <w:rFonts w:cs="Arial"/>
                <w:b/>
              </w:rPr>
              <w:t>ARTÍCULO</w:t>
            </w:r>
            <w:r w:rsidRPr="004B4066">
              <w:rPr>
                <w:rFonts w:cs="Arial"/>
                <w:b/>
                <w:spacing w:val="-4"/>
              </w:rPr>
              <w:t xml:space="preserve"> </w:t>
            </w:r>
            <w:r w:rsidRPr="004B4066">
              <w:rPr>
                <w:rFonts w:cs="Arial"/>
                <w:b/>
              </w:rPr>
              <w:t>26</w:t>
            </w:r>
            <w:r w:rsidRPr="004B4066">
              <w:rPr>
                <w:rFonts w:cs="Arial"/>
              </w:rPr>
              <w:t>.</w:t>
            </w:r>
            <w:r w:rsidRPr="004B4066">
              <w:rPr>
                <w:rFonts w:cs="Arial"/>
                <w:spacing w:val="-2"/>
              </w:rPr>
              <w:t xml:space="preserve"> </w:t>
            </w:r>
            <w:r w:rsidRPr="004B4066">
              <w:rPr>
                <w:rFonts w:cs="Arial"/>
              </w:rPr>
              <w:t>Son</w:t>
            </w:r>
            <w:r w:rsidRPr="004B4066">
              <w:rPr>
                <w:rFonts w:cs="Arial"/>
                <w:spacing w:val="-2"/>
              </w:rPr>
              <w:t xml:space="preserve"> </w:t>
            </w:r>
            <w:r w:rsidRPr="004B4066">
              <w:rPr>
                <w:rFonts w:cs="Arial"/>
              </w:rPr>
              <w:t>integrantes</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Sistema</w:t>
            </w:r>
            <w:r w:rsidRPr="004B4066">
              <w:rPr>
                <w:rFonts w:cs="Arial"/>
                <w:spacing w:val="-3"/>
              </w:rPr>
              <w:t xml:space="preserve"> </w:t>
            </w:r>
            <w:r w:rsidRPr="004B4066">
              <w:rPr>
                <w:rFonts w:cs="Arial"/>
              </w:rPr>
              <w:t>Municipal</w:t>
            </w:r>
            <w:r w:rsidRPr="004B4066">
              <w:rPr>
                <w:rFonts w:cs="Arial"/>
                <w:spacing w:val="-2"/>
              </w:rPr>
              <w:t xml:space="preserve"> </w:t>
            </w:r>
            <w:r w:rsidRPr="004B4066">
              <w:rPr>
                <w:rFonts w:cs="Arial"/>
              </w:rPr>
              <w:t>del</w:t>
            </w:r>
            <w:r w:rsidRPr="004B4066">
              <w:rPr>
                <w:rFonts w:cs="Arial"/>
                <w:spacing w:val="-2"/>
              </w:rPr>
              <w:t xml:space="preserve"> </w:t>
            </w:r>
            <w:r w:rsidRPr="004B4066">
              <w:rPr>
                <w:rFonts w:cs="Arial"/>
              </w:rPr>
              <w:t>Deporte:</w:t>
            </w:r>
          </w:p>
          <w:p w:rsidR="00B37038" w:rsidRPr="004B4066" w:rsidRDefault="00B37038" w:rsidP="00A14B9D">
            <w:pPr>
              <w:pStyle w:val="Textoindependiente"/>
              <w:rPr>
                <w:rFonts w:cs="Arial"/>
              </w:rPr>
            </w:pPr>
          </w:p>
          <w:p w:rsidR="00B37038" w:rsidRPr="004B4066" w:rsidRDefault="00B37038" w:rsidP="009B5A94">
            <w:pPr>
              <w:pStyle w:val="Prrafodelista"/>
              <w:widowControl w:val="0"/>
              <w:numPr>
                <w:ilvl w:val="0"/>
                <w:numId w:val="9"/>
              </w:numPr>
              <w:tabs>
                <w:tab w:val="left" w:pos="896"/>
                <w:tab w:val="left" w:pos="897"/>
              </w:tabs>
              <w:autoSpaceDE w:val="0"/>
              <w:autoSpaceDN w:val="0"/>
              <w:spacing w:after="0" w:line="240" w:lineRule="auto"/>
              <w:ind w:right="118"/>
              <w:contextualSpacing w:val="0"/>
              <w:jc w:val="left"/>
              <w:rPr>
                <w:rFonts w:ascii="Arial" w:hAnsi="Arial" w:cs="Arial"/>
                <w:sz w:val="20"/>
                <w:szCs w:val="20"/>
              </w:rPr>
            </w:pPr>
            <w:r w:rsidRPr="004B4066">
              <w:rPr>
                <w:rFonts w:ascii="Arial" w:hAnsi="Arial" w:cs="Arial"/>
                <w:sz w:val="20"/>
                <w:szCs w:val="20"/>
              </w:rPr>
              <w:t>Ayuntamiento</w:t>
            </w:r>
            <w:r w:rsidRPr="004B4066">
              <w:rPr>
                <w:rFonts w:ascii="Arial" w:hAnsi="Arial" w:cs="Arial"/>
                <w:spacing w:val="23"/>
                <w:sz w:val="20"/>
                <w:szCs w:val="20"/>
              </w:rPr>
              <w:t xml:space="preserve"> </w:t>
            </w:r>
            <w:r w:rsidRPr="004B4066">
              <w:rPr>
                <w:rFonts w:ascii="Arial" w:hAnsi="Arial" w:cs="Arial"/>
                <w:sz w:val="20"/>
                <w:szCs w:val="20"/>
              </w:rPr>
              <w:t>de</w:t>
            </w:r>
            <w:r w:rsidRPr="004B4066">
              <w:rPr>
                <w:rFonts w:ascii="Arial" w:hAnsi="Arial" w:cs="Arial"/>
                <w:spacing w:val="23"/>
                <w:sz w:val="20"/>
                <w:szCs w:val="20"/>
              </w:rPr>
              <w:t xml:space="preserve"> </w:t>
            </w:r>
            <w:r w:rsidRPr="004B4066">
              <w:rPr>
                <w:rFonts w:ascii="Arial" w:hAnsi="Arial" w:cs="Arial"/>
                <w:sz w:val="20"/>
                <w:szCs w:val="20"/>
              </w:rPr>
              <w:t>Zapotlán</w:t>
            </w:r>
            <w:r w:rsidRPr="004B4066">
              <w:rPr>
                <w:rFonts w:ascii="Arial" w:hAnsi="Arial" w:cs="Arial"/>
                <w:spacing w:val="23"/>
                <w:sz w:val="20"/>
                <w:szCs w:val="20"/>
              </w:rPr>
              <w:t xml:space="preserve"> </w:t>
            </w:r>
            <w:r w:rsidRPr="004B4066">
              <w:rPr>
                <w:rFonts w:ascii="Arial" w:hAnsi="Arial" w:cs="Arial"/>
                <w:sz w:val="20"/>
                <w:szCs w:val="20"/>
              </w:rPr>
              <w:t>el</w:t>
            </w:r>
            <w:r w:rsidRPr="004B4066">
              <w:rPr>
                <w:rFonts w:ascii="Arial" w:hAnsi="Arial" w:cs="Arial"/>
                <w:spacing w:val="25"/>
                <w:sz w:val="20"/>
                <w:szCs w:val="20"/>
              </w:rPr>
              <w:t xml:space="preserve"> </w:t>
            </w:r>
            <w:r w:rsidRPr="004B4066">
              <w:rPr>
                <w:rFonts w:ascii="Arial" w:hAnsi="Arial" w:cs="Arial"/>
                <w:sz w:val="20"/>
                <w:szCs w:val="20"/>
              </w:rPr>
              <w:t>Grande,</w:t>
            </w:r>
            <w:r w:rsidRPr="004B4066">
              <w:rPr>
                <w:rFonts w:ascii="Arial" w:hAnsi="Arial" w:cs="Arial"/>
                <w:spacing w:val="23"/>
                <w:sz w:val="20"/>
                <w:szCs w:val="20"/>
              </w:rPr>
              <w:t xml:space="preserve"> </w:t>
            </w:r>
            <w:r w:rsidRPr="004B4066">
              <w:rPr>
                <w:rFonts w:ascii="Arial" w:hAnsi="Arial" w:cs="Arial"/>
                <w:sz w:val="20"/>
                <w:szCs w:val="20"/>
              </w:rPr>
              <w:t>por</w:t>
            </w:r>
            <w:r w:rsidRPr="004B4066">
              <w:rPr>
                <w:rFonts w:ascii="Arial" w:hAnsi="Arial" w:cs="Arial"/>
                <w:spacing w:val="23"/>
                <w:sz w:val="20"/>
                <w:szCs w:val="20"/>
              </w:rPr>
              <w:t xml:space="preserve"> </w:t>
            </w:r>
            <w:r w:rsidRPr="004B4066">
              <w:rPr>
                <w:rFonts w:ascii="Arial" w:hAnsi="Arial" w:cs="Arial"/>
                <w:sz w:val="20"/>
                <w:szCs w:val="20"/>
              </w:rPr>
              <w:t>conducto</w:t>
            </w:r>
            <w:r w:rsidRPr="004B4066">
              <w:rPr>
                <w:rFonts w:ascii="Arial" w:hAnsi="Arial" w:cs="Arial"/>
                <w:spacing w:val="23"/>
                <w:sz w:val="20"/>
                <w:szCs w:val="20"/>
              </w:rPr>
              <w:t xml:space="preserve"> </w:t>
            </w:r>
            <w:r w:rsidRPr="004B4066">
              <w:rPr>
                <w:rFonts w:ascii="Arial" w:hAnsi="Arial" w:cs="Arial"/>
                <w:sz w:val="20"/>
                <w:szCs w:val="20"/>
              </w:rPr>
              <w:t>del</w:t>
            </w:r>
            <w:r w:rsidRPr="004B4066">
              <w:rPr>
                <w:rFonts w:ascii="Arial" w:hAnsi="Arial" w:cs="Arial"/>
                <w:spacing w:val="25"/>
                <w:sz w:val="20"/>
                <w:szCs w:val="20"/>
              </w:rPr>
              <w:t xml:space="preserve"> </w:t>
            </w:r>
            <w:r w:rsidRPr="004B4066">
              <w:rPr>
                <w:rFonts w:ascii="Arial" w:hAnsi="Arial" w:cs="Arial"/>
                <w:sz w:val="20"/>
                <w:szCs w:val="20"/>
              </w:rPr>
              <w:t>Consejo</w:t>
            </w:r>
            <w:r w:rsidRPr="004B4066">
              <w:rPr>
                <w:rFonts w:ascii="Arial" w:hAnsi="Arial" w:cs="Arial"/>
                <w:spacing w:val="23"/>
                <w:sz w:val="20"/>
                <w:szCs w:val="20"/>
              </w:rPr>
              <w:t xml:space="preserve"> </w:t>
            </w:r>
            <w:r w:rsidRPr="004B4066">
              <w:rPr>
                <w:rFonts w:ascii="Arial" w:hAnsi="Arial" w:cs="Arial"/>
                <w:sz w:val="20"/>
                <w:szCs w:val="20"/>
              </w:rPr>
              <w:t>Municipal</w:t>
            </w:r>
            <w:r w:rsidRPr="004B4066">
              <w:rPr>
                <w:rFonts w:ascii="Arial" w:hAnsi="Arial" w:cs="Arial"/>
                <w:spacing w:val="24"/>
                <w:sz w:val="20"/>
                <w:szCs w:val="20"/>
              </w:rPr>
              <w:t xml:space="preserve"> </w:t>
            </w:r>
            <w:r w:rsidRPr="004B4066">
              <w:rPr>
                <w:rFonts w:ascii="Arial" w:hAnsi="Arial" w:cs="Arial"/>
                <w:sz w:val="20"/>
                <w:szCs w:val="20"/>
              </w:rPr>
              <w:t>del</w:t>
            </w:r>
            <w:r w:rsidRPr="004B4066">
              <w:rPr>
                <w:rFonts w:ascii="Arial" w:hAnsi="Arial" w:cs="Arial"/>
                <w:spacing w:val="24"/>
                <w:sz w:val="20"/>
                <w:szCs w:val="20"/>
              </w:rPr>
              <w:t xml:space="preserve"> </w:t>
            </w:r>
            <w:r w:rsidRPr="004B4066">
              <w:rPr>
                <w:rFonts w:ascii="Arial" w:hAnsi="Arial" w:cs="Arial"/>
                <w:sz w:val="20"/>
                <w:szCs w:val="20"/>
              </w:rPr>
              <w:t>Deporte</w:t>
            </w:r>
            <w:r w:rsidRPr="004B4066">
              <w:rPr>
                <w:rFonts w:ascii="Arial" w:hAnsi="Arial" w:cs="Arial"/>
                <w:spacing w:val="24"/>
                <w:sz w:val="20"/>
                <w:szCs w:val="20"/>
              </w:rPr>
              <w:t xml:space="preserve"> </w:t>
            </w:r>
            <w:r w:rsidRPr="004B4066">
              <w:rPr>
                <w:rFonts w:ascii="Arial" w:hAnsi="Arial" w:cs="Arial"/>
                <w:sz w:val="20"/>
                <w:szCs w:val="20"/>
              </w:rPr>
              <w:t>y</w:t>
            </w:r>
            <w:r w:rsidRPr="004B4066">
              <w:rPr>
                <w:rFonts w:ascii="Arial" w:hAnsi="Arial" w:cs="Arial"/>
                <w:spacing w:val="23"/>
                <w:sz w:val="20"/>
                <w:szCs w:val="20"/>
              </w:rPr>
              <w:t xml:space="preserve"> </w:t>
            </w:r>
            <w:r w:rsidRPr="004B4066">
              <w:rPr>
                <w:rFonts w:ascii="Arial" w:hAnsi="Arial" w:cs="Arial"/>
                <w:sz w:val="20"/>
                <w:szCs w:val="20"/>
              </w:rPr>
              <w:t>la</w:t>
            </w:r>
            <w:r w:rsidRPr="004B4066">
              <w:rPr>
                <w:rFonts w:ascii="Arial" w:hAnsi="Arial" w:cs="Arial"/>
                <w:spacing w:val="23"/>
                <w:sz w:val="20"/>
                <w:szCs w:val="20"/>
              </w:rPr>
              <w:t xml:space="preserve"> </w:t>
            </w:r>
            <w:r w:rsidRPr="004B4066">
              <w:rPr>
                <w:rFonts w:ascii="Arial" w:hAnsi="Arial" w:cs="Arial"/>
                <w:sz w:val="20"/>
                <w:szCs w:val="20"/>
              </w:rPr>
              <w:t>Cultura</w:t>
            </w:r>
            <w:r w:rsidRPr="004B4066">
              <w:rPr>
                <w:rFonts w:ascii="Arial" w:hAnsi="Arial" w:cs="Arial"/>
                <w:spacing w:val="-52"/>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9"/>
              </w:numPr>
              <w:tabs>
                <w:tab w:val="left" w:pos="896"/>
                <w:tab w:val="left" w:pos="897"/>
              </w:tabs>
              <w:autoSpaceDE w:val="0"/>
              <w:autoSpaceDN w:val="0"/>
              <w:spacing w:before="1" w:after="0" w:line="240" w:lineRule="auto"/>
              <w:ind w:hanging="527"/>
              <w:contextualSpacing w:val="0"/>
              <w:jc w:val="left"/>
              <w:rPr>
                <w:rFonts w:ascii="Arial" w:hAnsi="Arial" w:cs="Arial"/>
                <w:sz w:val="20"/>
                <w:szCs w:val="20"/>
              </w:rPr>
            </w:pPr>
            <w:r w:rsidRPr="004B4066">
              <w:rPr>
                <w:rFonts w:ascii="Arial" w:hAnsi="Arial" w:cs="Arial"/>
                <w:sz w:val="20"/>
                <w:szCs w:val="20"/>
              </w:rPr>
              <w:t>Los</w:t>
            </w:r>
            <w:r w:rsidRPr="004B4066">
              <w:rPr>
                <w:rFonts w:ascii="Arial" w:hAnsi="Arial" w:cs="Arial"/>
                <w:spacing w:val="-3"/>
                <w:sz w:val="20"/>
                <w:szCs w:val="20"/>
              </w:rPr>
              <w:t xml:space="preserve"> </w:t>
            </w:r>
            <w:r w:rsidRPr="004B4066">
              <w:rPr>
                <w:rFonts w:ascii="Arial" w:hAnsi="Arial" w:cs="Arial"/>
                <w:sz w:val="20"/>
                <w:szCs w:val="20"/>
              </w:rPr>
              <w:t>Comités</w:t>
            </w:r>
            <w:r w:rsidRPr="004B4066">
              <w:rPr>
                <w:rFonts w:ascii="Arial" w:hAnsi="Arial" w:cs="Arial"/>
                <w:spacing w:val="-3"/>
                <w:sz w:val="20"/>
                <w:szCs w:val="20"/>
              </w:rPr>
              <w:t xml:space="preserve"> </w:t>
            </w:r>
            <w:r w:rsidRPr="004B4066">
              <w:rPr>
                <w:rFonts w:ascii="Arial" w:hAnsi="Arial" w:cs="Arial"/>
                <w:sz w:val="20"/>
                <w:szCs w:val="20"/>
              </w:rPr>
              <w:t>Deportivos</w:t>
            </w:r>
            <w:r w:rsidRPr="004B4066">
              <w:rPr>
                <w:rFonts w:ascii="Arial" w:hAnsi="Arial" w:cs="Arial"/>
                <w:spacing w:val="-2"/>
                <w:sz w:val="20"/>
                <w:szCs w:val="20"/>
              </w:rPr>
              <w:t xml:space="preserve"> </w:t>
            </w:r>
            <w:r w:rsidRPr="004B4066">
              <w:rPr>
                <w:rFonts w:ascii="Arial" w:hAnsi="Arial" w:cs="Arial"/>
                <w:sz w:val="20"/>
                <w:szCs w:val="20"/>
              </w:rPr>
              <w:t>Municipales;</w:t>
            </w:r>
          </w:p>
          <w:p w:rsidR="00B37038" w:rsidRPr="004B4066" w:rsidRDefault="00B37038" w:rsidP="009B5A94">
            <w:pPr>
              <w:pStyle w:val="Prrafodelista"/>
              <w:widowControl w:val="0"/>
              <w:numPr>
                <w:ilvl w:val="0"/>
                <w:numId w:val="9"/>
              </w:numPr>
              <w:tabs>
                <w:tab w:val="left" w:pos="896"/>
                <w:tab w:val="left" w:pos="897"/>
              </w:tabs>
              <w:autoSpaceDE w:val="0"/>
              <w:autoSpaceDN w:val="0"/>
              <w:spacing w:before="1" w:after="0" w:line="240" w:lineRule="auto"/>
              <w:ind w:hanging="583"/>
              <w:contextualSpacing w:val="0"/>
              <w:jc w:val="left"/>
              <w:rPr>
                <w:rFonts w:ascii="Arial" w:hAnsi="Arial" w:cs="Arial"/>
                <w:sz w:val="20"/>
                <w:szCs w:val="20"/>
              </w:rPr>
            </w:pPr>
            <w:r w:rsidRPr="004B4066">
              <w:rPr>
                <w:rFonts w:ascii="Arial" w:hAnsi="Arial" w:cs="Arial"/>
                <w:sz w:val="20"/>
                <w:szCs w:val="20"/>
              </w:rPr>
              <w:t>Los</w:t>
            </w:r>
            <w:r w:rsidRPr="004B4066">
              <w:rPr>
                <w:rFonts w:ascii="Arial" w:hAnsi="Arial" w:cs="Arial"/>
                <w:spacing w:val="-2"/>
                <w:sz w:val="20"/>
                <w:szCs w:val="20"/>
              </w:rPr>
              <w:t xml:space="preserve"> </w:t>
            </w:r>
            <w:r w:rsidRPr="004B4066">
              <w:rPr>
                <w:rFonts w:ascii="Arial" w:hAnsi="Arial" w:cs="Arial"/>
                <w:sz w:val="20"/>
                <w:szCs w:val="20"/>
              </w:rPr>
              <w:t>deportistas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técnicos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lastRenderedPageBreak/>
              <w:t>deporte;</w:t>
            </w:r>
          </w:p>
          <w:p w:rsidR="00B37038" w:rsidRPr="004B4066" w:rsidRDefault="00B37038" w:rsidP="009B5A94">
            <w:pPr>
              <w:pStyle w:val="Prrafodelista"/>
              <w:widowControl w:val="0"/>
              <w:numPr>
                <w:ilvl w:val="0"/>
                <w:numId w:val="9"/>
              </w:numPr>
              <w:tabs>
                <w:tab w:val="left" w:pos="896"/>
                <w:tab w:val="left" w:pos="897"/>
              </w:tabs>
              <w:autoSpaceDE w:val="0"/>
              <w:autoSpaceDN w:val="0"/>
              <w:spacing w:after="0" w:line="240" w:lineRule="auto"/>
              <w:ind w:right="120" w:hanging="605"/>
              <w:contextualSpacing w:val="0"/>
              <w:jc w:val="left"/>
              <w:rPr>
                <w:rFonts w:ascii="Arial" w:hAnsi="Arial" w:cs="Arial"/>
                <w:sz w:val="20"/>
                <w:szCs w:val="20"/>
              </w:rPr>
            </w:pPr>
            <w:r w:rsidRPr="004B4066">
              <w:rPr>
                <w:rFonts w:ascii="Arial" w:hAnsi="Arial" w:cs="Arial"/>
                <w:sz w:val="20"/>
                <w:szCs w:val="20"/>
              </w:rPr>
              <w:t>Los sectores social y privado podrán participar a través de los convenios de coordinación y apoyo que</w:t>
            </w:r>
            <w:r w:rsidRPr="004B4066">
              <w:rPr>
                <w:rFonts w:ascii="Arial" w:hAnsi="Arial" w:cs="Arial"/>
                <w:spacing w:val="-53"/>
                <w:sz w:val="20"/>
                <w:szCs w:val="20"/>
              </w:rPr>
              <w:t xml:space="preserve"> </w:t>
            </w:r>
            <w:r w:rsidRPr="004B4066">
              <w:rPr>
                <w:rFonts w:ascii="Arial" w:hAnsi="Arial" w:cs="Arial"/>
                <w:sz w:val="20"/>
                <w:szCs w:val="20"/>
              </w:rPr>
              <w:t>al</w:t>
            </w:r>
            <w:r w:rsidRPr="004B4066">
              <w:rPr>
                <w:rFonts w:ascii="Arial" w:hAnsi="Arial" w:cs="Arial"/>
                <w:spacing w:val="-2"/>
                <w:sz w:val="20"/>
                <w:szCs w:val="20"/>
              </w:rPr>
              <w:t xml:space="preserve"> </w:t>
            </w:r>
            <w:r w:rsidRPr="004B4066">
              <w:rPr>
                <w:rFonts w:ascii="Arial" w:hAnsi="Arial" w:cs="Arial"/>
                <w:sz w:val="20"/>
                <w:szCs w:val="20"/>
              </w:rPr>
              <w:t>efecto</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1"/>
                <w:sz w:val="20"/>
                <w:szCs w:val="20"/>
              </w:rPr>
              <w:t xml:space="preserve"> </w:t>
            </w:r>
            <w:r w:rsidRPr="004B4066">
              <w:rPr>
                <w:rFonts w:ascii="Arial" w:hAnsi="Arial" w:cs="Arial"/>
                <w:sz w:val="20"/>
                <w:szCs w:val="20"/>
              </w:rPr>
              <w:t>celebren;</w:t>
            </w:r>
          </w:p>
          <w:p w:rsidR="00B37038" w:rsidRPr="004B4066" w:rsidRDefault="00B37038" w:rsidP="009B5A94">
            <w:pPr>
              <w:pStyle w:val="Prrafodelista"/>
              <w:widowControl w:val="0"/>
              <w:numPr>
                <w:ilvl w:val="0"/>
                <w:numId w:val="9"/>
              </w:numPr>
              <w:tabs>
                <w:tab w:val="left" w:pos="896"/>
                <w:tab w:val="left" w:pos="897"/>
              </w:tabs>
              <w:autoSpaceDE w:val="0"/>
              <w:autoSpaceDN w:val="0"/>
              <w:spacing w:before="1" w:after="0" w:line="240" w:lineRule="auto"/>
              <w:ind w:right="119" w:hanging="549"/>
              <w:contextualSpacing w:val="0"/>
              <w:jc w:val="left"/>
              <w:rPr>
                <w:rFonts w:ascii="Arial" w:hAnsi="Arial" w:cs="Arial"/>
                <w:sz w:val="20"/>
                <w:szCs w:val="20"/>
              </w:rPr>
            </w:pPr>
            <w:r w:rsidRPr="004B4066">
              <w:rPr>
                <w:rFonts w:ascii="Arial" w:hAnsi="Arial" w:cs="Arial"/>
                <w:sz w:val="20"/>
                <w:szCs w:val="20"/>
              </w:rPr>
              <w:t>El conjunto de acciones, recursos y procedimientos de la comunidad deportiva municipal destinados a</w:t>
            </w:r>
            <w:r w:rsidRPr="004B4066">
              <w:rPr>
                <w:rFonts w:ascii="Arial" w:hAnsi="Arial" w:cs="Arial"/>
                <w:spacing w:val="-53"/>
                <w:sz w:val="20"/>
                <w:szCs w:val="20"/>
              </w:rPr>
              <w:t xml:space="preserve"> </w:t>
            </w:r>
            <w:r w:rsidRPr="004B4066">
              <w:rPr>
                <w:rFonts w:ascii="Arial" w:hAnsi="Arial" w:cs="Arial"/>
                <w:sz w:val="20"/>
                <w:szCs w:val="20"/>
              </w:rPr>
              <w:t>impulsar,</w:t>
            </w:r>
            <w:r w:rsidRPr="004B4066">
              <w:rPr>
                <w:rFonts w:ascii="Arial" w:hAnsi="Arial" w:cs="Arial"/>
                <w:spacing w:val="-2"/>
                <w:sz w:val="20"/>
                <w:szCs w:val="20"/>
              </w:rPr>
              <w:t xml:space="preserve"> </w:t>
            </w:r>
            <w:r w:rsidRPr="004B4066">
              <w:rPr>
                <w:rFonts w:ascii="Arial" w:hAnsi="Arial" w:cs="Arial"/>
                <w:sz w:val="20"/>
                <w:szCs w:val="20"/>
              </w:rPr>
              <w:t>fomentar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desarrollar</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Municipio;</w:t>
            </w:r>
          </w:p>
          <w:p w:rsidR="00B37038" w:rsidRPr="004B4066" w:rsidRDefault="00B37038" w:rsidP="009B5A94">
            <w:pPr>
              <w:pStyle w:val="Prrafodelista"/>
              <w:widowControl w:val="0"/>
              <w:numPr>
                <w:ilvl w:val="0"/>
                <w:numId w:val="9"/>
              </w:numPr>
              <w:tabs>
                <w:tab w:val="left" w:pos="896"/>
                <w:tab w:val="left" w:pos="897"/>
              </w:tabs>
              <w:autoSpaceDE w:val="0"/>
              <w:autoSpaceDN w:val="0"/>
              <w:spacing w:after="0" w:line="226" w:lineRule="exact"/>
              <w:ind w:hanging="605"/>
              <w:contextualSpacing w:val="0"/>
              <w:jc w:val="left"/>
              <w:rPr>
                <w:rFonts w:ascii="Arial" w:hAnsi="Arial" w:cs="Arial"/>
                <w:sz w:val="20"/>
                <w:szCs w:val="20"/>
              </w:rPr>
            </w:pPr>
            <w:r w:rsidRPr="004B4066">
              <w:rPr>
                <w:rFonts w:ascii="Arial" w:hAnsi="Arial" w:cs="Arial"/>
                <w:sz w:val="20"/>
                <w:szCs w:val="20"/>
              </w:rPr>
              <w:t>El</w:t>
            </w:r>
            <w:r w:rsidRPr="004B4066">
              <w:rPr>
                <w:rFonts w:ascii="Arial" w:hAnsi="Arial" w:cs="Arial"/>
                <w:spacing w:val="-3"/>
                <w:sz w:val="20"/>
                <w:szCs w:val="20"/>
              </w:rPr>
              <w:t xml:space="preserve"> </w:t>
            </w:r>
            <w:r w:rsidRPr="004B4066">
              <w:rPr>
                <w:rFonts w:ascii="Arial" w:hAnsi="Arial" w:cs="Arial"/>
                <w:sz w:val="20"/>
                <w:szCs w:val="20"/>
              </w:rPr>
              <w:t>Programa</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Cultura</w:t>
            </w:r>
            <w:r w:rsidRPr="004B4066">
              <w:rPr>
                <w:rFonts w:ascii="Arial" w:hAnsi="Arial" w:cs="Arial"/>
                <w:spacing w:val="-2"/>
                <w:sz w:val="20"/>
                <w:szCs w:val="20"/>
              </w:rPr>
              <w:t xml:space="preserve"> </w:t>
            </w:r>
            <w:r w:rsidRPr="004B4066">
              <w:rPr>
                <w:rFonts w:ascii="Arial" w:hAnsi="Arial" w:cs="Arial"/>
                <w:sz w:val="20"/>
                <w:szCs w:val="20"/>
              </w:rPr>
              <w:t>Física;</w:t>
            </w:r>
          </w:p>
          <w:p w:rsidR="00B37038" w:rsidRPr="004B4066" w:rsidRDefault="00B37038" w:rsidP="009B5A94">
            <w:pPr>
              <w:pStyle w:val="Prrafodelista"/>
              <w:widowControl w:val="0"/>
              <w:numPr>
                <w:ilvl w:val="0"/>
                <w:numId w:val="9"/>
              </w:numPr>
              <w:tabs>
                <w:tab w:val="left" w:pos="896"/>
                <w:tab w:val="left" w:pos="897"/>
              </w:tabs>
              <w:autoSpaceDE w:val="0"/>
              <w:autoSpaceDN w:val="0"/>
              <w:spacing w:after="0" w:line="240" w:lineRule="auto"/>
              <w:ind w:hanging="661"/>
              <w:contextualSpacing w:val="0"/>
              <w:jc w:val="left"/>
              <w:rPr>
                <w:rFonts w:ascii="Arial" w:hAnsi="Arial" w:cs="Arial"/>
                <w:sz w:val="20"/>
                <w:szCs w:val="20"/>
              </w:rPr>
            </w:pPr>
            <w:r w:rsidRPr="004B4066">
              <w:rPr>
                <w:rFonts w:ascii="Arial" w:hAnsi="Arial" w:cs="Arial"/>
                <w:sz w:val="20"/>
                <w:szCs w:val="20"/>
              </w:rPr>
              <w:t>El</w:t>
            </w:r>
            <w:r w:rsidRPr="004B4066">
              <w:rPr>
                <w:rFonts w:ascii="Arial" w:hAnsi="Arial" w:cs="Arial"/>
                <w:spacing w:val="-3"/>
                <w:sz w:val="20"/>
                <w:szCs w:val="20"/>
              </w:rPr>
              <w:t xml:space="preserve"> </w:t>
            </w:r>
            <w:r w:rsidRPr="004B4066">
              <w:rPr>
                <w:rFonts w:ascii="Arial" w:hAnsi="Arial" w:cs="Arial"/>
                <w:sz w:val="20"/>
                <w:szCs w:val="20"/>
              </w:rPr>
              <w:t>Registro</w:t>
            </w:r>
            <w:r w:rsidRPr="004B4066">
              <w:rPr>
                <w:rFonts w:ascii="Arial" w:hAnsi="Arial" w:cs="Arial"/>
                <w:spacing w:val="-2"/>
                <w:sz w:val="20"/>
                <w:szCs w:val="20"/>
              </w:rPr>
              <w:t xml:space="preserve"> </w:t>
            </w:r>
            <w:r w:rsidRPr="004B4066">
              <w:rPr>
                <w:rFonts w:ascii="Arial" w:hAnsi="Arial" w:cs="Arial"/>
                <w:sz w:val="20"/>
                <w:szCs w:val="20"/>
              </w:rPr>
              <w:t>Municipal</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Deporte;</w:t>
            </w:r>
            <w:r w:rsidRPr="004B4066">
              <w:rPr>
                <w:rFonts w:ascii="Arial" w:hAnsi="Arial" w:cs="Arial"/>
                <w:spacing w:val="-2"/>
                <w:sz w:val="20"/>
                <w:szCs w:val="20"/>
              </w:rPr>
              <w:t xml:space="preserve"> </w:t>
            </w:r>
            <w:r w:rsidRPr="004B4066">
              <w:rPr>
                <w:rFonts w:ascii="Arial" w:hAnsi="Arial" w:cs="Arial"/>
                <w:sz w:val="20"/>
                <w:szCs w:val="20"/>
              </w:rPr>
              <w:t>y</w:t>
            </w:r>
          </w:p>
          <w:p w:rsidR="00B37038" w:rsidRPr="000D7BC5" w:rsidRDefault="00B37038" w:rsidP="009B5A94">
            <w:pPr>
              <w:pStyle w:val="Prrafodelista"/>
              <w:widowControl w:val="0"/>
              <w:numPr>
                <w:ilvl w:val="0"/>
                <w:numId w:val="9"/>
              </w:numPr>
              <w:tabs>
                <w:tab w:val="left" w:pos="896"/>
                <w:tab w:val="left" w:pos="897"/>
              </w:tabs>
              <w:autoSpaceDE w:val="0"/>
              <w:autoSpaceDN w:val="0"/>
              <w:spacing w:before="1" w:after="0" w:line="240" w:lineRule="auto"/>
              <w:ind w:hanging="716"/>
              <w:contextualSpacing w:val="0"/>
              <w:jc w:val="left"/>
              <w:rPr>
                <w:rFonts w:ascii="Arial" w:hAnsi="Arial" w:cs="Arial"/>
                <w:sz w:val="20"/>
                <w:szCs w:val="20"/>
              </w:rPr>
            </w:pPr>
            <w:r w:rsidRPr="004B4066">
              <w:rPr>
                <w:rFonts w:ascii="Arial" w:hAnsi="Arial" w:cs="Arial"/>
                <w:sz w:val="20"/>
                <w:szCs w:val="20"/>
              </w:rPr>
              <w:t>Las</w:t>
            </w:r>
            <w:r w:rsidRPr="004B4066">
              <w:rPr>
                <w:rFonts w:ascii="Arial" w:hAnsi="Arial" w:cs="Arial"/>
                <w:spacing w:val="-2"/>
                <w:sz w:val="20"/>
                <w:szCs w:val="20"/>
              </w:rPr>
              <w:t xml:space="preserve"> </w:t>
            </w:r>
            <w:r w:rsidRPr="004B4066">
              <w:rPr>
                <w:rFonts w:ascii="Arial" w:hAnsi="Arial" w:cs="Arial"/>
                <w:sz w:val="20"/>
                <w:szCs w:val="20"/>
              </w:rPr>
              <w:t>normas</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materia</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deporte.</w:t>
            </w:r>
          </w:p>
        </w:tc>
        <w:tc>
          <w:tcPr>
            <w:tcW w:w="2500" w:type="pct"/>
          </w:tcPr>
          <w:p w:rsidR="00B37038" w:rsidRPr="004B4066" w:rsidRDefault="00B37038" w:rsidP="00A14B9D">
            <w:pPr>
              <w:pStyle w:val="Textoindependiente"/>
              <w:spacing w:before="1"/>
              <w:ind w:left="176"/>
              <w:jc w:val="both"/>
              <w:rPr>
                <w:rFonts w:cs="Arial"/>
                <w:color w:val="FF0000"/>
              </w:rPr>
            </w:pPr>
            <w:r w:rsidRPr="004B4066">
              <w:rPr>
                <w:rFonts w:cs="Arial"/>
                <w:b/>
                <w:color w:val="FF0000"/>
              </w:rPr>
              <w:lastRenderedPageBreak/>
              <w:t>ARTÍCULO</w:t>
            </w:r>
            <w:r w:rsidRPr="004B4066">
              <w:rPr>
                <w:rFonts w:cs="Arial"/>
                <w:b/>
                <w:color w:val="FF0000"/>
                <w:spacing w:val="-4"/>
              </w:rPr>
              <w:t xml:space="preserve"> </w:t>
            </w:r>
            <w:r w:rsidRPr="004B4066">
              <w:rPr>
                <w:rFonts w:cs="Arial"/>
                <w:b/>
                <w:color w:val="FF0000"/>
              </w:rPr>
              <w:t>26</w:t>
            </w:r>
            <w:r w:rsidRPr="004B4066">
              <w:rPr>
                <w:rFonts w:cs="Arial"/>
                <w:color w:val="FF0000"/>
              </w:rPr>
              <w:t>.</w:t>
            </w:r>
            <w:r w:rsidRPr="004B4066">
              <w:rPr>
                <w:rFonts w:cs="Arial"/>
                <w:color w:val="FF0000"/>
                <w:spacing w:val="-2"/>
              </w:rPr>
              <w:t xml:space="preserve"> </w:t>
            </w:r>
            <w:r w:rsidRPr="004B4066">
              <w:rPr>
                <w:rFonts w:cs="Arial"/>
                <w:color w:val="FF0000"/>
              </w:rPr>
              <w:t>Son</w:t>
            </w:r>
            <w:r w:rsidRPr="004B4066">
              <w:rPr>
                <w:rFonts w:cs="Arial"/>
                <w:color w:val="FF0000"/>
                <w:spacing w:val="-2"/>
              </w:rPr>
              <w:t xml:space="preserve"> </w:t>
            </w:r>
            <w:r w:rsidRPr="004B4066">
              <w:rPr>
                <w:rFonts w:cs="Arial"/>
                <w:color w:val="FF0000"/>
              </w:rPr>
              <w:t>integrantes</w:t>
            </w:r>
            <w:r w:rsidRPr="004B4066">
              <w:rPr>
                <w:rFonts w:cs="Arial"/>
                <w:color w:val="FF0000"/>
                <w:spacing w:val="-2"/>
              </w:rPr>
              <w:t xml:space="preserve"> </w:t>
            </w:r>
            <w:r w:rsidRPr="004B4066">
              <w:rPr>
                <w:rFonts w:cs="Arial"/>
                <w:color w:val="FF0000"/>
              </w:rPr>
              <w:t>del</w:t>
            </w:r>
            <w:r w:rsidRPr="004B4066">
              <w:rPr>
                <w:rFonts w:cs="Arial"/>
                <w:color w:val="FF0000"/>
                <w:spacing w:val="-1"/>
              </w:rPr>
              <w:t xml:space="preserve"> </w:t>
            </w:r>
            <w:r w:rsidRPr="004B4066">
              <w:rPr>
                <w:rFonts w:cs="Arial"/>
                <w:color w:val="FF0000"/>
              </w:rPr>
              <w:t>Sistema</w:t>
            </w:r>
            <w:r w:rsidRPr="004B4066">
              <w:rPr>
                <w:rFonts w:cs="Arial"/>
                <w:color w:val="FF0000"/>
                <w:spacing w:val="-3"/>
              </w:rPr>
              <w:t xml:space="preserve"> </w:t>
            </w:r>
            <w:r w:rsidRPr="004B4066">
              <w:rPr>
                <w:rFonts w:cs="Arial"/>
                <w:color w:val="FF0000"/>
              </w:rPr>
              <w:t>Municipal</w:t>
            </w:r>
            <w:r w:rsidRPr="004B4066">
              <w:rPr>
                <w:rFonts w:cs="Arial"/>
                <w:color w:val="FF0000"/>
                <w:spacing w:val="-2"/>
              </w:rPr>
              <w:t xml:space="preserve"> </w:t>
            </w:r>
            <w:r w:rsidRPr="004B4066">
              <w:rPr>
                <w:rFonts w:cs="Arial"/>
                <w:color w:val="FF0000"/>
              </w:rPr>
              <w:t>del</w:t>
            </w:r>
            <w:r w:rsidRPr="004B4066">
              <w:rPr>
                <w:rFonts w:cs="Arial"/>
                <w:color w:val="FF0000"/>
                <w:spacing w:val="-2"/>
              </w:rPr>
              <w:t xml:space="preserve"> </w:t>
            </w:r>
            <w:r w:rsidRPr="004B4066">
              <w:rPr>
                <w:rFonts w:cs="Arial"/>
                <w:color w:val="FF0000"/>
              </w:rPr>
              <w:t>Deporte:</w:t>
            </w:r>
          </w:p>
          <w:p w:rsidR="00B37038" w:rsidRPr="004B4066" w:rsidRDefault="00B37038" w:rsidP="00A14B9D">
            <w:pPr>
              <w:pStyle w:val="Textoindependiente"/>
              <w:rPr>
                <w:rFonts w:cs="Arial"/>
                <w:color w:val="FF0000"/>
              </w:rPr>
            </w:pPr>
          </w:p>
          <w:p w:rsidR="00B37038" w:rsidRPr="004B4066" w:rsidRDefault="00B37038" w:rsidP="009B5A94">
            <w:pPr>
              <w:pStyle w:val="Prrafodelista"/>
              <w:widowControl w:val="0"/>
              <w:numPr>
                <w:ilvl w:val="0"/>
                <w:numId w:val="25"/>
              </w:numPr>
              <w:tabs>
                <w:tab w:val="left" w:pos="896"/>
                <w:tab w:val="left" w:pos="897"/>
              </w:tabs>
              <w:autoSpaceDE w:val="0"/>
              <w:autoSpaceDN w:val="0"/>
              <w:spacing w:after="0" w:line="240" w:lineRule="auto"/>
              <w:ind w:right="118"/>
              <w:contextualSpacing w:val="0"/>
              <w:jc w:val="left"/>
              <w:rPr>
                <w:rFonts w:ascii="Arial" w:hAnsi="Arial" w:cs="Arial"/>
                <w:color w:val="FF0000"/>
                <w:sz w:val="20"/>
                <w:szCs w:val="20"/>
              </w:rPr>
            </w:pPr>
            <w:r w:rsidRPr="004B4066">
              <w:rPr>
                <w:rFonts w:ascii="Arial" w:hAnsi="Arial" w:cs="Arial"/>
                <w:color w:val="FF0000"/>
                <w:sz w:val="20"/>
                <w:szCs w:val="20"/>
              </w:rPr>
              <w:t>Ayuntamiento</w:t>
            </w:r>
            <w:r w:rsidRPr="004B4066">
              <w:rPr>
                <w:rFonts w:ascii="Arial" w:hAnsi="Arial" w:cs="Arial"/>
                <w:color w:val="FF0000"/>
                <w:spacing w:val="23"/>
                <w:sz w:val="20"/>
                <w:szCs w:val="20"/>
              </w:rPr>
              <w:t xml:space="preserve"> </w:t>
            </w:r>
            <w:r w:rsidRPr="004B4066">
              <w:rPr>
                <w:rFonts w:ascii="Arial" w:hAnsi="Arial" w:cs="Arial"/>
                <w:color w:val="FF0000"/>
                <w:sz w:val="20"/>
                <w:szCs w:val="20"/>
              </w:rPr>
              <w:t>de</w:t>
            </w:r>
            <w:r w:rsidRPr="004B4066">
              <w:rPr>
                <w:rFonts w:ascii="Arial" w:hAnsi="Arial" w:cs="Arial"/>
                <w:color w:val="FF0000"/>
                <w:spacing w:val="23"/>
                <w:sz w:val="20"/>
                <w:szCs w:val="20"/>
              </w:rPr>
              <w:t xml:space="preserve"> </w:t>
            </w:r>
            <w:r w:rsidRPr="004B4066">
              <w:rPr>
                <w:rFonts w:ascii="Arial" w:hAnsi="Arial" w:cs="Arial"/>
                <w:color w:val="FF0000"/>
                <w:sz w:val="20"/>
                <w:szCs w:val="20"/>
              </w:rPr>
              <w:t>Zapotlán</w:t>
            </w:r>
            <w:r w:rsidRPr="004B4066">
              <w:rPr>
                <w:rFonts w:ascii="Arial" w:hAnsi="Arial" w:cs="Arial"/>
                <w:color w:val="FF0000"/>
                <w:spacing w:val="23"/>
                <w:sz w:val="20"/>
                <w:szCs w:val="20"/>
              </w:rPr>
              <w:t xml:space="preserve"> </w:t>
            </w:r>
            <w:r w:rsidRPr="004B4066">
              <w:rPr>
                <w:rFonts w:ascii="Arial" w:hAnsi="Arial" w:cs="Arial"/>
                <w:color w:val="FF0000"/>
                <w:sz w:val="20"/>
                <w:szCs w:val="20"/>
              </w:rPr>
              <w:t>el</w:t>
            </w:r>
            <w:r w:rsidRPr="004B4066">
              <w:rPr>
                <w:rFonts w:ascii="Arial" w:hAnsi="Arial" w:cs="Arial"/>
                <w:color w:val="FF0000"/>
                <w:spacing w:val="25"/>
                <w:sz w:val="20"/>
                <w:szCs w:val="20"/>
              </w:rPr>
              <w:t xml:space="preserve"> </w:t>
            </w:r>
            <w:r w:rsidRPr="004B4066">
              <w:rPr>
                <w:rFonts w:ascii="Arial" w:hAnsi="Arial" w:cs="Arial"/>
                <w:color w:val="FF0000"/>
                <w:sz w:val="20"/>
                <w:szCs w:val="20"/>
              </w:rPr>
              <w:t>Grande,</w:t>
            </w:r>
            <w:r w:rsidRPr="004B4066">
              <w:rPr>
                <w:rFonts w:ascii="Arial" w:hAnsi="Arial" w:cs="Arial"/>
                <w:color w:val="FF0000"/>
                <w:spacing w:val="23"/>
                <w:sz w:val="20"/>
                <w:szCs w:val="20"/>
              </w:rPr>
              <w:t xml:space="preserve"> </w:t>
            </w:r>
            <w:r w:rsidRPr="004B4066">
              <w:rPr>
                <w:rFonts w:ascii="Arial" w:hAnsi="Arial" w:cs="Arial"/>
                <w:color w:val="FF0000"/>
                <w:sz w:val="20"/>
                <w:szCs w:val="20"/>
              </w:rPr>
              <w:t>por</w:t>
            </w:r>
            <w:r w:rsidRPr="004B4066">
              <w:rPr>
                <w:rFonts w:ascii="Arial" w:hAnsi="Arial" w:cs="Arial"/>
                <w:color w:val="FF0000"/>
                <w:spacing w:val="23"/>
                <w:sz w:val="20"/>
                <w:szCs w:val="20"/>
              </w:rPr>
              <w:t xml:space="preserve"> </w:t>
            </w:r>
            <w:r w:rsidRPr="004B4066">
              <w:rPr>
                <w:rFonts w:ascii="Arial" w:hAnsi="Arial" w:cs="Arial"/>
                <w:color w:val="FF0000"/>
                <w:sz w:val="20"/>
                <w:szCs w:val="20"/>
              </w:rPr>
              <w:t>conducto</w:t>
            </w:r>
            <w:r w:rsidRPr="004B4066">
              <w:rPr>
                <w:rFonts w:ascii="Arial" w:hAnsi="Arial" w:cs="Arial"/>
                <w:color w:val="FF0000"/>
                <w:spacing w:val="23"/>
                <w:sz w:val="20"/>
                <w:szCs w:val="20"/>
              </w:rPr>
              <w:t xml:space="preserve"> </w:t>
            </w:r>
            <w:r w:rsidRPr="004B4066">
              <w:rPr>
                <w:rFonts w:ascii="Arial" w:hAnsi="Arial" w:cs="Arial"/>
                <w:color w:val="FF0000"/>
                <w:sz w:val="20"/>
                <w:szCs w:val="20"/>
              </w:rPr>
              <w:t>del</w:t>
            </w:r>
            <w:r w:rsidRPr="004B4066">
              <w:rPr>
                <w:rFonts w:ascii="Arial" w:hAnsi="Arial" w:cs="Arial"/>
                <w:color w:val="FF0000"/>
                <w:spacing w:val="25"/>
                <w:sz w:val="20"/>
                <w:szCs w:val="20"/>
              </w:rPr>
              <w:t xml:space="preserve"> </w:t>
            </w:r>
            <w:r w:rsidRPr="004B4066">
              <w:rPr>
                <w:rFonts w:ascii="Arial" w:hAnsi="Arial" w:cs="Arial"/>
                <w:color w:val="FF0000"/>
                <w:sz w:val="20"/>
                <w:szCs w:val="20"/>
              </w:rPr>
              <w:t>Consejo</w:t>
            </w:r>
            <w:r w:rsidRPr="004B4066">
              <w:rPr>
                <w:rFonts w:ascii="Arial" w:hAnsi="Arial" w:cs="Arial"/>
                <w:color w:val="FF0000"/>
                <w:spacing w:val="23"/>
                <w:sz w:val="20"/>
                <w:szCs w:val="20"/>
              </w:rPr>
              <w:t xml:space="preserve"> </w:t>
            </w:r>
            <w:r w:rsidRPr="004B4066">
              <w:rPr>
                <w:rFonts w:ascii="Arial" w:hAnsi="Arial" w:cs="Arial"/>
                <w:color w:val="FF0000"/>
                <w:sz w:val="20"/>
                <w:szCs w:val="20"/>
              </w:rPr>
              <w:t>Municipal</w:t>
            </w:r>
            <w:r w:rsidRPr="004B4066">
              <w:rPr>
                <w:rFonts w:ascii="Arial" w:hAnsi="Arial" w:cs="Arial"/>
                <w:color w:val="FF0000"/>
                <w:spacing w:val="24"/>
                <w:sz w:val="20"/>
                <w:szCs w:val="20"/>
              </w:rPr>
              <w:t xml:space="preserve"> </w:t>
            </w:r>
            <w:r w:rsidRPr="004B4066">
              <w:rPr>
                <w:rFonts w:ascii="Arial" w:hAnsi="Arial" w:cs="Arial"/>
                <w:color w:val="FF0000"/>
                <w:sz w:val="20"/>
                <w:szCs w:val="20"/>
              </w:rPr>
              <w:t>del</w:t>
            </w:r>
            <w:r w:rsidRPr="004B4066">
              <w:rPr>
                <w:rFonts w:ascii="Arial" w:hAnsi="Arial" w:cs="Arial"/>
                <w:color w:val="FF0000"/>
                <w:spacing w:val="24"/>
                <w:sz w:val="20"/>
                <w:szCs w:val="20"/>
              </w:rPr>
              <w:t xml:space="preserve"> </w:t>
            </w:r>
            <w:r w:rsidRPr="004B4066">
              <w:rPr>
                <w:rFonts w:ascii="Arial" w:hAnsi="Arial" w:cs="Arial"/>
                <w:color w:val="FF0000"/>
                <w:sz w:val="20"/>
                <w:szCs w:val="20"/>
              </w:rPr>
              <w:t>Deporte</w:t>
            </w:r>
            <w:r w:rsidRPr="004B4066">
              <w:rPr>
                <w:rFonts w:ascii="Arial" w:hAnsi="Arial" w:cs="Arial"/>
                <w:color w:val="FF0000"/>
                <w:spacing w:val="24"/>
                <w:sz w:val="20"/>
                <w:szCs w:val="20"/>
              </w:rPr>
              <w:t xml:space="preserve"> </w:t>
            </w:r>
            <w:r w:rsidRPr="004B4066">
              <w:rPr>
                <w:rFonts w:ascii="Arial" w:hAnsi="Arial" w:cs="Arial"/>
                <w:color w:val="FF0000"/>
                <w:sz w:val="20"/>
                <w:szCs w:val="20"/>
              </w:rPr>
              <w:t>y</w:t>
            </w:r>
            <w:r w:rsidRPr="004B4066">
              <w:rPr>
                <w:rFonts w:ascii="Arial" w:hAnsi="Arial" w:cs="Arial"/>
                <w:color w:val="FF0000"/>
                <w:spacing w:val="23"/>
                <w:sz w:val="20"/>
                <w:szCs w:val="20"/>
              </w:rPr>
              <w:t xml:space="preserve"> </w:t>
            </w:r>
            <w:r w:rsidRPr="004B4066">
              <w:rPr>
                <w:rFonts w:ascii="Arial" w:hAnsi="Arial" w:cs="Arial"/>
                <w:color w:val="FF0000"/>
                <w:sz w:val="20"/>
                <w:szCs w:val="20"/>
              </w:rPr>
              <w:t>la</w:t>
            </w:r>
            <w:r w:rsidRPr="004B4066">
              <w:rPr>
                <w:rFonts w:ascii="Arial" w:hAnsi="Arial" w:cs="Arial"/>
                <w:color w:val="FF0000"/>
                <w:spacing w:val="23"/>
                <w:sz w:val="20"/>
                <w:szCs w:val="20"/>
              </w:rPr>
              <w:t xml:space="preserve"> </w:t>
            </w:r>
            <w:r w:rsidRPr="004B4066">
              <w:rPr>
                <w:rFonts w:ascii="Arial" w:hAnsi="Arial" w:cs="Arial"/>
                <w:color w:val="FF0000"/>
                <w:sz w:val="20"/>
                <w:szCs w:val="20"/>
              </w:rPr>
              <w:t>Cultura</w:t>
            </w:r>
            <w:r w:rsidRPr="004B4066">
              <w:rPr>
                <w:rFonts w:ascii="Arial" w:hAnsi="Arial" w:cs="Arial"/>
                <w:color w:val="FF0000"/>
                <w:spacing w:val="-52"/>
                <w:sz w:val="20"/>
                <w:szCs w:val="20"/>
              </w:rPr>
              <w:t xml:space="preserve"> </w:t>
            </w:r>
            <w:r w:rsidRPr="004B4066">
              <w:rPr>
                <w:rFonts w:ascii="Arial" w:hAnsi="Arial" w:cs="Arial"/>
                <w:color w:val="FF0000"/>
                <w:sz w:val="20"/>
                <w:szCs w:val="20"/>
              </w:rPr>
              <w:t>Física;</w:t>
            </w:r>
          </w:p>
          <w:p w:rsidR="00B37038" w:rsidRPr="004B4066" w:rsidRDefault="00B37038" w:rsidP="009B5A94">
            <w:pPr>
              <w:pStyle w:val="Prrafodelista"/>
              <w:widowControl w:val="0"/>
              <w:numPr>
                <w:ilvl w:val="0"/>
                <w:numId w:val="25"/>
              </w:numPr>
              <w:tabs>
                <w:tab w:val="left" w:pos="896"/>
                <w:tab w:val="left" w:pos="897"/>
              </w:tabs>
              <w:autoSpaceDE w:val="0"/>
              <w:autoSpaceDN w:val="0"/>
              <w:spacing w:before="1" w:after="0" w:line="240" w:lineRule="auto"/>
              <w:ind w:hanging="527"/>
              <w:contextualSpacing w:val="0"/>
              <w:jc w:val="left"/>
              <w:rPr>
                <w:rFonts w:ascii="Arial" w:hAnsi="Arial" w:cs="Arial"/>
                <w:color w:val="FF0000"/>
                <w:sz w:val="20"/>
                <w:szCs w:val="20"/>
              </w:rPr>
            </w:pPr>
            <w:r w:rsidRPr="004B4066">
              <w:rPr>
                <w:rFonts w:ascii="Arial" w:hAnsi="Arial" w:cs="Arial"/>
                <w:color w:val="FF0000"/>
                <w:sz w:val="20"/>
                <w:szCs w:val="20"/>
              </w:rPr>
              <w:t>Los</w:t>
            </w:r>
            <w:r w:rsidRPr="004B4066">
              <w:rPr>
                <w:rFonts w:ascii="Arial" w:hAnsi="Arial" w:cs="Arial"/>
                <w:color w:val="FF0000"/>
                <w:spacing w:val="-3"/>
                <w:sz w:val="20"/>
                <w:szCs w:val="20"/>
              </w:rPr>
              <w:t xml:space="preserve"> </w:t>
            </w:r>
            <w:r w:rsidRPr="004B4066">
              <w:rPr>
                <w:rFonts w:ascii="Arial" w:hAnsi="Arial" w:cs="Arial"/>
                <w:color w:val="FF0000"/>
                <w:sz w:val="20"/>
                <w:szCs w:val="20"/>
              </w:rPr>
              <w:t>Comités</w:t>
            </w:r>
            <w:r w:rsidRPr="004B4066">
              <w:rPr>
                <w:rFonts w:ascii="Arial" w:hAnsi="Arial" w:cs="Arial"/>
                <w:color w:val="FF0000"/>
                <w:spacing w:val="-3"/>
                <w:sz w:val="20"/>
                <w:szCs w:val="20"/>
              </w:rPr>
              <w:t xml:space="preserve"> </w:t>
            </w:r>
            <w:r w:rsidRPr="004B4066">
              <w:rPr>
                <w:rFonts w:ascii="Arial" w:hAnsi="Arial" w:cs="Arial"/>
                <w:color w:val="FF0000"/>
                <w:sz w:val="20"/>
                <w:szCs w:val="20"/>
              </w:rPr>
              <w:t>Deportivos</w:t>
            </w:r>
            <w:r w:rsidRPr="004B4066">
              <w:rPr>
                <w:rFonts w:ascii="Arial" w:hAnsi="Arial" w:cs="Arial"/>
                <w:color w:val="FF0000"/>
                <w:spacing w:val="-2"/>
                <w:sz w:val="20"/>
                <w:szCs w:val="20"/>
              </w:rPr>
              <w:t xml:space="preserve"> </w:t>
            </w:r>
            <w:r w:rsidRPr="004B4066">
              <w:rPr>
                <w:rFonts w:ascii="Arial" w:hAnsi="Arial" w:cs="Arial"/>
                <w:color w:val="FF0000"/>
                <w:sz w:val="20"/>
                <w:szCs w:val="20"/>
              </w:rPr>
              <w:t>Municipales;</w:t>
            </w:r>
          </w:p>
          <w:p w:rsidR="00B37038" w:rsidRPr="004B4066" w:rsidRDefault="00B37038" w:rsidP="009B5A94">
            <w:pPr>
              <w:pStyle w:val="Prrafodelista"/>
              <w:widowControl w:val="0"/>
              <w:numPr>
                <w:ilvl w:val="0"/>
                <w:numId w:val="25"/>
              </w:numPr>
              <w:tabs>
                <w:tab w:val="left" w:pos="896"/>
                <w:tab w:val="left" w:pos="897"/>
              </w:tabs>
              <w:autoSpaceDE w:val="0"/>
              <w:autoSpaceDN w:val="0"/>
              <w:spacing w:before="1" w:after="0" w:line="240" w:lineRule="auto"/>
              <w:ind w:hanging="583"/>
              <w:contextualSpacing w:val="0"/>
              <w:jc w:val="left"/>
              <w:rPr>
                <w:rFonts w:ascii="Arial" w:hAnsi="Arial" w:cs="Arial"/>
                <w:color w:val="FF0000"/>
                <w:sz w:val="20"/>
                <w:szCs w:val="20"/>
              </w:rPr>
            </w:pPr>
            <w:r w:rsidRPr="004B4066">
              <w:rPr>
                <w:rFonts w:ascii="Arial" w:hAnsi="Arial" w:cs="Arial"/>
                <w:color w:val="FF0000"/>
                <w:sz w:val="20"/>
                <w:szCs w:val="20"/>
              </w:rPr>
              <w:t>Los</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deportistas</w:t>
            </w:r>
            <w:r w:rsidRPr="004B4066">
              <w:rPr>
                <w:rFonts w:ascii="Arial" w:hAnsi="Arial" w:cs="Arial"/>
                <w:color w:val="FF0000"/>
                <w:spacing w:val="-1"/>
                <w:sz w:val="20"/>
                <w:szCs w:val="20"/>
              </w:rPr>
              <w:t xml:space="preserve"> </w:t>
            </w:r>
            <w:r w:rsidRPr="004B4066">
              <w:rPr>
                <w:rFonts w:ascii="Arial" w:hAnsi="Arial" w:cs="Arial"/>
                <w:color w:val="FF0000"/>
                <w:sz w:val="20"/>
                <w:szCs w:val="20"/>
              </w:rPr>
              <w:t>y</w:t>
            </w:r>
            <w:r w:rsidRPr="004B4066">
              <w:rPr>
                <w:rFonts w:ascii="Arial" w:hAnsi="Arial" w:cs="Arial"/>
                <w:color w:val="FF0000"/>
                <w:spacing w:val="-2"/>
                <w:sz w:val="20"/>
                <w:szCs w:val="20"/>
              </w:rPr>
              <w:t xml:space="preserve"> </w:t>
            </w:r>
            <w:r w:rsidRPr="004B4066">
              <w:rPr>
                <w:rFonts w:ascii="Arial" w:hAnsi="Arial" w:cs="Arial"/>
                <w:color w:val="FF0000"/>
                <w:sz w:val="20"/>
                <w:szCs w:val="20"/>
              </w:rPr>
              <w:t>técnicos</w:t>
            </w:r>
            <w:r w:rsidRPr="004B4066">
              <w:rPr>
                <w:rFonts w:ascii="Arial" w:hAnsi="Arial" w:cs="Arial"/>
                <w:color w:val="FF0000"/>
                <w:spacing w:val="-1"/>
                <w:sz w:val="20"/>
                <w:szCs w:val="20"/>
              </w:rPr>
              <w:t xml:space="preserve"> </w:t>
            </w:r>
            <w:r w:rsidRPr="004B4066">
              <w:rPr>
                <w:rFonts w:ascii="Arial" w:hAnsi="Arial" w:cs="Arial"/>
                <w:color w:val="FF0000"/>
                <w:sz w:val="20"/>
                <w:szCs w:val="20"/>
              </w:rPr>
              <w:t>del</w:t>
            </w:r>
            <w:r w:rsidRPr="004B4066">
              <w:rPr>
                <w:rFonts w:ascii="Arial" w:hAnsi="Arial" w:cs="Arial"/>
                <w:color w:val="FF0000"/>
                <w:spacing w:val="-2"/>
                <w:sz w:val="20"/>
                <w:szCs w:val="20"/>
              </w:rPr>
              <w:t xml:space="preserve"> </w:t>
            </w:r>
            <w:r w:rsidRPr="004B4066">
              <w:rPr>
                <w:rFonts w:ascii="Arial" w:hAnsi="Arial" w:cs="Arial"/>
                <w:color w:val="FF0000"/>
                <w:sz w:val="20"/>
                <w:szCs w:val="20"/>
              </w:rPr>
              <w:lastRenderedPageBreak/>
              <w:t>deporte;</w:t>
            </w:r>
          </w:p>
          <w:p w:rsidR="00B37038" w:rsidRPr="004B4066" w:rsidRDefault="00B37038" w:rsidP="009B5A94">
            <w:pPr>
              <w:pStyle w:val="Prrafodelista"/>
              <w:widowControl w:val="0"/>
              <w:numPr>
                <w:ilvl w:val="0"/>
                <w:numId w:val="25"/>
              </w:numPr>
              <w:tabs>
                <w:tab w:val="left" w:pos="896"/>
                <w:tab w:val="left" w:pos="897"/>
              </w:tabs>
              <w:autoSpaceDE w:val="0"/>
              <w:autoSpaceDN w:val="0"/>
              <w:spacing w:after="0" w:line="240" w:lineRule="auto"/>
              <w:ind w:right="120" w:hanging="605"/>
              <w:contextualSpacing w:val="0"/>
              <w:jc w:val="left"/>
              <w:rPr>
                <w:rFonts w:ascii="Arial" w:hAnsi="Arial" w:cs="Arial"/>
                <w:color w:val="FF0000"/>
                <w:sz w:val="20"/>
                <w:szCs w:val="20"/>
              </w:rPr>
            </w:pPr>
            <w:r w:rsidRPr="004B4066">
              <w:rPr>
                <w:rFonts w:ascii="Arial" w:hAnsi="Arial" w:cs="Arial"/>
                <w:color w:val="FF0000"/>
                <w:sz w:val="20"/>
                <w:szCs w:val="20"/>
              </w:rPr>
              <w:t>Los sectores social y privado podrán participar a través de los convenios de coordinación y apoyo que</w:t>
            </w:r>
            <w:r w:rsidRPr="004B4066">
              <w:rPr>
                <w:rFonts w:ascii="Arial" w:hAnsi="Arial" w:cs="Arial"/>
                <w:color w:val="FF0000"/>
                <w:spacing w:val="-53"/>
                <w:sz w:val="20"/>
                <w:szCs w:val="20"/>
              </w:rPr>
              <w:t xml:space="preserve"> </w:t>
            </w:r>
            <w:r w:rsidRPr="004B4066">
              <w:rPr>
                <w:rFonts w:ascii="Arial" w:hAnsi="Arial" w:cs="Arial"/>
                <w:color w:val="FF0000"/>
                <w:sz w:val="20"/>
                <w:szCs w:val="20"/>
              </w:rPr>
              <w:t>al</w:t>
            </w:r>
            <w:r w:rsidRPr="004B4066">
              <w:rPr>
                <w:rFonts w:ascii="Arial" w:hAnsi="Arial" w:cs="Arial"/>
                <w:color w:val="FF0000"/>
                <w:spacing w:val="-2"/>
                <w:sz w:val="20"/>
                <w:szCs w:val="20"/>
              </w:rPr>
              <w:t xml:space="preserve"> </w:t>
            </w:r>
            <w:r w:rsidRPr="004B4066">
              <w:rPr>
                <w:rFonts w:ascii="Arial" w:hAnsi="Arial" w:cs="Arial"/>
                <w:color w:val="FF0000"/>
                <w:sz w:val="20"/>
                <w:szCs w:val="20"/>
              </w:rPr>
              <w:t>efecto</w:t>
            </w:r>
            <w:r w:rsidRPr="004B4066">
              <w:rPr>
                <w:rFonts w:ascii="Arial" w:hAnsi="Arial" w:cs="Arial"/>
                <w:color w:val="FF0000"/>
                <w:spacing w:val="-1"/>
                <w:sz w:val="20"/>
                <w:szCs w:val="20"/>
              </w:rPr>
              <w:t xml:space="preserve"> </w:t>
            </w:r>
            <w:r w:rsidRPr="004B4066">
              <w:rPr>
                <w:rFonts w:ascii="Arial" w:hAnsi="Arial" w:cs="Arial"/>
                <w:color w:val="FF0000"/>
                <w:sz w:val="20"/>
                <w:szCs w:val="20"/>
              </w:rPr>
              <w:t>se</w:t>
            </w:r>
            <w:r w:rsidRPr="004B4066">
              <w:rPr>
                <w:rFonts w:ascii="Arial" w:hAnsi="Arial" w:cs="Arial"/>
                <w:color w:val="FF0000"/>
                <w:spacing w:val="-1"/>
                <w:sz w:val="20"/>
                <w:szCs w:val="20"/>
              </w:rPr>
              <w:t xml:space="preserve"> </w:t>
            </w:r>
            <w:r w:rsidRPr="004B4066">
              <w:rPr>
                <w:rFonts w:ascii="Arial" w:hAnsi="Arial" w:cs="Arial"/>
                <w:color w:val="FF0000"/>
                <w:sz w:val="20"/>
                <w:szCs w:val="20"/>
              </w:rPr>
              <w:t>celebren;</w:t>
            </w:r>
          </w:p>
          <w:p w:rsidR="00B37038" w:rsidRPr="004B4066" w:rsidRDefault="00B37038" w:rsidP="00A14B9D">
            <w:pPr>
              <w:pStyle w:val="Prrafodelista"/>
              <w:tabs>
                <w:tab w:val="left" w:pos="896"/>
                <w:tab w:val="left" w:pos="897"/>
              </w:tabs>
              <w:spacing w:before="1"/>
              <w:rPr>
                <w:rFonts w:ascii="Arial" w:hAnsi="Arial" w:cs="Arial"/>
                <w:b/>
                <w:sz w:val="20"/>
                <w:szCs w:val="20"/>
              </w:rPr>
            </w:pPr>
          </w:p>
        </w:tc>
      </w:tr>
      <w:tr w:rsidR="00B37038" w:rsidRPr="004B4066" w:rsidTr="00A14B9D">
        <w:tc>
          <w:tcPr>
            <w:tcW w:w="2500" w:type="pct"/>
          </w:tcPr>
          <w:p w:rsidR="00B37038" w:rsidRPr="0029112B" w:rsidRDefault="00B37038" w:rsidP="00A14B9D">
            <w:pPr>
              <w:pStyle w:val="Textoindependiente"/>
              <w:spacing w:before="1"/>
              <w:ind w:left="176" w:right="120"/>
              <w:jc w:val="both"/>
              <w:rPr>
                <w:rFonts w:cs="Arial"/>
              </w:rPr>
            </w:pPr>
            <w:r w:rsidRPr="004B4066">
              <w:rPr>
                <w:rFonts w:cs="Arial"/>
                <w:b/>
              </w:rPr>
              <w:lastRenderedPageBreak/>
              <w:t>ARTÍCULO</w:t>
            </w:r>
            <w:r w:rsidRPr="004B4066">
              <w:rPr>
                <w:rFonts w:cs="Arial"/>
                <w:b/>
                <w:spacing w:val="-4"/>
              </w:rPr>
              <w:t xml:space="preserve"> </w:t>
            </w:r>
            <w:r w:rsidRPr="004B4066">
              <w:rPr>
                <w:rFonts w:cs="Arial"/>
                <w:b/>
              </w:rPr>
              <w:t>27</w:t>
            </w:r>
            <w:r w:rsidRPr="004B4066">
              <w:rPr>
                <w:rFonts w:cs="Arial"/>
              </w:rPr>
              <w:t>.</w:t>
            </w:r>
            <w:r w:rsidRPr="004B4066">
              <w:rPr>
                <w:rFonts w:cs="Arial"/>
                <w:spacing w:val="-4"/>
              </w:rPr>
              <w:t xml:space="preserve"> </w:t>
            </w:r>
            <w:r w:rsidRPr="004B4066">
              <w:rPr>
                <w:rFonts w:cs="Arial"/>
              </w:rPr>
              <w:t>El</w:t>
            </w:r>
            <w:r w:rsidRPr="004B4066">
              <w:rPr>
                <w:rFonts w:cs="Arial"/>
                <w:spacing w:val="-3"/>
              </w:rPr>
              <w:t xml:space="preserve"> </w:t>
            </w:r>
            <w:r w:rsidRPr="004B4066">
              <w:rPr>
                <w:rFonts w:cs="Arial"/>
              </w:rPr>
              <w:t>Presidente</w:t>
            </w:r>
            <w:r w:rsidRPr="004B4066">
              <w:rPr>
                <w:rFonts w:cs="Arial"/>
                <w:spacing w:val="-3"/>
              </w:rPr>
              <w:t xml:space="preserve"> </w:t>
            </w:r>
            <w:r w:rsidRPr="004B4066">
              <w:rPr>
                <w:rFonts w:cs="Arial"/>
              </w:rPr>
              <w:t>del</w:t>
            </w:r>
            <w:r w:rsidRPr="004B4066">
              <w:rPr>
                <w:rFonts w:cs="Arial"/>
                <w:spacing w:val="-3"/>
              </w:rPr>
              <w:t xml:space="preserve"> </w:t>
            </w:r>
            <w:r w:rsidRPr="004B4066">
              <w:rPr>
                <w:rFonts w:cs="Arial"/>
              </w:rPr>
              <w:t>Consejo</w:t>
            </w:r>
            <w:r w:rsidRPr="004B4066">
              <w:rPr>
                <w:rFonts w:cs="Arial"/>
                <w:spacing w:val="-4"/>
              </w:rPr>
              <w:t xml:space="preserve"> </w:t>
            </w:r>
            <w:r w:rsidRPr="004B4066">
              <w:rPr>
                <w:rFonts w:cs="Arial"/>
              </w:rPr>
              <w:t>Municipal</w:t>
            </w:r>
            <w:r w:rsidRPr="004B4066">
              <w:rPr>
                <w:rFonts w:cs="Arial"/>
                <w:spacing w:val="-3"/>
              </w:rPr>
              <w:t xml:space="preserve"> </w:t>
            </w:r>
            <w:r w:rsidRPr="004B4066">
              <w:rPr>
                <w:rFonts w:cs="Arial"/>
              </w:rPr>
              <w:t>celebrará</w:t>
            </w:r>
            <w:r w:rsidRPr="004B4066">
              <w:rPr>
                <w:rFonts w:cs="Arial"/>
                <w:spacing w:val="-3"/>
              </w:rPr>
              <w:t xml:space="preserve"> </w:t>
            </w:r>
            <w:r w:rsidRPr="004B4066">
              <w:rPr>
                <w:rFonts w:cs="Arial"/>
              </w:rPr>
              <w:t>convenios</w:t>
            </w:r>
            <w:r w:rsidRPr="004B4066">
              <w:rPr>
                <w:rFonts w:cs="Arial"/>
                <w:spacing w:val="-4"/>
              </w:rPr>
              <w:t xml:space="preserve"> </w:t>
            </w:r>
            <w:r w:rsidRPr="004B4066">
              <w:rPr>
                <w:rFonts w:cs="Arial"/>
              </w:rPr>
              <w:t>de</w:t>
            </w:r>
            <w:r w:rsidRPr="004B4066">
              <w:rPr>
                <w:rFonts w:cs="Arial"/>
                <w:spacing w:val="-4"/>
              </w:rPr>
              <w:t xml:space="preserve"> </w:t>
            </w:r>
            <w:r w:rsidRPr="004B4066">
              <w:rPr>
                <w:rFonts w:cs="Arial"/>
              </w:rPr>
              <w:t>coordinación,</w:t>
            </w:r>
            <w:r w:rsidRPr="004B4066">
              <w:rPr>
                <w:rFonts w:cs="Arial"/>
                <w:spacing w:val="-3"/>
              </w:rPr>
              <w:t xml:space="preserve"> </w:t>
            </w:r>
            <w:r w:rsidRPr="004B4066">
              <w:rPr>
                <w:rFonts w:cs="Arial"/>
              </w:rPr>
              <w:t>pero</w:t>
            </w:r>
            <w:r w:rsidRPr="004B4066">
              <w:rPr>
                <w:rFonts w:cs="Arial"/>
                <w:spacing w:val="-4"/>
              </w:rPr>
              <w:t xml:space="preserve"> </w:t>
            </w:r>
            <w:r w:rsidRPr="004B4066">
              <w:rPr>
                <w:rFonts w:cs="Arial"/>
              </w:rPr>
              <w:t>en</w:t>
            </w:r>
            <w:r w:rsidRPr="004B4066">
              <w:rPr>
                <w:rFonts w:cs="Arial"/>
                <w:spacing w:val="-4"/>
              </w:rPr>
              <w:t xml:space="preserve"> </w:t>
            </w:r>
            <w:r w:rsidRPr="004B4066">
              <w:rPr>
                <w:rFonts w:cs="Arial"/>
              </w:rPr>
              <w:t>el</w:t>
            </w:r>
            <w:r w:rsidRPr="004B4066">
              <w:rPr>
                <w:rFonts w:cs="Arial"/>
                <w:spacing w:val="-3"/>
              </w:rPr>
              <w:t xml:space="preserve"> </w:t>
            </w:r>
            <w:r w:rsidRPr="004B4066">
              <w:rPr>
                <w:rFonts w:cs="Arial"/>
              </w:rPr>
              <w:t>caso</w:t>
            </w:r>
            <w:r w:rsidRPr="004B4066">
              <w:rPr>
                <w:rFonts w:cs="Arial"/>
                <w:spacing w:val="-3"/>
              </w:rPr>
              <w:t xml:space="preserve"> </w:t>
            </w:r>
            <w:r w:rsidRPr="004B4066">
              <w:rPr>
                <w:rFonts w:cs="Arial"/>
              </w:rPr>
              <w:t>que</w:t>
            </w:r>
            <w:r w:rsidRPr="004B4066">
              <w:rPr>
                <w:rFonts w:cs="Arial"/>
                <w:spacing w:val="-53"/>
              </w:rPr>
              <w:t xml:space="preserve"> </w:t>
            </w:r>
            <w:r w:rsidRPr="004B4066">
              <w:rPr>
                <w:rFonts w:cs="Arial"/>
              </w:rPr>
              <w:t>se</w:t>
            </w:r>
            <w:r w:rsidRPr="004B4066">
              <w:rPr>
                <w:rFonts w:cs="Arial"/>
                <w:spacing w:val="-3"/>
              </w:rPr>
              <w:t xml:space="preserve"> </w:t>
            </w:r>
            <w:r w:rsidRPr="004B4066">
              <w:rPr>
                <w:rFonts w:cs="Arial"/>
              </w:rPr>
              <w:t>vayan</w:t>
            </w:r>
            <w:r w:rsidRPr="004B4066">
              <w:rPr>
                <w:rFonts w:cs="Arial"/>
                <w:spacing w:val="-3"/>
              </w:rPr>
              <w:t xml:space="preserve"> </w:t>
            </w:r>
            <w:r w:rsidRPr="004B4066">
              <w:rPr>
                <w:rFonts w:cs="Arial"/>
              </w:rPr>
              <w:t>a</w:t>
            </w:r>
            <w:r w:rsidRPr="004B4066">
              <w:rPr>
                <w:rFonts w:cs="Arial"/>
                <w:spacing w:val="-2"/>
              </w:rPr>
              <w:t xml:space="preserve"> </w:t>
            </w:r>
            <w:r w:rsidRPr="004B4066">
              <w:rPr>
                <w:rFonts w:cs="Arial"/>
              </w:rPr>
              <w:t>comprometer</w:t>
            </w:r>
            <w:r w:rsidRPr="004B4066">
              <w:rPr>
                <w:rFonts w:cs="Arial"/>
                <w:spacing w:val="-3"/>
              </w:rPr>
              <w:t xml:space="preserve"> </w:t>
            </w:r>
            <w:r w:rsidRPr="004B4066">
              <w:rPr>
                <w:rFonts w:cs="Arial"/>
              </w:rPr>
              <w:t>recursos</w:t>
            </w:r>
            <w:r w:rsidRPr="004B4066">
              <w:rPr>
                <w:rFonts w:cs="Arial"/>
                <w:spacing w:val="-2"/>
              </w:rPr>
              <w:t xml:space="preserve"> </w:t>
            </w:r>
            <w:r w:rsidRPr="004B4066">
              <w:rPr>
                <w:rFonts w:cs="Arial"/>
              </w:rPr>
              <w:t>que</w:t>
            </w:r>
            <w:r w:rsidRPr="004B4066">
              <w:rPr>
                <w:rFonts w:cs="Arial"/>
                <w:spacing w:val="-3"/>
              </w:rPr>
              <w:t xml:space="preserve"> </w:t>
            </w:r>
            <w:r w:rsidRPr="004B4066">
              <w:rPr>
                <w:rFonts w:cs="Arial"/>
              </w:rPr>
              <w:t>no</w:t>
            </w:r>
            <w:r w:rsidRPr="004B4066">
              <w:rPr>
                <w:rFonts w:cs="Arial"/>
                <w:spacing w:val="-2"/>
              </w:rPr>
              <w:t xml:space="preserve"> </w:t>
            </w:r>
            <w:r w:rsidRPr="004B4066">
              <w:rPr>
                <w:rFonts w:cs="Arial"/>
              </w:rPr>
              <w:t>sean</w:t>
            </w:r>
            <w:r w:rsidRPr="004B4066">
              <w:rPr>
                <w:rFonts w:cs="Arial"/>
                <w:spacing w:val="-3"/>
              </w:rPr>
              <w:t xml:space="preserve"> </w:t>
            </w:r>
            <w:r w:rsidRPr="004B4066">
              <w:rPr>
                <w:rFonts w:cs="Arial"/>
              </w:rPr>
              <w:t>patrimonio</w:t>
            </w:r>
            <w:r w:rsidRPr="004B4066">
              <w:rPr>
                <w:rFonts w:cs="Arial"/>
                <w:spacing w:val="-2"/>
              </w:rPr>
              <w:t xml:space="preserve"> </w:t>
            </w:r>
            <w:r w:rsidRPr="004B4066">
              <w:rPr>
                <w:rFonts w:cs="Arial"/>
              </w:rPr>
              <w:t>del</w:t>
            </w:r>
            <w:r w:rsidRPr="004B4066">
              <w:rPr>
                <w:rFonts w:cs="Arial"/>
                <w:spacing w:val="-3"/>
              </w:rPr>
              <w:t xml:space="preserve"> </w:t>
            </w:r>
            <w:r w:rsidRPr="004B4066">
              <w:rPr>
                <w:rFonts w:cs="Arial"/>
              </w:rPr>
              <w:t>Consejo</w:t>
            </w:r>
            <w:r w:rsidRPr="004B4066">
              <w:rPr>
                <w:rFonts w:cs="Arial"/>
                <w:spacing w:val="-2"/>
              </w:rPr>
              <w:t xml:space="preserve"> </w:t>
            </w:r>
            <w:r w:rsidRPr="004B4066">
              <w:rPr>
                <w:rFonts w:cs="Arial"/>
              </w:rPr>
              <w:t>Municipal,</w:t>
            </w:r>
            <w:r w:rsidRPr="004B4066">
              <w:rPr>
                <w:rFonts w:cs="Arial"/>
                <w:spacing w:val="-3"/>
              </w:rPr>
              <w:t xml:space="preserve"> </w:t>
            </w:r>
            <w:r w:rsidRPr="004B4066">
              <w:rPr>
                <w:rFonts w:cs="Arial"/>
              </w:rPr>
              <w:t>deberán</w:t>
            </w:r>
            <w:r w:rsidRPr="004B4066">
              <w:rPr>
                <w:rFonts w:cs="Arial"/>
                <w:spacing w:val="-2"/>
              </w:rPr>
              <w:t xml:space="preserve"> </w:t>
            </w:r>
            <w:r w:rsidRPr="004B4066">
              <w:rPr>
                <w:rFonts w:cs="Arial"/>
              </w:rPr>
              <w:t>ser</w:t>
            </w:r>
            <w:r w:rsidRPr="004B4066">
              <w:rPr>
                <w:rFonts w:cs="Arial"/>
                <w:spacing w:val="-2"/>
              </w:rPr>
              <w:t xml:space="preserve"> </w:t>
            </w:r>
            <w:r w:rsidRPr="004B4066">
              <w:rPr>
                <w:rFonts w:cs="Arial"/>
              </w:rPr>
              <w:t>autorizados</w:t>
            </w:r>
            <w:r w:rsidRPr="004B4066">
              <w:rPr>
                <w:rFonts w:cs="Arial"/>
                <w:spacing w:val="-3"/>
              </w:rPr>
              <w:t xml:space="preserve"> </w:t>
            </w:r>
            <w:r w:rsidRPr="004B4066">
              <w:rPr>
                <w:rFonts w:cs="Arial"/>
              </w:rPr>
              <w:t>por</w:t>
            </w:r>
            <w:r w:rsidRPr="004B4066">
              <w:rPr>
                <w:rFonts w:cs="Arial"/>
                <w:spacing w:val="-53"/>
              </w:rPr>
              <w:t xml:space="preserve"> </w:t>
            </w:r>
            <w:r w:rsidRPr="004B4066">
              <w:rPr>
                <w:rFonts w:cs="Arial"/>
              </w:rPr>
              <w:t>el</w:t>
            </w:r>
            <w:r w:rsidRPr="004B4066">
              <w:rPr>
                <w:rFonts w:cs="Arial"/>
                <w:spacing w:val="-2"/>
              </w:rPr>
              <w:t xml:space="preserve"> </w:t>
            </w:r>
            <w:r>
              <w:rPr>
                <w:rFonts w:cs="Arial"/>
              </w:rPr>
              <w:t>Ayuntamiento.</w:t>
            </w:r>
          </w:p>
        </w:tc>
        <w:tc>
          <w:tcPr>
            <w:tcW w:w="2500" w:type="pct"/>
          </w:tcPr>
          <w:p w:rsidR="00B37038" w:rsidRPr="0029112B" w:rsidRDefault="00B37038" w:rsidP="00A14B9D">
            <w:pPr>
              <w:pStyle w:val="Textoindependiente"/>
              <w:spacing w:before="1"/>
              <w:ind w:left="176" w:right="120"/>
              <w:jc w:val="both"/>
              <w:rPr>
                <w:rFonts w:cs="Arial"/>
                <w:color w:val="FF0000"/>
              </w:rPr>
            </w:pPr>
            <w:r w:rsidRPr="004B4066">
              <w:rPr>
                <w:rFonts w:cs="Arial"/>
                <w:b/>
                <w:color w:val="FF0000"/>
              </w:rPr>
              <w:t>ARTÍCULO</w:t>
            </w:r>
            <w:r w:rsidRPr="004B4066">
              <w:rPr>
                <w:rFonts w:cs="Arial"/>
                <w:b/>
                <w:color w:val="FF0000"/>
                <w:spacing w:val="-4"/>
              </w:rPr>
              <w:t xml:space="preserve"> </w:t>
            </w:r>
            <w:r w:rsidRPr="004B4066">
              <w:rPr>
                <w:rFonts w:cs="Arial"/>
                <w:b/>
                <w:color w:val="FF0000"/>
              </w:rPr>
              <w:t>27</w:t>
            </w:r>
            <w:r w:rsidRPr="004B4066">
              <w:rPr>
                <w:rFonts w:cs="Arial"/>
                <w:color w:val="FF0000"/>
              </w:rPr>
              <w:t>.</w:t>
            </w:r>
            <w:r w:rsidRPr="004B4066">
              <w:rPr>
                <w:rFonts w:cs="Arial"/>
                <w:color w:val="FF0000"/>
                <w:spacing w:val="-4"/>
              </w:rPr>
              <w:t xml:space="preserve"> </w:t>
            </w:r>
            <w:r w:rsidRPr="004B4066">
              <w:rPr>
                <w:rFonts w:cs="Arial"/>
                <w:color w:val="FF0000"/>
              </w:rPr>
              <w:t>El</w:t>
            </w:r>
            <w:r w:rsidRPr="004B4066">
              <w:rPr>
                <w:rFonts w:cs="Arial"/>
                <w:color w:val="FF0000"/>
                <w:spacing w:val="-3"/>
              </w:rPr>
              <w:t xml:space="preserve"> </w:t>
            </w:r>
            <w:r w:rsidRPr="004B4066">
              <w:rPr>
                <w:rFonts w:cs="Arial"/>
                <w:color w:val="FF0000"/>
              </w:rPr>
              <w:t>Presidente</w:t>
            </w:r>
            <w:r w:rsidRPr="004B4066">
              <w:rPr>
                <w:rFonts w:cs="Arial"/>
                <w:color w:val="FF0000"/>
                <w:spacing w:val="-3"/>
              </w:rPr>
              <w:t xml:space="preserve"> </w:t>
            </w:r>
            <w:r w:rsidRPr="004B4066">
              <w:rPr>
                <w:rFonts w:cs="Arial"/>
                <w:color w:val="FF0000"/>
              </w:rPr>
              <w:t>del</w:t>
            </w:r>
            <w:r w:rsidRPr="004B4066">
              <w:rPr>
                <w:rFonts w:cs="Arial"/>
                <w:color w:val="FF0000"/>
                <w:spacing w:val="-3"/>
              </w:rPr>
              <w:t xml:space="preserve"> </w:t>
            </w:r>
            <w:r w:rsidRPr="004B4066">
              <w:rPr>
                <w:rFonts w:cs="Arial"/>
                <w:color w:val="FF0000"/>
              </w:rPr>
              <w:t>Consejo</w:t>
            </w:r>
            <w:r w:rsidRPr="004B4066">
              <w:rPr>
                <w:rFonts w:cs="Arial"/>
                <w:color w:val="FF0000"/>
                <w:spacing w:val="-4"/>
              </w:rPr>
              <w:t xml:space="preserve"> </w:t>
            </w:r>
            <w:r w:rsidRPr="004B4066">
              <w:rPr>
                <w:rFonts w:cs="Arial"/>
                <w:color w:val="FF0000"/>
              </w:rPr>
              <w:t>Municipal</w:t>
            </w:r>
            <w:r w:rsidRPr="004B4066">
              <w:rPr>
                <w:rFonts w:cs="Arial"/>
                <w:color w:val="FF0000"/>
                <w:spacing w:val="-3"/>
              </w:rPr>
              <w:t xml:space="preserve"> </w:t>
            </w:r>
            <w:r w:rsidRPr="004B4066">
              <w:rPr>
                <w:rFonts w:cs="Arial"/>
                <w:color w:val="FF0000"/>
              </w:rPr>
              <w:t>celebrará</w:t>
            </w:r>
            <w:r w:rsidRPr="004B4066">
              <w:rPr>
                <w:rFonts w:cs="Arial"/>
                <w:color w:val="FF0000"/>
                <w:spacing w:val="-3"/>
              </w:rPr>
              <w:t xml:space="preserve"> </w:t>
            </w:r>
            <w:r w:rsidRPr="004B4066">
              <w:rPr>
                <w:rFonts w:cs="Arial"/>
                <w:color w:val="FF0000"/>
              </w:rPr>
              <w:t>convenios</w:t>
            </w:r>
            <w:r w:rsidRPr="004B4066">
              <w:rPr>
                <w:rFonts w:cs="Arial"/>
                <w:color w:val="FF0000"/>
                <w:spacing w:val="-4"/>
              </w:rPr>
              <w:t xml:space="preserve"> </w:t>
            </w:r>
            <w:r w:rsidRPr="004B4066">
              <w:rPr>
                <w:rFonts w:cs="Arial"/>
                <w:color w:val="FF0000"/>
              </w:rPr>
              <w:t>de</w:t>
            </w:r>
            <w:r w:rsidRPr="004B4066">
              <w:rPr>
                <w:rFonts w:cs="Arial"/>
                <w:color w:val="FF0000"/>
                <w:spacing w:val="-4"/>
              </w:rPr>
              <w:t xml:space="preserve"> </w:t>
            </w:r>
            <w:r w:rsidRPr="004B4066">
              <w:rPr>
                <w:rFonts w:cs="Arial"/>
                <w:color w:val="FF0000"/>
              </w:rPr>
              <w:t>coordinación,</w:t>
            </w:r>
            <w:r w:rsidRPr="004B4066">
              <w:rPr>
                <w:rFonts w:cs="Arial"/>
                <w:color w:val="FF0000"/>
                <w:spacing w:val="-3"/>
              </w:rPr>
              <w:t xml:space="preserve"> </w:t>
            </w:r>
            <w:r w:rsidRPr="004B4066">
              <w:rPr>
                <w:rFonts w:cs="Arial"/>
                <w:color w:val="FF0000"/>
              </w:rPr>
              <w:t>pero</w:t>
            </w:r>
            <w:r w:rsidRPr="004B4066">
              <w:rPr>
                <w:rFonts w:cs="Arial"/>
                <w:color w:val="FF0000"/>
                <w:spacing w:val="-4"/>
              </w:rPr>
              <w:t xml:space="preserve"> </w:t>
            </w:r>
            <w:r w:rsidRPr="004B4066">
              <w:rPr>
                <w:rFonts w:cs="Arial"/>
                <w:color w:val="FF0000"/>
              </w:rPr>
              <w:t>en</w:t>
            </w:r>
            <w:r w:rsidRPr="004B4066">
              <w:rPr>
                <w:rFonts w:cs="Arial"/>
                <w:color w:val="FF0000"/>
                <w:spacing w:val="-4"/>
              </w:rPr>
              <w:t xml:space="preserve"> </w:t>
            </w:r>
            <w:r w:rsidRPr="004B4066">
              <w:rPr>
                <w:rFonts w:cs="Arial"/>
                <w:color w:val="FF0000"/>
              </w:rPr>
              <w:t>el</w:t>
            </w:r>
            <w:r w:rsidRPr="004B4066">
              <w:rPr>
                <w:rFonts w:cs="Arial"/>
                <w:color w:val="FF0000"/>
                <w:spacing w:val="-3"/>
              </w:rPr>
              <w:t xml:space="preserve"> </w:t>
            </w:r>
            <w:r w:rsidRPr="004B4066">
              <w:rPr>
                <w:rFonts w:cs="Arial"/>
                <w:color w:val="FF0000"/>
              </w:rPr>
              <w:t>caso</w:t>
            </w:r>
            <w:r w:rsidRPr="004B4066">
              <w:rPr>
                <w:rFonts w:cs="Arial"/>
                <w:color w:val="FF0000"/>
                <w:spacing w:val="-3"/>
              </w:rPr>
              <w:t xml:space="preserve"> </w:t>
            </w:r>
            <w:r w:rsidRPr="004B4066">
              <w:rPr>
                <w:rFonts w:cs="Arial"/>
                <w:color w:val="FF0000"/>
              </w:rPr>
              <w:t>que</w:t>
            </w:r>
            <w:r w:rsidRPr="004B4066">
              <w:rPr>
                <w:rFonts w:cs="Arial"/>
                <w:color w:val="FF0000"/>
                <w:spacing w:val="-53"/>
              </w:rPr>
              <w:t xml:space="preserve"> </w:t>
            </w:r>
            <w:r w:rsidRPr="004B4066">
              <w:rPr>
                <w:rFonts w:cs="Arial"/>
                <w:color w:val="FF0000"/>
              </w:rPr>
              <w:t>se</w:t>
            </w:r>
            <w:r w:rsidRPr="004B4066">
              <w:rPr>
                <w:rFonts w:cs="Arial"/>
                <w:color w:val="FF0000"/>
                <w:spacing w:val="-3"/>
              </w:rPr>
              <w:t xml:space="preserve"> </w:t>
            </w:r>
            <w:r w:rsidRPr="004B4066">
              <w:rPr>
                <w:rFonts w:cs="Arial"/>
                <w:color w:val="FF0000"/>
              </w:rPr>
              <w:t>vayan</w:t>
            </w:r>
            <w:r w:rsidRPr="004B4066">
              <w:rPr>
                <w:rFonts w:cs="Arial"/>
                <w:color w:val="FF0000"/>
                <w:spacing w:val="-3"/>
              </w:rPr>
              <w:t xml:space="preserve"> </w:t>
            </w:r>
            <w:r w:rsidRPr="004B4066">
              <w:rPr>
                <w:rFonts w:cs="Arial"/>
                <w:color w:val="FF0000"/>
              </w:rPr>
              <w:t>a</w:t>
            </w:r>
            <w:r w:rsidRPr="004B4066">
              <w:rPr>
                <w:rFonts w:cs="Arial"/>
                <w:color w:val="FF0000"/>
                <w:spacing w:val="-2"/>
              </w:rPr>
              <w:t xml:space="preserve"> </w:t>
            </w:r>
            <w:r w:rsidRPr="004B4066">
              <w:rPr>
                <w:rFonts w:cs="Arial"/>
                <w:color w:val="FF0000"/>
              </w:rPr>
              <w:t>comprometer</w:t>
            </w:r>
            <w:r w:rsidRPr="004B4066">
              <w:rPr>
                <w:rFonts w:cs="Arial"/>
                <w:color w:val="FF0000"/>
                <w:spacing w:val="-3"/>
              </w:rPr>
              <w:t xml:space="preserve"> </w:t>
            </w:r>
            <w:r w:rsidRPr="004B4066">
              <w:rPr>
                <w:rFonts w:cs="Arial"/>
                <w:color w:val="FF0000"/>
              </w:rPr>
              <w:t>recursos</w:t>
            </w:r>
            <w:r w:rsidRPr="004B4066">
              <w:rPr>
                <w:rFonts w:cs="Arial"/>
                <w:color w:val="FF0000"/>
                <w:spacing w:val="-2"/>
              </w:rPr>
              <w:t xml:space="preserve"> </w:t>
            </w:r>
            <w:r w:rsidRPr="004B4066">
              <w:rPr>
                <w:rFonts w:cs="Arial"/>
                <w:color w:val="FF0000"/>
              </w:rPr>
              <w:t>que</w:t>
            </w:r>
            <w:r w:rsidRPr="004B4066">
              <w:rPr>
                <w:rFonts w:cs="Arial"/>
                <w:color w:val="FF0000"/>
                <w:spacing w:val="-3"/>
              </w:rPr>
              <w:t xml:space="preserve"> </w:t>
            </w:r>
            <w:r w:rsidRPr="004B4066">
              <w:rPr>
                <w:rFonts w:cs="Arial"/>
                <w:color w:val="FF0000"/>
              </w:rPr>
              <w:t>no</w:t>
            </w:r>
            <w:r w:rsidRPr="004B4066">
              <w:rPr>
                <w:rFonts w:cs="Arial"/>
                <w:color w:val="FF0000"/>
                <w:spacing w:val="-2"/>
              </w:rPr>
              <w:t xml:space="preserve"> </w:t>
            </w:r>
            <w:r w:rsidRPr="004B4066">
              <w:rPr>
                <w:rFonts w:cs="Arial"/>
                <w:color w:val="FF0000"/>
              </w:rPr>
              <w:t>sean</w:t>
            </w:r>
            <w:r w:rsidRPr="004B4066">
              <w:rPr>
                <w:rFonts w:cs="Arial"/>
                <w:color w:val="FF0000"/>
                <w:spacing w:val="-3"/>
              </w:rPr>
              <w:t xml:space="preserve"> </w:t>
            </w:r>
            <w:r w:rsidRPr="004B4066">
              <w:rPr>
                <w:rFonts w:cs="Arial"/>
                <w:color w:val="FF0000"/>
              </w:rPr>
              <w:t>patrimonio</w:t>
            </w:r>
            <w:r w:rsidRPr="004B4066">
              <w:rPr>
                <w:rFonts w:cs="Arial"/>
                <w:color w:val="FF0000"/>
                <w:spacing w:val="-2"/>
              </w:rPr>
              <w:t xml:space="preserve"> </w:t>
            </w:r>
            <w:r w:rsidRPr="004B4066">
              <w:rPr>
                <w:rFonts w:cs="Arial"/>
                <w:color w:val="FF0000"/>
              </w:rPr>
              <w:t>del</w:t>
            </w:r>
            <w:r w:rsidRPr="004B4066">
              <w:rPr>
                <w:rFonts w:cs="Arial"/>
                <w:color w:val="FF0000"/>
                <w:spacing w:val="-3"/>
              </w:rPr>
              <w:t xml:space="preserve"> </w:t>
            </w:r>
            <w:r w:rsidRPr="004B4066">
              <w:rPr>
                <w:rFonts w:cs="Arial"/>
                <w:color w:val="FF0000"/>
              </w:rPr>
              <w:t>Consejo</w:t>
            </w:r>
            <w:r w:rsidRPr="004B4066">
              <w:rPr>
                <w:rFonts w:cs="Arial"/>
                <w:color w:val="FF0000"/>
                <w:spacing w:val="-2"/>
              </w:rPr>
              <w:t xml:space="preserve"> </w:t>
            </w:r>
            <w:r w:rsidRPr="004B4066">
              <w:rPr>
                <w:rFonts w:cs="Arial"/>
                <w:color w:val="FF0000"/>
              </w:rPr>
              <w:t>Municipal,</w:t>
            </w:r>
            <w:r w:rsidRPr="004B4066">
              <w:rPr>
                <w:rFonts w:cs="Arial"/>
                <w:color w:val="FF0000"/>
                <w:spacing w:val="-3"/>
              </w:rPr>
              <w:t xml:space="preserve"> </w:t>
            </w:r>
            <w:r w:rsidRPr="004B4066">
              <w:rPr>
                <w:rFonts w:cs="Arial"/>
                <w:color w:val="FF0000"/>
              </w:rPr>
              <w:t>deberán</w:t>
            </w:r>
            <w:r w:rsidRPr="004B4066">
              <w:rPr>
                <w:rFonts w:cs="Arial"/>
                <w:color w:val="FF0000"/>
                <w:spacing w:val="-2"/>
              </w:rPr>
              <w:t xml:space="preserve"> </w:t>
            </w:r>
            <w:r w:rsidRPr="004B4066">
              <w:rPr>
                <w:rFonts w:cs="Arial"/>
                <w:color w:val="FF0000"/>
              </w:rPr>
              <w:t>ser</w:t>
            </w:r>
            <w:r w:rsidRPr="004B4066">
              <w:rPr>
                <w:rFonts w:cs="Arial"/>
                <w:color w:val="FF0000"/>
                <w:spacing w:val="-2"/>
              </w:rPr>
              <w:t xml:space="preserve"> </w:t>
            </w:r>
            <w:r w:rsidRPr="004B4066">
              <w:rPr>
                <w:rFonts w:cs="Arial"/>
                <w:color w:val="FF0000"/>
              </w:rPr>
              <w:t>autorizados</w:t>
            </w:r>
            <w:r w:rsidRPr="004B4066">
              <w:rPr>
                <w:rFonts w:cs="Arial"/>
                <w:color w:val="FF0000"/>
                <w:spacing w:val="-3"/>
              </w:rPr>
              <w:t xml:space="preserve"> </w:t>
            </w:r>
            <w:r w:rsidRPr="004B4066">
              <w:rPr>
                <w:rFonts w:cs="Arial"/>
                <w:color w:val="FF0000"/>
              </w:rPr>
              <w:t>por</w:t>
            </w:r>
            <w:r w:rsidRPr="004B4066">
              <w:rPr>
                <w:rFonts w:cs="Arial"/>
                <w:color w:val="FF0000"/>
                <w:spacing w:val="-53"/>
              </w:rPr>
              <w:t xml:space="preserve"> </w:t>
            </w:r>
            <w:r w:rsidRPr="004B4066">
              <w:rPr>
                <w:rFonts w:cs="Arial"/>
                <w:color w:val="FF0000"/>
              </w:rPr>
              <w:t>el</w:t>
            </w:r>
            <w:r w:rsidRPr="004B4066">
              <w:rPr>
                <w:rFonts w:cs="Arial"/>
                <w:color w:val="FF0000"/>
                <w:spacing w:val="-2"/>
              </w:rPr>
              <w:t xml:space="preserve"> </w:t>
            </w:r>
            <w:r>
              <w:rPr>
                <w:rFonts w:cs="Arial"/>
                <w:color w:val="FF0000"/>
              </w:rPr>
              <w:t>Ayuntamiento.</w:t>
            </w:r>
          </w:p>
        </w:tc>
      </w:tr>
      <w:tr w:rsidR="00B37038" w:rsidRPr="004B4066" w:rsidTr="00A14B9D">
        <w:tc>
          <w:tcPr>
            <w:tcW w:w="2500" w:type="pct"/>
          </w:tcPr>
          <w:p w:rsidR="00B37038" w:rsidRPr="004B4066" w:rsidRDefault="00B37038" w:rsidP="00A14B9D">
            <w:pPr>
              <w:pStyle w:val="Ttulo2"/>
              <w:spacing w:before="67"/>
              <w:ind w:right="-102"/>
              <w:rPr>
                <w:sz w:val="20"/>
                <w:szCs w:val="20"/>
                <w:lang w:val="es-MX"/>
              </w:rPr>
            </w:pPr>
            <w:r w:rsidRPr="004B4066">
              <w:rPr>
                <w:sz w:val="20"/>
                <w:szCs w:val="20"/>
                <w:lang w:val="es-MX"/>
              </w:rPr>
              <w:t>CAPÍTULO</w:t>
            </w:r>
            <w:r w:rsidRPr="004B4066">
              <w:rPr>
                <w:spacing w:val="-4"/>
                <w:sz w:val="20"/>
                <w:szCs w:val="20"/>
                <w:lang w:val="es-MX"/>
              </w:rPr>
              <w:t xml:space="preserve"> </w:t>
            </w:r>
            <w:r w:rsidRPr="004B4066">
              <w:rPr>
                <w:sz w:val="20"/>
                <w:szCs w:val="20"/>
                <w:lang w:val="es-MX"/>
              </w:rPr>
              <w:t>VII</w:t>
            </w:r>
          </w:p>
          <w:p w:rsidR="00B37038" w:rsidRPr="004B4066" w:rsidRDefault="00B37038" w:rsidP="00A14B9D">
            <w:pPr>
              <w:tabs>
                <w:tab w:val="left" w:pos="2451"/>
              </w:tabs>
              <w:ind w:left="-101" w:right="-102"/>
              <w:jc w:val="center"/>
              <w:rPr>
                <w:rFonts w:cs="Arial"/>
                <w:b/>
              </w:rPr>
            </w:pPr>
            <w:r w:rsidRPr="004B4066">
              <w:rPr>
                <w:rFonts w:cs="Arial"/>
                <w:b/>
              </w:rPr>
              <w:t>DE</w:t>
            </w:r>
            <w:r w:rsidRPr="004B4066">
              <w:rPr>
                <w:rFonts w:cs="Arial"/>
                <w:b/>
                <w:spacing w:val="-5"/>
              </w:rPr>
              <w:t xml:space="preserve"> </w:t>
            </w:r>
            <w:r w:rsidRPr="004B4066">
              <w:rPr>
                <w:rFonts w:cs="Arial"/>
                <w:b/>
              </w:rPr>
              <w:t>LOS</w:t>
            </w:r>
            <w:r w:rsidRPr="004B4066">
              <w:rPr>
                <w:rFonts w:cs="Arial"/>
                <w:b/>
                <w:spacing w:val="-5"/>
              </w:rPr>
              <w:t xml:space="preserve"> </w:t>
            </w:r>
            <w:r w:rsidRPr="004B4066">
              <w:rPr>
                <w:rFonts w:cs="Arial"/>
                <w:b/>
              </w:rPr>
              <w:t>COMITÉS</w:t>
            </w:r>
            <w:r w:rsidRPr="004B4066">
              <w:rPr>
                <w:rFonts w:cs="Arial"/>
                <w:b/>
                <w:spacing w:val="-5"/>
              </w:rPr>
              <w:t xml:space="preserve"> </w:t>
            </w:r>
            <w:r w:rsidRPr="004B4066">
              <w:rPr>
                <w:rFonts w:cs="Arial"/>
                <w:b/>
              </w:rPr>
              <w:t>DEPORTIVOS</w:t>
            </w:r>
            <w:r w:rsidRPr="004B4066">
              <w:rPr>
                <w:rFonts w:cs="Arial"/>
                <w:b/>
                <w:spacing w:val="-5"/>
              </w:rPr>
              <w:t xml:space="preserve"> </w:t>
            </w:r>
            <w:r w:rsidRPr="004B4066">
              <w:rPr>
                <w:rFonts w:cs="Arial"/>
                <w:b/>
              </w:rPr>
              <w:t>MUNICIPALES</w:t>
            </w:r>
          </w:p>
        </w:tc>
        <w:tc>
          <w:tcPr>
            <w:tcW w:w="2500" w:type="pct"/>
          </w:tcPr>
          <w:p w:rsidR="00B37038" w:rsidRPr="004B4066" w:rsidRDefault="00B37038" w:rsidP="00A14B9D">
            <w:pPr>
              <w:pStyle w:val="Ttulo2"/>
              <w:spacing w:before="67"/>
              <w:rPr>
                <w:sz w:val="20"/>
                <w:szCs w:val="20"/>
                <w:lang w:val="es-MX"/>
              </w:rPr>
            </w:pPr>
            <w:r w:rsidRPr="004B4066">
              <w:rPr>
                <w:sz w:val="20"/>
                <w:szCs w:val="20"/>
                <w:lang w:val="es-MX"/>
              </w:rPr>
              <w:t>CAPÍTULO</w:t>
            </w:r>
            <w:r w:rsidRPr="004B4066">
              <w:rPr>
                <w:spacing w:val="-4"/>
                <w:sz w:val="20"/>
                <w:szCs w:val="20"/>
                <w:lang w:val="es-MX"/>
              </w:rPr>
              <w:t xml:space="preserve"> </w:t>
            </w:r>
            <w:r w:rsidRPr="004B4066">
              <w:rPr>
                <w:sz w:val="20"/>
                <w:szCs w:val="20"/>
                <w:lang w:val="es-MX"/>
              </w:rPr>
              <w:t>VII</w:t>
            </w:r>
          </w:p>
          <w:p w:rsidR="00B37038" w:rsidRPr="004B4066" w:rsidRDefault="00B37038" w:rsidP="00A14B9D">
            <w:pPr>
              <w:spacing w:before="78"/>
              <w:jc w:val="center"/>
              <w:rPr>
                <w:rFonts w:cs="Arial"/>
                <w:b/>
              </w:rPr>
            </w:pPr>
            <w:r w:rsidRPr="004B4066">
              <w:rPr>
                <w:rFonts w:cs="Arial"/>
                <w:b/>
              </w:rPr>
              <w:t>DE</w:t>
            </w:r>
            <w:r w:rsidRPr="004B4066">
              <w:rPr>
                <w:rFonts w:cs="Arial"/>
                <w:b/>
                <w:spacing w:val="-5"/>
              </w:rPr>
              <w:t xml:space="preserve"> </w:t>
            </w:r>
            <w:r w:rsidRPr="004B4066">
              <w:rPr>
                <w:rFonts w:cs="Arial"/>
                <w:b/>
              </w:rPr>
              <w:t>LOS</w:t>
            </w:r>
            <w:r w:rsidRPr="004B4066">
              <w:rPr>
                <w:rFonts w:cs="Arial"/>
                <w:b/>
                <w:spacing w:val="-5"/>
              </w:rPr>
              <w:t xml:space="preserve"> </w:t>
            </w:r>
            <w:r w:rsidRPr="004B4066">
              <w:rPr>
                <w:rFonts w:cs="Arial"/>
                <w:b/>
              </w:rPr>
              <w:t>COMITÉS Y LIGAS</w:t>
            </w:r>
            <w:r w:rsidRPr="004B4066">
              <w:rPr>
                <w:rFonts w:cs="Arial"/>
                <w:b/>
                <w:spacing w:val="-5"/>
              </w:rPr>
              <w:t xml:space="preserve"> </w:t>
            </w:r>
            <w:r w:rsidRPr="004B4066">
              <w:rPr>
                <w:rFonts w:cs="Arial"/>
                <w:b/>
              </w:rPr>
              <w:t>DEPORTIVAS</w:t>
            </w:r>
            <w:r w:rsidRPr="004B4066">
              <w:rPr>
                <w:rFonts w:cs="Arial"/>
                <w:b/>
                <w:spacing w:val="-5"/>
              </w:rPr>
              <w:t xml:space="preserve"> </w:t>
            </w:r>
            <w:r w:rsidRPr="004B4066">
              <w:rPr>
                <w:rFonts w:cs="Arial"/>
                <w:b/>
              </w:rPr>
              <w:t>MUNICIPALES</w:t>
            </w:r>
          </w:p>
        </w:tc>
      </w:tr>
      <w:tr w:rsidR="00B37038" w:rsidRPr="004B4066" w:rsidTr="00A14B9D">
        <w:tc>
          <w:tcPr>
            <w:tcW w:w="2500" w:type="pct"/>
          </w:tcPr>
          <w:p w:rsidR="00B37038" w:rsidRDefault="00B37038" w:rsidP="00A14B9D">
            <w:pPr>
              <w:pStyle w:val="Textoindependiente"/>
              <w:ind w:left="176" w:right="119"/>
              <w:jc w:val="both"/>
              <w:rPr>
                <w:rFonts w:cs="Arial"/>
                <w:spacing w:val="-8"/>
              </w:rPr>
            </w:pPr>
            <w:r w:rsidRPr="004B4066">
              <w:rPr>
                <w:rFonts w:cs="Arial"/>
                <w:b/>
              </w:rPr>
              <w:t>ARTÍCULO 28</w:t>
            </w:r>
            <w:r w:rsidRPr="004B4066">
              <w:rPr>
                <w:rFonts w:cs="Arial"/>
              </w:rPr>
              <w:t>. Los Comités Deportivos Municipales son los organismos cuya función será la de inscribir</w:t>
            </w:r>
            <w:r w:rsidRPr="004B4066">
              <w:rPr>
                <w:rFonts w:cs="Arial"/>
                <w:spacing w:val="1"/>
              </w:rPr>
              <w:t xml:space="preserve"> </w:t>
            </w:r>
            <w:r w:rsidRPr="004B4066">
              <w:rPr>
                <w:rFonts w:cs="Arial"/>
              </w:rPr>
              <w:t>cuando</w:t>
            </w:r>
            <w:r w:rsidRPr="004B4066">
              <w:rPr>
                <w:rFonts w:cs="Arial"/>
                <w:spacing w:val="-8"/>
              </w:rPr>
              <w:t xml:space="preserve"> </w:t>
            </w:r>
            <w:r w:rsidRPr="004B4066">
              <w:rPr>
                <w:rFonts w:cs="Arial"/>
              </w:rPr>
              <w:t>así</w:t>
            </w:r>
            <w:r w:rsidRPr="004B4066">
              <w:rPr>
                <w:rFonts w:cs="Arial"/>
                <w:spacing w:val="-7"/>
              </w:rPr>
              <w:t xml:space="preserve"> </w:t>
            </w:r>
            <w:r w:rsidRPr="004B4066">
              <w:rPr>
                <w:rFonts w:cs="Arial"/>
              </w:rPr>
              <w:t>lo</w:t>
            </w:r>
            <w:r w:rsidRPr="004B4066">
              <w:rPr>
                <w:rFonts w:cs="Arial"/>
                <w:spacing w:val="-8"/>
              </w:rPr>
              <w:t xml:space="preserve"> </w:t>
            </w:r>
          </w:p>
          <w:p w:rsidR="00B37038" w:rsidRDefault="00B37038" w:rsidP="00A14B9D">
            <w:pPr>
              <w:pStyle w:val="Textoindependiente"/>
              <w:ind w:left="176" w:right="119"/>
              <w:jc w:val="both"/>
              <w:rPr>
                <w:rFonts w:cs="Arial"/>
              </w:rPr>
            </w:pPr>
          </w:p>
          <w:p w:rsidR="00B37038" w:rsidRDefault="00B37038" w:rsidP="00A14B9D">
            <w:pPr>
              <w:pStyle w:val="Textoindependiente"/>
              <w:ind w:left="176" w:right="119"/>
              <w:jc w:val="both"/>
              <w:rPr>
                <w:rFonts w:cs="Arial"/>
              </w:rPr>
            </w:pPr>
          </w:p>
          <w:p w:rsidR="00B37038" w:rsidRDefault="00B37038" w:rsidP="00A14B9D">
            <w:pPr>
              <w:pStyle w:val="Textoindependiente"/>
              <w:ind w:left="176" w:right="119"/>
              <w:jc w:val="both"/>
              <w:rPr>
                <w:rFonts w:cs="Arial"/>
              </w:rPr>
            </w:pPr>
          </w:p>
          <w:p w:rsidR="00B37038" w:rsidRPr="0029112B" w:rsidRDefault="00B37038" w:rsidP="00A14B9D">
            <w:pPr>
              <w:pStyle w:val="Textoindependiente"/>
              <w:ind w:left="176" w:right="119"/>
              <w:jc w:val="both"/>
              <w:rPr>
                <w:rFonts w:cs="Arial"/>
              </w:rPr>
            </w:pPr>
            <w:r w:rsidRPr="004B4066">
              <w:rPr>
                <w:rFonts w:cs="Arial"/>
              </w:rPr>
              <w:t>soliciten</w:t>
            </w:r>
            <w:r w:rsidRPr="004B4066">
              <w:rPr>
                <w:rFonts w:cs="Arial"/>
                <w:spacing w:val="-8"/>
              </w:rPr>
              <w:t xml:space="preserve"> </w:t>
            </w:r>
            <w:r w:rsidRPr="004B4066">
              <w:rPr>
                <w:rFonts w:cs="Arial"/>
              </w:rPr>
              <w:t>las</w:t>
            </w:r>
            <w:r w:rsidRPr="004B4066">
              <w:rPr>
                <w:rFonts w:cs="Arial"/>
                <w:spacing w:val="-8"/>
              </w:rPr>
              <w:t xml:space="preserve"> </w:t>
            </w:r>
            <w:r w:rsidRPr="004B4066">
              <w:rPr>
                <w:rFonts w:cs="Arial"/>
              </w:rPr>
              <w:t>agrupaciones</w:t>
            </w:r>
            <w:r w:rsidRPr="004B4066">
              <w:rPr>
                <w:rFonts w:cs="Arial"/>
                <w:spacing w:val="-8"/>
              </w:rPr>
              <w:t xml:space="preserve"> </w:t>
            </w:r>
            <w:r w:rsidRPr="004B4066">
              <w:rPr>
                <w:rFonts w:cs="Arial"/>
              </w:rPr>
              <w:t>deportivas,</w:t>
            </w:r>
            <w:r w:rsidRPr="004B4066">
              <w:rPr>
                <w:rFonts w:cs="Arial"/>
                <w:spacing w:val="-7"/>
              </w:rPr>
              <w:t xml:space="preserve"> </w:t>
            </w:r>
            <w:r w:rsidRPr="004B4066">
              <w:rPr>
                <w:rFonts w:cs="Arial"/>
              </w:rPr>
              <w:t>Ligas,</w:t>
            </w:r>
            <w:r w:rsidRPr="004B4066">
              <w:rPr>
                <w:rFonts w:cs="Arial"/>
                <w:spacing w:val="-6"/>
              </w:rPr>
              <w:t xml:space="preserve"> </w:t>
            </w:r>
            <w:r w:rsidRPr="004B4066">
              <w:rPr>
                <w:rFonts w:cs="Arial"/>
              </w:rPr>
              <w:t>Clubes</w:t>
            </w:r>
            <w:r w:rsidRPr="004B4066">
              <w:rPr>
                <w:rFonts w:cs="Arial"/>
                <w:spacing w:val="-8"/>
              </w:rPr>
              <w:t xml:space="preserve"> </w:t>
            </w:r>
            <w:r w:rsidRPr="004B4066">
              <w:rPr>
                <w:rFonts w:cs="Arial"/>
              </w:rPr>
              <w:t>y</w:t>
            </w:r>
            <w:r w:rsidRPr="004B4066">
              <w:rPr>
                <w:rFonts w:cs="Arial"/>
                <w:spacing w:val="-8"/>
              </w:rPr>
              <w:t xml:space="preserve"> </w:t>
            </w:r>
            <w:r w:rsidRPr="004B4066">
              <w:rPr>
                <w:rFonts w:cs="Arial"/>
              </w:rPr>
              <w:t>Asociaciones</w:t>
            </w:r>
            <w:r w:rsidRPr="004B4066">
              <w:rPr>
                <w:rFonts w:cs="Arial"/>
                <w:spacing w:val="-8"/>
              </w:rPr>
              <w:t xml:space="preserve"> </w:t>
            </w:r>
            <w:r w:rsidRPr="004B4066">
              <w:rPr>
                <w:rFonts w:cs="Arial"/>
              </w:rPr>
              <w:t>no</w:t>
            </w:r>
            <w:r w:rsidRPr="004B4066">
              <w:rPr>
                <w:rFonts w:cs="Arial"/>
                <w:spacing w:val="-8"/>
              </w:rPr>
              <w:t xml:space="preserve"> </w:t>
            </w:r>
            <w:r w:rsidRPr="004B4066">
              <w:rPr>
                <w:rFonts w:cs="Arial"/>
              </w:rPr>
              <w:t>profesionales,</w:t>
            </w:r>
            <w:r w:rsidRPr="004B4066">
              <w:rPr>
                <w:rFonts w:cs="Arial"/>
                <w:spacing w:val="-7"/>
              </w:rPr>
              <w:t xml:space="preserve"> </w:t>
            </w:r>
            <w:r w:rsidRPr="004B4066">
              <w:rPr>
                <w:rFonts w:cs="Arial"/>
              </w:rPr>
              <w:t>coordinada</w:t>
            </w:r>
            <w:r w:rsidRPr="004B4066">
              <w:rPr>
                <w:rFonts w:cs="Arial"/>
                <w:spacing w:val="-53"/>
              </w:rPr>
              <w:t xml:space="preserve"> </w:t>
            </w:r>
            <w:r w:rsidRPr="004B4066">
              <w:rPr>
                <w:rFonts w:cs="Arial"/>
              </w:rPr>
              <w:t>dicha</w:t>
            </w:r>
            <w:r w:rsidRPr="004B4066">
              <w:rPr>
                <w:rFonts w:cs="Arial"/>
                <w:spacing w:val="-2"/>
              </w:rPr>
              <w:t xml:space="preserve"> </w:t>
            </w:r>
            <w:r w:rsidRPr="004B4066">
              <w:rPr>
                <w:rFonts w:cs="Arial"/>
              </w:rPr>
              <w:t>actividad</w:t>
            </w:r>
            <w:r w:rsidRPr="004B4066">
              <w:rPr>
                <w:rFonts w:cs="Arial"/>
                <w:spacing w:val="-1"/>
              </w:rPr>
              <w:t xml:space="preserve"> </w:t>
            </w:r>
            <w:r w:rsidRPr="004B4066">
              <w:rPr>
                <w:rFonts w:cs="Arial"/>
              </w:rPr>
              <w:t>con</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Unidad</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Fomento</w:t>
            </w:r>
            <w:r w:rsidRPr="004B4066">
              <w:rPr>
                <w:rFonts w:cs="Arial"/>
                <w:spacing w:val="-1"/>
              </w:rPr>
              <w:t xml:space="preserve"> </w:t>
            </w:r>
            <w:r>
              <w:rPr>
                <w:rFonts w:cs="Arial"/>
              </w:rPr>
              <w:t>Deportivo.</w:t>
            </w:r>
          </w:p>
        </w:tc>
        <w:tc>
          <w:tcPr>
            <w:tcW w:w="2500" w:type="pct"/>
          </w:tcPr>
          <w:p w:rsidR="00B37038" w:rsidRDefault="00B37038" w:rsidP="00A14B9D">
            <w:pPr>
              <w:pStyle w:val="Textoindependiente"/>
              <w:ind w:left="176" w:right="119"/>
              <w:jc w:val="both"/>
              <w:rPr>
                <w:rFonts w:cs="Arial"/>
                <w:spacing w:val="-8"/>
              </w:rPr>
            </w:pPr>
            <w:r w:rsidRPr="004B4066">
              <w:rPr>
                <w:rFonts w:cs="Arial"/>
                <w:b/>
              </w:rPr>
              <w:t>ARTÍCULO 28</w:t>
            </w:r>
            <w:r w:rsidRPr="004B4066">
              <w:rPr>
                <w:rFonts w:cs="Arial"/>
              </w:rPr>
              <w:t>. Los Comités Deportivos Municipales son los organismos cuya función será la de inscribir</w:t>
            </w:r>
            <w:r w:rsidRPr="004B4066">
              <w:rPr>
                <w:rFonts w:cs="Arial"/>
                <w:spacing w:val="1"/>
              </w:rPr>
              <w:t xml:space="preserve"> </w:t>
            </w:r>
            <w:r w:rsidRPr="004B4066">
              <w:rPr>
                <w:rFonts w:cs="Arial"/>
              </w:rPr>
              <w:t>cuando</w:t>
            </w:r>
            <w:r w:rsidRPr="004B4066">
              <w:rPr>
                <w:rFonts w:cs="Arial"/>
                <w:spacing w:val="-8"/>
              </w:rPr>
              <w:t xml:space="preserve"> </w:t>
            </w:r>
            <w:r w:rsidRPr="004B4066">
              <w:rPr>
                <w:rFonts w:cs="Arial"/>
              </w:rPr>
              <w:t>así</w:t>
            </w:r>
            <w:r w:rsidRPr="004B4066">
              <w:rPr>
                <w:rFonts w:cs="Arial"/>
                <w:spacing w:val="-7"/>
              </w:rPr>
              <w:t xml:space="preserve"> </w:t>
            </w:r>
            <w:r w:rsidRPr="004B4066">
              <w:rPr>
                <w:rFonts w:cs="Arial"/>
              </w:rPr>
              <w:t>lo</w:t>
            </w:r>
            <w:r w:rsidRPr="004B4066">
              <w:rPr>
                <w:rFonts w:cs="Arial"/>
                <w:spacing w:val="-8"/>
              </w:rPr>
              <w:t xml:space="preserve"> </w:t>
            </w:r>
          </w:p>
          <w:p w:rsidR="00B37038" w:rsidRDefault="00B37038" w:rsidP="00A14B9D">
            <w:pPr>
              <w:pStyle w:val="Textoindependiente"/>
              <w:ind w:left="176" w:right="119"/>
              <w:jc w:val="both"/>
              <w:rPr>
                <w:rFonts w:cs="Arial"/>
              </w:rPr>
            </w:pPr>
          </w:p>
          <w:p w:rsidR="00B37038" w:rsidRDefault="00B37038" w:rsidP="00A14B9D">
            <w:pPr>
              <w:pStyle w:val="Textoindependiente"/>
              <w:ind w:left="176" w:right="119"/>
              <w:jc w:val="both"/>
              <w:rPr>
                <w:rFonts w:cs="Arial"/>
              </w:rPr>
            </w:pPr>
          </w:p>
          <w:p w:rsidR="00B37038" w:rsidRDefault="00B37038" w:rsidP="00A14B9D">
            <w:pPr>
              <w:pStyle w:val="Textoindependiente"/>
              <w:ind w:left="176" w:right="119"/>
              <w:jc w:val="both"/>
              <w:rPr>
                <w:rFonts w:cs="Arial"/>
              </w:rPr>
            </w:pPr>
          </w:p>
          <w:p w:rsidR="00B37038" w:rsidRPr="0029112B" w:rsidRDefault="00B37038" w:rsidP="00A14B9D">
            <w:pPr>
              <w:pStyle w:val="Textoindependiente"/>
              <w:ind w:left="176" w:right="119"/>
              <w:jc w:val="both"/>
              <w:rPr>
                <w:rFonts w:cs="Arial"/>
              </w:rPr>
            </w:pPr>
            <w:r w:rsidRPr="004B4066">
              <w:rPr>
                <w:rFonts w:cs="Arial"/>
              </w:rPr>
              <w:t>soliciten</w:t>
            </w:r>
            <w:r w:rsidRPr="004B4066">
              <w:rPr>
                <w:rFonts w:cs="Arial"/>
                <w:spacing w:val="-8"/>
              </w:rPr>
              <w:t xml:space="preserve"> </w:t>
            </w:r>
            <w:r w:rsidRPr="004B4066">
              <w:rPr>
                <w:rFonts w:cs="Arial"/>
              </w:rPr>
              <w:t>las</w:t>
            </w:r>
            <w:r w:rsidRPr="004B4066">
              <w:rPr>
                <w:rFonts w:cs="Arial"/>
                <w:spacing w:val="-8"/>
              </w:rPr>
              <w:t xml:space="preserve"> </w:t>
            </w:r>
            <w:r w:rsidRPr="004B4066">
              <w:rPr>
                <w:rFonts w:cs="Arial"/>
              </w:rPr>
              <w:t>agrupaciones</w:t>
            </w:r>
            <w:r w:rsidRPr="004B4066">
              <w:rPr>
                <w:rFonts w:cs="Arial"/>
                <w:spacing w:val="-8"/>
              </w:rPr>
              <w:t xml:space="preserve"> </w:t>
            </w:r>
            <w:r w:rsidRPr="004B4066">
              <w:rPr>
                <w:rFonts w:cs="Arial"/>
              </w:rPr>
              <w:t>deportivas,</w:t>
            </w:r>
            <w:r w:rsidRPr="004B4066">
              <w:rPr>
                <w:rFonts w:cs="Arial"/>
                <w:spacing w:val="-7"/>
              </w:rPr>
              <w:t xml:space="preserve"> </w:t>
            </w:r>
            <w:r w:rsidRPr="004B4066">
              <w:rPr>
                <w:rFonts w:cs="Arial"/>
              </w:rPr>
              <w:t>Ligas,</w:t>
            </w:r>
            <w:r w:rsidRPr="004B4066">
              <w:rPr>
                <w:rFonts w:cs="Arial"/>
                <w:spacing w:val="-6"/>
              </w:rPr>
              <w:t xml:space="preserve"> </w:t>
            </w:r>
            <w:r w:rsidRPr="004B4066">
              <w:rPr>
                <w:rFonts w:cs="Arial"/>
              </w:rPr>
              <w:t>Clubes</w:t>
            </w:r>
            <w:r w:rsidRPr="004B4066">
              <w:rPr>
                <w:rFonts w:cs="Arial"/>
                <w:spacing w:val="-8"/>
              </w:rPr>
              <w:t xml:space="preserve"> </w:t>
            </w:r>
            <w:r w:rsidRPr="004B4066">
              <w:rPr>
                <w:rFonts w:cs="Arial"/>
              </w:rPr>
              <w:t>y</w:t>
            </w:r>
            <w:r w:rsidRPr="004B4066">
              <w:rPr>
                <w:rFonts w:cs="Arial"/>
                <w:spacing w:val="-8"/>
              </w:rPr>
              <w:t xml:space="preserve"> </w:t>
            </w:r>
            <w:r w:rsidRPr="004B4066">
              <w:rPr>
                <w:rFonts w:cs="Arial"/>
              </w:rPr>
              <w:t>Asociaciones</w:t>
            </w:r>
            <w:r w:rsidRPr="004B4066">
              <w:rPr>
                <w:rFonts w:cs="Arial"/>
                <w:spacing w:val="-8"/>
              </w:rPr>
              <w:t xml:space="preserve"> </w:t>
            </w:r>
            <w:r w:rsidRPr="004B4066">
              <w:rPr>
                <w:rFonts w:cs="Arial"/>
              </w:rPr>
              <w:t>no</w:t>
            </w:r>
            <w:r w:rsidRPr="004B4066">
              <w:rPr>
                <w:rFonts w:cs="Arial"/>
                <w:spacing w:val="-8"/>
              </w:rPr>
              <w:t xml:space="preserve"> </w:t>
            </w:r>
            <w:r w:rsidRPr="004B4066">
              <w:rPr>
                <w:rFonts w:cs="Arial"/>
              </w:rPr>
              <w:t>profesionales,</w:t>
            </w:r>
            <w:r w:rsidRPr="004B4066">
              <w:rPr>
                <w:rFonts w:cs="Arial"/>
                <w:spacing w:val="-7"/>
              </w:rPr>
              <w:t xml:space="preserve"> </w:t>
            </w:r>
            <w:r w:rsidRPr="004B4066">
              <w:rPr>
                <w:rFonts w:cs="Arial"/>
              </w:rPr>
              <w:t>coordinada</w:t>
            </w:r>
            <w:r w:rsidRPr="004B4066">
              <w:rPr>
                <w:rFonts w:cs="Arial"/>
                <w:spacing w:val="-53"/>
              </w:rPr>
              <w:t xml:space="preserve"> </w:t>
            </w:r>
            <w:r w:rsidRPr="004B4066">
              <w:rPr>
                <w:rFonts w:cs="Arial"/>
              </w:rPr>
              <w:t>dicha</w:t>
            </w:r>
            <w:r w:rsidRPr="004B4066">
              <w:rPr>
                <w:rFonts w:cs="Arial"/>
                <w:spacing w:val="-2"/>
              </w:rPr>
              <w:t xml:space="preserve"> </w:t>
            </w:r>
            <w:r w:rsidRPr="004B4066">
              <w:rPr>
                <w:rFonts w:cs="Arial"/>
              </w:rPr>
              <w:t>actividad</w:t>
            </w:r>
            <w:r w:rsidRPr="004B4066">
              <w:rPr>
                <w:rFonts w:cs="Arial"/>
                <w:spacing w:val="-1"/>
              </w:rPr>
              <w:t xml:space="preserve"> </w:t>
            </w:r>
            <w:r w:rsidRPr="004B4066">
              <w:rPr>
                <w:rFonts w:cs="Arial"/>
                <w:color w:val="FF0000"/>
              </w:rPr>
              <w:t>con</w:t>
            </w:r>
            <w:r w:rsidRPr="004B4066">
              <w:rPr>
                <w:rFonts w:cs="Arial"/>
                <w:color w:val="FF0000"/>
                <w:spacing w:val="-1"/>
              </w:rPr>
              <w:t xml:space="preserve"> </w:t>
            </w:r>
            <w:r w:rsidRPr="004B4066">
              <w:rPr>
                <w:rFonts w:cs="Arial"/>
                <w:color w:val="FF0000"/>
              </w:rPr>
              <w:t>la</w:t>
            </w:r>
            <w:r w:rsidRPr="004B4066">
              <w:rPr>
                <w:rFonts w:cs="Arial"/>
                <w:color w:val="FF0000"/>
                <w:spacing w:val="-1"/>
              </w:rPr>
              <w:t xml:space="preserve"> </w:t>
            </w:r>
            <w:r w:rsidRPr="004B4066">
              <w:rPr>
                <w:rFonts w:cs="Arial"/>
                <w:color w:val="FF0000"/>
              </w:rPr>
              <w:t>Jefatura</w:t>
            </w:r>
            <w:r w:rsidRPr="004B4066">
              <w:rPr>
                <w:rFonts w:cs="Arial"/>
                <w:color w:val="FF0000"/>
                <w:spacing w:val="-1"/>
              </w:rPr>
              <w:t xml:space="preserve"> </w:t>
            </w:r>
            <w:r w:rsidRPr="004B4066">
              <w:rPr>
                <w:rFonts w:cs="Arial"/>
                <w:color w:val="FF0000"/>
              </w:rPr>
              <w:t>de</w:t>
            </w:r>
            <w:r w:rsidRPr="004B4066">
              <w:rPr>
                <w:rFonts w:cs="Arial"/>
                <w:color w:val="FF0000"/>
                <w:spacing w:val="-1"/>
              </w:rPr>
              <w:t xml:space="preserve"> </w:t>
            </w:r>
            <w:r w:rsidRPr="004B4066">
              <w:rPr>
                <w:rFonts w:cs="Arial"/>
                <w:color w:val="FF0000"/>
              </w:rPr>
              <w:t>Fomento</w:t>
            </w:r>
            <w:r w:rsidRPr="004B4066">
              <w:rPr>
                <w:rFonts w:cs="Arial"/>
                <w:color w:val="FF0000"/>
                <w:spacing w:val="-1"/>
              </w:rPr>
              <w:t xml:space="preserve"> </w:t>
            </w:r>
            <w:r w:rsidRPr="004B4066">
              <w:rPr>
                <w:rFonts w:cs="Arial"/>
                <w:color w:val="FF0000"/>
              </w:rPr>
              <w:t>Deportivo</w:t>
            </w:r>
            <w:r>
              <w:rPr>
                <w:rFonts w:cs="Arial"/>
              </w:rPr>
              <w:t>.</w:t>
            </w:r>
          </w:p>
        </w:tc>
      </w:tr>
      <w:tr w:rsidR="00B37038" w:rsidRPr="004B4066" w:rsidTr="00A14B9D">
        <w:tc>
          <w:tcPr>
            <w:tcW w:w="2500" w:type="pct"/>
          </w:tcPr>
          <w:p w:rsidR="00B37038" w:rsidRPr="004B4066" w:rsidRDefault="00B37038" w:rsidP="00A14B9D">
            <w:pPr>
              <w:pStyle w:val="Textoindependiente"/>
              <w:ind w:right="119"/>
              <w:jc w:val="both"/>
              <w:rPr>
                <w:rFonts w:cs="Arial"/>
              </w:rPr>
            </w:pPr>
            <w:r w:rsidRPr="004B4066">
              <w:rPr>
                <w:rFonts w:cs="Arial"/>
                <w:b/>
              </w:rPr>
              <w:t>ARTÍCULO 29</w:t>
            </w:r>
            <w:r w:rsidRPr="004B4066">
              <w:rPr>
                <w:rFonts w:cs="Arial"/>
              </w:rPr>
              <w:t>. Los Comités Deportivos Municipales, tendrán las siguientes facultades de intervención dentro</w:t>
            </w:r>
            <w:r w:rsidRPr="004B4066">
              <w:rPr>
                <w:rFonts w:cs="Arial"/>
                <w:spacing w:val="1"/>
              </w:rPr>
              <w:t xml:space="preserve"> </w:t>
            </w:r>
            <w:r w:rsidRPr="004B4066">
              <w:rPr>
                <w:rFonts w:cs="Arial"/>
              </w:rPr>
              <w:t>de las administraciones de la Ligas, Clubes y Agrupaciones Deportivas que funcionan dentro de la jurisdicción</w:t>
            </w:r>
            <w:r w:rsidRPr="004B4066">
              <w:rPr>
                <w:rFonts w:cs="Arial"/>
                <w:spacing w:val="-53"/>
              </w:rPr>
              <w:t xml:space="preserve"> </w:t>
            </w:r>
            <w:r w:rsidRPr="004B4066">
              <w:rPr>
                <w:rFonts w:cs="Arial"/>
              </w:rPr>
              <w:t>territorial del Municipio, incluyendo a las Infantiles y Juveniles, independientemente de las que les sean</w:t>
            </w:r>
            <w:r w:rsidRPr="004B4066">
              <w:rPr>
                <w:rFonts w:cs="Arial"/>
                <w:spacing w:val="1"/>
              </w:rPr>
              <w:t xml:space="preserve"> </w:t>
            </w:r>
            <w:r w:rsidRPr="004B4066">
              <w:rPr>
                <w:rFonts w:cs="Arial"/>
              </w:rPr>
              <w:t>delegadas</w:t>
            </w:r>
            <w:r w:rsidRPr="004B4066">
              <w:rPr>
                <w:rFonts w:cs="Arial"/>
                <w:spacing w:val="-2"/>
              </w:rPr>
              <w:t xml:space="preserve"> </w:t>
            </w:r>
            <w:r w:rsidRPr="004B4066">
              <w:rPr>
                <w:rFonts w:cs="Arial"/>
              </w:rPr>
              <w:t>por</w:t>
            </w:r>
            <w:r w:rsidRPr="004B4066">
              <w:rPr>
                <w:rFonts w:cs="Arial"/>
                <w:spacing w:val="-2"/>
              </w:rPr>
              <w:t xml:space="preserve"> </w:t>
            </w:r>
            <w:r w:rsidRPr="004B4066">
              <w:rPr>
                <w:rFonts w:cs="Arial"/>
              </w:rPr>
              <w:t>la</w:t>
            </w:r>
            <w:r w:rsidRPr="004B4066">
              <w:rPr>
                <w:rFonts w:cs="Arial"/>
                <w:spacing w:val="-1"/>
              </w:rPr>
              <w:t xml:space="preserve"> </w:t>
            </w:r>
            <w:r w:rsidRPr="004B4066">
              <w:rPr>
                <w:rFonts w:cs="Arial"/>
              </w:rPr>
              <w:t>Unidad</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Fomento</w:t>
            </w:r>
            <w:r w:rsidRPr="004B4066">
              <w:rPr>
                <w:rFonts w:cs="Arial"/>
                <w:spacing w:val="-2"/>
              </w:rPr>
              <w:t xml:space="preserve"> </w:t>
            </w:r>
            <w:r w:rsidRPr="004B4066">
              <w:rPr>
                <w:rFonts w:cs="Arial"/>
              </w:rPr>
              <w:t>Deportivo</w:t>
            </w:r>
            <w:r w:rsidRPr="004B4066">
              <w:rPr>
                <w:rFonts w:cs="Arial"/>
                <w:spacing w:val="-1"/>
              </w:rPr>
              <w:t xml:space="preserve"> </w:t>
            </w:r>
            <w:r w:rsidRPr="004B4066">
              <w:rPr>
                <w:rFonts w:cs="Arial"/>
              </w:rPr>
              <w:t>y</w:t>
            </w:r>
            <w:r w:rsidRPr="004B4066">
              <w:rPr>
                <w:rFonts w:cs="Arial"/>
                <w:spacing w:val="-2"/>
              </w:rPr>
              <w:t xml:space="preserve"> </w:t>
            </w:r>
            <w:r w:rsidRPr="004B4066">
              <w:rPr>
                <w:rFonts w:cs="Arial"/>
              </w:rPr>
              <w:t>demás</w:t>
            </w:r>
            <w:r w:rsidRPr="004B4066">
              <w:rPr>
                <w:rFonts w:cs="Arial"/>
                <w:spacing w:val="-1"/>
              </w:rPr>
              <w:t xml:space="preserve"> </w:t>
            </w:r>
            <w:r w:rsidRPr="004B4066">
              <w:rPr>
                <w:rFonts w:cs="Arial"/>
              </w:rPr>
              <w:t>autoridades</w:t>
            </w:r>
            <w:r w:rsidRPr="004B4066">
              <w:rPr>
                <w:rFonts w:cs="Arial"/>
                <w:spacing w:val="-2"/>
              </w:rPr>
              <w:t xml:space="preserve"> </w:t>
            </w:r>
            <w:r w:rsidRPr="004B4066">
              <w:rPr>
                <w:rFonts w:cs="Arial"/>
              </w:rPr>
              <w:t>superiores</w:t>
            </w:r>
            <w:r w:rsidRPr="004B4066">
              <w:rPr>
                <w:rFonts w:cs="Arial"/>
                <w:spacing w:val="-2"/>
              </w:rPr>
              <w:t xml:space="preserve"> </w:t>
            </w:r>
            <w:r w:rsidRPr="004B4066">
              <w:rPr>
                <w:rFonts w:cs="Arial"/>
              </w:rPr>
              <w:t>en</w:t>
            </w:r>
            <w:r w:rsidRPr="004B4066">
              <w:rPr>
                <w:rFonts w:cs="Arial"/>
                <w:spacing w:val="-1"/>
              </w:rPr>
              <w:t xml:space="preserve"> </w:t>
            </w:r>
            <w:r w:rsidRPr="004B4066">
              <w:rPr>
                <w:rFonts w:cs="Arial"/>
              </w:rPr>
              <w:t>jerarquía,</w:t>
            </w:r>
            <w:r w:rsidRPr="004B4066">
              <w:rPr>
                <w:rFonts w:cs="Arial"/>
                <w:spacing w:val="-2"/>
              </w:rPr>
              <w:t xml:space="preserve"> </w:t>
            </w:r>
            <w:r>
              <w:rPr>
                <w:rFonts w:cs="Arial"/>
              </w:rPr>
              <w:t>CUANDO:</w:t>
            </w:r>
          </w:p>
          <w:p w:rsidR="00B37038" w:rsidRPr="004B4066" w:rsidRDefault="00B37038" w:rsidP="009B5A94">
            <w:pPr>
              <w:pStyle w:val="Prrafodelista"/>
              <w:widowControl w:val="0"/>
              <w:numPr>
                <w:ilvl w:val="0"/>
                <w:numId w:val="8"/>
              </w:numPr>
              <w:tabs>
                <w:tab w:val="left" w:pos="897"/>
              </w:tabs>
              <w:autoSpaceDE w:val="0"/>
              <w:autoSpaceDN w:val="0"/>
              <w:spacing w:after="0" w:line="237" w:lineRule="auto"/>
              <w:ind w:right="118"/>
              <w:contextualSpacing w:val="0"/>
              <w:jc w:val="both"/>
              <w:rPr>
                <w:rFonts w:ascii="Arial" w:hAnsi="Arial" w:cs="Arial"/>
                <w:sz w:val="20"/>
                <w:szCs w:val="20"/>
              </w:rPr>
            </w:pPr>
            <w:r w:rsidRPr="004B4066">
              <w:rPr>
                <w:rFonts w:ascii="Arial" w:hAnsi="Arial" w:cs="Arial"/>
                <w:sz w:val="20"/>
                <w:szCs w:val="20"/>
              </w:rPr>
              <w:lastRenderedPageBreak/>
              <w:t>Se dé o se presuma que se ha presentado el desvío de recursos financieros y el abuso de confianza</w:t>
            </w:r>
            <w:r w:rsidRPr="004B4066">
              <w:rPr>
                <w:rFonts w:ascii="Arial" w:hAnsi="Arial" w:cs="Arial"/>
                <w:spacing w:val="1"/>
                <w:sz w:val="20"/>
                <w:szCs w:val="20"/>
              </w:rPr>
              <w:t xml:space="preserve"> </w:t>
            </w:r>
            <w:r w:rsidRPr="004B4066">
              <w:rPr>
                <w:rFonts w:ascii="Arial" w:hAnsi="Arial" w:cs="Arial"/>
                <w:sz w:val="20"/>
                <w:szCs w:val="20"/>
              </w:rPr>
              <w:t>por</w:t>
            </w:r>
            <w:r w:rsidRPr="004B4066">
              <w:rPr>
                <w:rFonts w:ascii="Arial" w:hAnsi="Arial" w:cs="Arial"/>
                <w:spacing w:val="-8"/>
                <w:sz w:val="20"/>
                <w:szCs w:val="20"/>
              </w:rPr>
              <w:t xml:space="preserve"> </w:t>
            </w:r>
            <w:r w:rsidRPr="004B4066">
              <w:rPr>
                <w:rFonts w:ascii="Arial" w:hAnsi="Arial" w:cs="Arial"/>
                <w:sz w:val="20"/>
                <w:szCs w:val="20"/>
              </w:rPr>
              <w:t>parte</w:t>
            </w:r>
            <w:r w:rsidRPr="004B4066">
              <w:rPr>
                <w:rFonts w:ascii="Arial" w:hAnsi="Arial" w:cs="Arial"/>
                <w:spacing w:val="-7"/>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quienes</w:t>
            </w:r>
            <w:r w:rsidRPr="004B4066">
              <w:rPr>
                <w:rFonts w:ascii="Arial" w:hAnsi="Arial" w:cs="Arial"/>
                <w:spacing w:val="-7"/>
                <w:sz w:val="20"/>
                <w:szCs w:val="20"/>
              </w:rPr>
              <w:t xml:space="preserve"> </w:t>
            </w:r>
            <w:r w:rsidRPr="004B4066">
              <w:rPr>
                <w:rFonts w:ascii="Arial" w:hAnsi="Arial" w:cs="Arial"/>
                <w:sz w:val="20"/>
                <w:szCs w:val="20"/>
              </w:rPr>
              <w:t>integran</w:t>
            </w:r>
            <w:r w:rsidRPr="004B4066">
              <w:rPr>
                <w:rFonts w:ascii="Arial" w:hAnsi="Arial" w:cs="Arial"/>
                <w:spacing w:val="-8"/>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mesas</w:t>
            </w:r>
            <w:r w:rsidRPr="004B4066">
              <w:rPr>
                <w:rFonts w:ascii="Arial" w:hAnsi="Arial" w:cs="Arial"/>
                <w:spacing w:val="-7"/>
                <w:sz w:val="20"/>
                <w:szCs w:val="20"/>
              </w:rPr>
              <w:t xml:space="preserve"> </w:t>
            </w:r>
            <w:r w:rsidRPr="004B4066">
              <w:rPr>
                <w:rFonts w:ascii="Arial" w:hAnsi="Arial" w:cs="Arial"/>
                <w:sz w:val="20"/>
                <w:szCs w:val="20"/>
              </w:rPr>
              <w:t>directivas,</w:t>
            </w:r>
            <w:r w:rsidRPr="004B4066">
              <w:rPr>
                <w:rFonts w:ascii="Arial" w:hAnsi="Arial" w:cs="Arial"/>
                <w:spacing w:val="-8"/>
                <w:sz w:val="20"/>
                <w:szCs w:val="20"/>
              </w:rPr>
              <w:t xml:space="preserve"> </w:t>
            </w:r>
            <w:r w:rsidRPr="004B4066">
              <w:rPr>
                <w:rFonts w:ascii="Arial" w:hAnsi="Arial" w:cs="Arial"/>
                <w:sz w:val="20"/>
                <w:szCs w:val="20"/>
              </w:rPr>
              <w:t>así</w:t>
            </w:r>
            <w:r w:rsidRPr="004B4066">
              <w:rPr>
                <w:rFonts w:ascii="Arial" w:hAnsi="Arial" w:cs="Arial"/>
                <w:spacing w:val="-7"/>
                <w:sz w:val="20"/>
                <w:szCs w:val="20"/>
              </w:rPr>
              <w:t xml:space="preserve"> </w:t>
            </w:r>
            <w:r w:rsidRPr="004B4066">
              <w:rPr>
                <w:rFonts w:ascii="Arial" w:hAnsi="Arial" w:cs="Arial"/>
                <w:sz w:val="20"/>
                <w:szCs w:val="20"/>
              </w:rPr>
              <w:t>como</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cualquier</w:t>
            </w:r>
            <w:r w:rsidRPr="004B4066">
              <w:rPr>
                <w:rFonts w:ascii="Arial" w:hAnsi="Arial" w:cs="Arial"/>
                <w:spacing w:val="-7"/>
                <w:sz w:val="20"/>
                <w:szCs w:val="20"/>
              </w:rPr>
              <w:t xml:space="preserve"> </w:t>
            </w:r>
            <w:r w:rsidRPr="004B4066">
              <w:rPr>
                <w:rFonts w:ascii="Arial" w:hAnsi="Arial" w:cs="Arial"/>
                <w:sz w:val="20"/>
                <w:szCs w:val="20"/>
              </w:rPr>
              <w:t>otra</w:t>
            </w:r>
            <w:r w:rsidRPr="004B4066">
              <w:rPr>
                <w:rFonts w:ascii="Arial" w:hAnsi="Arial" w:cs="Arial"/>
                <w:spacing w:val="-8"/>
                <w:sz w:val="20"/>
                <w:szCs w:val="20"/>
              </w:rPr>
              <w:t xml:space="preserve"> </w:t>
            </w:r>
            <w:r w:rsidRPr="004B4066">
              <w:rPr>
                <w:rFonts w:ascii="Arial" w:hAnsi="Arial" w:cs="Arial"/>
                <w:sz w:val="20"/>
                <w:szCs w:val="20"/>
              </w:rPr>
              <w:t>persona</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8"/>
                <w:sz w:val="20"/>
                <w:szCs w:val="20"/>
              </w:rPr>
              <w:t xml:space="preserve"> </w:t>
            </w:r>
            <w:r w:rsidRPr="004B4066">
              <w:rPr>
                <w:rFonts w:ascii="Arial" w:hAnsi="Arial" w:cs="Arial"/>
                <w:sz w:val="20"/>
                <w:szCs w:val="20"/>
              </w:rPr>
              <w:t>pertenezca</w:t>
            </w:r>
            <w:r w:rsidRPr="004B4066">
              <w:rPr>
                <w:rFonts w:ascii="Arial" w:hAnsi="Arial" w:cs="Arial"/>
                <w:spacing w:val="-53"/>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dicha</w:t>
            </w:r>
            <w:r w:rsidRPr="004B4066">
              <w:rPr>
                <w:rFonts w:ascii="Arial" w:hAnsi="Arial" w:cs="Arial"/>
                <w:spacing w:val="-1"/>
                <w:sz w:val="20"/>
                <w:szCs w:val="20"/>
              </w:rPr>
              <w:t xml:space="preserve"> </w:t>
            </w:r>
            <w:r w:rsidRPr="004B4066">
              <w:rPr>
                <w:rFonts w:ascii="Arial" w:hAnsi="Arial" w:cs="Arial"/>
                <w:sz w:val="20"/>
                <w:szCs w:val="20"/>
              </w:rPr>
              <w:t>organización.</w:t>
            </w:r>
          </w:p>
          <w:p w:rsidR="00B37038" w:rsidRDefault="00B37038" w:rsidP="009B5A94">
            <w:pPr>
              <w:pStyle w:val="Prrafodelista"/>
              <w:widowControl w:val="0"/>
              <w:numPr>
                <w:ilvl w:val="0"/>
                <w:numId w:val="8"/>
              </w:numPr>
              <w:tabs>
                <w:tab w:val="left" w:pos="897"/>
              </w:tabs>
              <w:autoSpaceDE w:val="0"/>
              <w:autoSpaceDN w:val="0"/>
              <w:spacing w:before="2" w:after="0" w:line="240" w:lineRule="auto"/>
              <w:ind w:right="118" w:hanging="527"/>
              <w:contextualSpacing w:val="0"/>
              <w:jc w:val="both"/>
              <w:rPr>
                <w:rFonts w:ascii="Arial" w:hAnsi="Arial" w:cs="Arial"/>
                <w:sz w:val="20"/>
                <w:szCs w:val="20"/>
              </w:rPr>
            </w:pPr>
            <w:r w:rsidRPr="004B4066">
              <w:rPr>
                <w:rFonts w:ascii="Arial" w:hAnsi="Arial" w:cs="Arial"/>
                <w:sz w:val="20"/>
                <w:szCs w:val="20"/>
              </w:rPr>
              <w:t>No se lleven a cabo las ceremonias de premiación que por disposición estatutaria de cada organismo</w:t>
            </w:r>
            <w:r w:rsidRPr="004B4066">
              <w:rPr>
                <w:rFonts w:ascii="Arial" w:hAnsi="Arial" w:cs="Arial"/>
                <w:spacing w:val="1"/>
                <w:sz w:val="20"/>
                <w:szCs w:val="20"/>
              </w:rPr>
              <w:t xml:space="preserve"> </w:t>
            </w:r>
            <w:r w:rsidRPr="004B4066">
              <w:rPr>
                <w:rFonts w:ascii="Arial" w:hAnsi="Arial" w:cs="Arial"/>
                <w:sz w:val="20"/>
                <w:szCs w:val="20"/>
              </w:rPr>
              <w:t>tienen</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obligación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realizar</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directivos.</w:t>
            </w:r>
          </w:p>
          <w:p w:rsidR="00B37038" w:rsidRPr="0029112B" w:rsidRDefault="00B37038" w:rsidP="009B5A94">
            <w:pPr>
              <w:pStyle w:val="Prrafodelista"/>
              <w:widowControl w:val="0"/>
              <w:numPr>
                <w:ilvl w:val="0"/>
                <w:numId w:val="8"/>
              </w:numPr>
              <w:tabs>
                <w:tab w:val="left" w:pos="897"/>
              </w:tabs>
              <w:autoSpaceDE w:val="0"/>
              <w:autoSpaceDN w:val="0"/>
              <w:spacing w:before="2" w:after="0" w:line="240" w:lineRule="auto"/>
              <w:ind w:right="118" w:hanging="527"/>
              <w:contextualSpacing w:val="0"/>
              <w:jc w:val="both"/>
              <w:rPr>
                <w:rFonts w:ascii="Arial" w:hAnsi="Arial" w:cs="Arial"/>
                <w:sz w:val="20"/>
                <w:szCs w:val="20"/>
              </w:rPr>
            </w:pPr>
            <w:r w:rsidRPr="0029112B">
              <w:rPr>
                <w:rFonts w:ascii="Arial" w:hAnsi="Arial" w:cs="Arial"/>
                <w:sz w:val="20"/>
                <w:szCs w:val="20"/>
              </w:rPr>
              <w:t>Se pretende una inconformidad debidamente fundada con respecto al contenido de los estatutos de</w:t>
            </w:r>
            <w:r w:rsidRPr="0029112B">
              <w:rPr>
                <w:rFonts w:ascii="Arial" w:hAnsi="Arial" w:cs="Arial"/>
                <w:spacing w:val="1"/>
                <w:sz w:val="20"/>
                <w:szCs w:val="20"/>
              </w:rPr>
              <w:t xml:space="preserve"> </w:t>
            </w:r>
            <w:r w:rsidRPr="0029112B">
              <w:rPr>
                <w:rFonts w:ascii="Arial" w:hAnsi="Arial" w:cs="Arial"/>
                <w:sz w:val="20"/>
                <w:szCs w:val="20"/>
              </w:rPr>
              <w:t>cada una de las Ligas, Clubes y Agrupaciones Deportivas, por parte de cualquiera de sus integrantes,</w:t>
            </w:r>
            <w:r w:rsidRPr="0029112B">
              <w:rPr>
                <w:rFonts w:ascii="Arial" w:hAnsi="Arial" w:cs="Arial"/>
                <w:spacing w:val="-53"/>
                <w:sz w:val="20"/>
                <w:szCs w:val="20"/>
              </w:rPr>
              <w:t xml:space="preserve"> </w:t>
            </w:r>
            <w:r w:rsidRPr="0029112B">
              <w:rPr>
                <w:rFonts w:ascii="Arial" w:hAnsi="Arial" w:cs="Arial"/>
                <w:sz w:val="20"/>
                <w:szCs w:val="20"/>
              </w:rPr>
              <w:t>con</w:t>
            </w:r>
            <w:r w:rsidRPr="0029112B">
              <w:rPr>
                <w:rFonts w:ascii="Arial" w:hAnsi="Arial" w:cs="Arial"/>
                <w:spacing w:val="-2"/>
                <w:sz w:val="20"/>
                <w:szCs w:val="20"/>
              </w:rPr>
              <w:t xml:space="preserve"> </w:t>
            </w:r>
            <w:r w:rsidRPr="0029112B">
              <w:rPr>
                <w:rFonts w:ascii="Arial" w:hAnsi="Arial" w:cs="Arial"/>
                <w:sz w:val="20"/>
                <w:szCs w:val="20"/>
              </w:rPr>
              <w:t>sus</w:t>
            </w:r>
            <w:r w:rsidRPr="0029112B">
              <w:rPr>
                <w:rFonts w:ascii="Arial" w:hAnsi="Arial" w:cs="Arial"/>
                <w:spacing w:val="-1"/>
                <w:sz w:val="20"/>
                <w:szCs w:val="20"/>
              </w:rPr>
              <w:t xml:space="preserve"> </w:t>
            </w:r>
            <w:r w:rsidRPr="0029112B">
              <w:rPr>
                <w:rFonts w:ascii="Arial" w:hAnsi="Arial" w:cs="Arial"/>
                <w:sz w:val="20"/>
                <w:szCs w:val="20"/>
              </w:rPr>
              <w:t>derechos</w:t>
            </w:r>
            <w:r w:rsidRPr="0029112B">
              <w:rPr>
                <w:rFonts w:ascii="Arial" w:hAnsi="Arial" w:cs="Arial"/>
                <w:spacing w:val="-1"/>
                <w:sz w:val="20"/>
                <w:szCs w:val="20"/>
              </w:rPr>
              <w:t xml:space="preserve"> </w:t>
            </w:r>
            <w:r w:rsidRPr="0029112B">
              <w:rPr>
                <w:rFonts w:ascii="Arial" w:hAnsi="Arial" w:cs="Arial"/>
                <w:sz w:val="20"/>
                <w:szCs w:val="20"/>
              </w:rPr>
              <w:t>civiles</w:t>
            </w:r>
            <w:r w:rsidRPr="0029112B">
              <w:rPr>
                <w:rFonts w:ascii="Arial" w:hAnsi="Arial" w:cs="Arial"/>
                <w:spacing w:val="-1"/>
                <w:sz w:val="20"/>
                <w:szCs w:val="20"/>
              </w:rPr>
              <w:t xml:space="preserve"> </w:t>
            </w:r>
            <w:r w:rsidRPr="0029112B">
              <w:rPr>
                <w:rFonts w:ascii="Arial" w:hAnsi="Arial" w:cs="Arial"/>
                <w:sz w:val="20"/>
                <w:szCs w:val="20"/>
              </w:rPr>
              <w:t>y</w:t>
            </w:r>
            <w:r w:rsidRPr="0029112B">
              <w:rPr>
                <w:rFonts w:ascii="Arial" w:hAnsi="Arial" w:cs="Arial"/>
                <w:spacing w:val="-1"/>
                <w:sz w:val="20"/>
                <w:szCs w:val="20"/>
              </w:rPr>
              <w:t xml:space="preserve"> </w:t>
            </w:r>
            <w:r w:rsidRPr="0029112B">
              <w:rPr>
                <w:rFonts w:ascii="Arial" w:hAnsi="Arial" w:cs="Arial"/>
                <w:sz w:val="20"/>
                <w:szCs w:val="20"/>
              </w:rPr>
              <w:t>deportivos</w:t>
            </w:r>
            <w:r w:rsidRPr="0029112B">
              <w:rPr>
                <w:rFonts w:ascii="Arial" w:hAnsi="Arial" w:cs="Arial"/>
                <w:spacing w:val="-1"/>
                <w:sz w:val="20"/>
                <w:szCs w:val="20"/>
              </w:rPr>
              <w:t xml:space="preserve"> </w:t>
            </w:r>
            <w:r w:rsidRPr="0029112B">
              <w:rPr>
                <w:rFonts w:ascii="Arial" w:hAnsi="Arial" w:cs="Arial"/>
                <w:sz w:val="20"/>
                <w:szCs w:val="20"/>
              </w:rPr>
              <w:t>a salvo.</w:t>
            </w:r>
          </w:p>
          <w:p w:rsidR="00B37038" w:rsidRPr="004B4066" w:rsidRDefault="00B37038" w:rsidP="009B5A94">
            <w:pPr>
              <w:pStyle w:val="Prrafodelista"/>
              <w:widowControl w:val="0"/>
              <w:numPr>
                <w:ilvl w:val="0"/>
                <w:numId w:val="8"/>
              </w:numPr>
              <w:tabs>
                <w:tab w:val="left" w:pos="897"/>
              </w:tabs>
              <w:autoSpaceDE w:val="0"/>
              <w:autoSpaceDN w:val="0"/>
              <w:spacing w:before="2" w:after="0" w:line="240" w:lineRule="auto"/>
              <w:ind w:right="119" w:hanging="605"/>
              <w:contextualSpacing w:val="0"/>
              <w:jc w:val="both"/>
              <w:rPr>
                <w:rFonts w:ascii="Arial" w:hAnsi="Arial" w:cs="Arial"/>
                <w:sz w:val="20"/>
                <w:szCs w:val="20"/>
              </w:rPr>
            </w:pPr>
            <w:r w:rsidRPr="004B4066">
              <w:rPr>
                <w:rFonts w:ascii="Arial" w:hAnsi="Arial" w:cs="Arial"/>
                <w:sz w:val="20"/>
                <w:szCs w:val="20"/>
              </w:rPr>
              <w:t>Se ejerza por parte de los directivos, el desvío de poder y el abuso de autoridad que vaya en perjuicio</w:t>
            </w:r>
            <w:r w:rsidRPr="004B4066">
              <w:rPr>
                <w:rFonts w:ascii="Arial" w:hAnsi="Arial" w:cs="Arial"/>
                <w:spacing w:val="-5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cualquiera</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integrantes</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derechos</w:t>
            </w:r>
            <w:r w:rsidRPr="004B4066">
              <w:rPr>
                <w:rFonts w:ascii="Arial" w:hAnsi="Arial" w:cs="Arial"/>
                <w:spacing w:val="-1"/>
                <w:sz w:val="20"/>
                <w:szCs w:val="20"/>
              </w:rPr>
              <w:t xml:space="preserve"> </w:t>
            </w:r>
            <w:r w:rsidRPr="004B4066">
              <w:rPr>
                <w:rFonts w:ascii="Arial" w:hAnsi="Arial" w:cs="Arial"/>
                <w:sz w:val="20"/>
                <w:szCs w:val="20"/>
              </w:rPr>
              <w:t>civiles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salvo.</w:t>
            </w:r>
          </w:p>
          <w:p w:rsidR="00B37038" w:rsidRDefault="00B37038" w:rsidP="009B5A94">
            <w:pPr>
              <w:pStyle w:val="Prrafodelista"/>
              <w:widowControl w:val="0"/>
              <w:numPr>
                <w:ilvl w:val="0"/>
                <w:numId w:val="8"/>
              </w:numPr>
              <w:tabs>
                <w:tab w:val="left" w:pos="897"/>
              </w:tabs>
              <w:autoSpaceDE w:val="0"/>
              <w:autoSpaceDN w:val="0"/>
              <w:spacing w:before="1" w:after="0" w:line="240" w:lineRule="auto"/>
              <w:ind w:right="118" w:hanging="549"/>
              <w:contextualSpacing w:val="0"/>
              <w:jc w:val="both"/>
              <w:rPr>
                <w:rFonts w:ascii="Arial" w:hAnsi="Arial" w:cs="Arial"/>
                <w:sz w:val="20"/>
                <w:szCs w:val="20"/>
              </w:rPr>
            </w:pPr>
            <w:r w:rsidRPr="004B4066">
              <w:rPr>
                <w:rFonts w:ascii="Arial" w:hAnsi="Arial" w:cs="Arial"/>
                <w:sz w:val="20"/>
                <w:szCs w:val="20"/>
              </w:rPr>
              <w:t>Sea</w:t>
            </w:r>
            <w:r w:rsidRPr="004B4066">
              <w:rPr>
                <w:rFonts w:ascii="Arial" w:hAnsi="Arial" w:cs="Arial"/>
                <w:spacing w:val="-3"/>
                <w:sz w:val="20"/>
                <w:szCs w:val="20"/>
              </w:rPr>
              <w:t xml:space="preserve"> </w:t>
            </w:r>
            <w:r w:rsidRPr="004B4066">
              <w:rPr>
                <w:rFonts w:ascii="Arial" w:hAnsi="Arial" w:cs="Arial"/>
                <w:sz w:val="20"/>
                <w:szCs w:val="20"/>
              </w:rPr>
              <w:t>necesario</w:t>
            </w:r>
            <w:r w:rsidRPr="004B4066">
              <w:rPr>
                <w:rFonts w:ascii="Arial" w:hAnsi="Arial" w:cs="Arial"/>
                <w:spacing w:val="-2"/>
                <w:sz w:val="20"/>
                <w:szCs w:val="20"/>
              </w:rPr>
              <w:t xml:space="preserve"> </w:t>
            </w:r>
            <w:r w:rsidRPr="004B4066">
              <w:rPr>
                <w:rFonts w:ascii="Arial" w:hAnsi="Arial" w:cs="Arial"/>
                <w:sz w:val="20"/>
                <w:szCs w:val="20"/>
              </w:rPr>
              <w:t>investigar</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2"/>
                <w:sz w:val="20"/>
                <w:szCs w:val="20"/>
              </w:rPr>
              <w:t xml:space="preserve"> </w:t>
            </w:r>
            <w:r w:rsidRPr="004B4066">
              <w:rPr>
                <w:rFonts w:ascii="Arial" w:hAnsi="Arial" w:cs="Arial"/>
                <w:sz w:val="20"/>
                <w:szCs w:val="20"/>
              </w:rPr>
              <w:t>razones</w:t>
            </w:r>
            <w:r w:rsidRPr="004B4066">
              <w:rPr>
                <w:rFonts w:ascii="Arial" w:hAnsi="Arial" w:cs="Arial"/>
                <w:spacing w:val="-3"/>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motivos</w:t>
            </w:r>
            <w:r w:rsidRPr="004B4066">
              <w:rPr>
                <w:rFonts w:ascii="Arial" w:hAnsi="Arial" w:cs="Arial"/>
                <w:spacing w:val="-2"/>
                <w:sz w:val="20"/>
                <w:szCs w:val="20"/>
              </w:rPr>
              <w:t xml:space="preserve"> </w:t>
            </w:r>
            <w:r w:rsidRPr="004B4066">
              <w:rPr>
                <w:rFonts w:ascii="Arial" w:hAnsi="Arial" w:cs="Arial"/>
                <w:sz w:val="20"/>
                <w:szCs w:val="20"/>
              </w:rPr>
              <w:t>por</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3"/>
                <w:sz w:val="20"/>
                <w:szCs w:val="20"/>
              </w:rPr>
              <w:t xml:space="preserve"> </w:t>
            </w:r>
            <w:r w:rsidRPr="004B4066">
              <w:rPr>
                <w:rFonts w:ascii="Arial" w:hAnsi="Arial" w:cs="Arial"/>
                <w:sz w:val="20"/>
                <w:szCs w:val="20"/>
              </w:rPr>
              <w:t>cuales</w:t>
            </w:r>
            <w:r w:rsidRPr="004B4066">
              <w:rPr>
                <w:rFonts w:ascii="Arial" w:hAnsi="Arial" w:cs="Arial"/>
                <w:spacing w:val="-2"/>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deportista</w:t>
            </w:r>
            <w:r w:rsidRPr="004B4066">
              <w:rPr>
                <w:rFonts w:ascii="Arial" w:hAnsi="Arial" w:cs="Arial"/>
                <w:spacing w:val="-2"/>
                <w:sz w:val="20"/>
                <w:szCs w:val="20"/>
              </w:rPr>
              <w:t xml:space="preserve"> </w:t>
            </w:r>
            <w:r w:rsidRPr="004B4066">
              <w:rPr>
                <w:rFonts w:ascii="Arial" w:hAnsi="Arial" w:cs="Arial"/>
                <w:sz w:val="20"/>
                <w:szCs w:val="20"/>
              </w:rPr>
              <w:t>se</w:t>
            </w:r>
            <w:r w:rsidRPr="004B4066">
              <w:rPr>
                <w:rFonts w:ascii="Arial" w:hAnsi="Arial" w:cs="Arial"/>
                <w:spacing w:val="-3"/>
                <w:sz w:val="20"/>
                <w:szCs w:val="20"/>
              </w:rPr>
              <w:t xml:space="preserve"> </w:t>
            </w:r>
            <w:r w:rsidRPr="004B4066">
              <w:rPr>
                <w:rFonts w:ascii="Arial" w:hAnsi="Arial" w:cs="Arial"/>
                <w:sz w:val="20"/>
                <w:szCs w:val="20"/>
              </w:rPr>
              <w:t>le</w:t>
            </w:r>
            <w:r w:rsidRPr="004B4066">
              <w:rPr>
                <w:rFonts w:ascii="Arial" w:hAnsi="Arial" w:cs="Arial"/>
                <w:spacing w:val="-2"/>
                <w:sz w:val="20"/>
                <w:szCs w:val="20"/>
              </w:rPr>
              <w:t xml:space="preserve"> </w:t>
            </w:r>
            <w:r w:rsidRPr="004B4066">
              <w:rPr>
                <w:rFonts w:ascii="Arial" w:hAnsi="Arial" w:cs="Arial"/>
                <w:sz w:val="20"/>
                <w:szCs w:val="20"/>
              </w:rPr>
              <w:t>haya</w:t>
            </w:r>
            <w:r w:rsidRPr="004B4066">
              <w:rPr>
                <w:rFonts w:ascii="Arial" w:hAnsi="Arial" w:cs="Arial"/>
                <w:spacing w:val="-2"/>
                <w:sz w:val="20"/>
                <w:szCs w:val="20"/>
              </w:rPr>
              <w:t xml:space="preserve"> </w:t>
            </w:r>
            <w:r w:rsidRPr="004B4066">
              <w:rPr>
                <w:rFonts w:ascii="Arial" w:hAnsi="Arial" w:cs="Arial"/>
                <w:sz w:val="20"/>
                <w:szCs w:val="20"/>
              </w:rPr>
              <w:t>impuesto</w:t>
            </w:r>
            <w:r w:rsidRPr="004B4066">
              <w:rPr>
                <w:rFonts w:ascii="Arial" w:hAnsi="Arial" w:cs="Arial"/>
                <w:spacing w:val="-2"/>
                <w:sz w:val="20"/>
                <w:szCs w:val="20"/>
              </w:rPr>
              <w:t xml:space="preserve"> </w:t>
            </w:r>
            <w:r w:rsidRPr="004B4066">
              <w:rPr>
                <w:rFonts w:ascii="Arial" w:hAnsi="Arial" w:cs="Arial"/>
                <w:sz w:val="20"/>
                <w:szCs w:val="20"/>
              </w:rPr>
              <w:t>una</w:t>
            </w:r>
            <w:r w:rsidRPr="004B4066">
              <w:rPr>
                <w:rFonts w:ascii="Arial" w:hAnsi="Arial" w:cs="Arial"/>
                <w:spacing w:val="-54"/>
                <w:sz w:val="20"/>
                <w:szCs w:val="20"/>
              </w:rPr>
              <w:t xml:space="preserve"> </w:t>
            </w:r>
            <w:r w:rsidRPr="004B4066">
              <w:rPr>
                <w:rFonts w:ascii="Arial" w:hAnsi="Arial" w:cs="Arial"/>
                <w:sz w:val="20"/>
                <w:szCs w:val="20"/>
              </w:rPr>
              <w:t>suspensión o castigo que exceda de un año, con el propósito de modificarla o bien revocarla, en el</w:t>
            </w:r>
            <w:r w:rsidRPr="004B4066">
              <w:rPr>
                <w:rFonts w:ascii="Arial" w:hAnsi="Arial" w:cs="Arial"/>
                <w:spacing w:val="1"/>
                <w:sz w:val="20"/>
                <w:szCs w:val="20"/>
              </w:rPr>
              <w:t xml:space="preserve"> </w:t>
            </w:r>
            <w:r w:rsidRPr="004B4066">
              <w:rPr>
                <w:rFonts w:ascii="Arial" w:hAnsi="Arial" w:cs="Arial"/>
                <w:sz w:val="20"/>
                <w:szCs w:val="20"/>
              </w:rPr>
              <w:t>supuesto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sea</w:t>
            </w:r>
            <w:r w:rsidRPr="004B4066">
              <w:rPr>
                <w:rFonts w:ascii="Arial" w:hAnsi="Arial" w:cs="Arial"/>
                <w:spacing w:val="-1"/>
                <w:sz w:val="20"/>
                <w:szCs w:val="20"/>
              </w:rPr>
              <w:t xml:space="preserve"> </w:t>
            </w:r>
            <w:r w:rsidRPr="004B4066">
              <w:rPr>
                <w:rFonts w:ascii="Arial" w:hAnsi="Arial" w:cs="Arial"/>
                <w:sz w:val="20"/>
                <w:szCs w:val="20"/>
              </w:rPr>
              <w:t>procedente.</w:t>
            </w: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z w:val="20"/>
                <w:szCs w:val="20"/>
              </w:rPr>
            </w:pPr>
          </w:p>
          <w:p w:rsidR="00B37038" w:rsidRPr="000D7BC5" w:rsidRDefault="00B37038" w:rsidP="009B5A94">
            <w:pPr>
              <w:pStyle w:val="Prrafodelista"/>
              <w:widowControl w:val="0"/>
              <w:numPr>
                <w:ilvl w:val="0"/>
                <w:numId w:val="8"/>
              </w:numPr>
              <w:tabs>
                <w:tab w:val="left" w:pos="897"/>
              </w:tabs>
              <w:autoSpaceDE w:val="0"/>
              <w:autoSpaceDN w:val="0"/>
              <w:spacing w:after="0" w:line="240" w:lineRule="auto"/>
              <w:ind w:right="120" w:hanging="605"/>
              <w:contextualSpacing w:val="0"/>
              <w:jc w:val="both"/>
              <w:rPr>
                <w:rFonts w:ascii="Arial" w:hAnsi="Arial" w:cs="Arial"/>
                <w:sz w:val="20"/>
                <w:szCs w:val="20"/>
              </w:rPr>
            </w:pPr>
            <w:r w:rsidRPr="000D7BC5">
              <w:rPr>
                <w:rFonts w:ascii="Arial" w:hAnsi="Arial" w:cs="Arial"/>
                <w:sz w:val="20"/>
                <w:szCs w:val="20"/>
              </w:rPr>
              <w:t>Los directivos de la Ligas, Clubes o Agrupaciones deportivas, hagan caso omiso y no respeten una</w:t>
            </w:r>
            <w:r w:rsidRPr="000D7BC5">
              <w:rPr>
                <w:rFonts w:ascii="Arial" w:hAnsi="Arial" w:cs="Arial"/>
                <w:spacing w:val="1"/>
                <w:sz w:val="20"/>
                <w:szCs w:val="20"/>
              </w:rPr>
              <w:t xml:space="preserve"> </w:t>
            </w:r>
            <w:r w:rsidRPr="000D7BC5">
              <w:rPr>
                <w:rFonts w:ascii="Arial" w:hAnsi="Arial" w:cs="Arial"/>
                <w:sz w:val="20"/>
                <w:szCs w:val="20"/>
              </w:rPr>
              <w:t>resolución emitida por los Comités, sin antes obtener un dictamen de las siguientes instancias que las</w:t>
            </w:r>
            <w:r w:rsidRPr="000D7BC5">
              <w:rPr>
                <w:rFonts w:ascii="Arial" w:hAnsi="Arial" w:cs="Arial"/>
                <w:spacing w:val="-53"/>
                <w:sz w:val="20"/>
                <w:szCs w:val="20"/>
              </w:rPr>
              <w:t xml:space="preserve"> </w:t>
            </w:r>
            <w:r w:rsidRPr="000D7BC5">
              <w:rPr>
                <w:rFonts w:ascii="Arial" w:hAnsi="Arial" w:cs="Arial"/>
                <w:spacing w:val="-1"/>
                <w:sz w:val="20"/>
                <w:szCs w:val="20"/>
              </w:rPr>
              <w:t>modifique</w:t>
            </w:r>
            <w:r w:rsidRPr="000D7BC5">
              <w:rPr>
                <w:rFonts w:ascii="Arial" w:hAnsi="Arial" w:cs="Arial"/>
                <w:spacing w:val="-15"/>
                <w:sz w:val="20"/>
                <w:szCs w:val="20"/>
              </w:rPr>
              <w:t xml:space="preserve"> </w:t>
            </w:r>
            <w:r w:rsidRPr="000D7BC5">
              <w:rPr>
                <w:rFonts w:ascii="Arial" w:hAnsi="Arial" w:cs="Arial"/>
                <w:sz w:val="20"/>
                <w:szCs w:val="20"/>
              </w:rPr>
              <w:t>o</w:t>
            </w:r>
            <w:r w:rsidRPr="000D7BC5">
              <w:rPr>
                <w:rFonts w:ascii="Arial" w:hAnsi="Arial" w:cs="Arial"/>
                <w:spacing w:val="-15"/>
                <w:sz w:val="20"/>
                <w:szCs w:val="20"/>
              </w:rPr>
              <w:t xml:space="preserve"> </w:t>
            </w:r>
            <w:r w:rsidRPr="000D7BC5">
              <w:rPr>
                <w:rFonts w:ascii="Arial" w:hAnsi="Arial" w:cs="Arial"/>
                <w:sz w:val="20"/>
                <w:szCs w:val="20"/>
              </w:rPr>
              <w:t>las</w:t>
            </w:r>
            <w:r w:rsidRPr="000D7BC5">
              <w:rPr>
                <w:rFonts w:ascii="Arial" w:hAnsi="Arial" w:cs="Arial"/>
                <w:spacing w:val="-14"/>
                <w:sz w:val="20"/>
                <w:szCs w:val="20"/>
              </w:rPr>
              <w:t xml:space="preserve"> </w:t>
            </w:r>
            <w:r w:rsidRPr="000D7BC5">
              <w:rPr>
                <w:rFonts w:ascii="Arial" w:hAnsi="Arial" w:cs="Arial"/>
                <w:sz w:val="20"/>
                <w:szCs w:val="20"/>
              </w:rPr>
              <w:t>revoque,</w:t>
            </w:r>
            <w:r w:rsidRPr="000D7BC5">
              <w:rPr>
                <w:rFonts w:ascii="Arial" w:hAnsi="Arial" w:cs="Arial"/>
                <w:spacing w:val="-13"/>
                <w:sz w:val="20"/>
                <w:szCs w:val="20"/>
              </w:rPr>
              <w:t xml:space="preserve"> </w:t>
            </w:r>
            <w:r w:rsidRPr="000D7BC5">
              <w:rPr>
                <w:rFonts w:ascii="Arial" w:hAnsi="Arial" w:cs="Arial"/>
                <w:sz w:val="20"/>
                <w:szCs w:val="20"/>
              </w:rPr>
              <w:t>procediendo</w:t>
            </w:r>
            <w:r w:rsidRPr="000D7BC5">
              <w:rPr>
                <w:rFonts w:ascii="Arial" w:hAnsi="Arial" w:cs="Arial"/>
                <w:spacing w:val="-15"/>
                <w:sz w:val="20"/>
                <w:szCs w:val="20"/>
              </w:rPr>
              <w:t xml:space="preserve"> </w:t>
            </w:r>
            <w:r w:rsidRPr="000D7BC5">
              <w:rPr>
                <w:rFonts w:ascii="Arial" w:hAnsi="Arial" w:cs="Arial"/>
                <w:sz w:val="20"/>
                <w:szCs w:val="20"/>
              </w:rPr>
              <w:t>a</w:t>
            </w:r>
            <w:r w:rsidRPr="000D7BC5">
              <w:rPr>
                <w:rFonts w:ascii="Arial" w:hAnsi="Arial" w:cs="Arial"/>
                <w:spacing w:val="-15"/>
                <w:sz w:val="20"/>
                <w:szCs w:val="20"/>
              </w:rPr>
              <w:t xml:space="preserve"> </w:t>
            </w:r>
            <w:r w:rsidRPr="000D7BC5">
              <w:rPr>
                <w:rFonts w:ascii="Arial" w:hAnsi="Arial" w:cs="Arial"/>
                <w:sz w:val="20"/>
                <w:szCs w:val="20"/>
              </w:rPr>
              <w:t>desconocerlos</w:t>
            </w:r>
            <w:r w:rsidRPr="000D7BC5">
              <w:rPr>
                <w:rFonts w:ascii="Arial" w:hAnsi="Arial" w:cs="Arial"/>
                <w:spacing w:val="-14"/>
                <w:sz w:val="20"/>
                <w:szCs w:val="20"/>
              </w:rPr>
              <w:t xml:space="preserve"> </w:t>
            </w:r>
            <w:r w:rsidRPr="000D7BC5">
              <w:rPr>
                <w:rFonts w:ascii="Arial" w:hAnsi="Arial" w:cs="Arial"/>
                <w:sz w:val="20"/>
                <w:szCs w:val="20"/>
              </w:rPr>
              <w:t>y</w:t>
            </w:r>
            <w:r w:rsidRPr="000D7BC5">
              <w:rPr>
                <w:rFonts w:ascii="Arial" w:hAnsi="Arial" w:cs="Arial"/>
                <w:spacing w:val="-15"/>
                <w:sz w:val="20"/>
                <w:szCs w:val="20"/>
              </w:rPr>
              <w:t xml:space="preserve"> </w:t>
            </w:r>
            <w:r w:rsidRPr="000D7BC5">
              <w:rPr>
                <w:rFonts w:ascii="Arial" w:hAnsi="Arial" w:cs="Arial"/>
                <w:sz w:val="20"/>
                <w:szCs w:val="20"/>
              </w:rPr>
              <w:t>designar</w:t>
            </w:r>
            <w:r w:rsidRPr="000D7BC5">
              <w:rPr>
                <w:rFonts w:ascii="Arial" w:hAnsi="Arial" w:cs="Arial"/>
                <w:spacing w:val="-14"/>
                <w:sz w:val="20"/>
                <w:szCs w:val="20"/>
              </w:rPr>
              <w:t xml:space="preserve"> </w:t>
            </w:r>
            <w:r w:rsidRPr="000D7BC5">
              <w:rPr>
                <w:rFonts w:ascii="Arial" w:hAnsi="Arial" w:cs="Arial"/>
                <w:sz w:val="20"/>
                <w:szCs w:val="20"/>
              </w:rPr>
              <w:t>a</w:t>
            </w:r>
            <w:r w:rsidRPr="000D7BC5">
              <w:rPr>
                <w:rFonts w:ascii="Arial" w:hAnsi="Arial" w:cs="Arial"/>
                <w:spacing w:val="-14"/>
                <w:sz w:val="20"/>
                <w:szCs w:val="20"/>
              </w:rPr>
              <w:t xml:space="preserve"> </w:t>
            </w:r>
            <w:r w:rsidRPr="000D7BC5">
              <w:rPr>
                <w:rFonts w:ascii="Arial" w:hAnsi="Arial" w:cs="Arial"/>
                <w:sz w:val="20"/>
                <w:szCs w:val="20"/>
              </w:rPr>
              <w:t>otros</w:t>
            </w:r>
            <w:r w:rsidRPr="000D7BC5">
              <w:rPr>
                <w:rFonts w:ascii="Arial" w:hAnsi="Arial" w:cs="Arial"/>
                <w:spacing w:val="-15"/>
                <w:sz w:val="20"/>
                <w:szCs w:val="20"/>
              </w:rPr>
              <w:t xml:space="preserve"> </w:t>
            </w:r>
            <w:r w:rsidRPr="000D7BC5">
              <w:rPr>
                <w:rFonts w:ascii="Arial" w:hAnsi="Arial" w:cs="Arial"/>
                <w:sz w:val="20"/>
                <w:szCs w:val="20"/>
              </w:rPr>
              <w:t>en</w:t>
            </w:r>
            <w:r w:rsidRPr="000D7BC5">
              <w:rPr>
                <w:rFonts w:ascii="Arial" w:hAnsi="Arial" w:cs="Arial"/>
                <w:spacing w:val="-15"/>
                <w:sz w:val="20"/>
                <w:szCs w:val="20"/>
              </w:rPr>
              <w:t xml:space="preserve"> </w:t>
            </w:r>
            <w:r w:rsidRPr="000D7BC5">
              <w:rPr>
                <w:rFonts w:ascii="Arial" w:hAnsi="Arial" w:cs="Arial"/>
                <w:sz w:val="20"/>
                <w:szCs w:val="20"/>
              </w:rPr>
              <w:t>su</w:t>
            </w:r>
            <w:r w:rsidRPr="000D7BC5">
              <w:rPr>
                <w:rFonts w:ascii="Arial" w:hAnsi="Arial" w:cs="Arial"/>
                <w:spacing w:val="-15"/>
                <w:sz w:val="20"/>
                <w:szCs w:val="20"/>
              </w:rPr>
              <w:t xml:space="preserve"> </w:t>
            </w:r>
            <w:r w:rsidRPr="000D7BC5">
              <w:rPr>
                <w:rFonts w:ascii="Arial" w:hAnsi="Arial" w:cs="Arial"/>
                <w:sz w:val="20"/>
                <w:szCs w:val="20"/>
              </w:rPr>
              <w:t>lugar,</w:t>
            </w:r>
            <w:r w:rsidRPr="000D7BC5">
              <w:rPr>
                <w:rFonts w:ascii="Arial" w:hAnsi="Arial" w:cs="Arial"/>
                <w:spacing w:val="-13"/>
                <w:sz w:val="20"/>
                <w:szCs w:val="20"/>
              </w:rPr>
              <w:t xml:space="preserve"> </w:t>
            </w:r>
            <w:r w:rsidRPr="000D7BC5">
              <w:rPr>
                <w:rFonts w:ascii="Arial" w:hAnsi="Arial" w:cs="Arial"/>
                <w:sz w:val="20"/>
                <w:szCs w:val="20"/>
              </w:rPr>
              <w:t>para</w:t>
            </w:r>
            <w:r w:rsidRPr="000D7BC5">
              <w:rPr>
                <w:rFonts w:ascii="Arial" w:hAnsi="Arial" w:cs="Arial"/>
                <w:spacing w:val="-15"/>
                <w:sz w:val="20"/>
                <w:szCs w:val="20"/>
              </w:rPr>
              <w:t xml:space="preserve"> </w:t>
            </w:r>
            <w:r w:rsidRPr="000D7BC5">
              <w:rPr>
                <w:rFonts w:ascii="Arial" w:hAnsi="Arial" w:cs="Arial"/>
                <w:sz w:val="20"/>
                <w:szCs w:val="20"/>
              </w:rPr>
              <w:t>que</w:t>
            </w:r>
            <w:r w:rsidRPr="000D7BC5">
              <w:rPr>
                <w:rFonts w:ascii="Arial" w:hAnsi="Arial" w:cs="Arial"/>
                <w:spacing w:val="-15"/>
                <w:sz w:val="20"/>
                <w:szCs w:val="20"/>
              </w:rPr>
              <w:t xml:space="preserve"> </w:t>
            </w:r>
            <w:r w:rsidRPr="000D7BC5">
              <w:rPr>
                <w:rFonts w:ascii="Arial" w:hAnsi="Arial" w:cs="Arial"/>
                <w:sz w:val="20"/>
                <w:szCs w:val="20"/>
              </w:rPr>
              <w:t>terminen</w:t>
            </w:r>
            <w:r w:rsidRPr="000D7BC5">
              <w:rPr>
                <w:rFonts w:ascii="Arial" w:hAnsi="Arial" w:cs="Arial"/>
                <w:spacing w:val="-53"/>
                <w:sz w:val="20"/>
                <w:szCs w:val="20"/>
              </w:rPr>
              <w:t xml:space="preserve"> </w:t>
            </w:r>
            <w:r w:rsidRPr="000D7BC5">
              <w:rPr>
                <w:rFonts w:ascii="Arial" w:hAnsi="Arial" w:cs="Arial"/>
                <w:sz w:val="20"/>
                <w:szCs w:val="20"/>
              </w:rPr>
              <w:t>interinamente</w:t>
            </w:r>
            <w:r w:rsidRPr="000D7BC5">
              <w:rPr>
                <w:rFonts w:ascii="Arial" w:hAnsi="Arial" w:cs="Arial"/>
                <w:spacing w:val="-2"/>
                <w:sz w:val="20"/>
                <w:szCs w:val="20"/>
              </w:rPr>
              <w:t xml:space="preserve"> </w:t>
            </w:r>
            <w:r w:rsidRPr="000D7BC5">
              <w:rPr>
                <w:rFonts w:ascii="Arial" w:hAnsi="Arial" w:cs="Arial"/>
                <w:sz w:val="20"/>
                <w:szCs w:val="20"/>
              </w:rPr>
              <w:t>su</w:t>
            </w:r>
            <w:r w:rsidRPr="000D7BC5">
              <w:rPr>
                <w:rFonts w:ascii="Arial" w:hAnsi="Arial" w:cs="Arial"/>
                <w:spacing w:val="-1"/>
                <w:sz w:val="20"/>
                <w:szCs w:val="20"/>
              </w:rPr>
              <w:t xml:space="preserve"> </w:t>
            </w:r>
            <w:r w:rsidRPr="000D7BC5">
              <w:rPr>
                <w:rFonts w:ascii="Arial" w:hAnsi="Arial" w:cs="Arial"/>
                <w:sz w:val="20"/>
                <w:szCs w:val="20"/>
              </w:rPr>
              <w:t>periodo</w:t>
            </w:r>
            <w:r w:rsidRPr="000D7BC5">
              <w:rPr>
                <w:rFonts w:ascii="Arial" w:hAnsi="Arial" w:cs="Arial"/>
                <w:spacing w:val="-1"/>
                <w:sz w:val="20"/>
                <w:szCs w:val="20"/>
              </w:rPr>
              <w:t xml:space="preserve"> </w:t>
            </w:r>
            <w:r w:rsidRPr="000D7BC5">
              <w:rPr>
                <w:rFonts w:ascii="Arial" w:hAnsi="Arial" w:cs="Arial"/>
                <w:sz w:val="20"/>
                <w:szCs w:val="20"/>
              </w:rPr>
              <w:t>de</w:t>
            </w:r>
            <w:r w:rsidRPr="000D7BC5">
              <w:rPr>
                <w:rFonts w:ascii="Arial" w:hAnsi="Arial" w:cs="Arial"/>
                <w:spacing w:val="-1"/>
                <w:sz w:val="20"/>
                <w:szCs w:val="20"/>
              </w:rPr>
              <w:t xml:space="preserve"> </w:t>
            </w:r>
            <w:r w:rsidRPr="000D7BC5">
              <w:rPr>
                <w:rFonts w:ascii="Arial" w:hAnsi="Arial" w:cs="Arial"/>
                <w:sz w:val="20"/>
                <w:szCs w:val="20"/>
              </w:rPr>
              <w:t>gestión.</w:t>
            </w:r>
          </w:p>
          <w:p w:rsidR="00B37038" w:rsidRPr="004B4066" w:rsidRDefault="00B37038" w:rsidP="009B5A94">
            <w:pPr>
              <w:pStyle w:val="Prrafodelista"/>
              <w:widowControl w:val="0"/>
              <w:numPr>
                <w:ilvl w:val="0"/>
                <w:numId w:val="8"/>
              </w:numPr>
              <w:tabs>
                <w:tab w:val="left" w:pos="897"/>
              </w:tabs>
              <w:autoSpaceDE w:val="0"/>
              <w:autoSpaceDN w:val="0"/>
              <w:spacing w:after="0" w:line="240" w:lineRule="auto"/>
              <w:ind w:right="123" w:hanging="661"/>
              <w:contextualSpacing w:val="0"/>
              <w:jc w:val="both"/>
              <w:rPr>
                <w:rFonts w:ascii="Arial" w:hAnsi="Arial" w:cs="Arial"/>
                <w:sz w:val="20"/>
                <w:szCs w:val="20"/>
              </w:rPr>
            </w:pPr>
            <w:r w:rsidRPr="004B4066">
              <w:rPr>
                <w:rFonts w:ascii="Arial" w:hAnsi="Arial" w:cs="Arial"/>
                <w:sz w:val="20"/>
                <w:szCs w:val="20"/>
              </w:rPr>
              <w:t>Cuando no emitan las convocatorias para iniciar la organización de una temporada de competencia,</w:t>
            </w:r>
            <w:r w:rsidRPr="004B4066">
              <w:rPr>
                <w:rFonts w:ascii="Arial" w:hAnsi="Arial" w:cs="Arial"/>
                <w:spacing w:val="1"/>
                <w:sz w:val="20"/>
                <w:szCs w:val="20"/>
              </w:rPr>
              <w:t xml:space="preserve"> </w:t>
            </w:r>
            <w:r w:rsidRPr="004B4066">
              <w:rPr>
                <w:rFonts w:ascii="Arial" w:hAnsi="Arial" w:cs="Arial"/>
                <w:sz w:val="20"/>
                <w:szCs w:val="20"/>
              </w:rPr>
              <w:t>procediendo</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realizar</w:t>
            </w:r>
            <w:r w:rsidRPr="004B4066">
              <w:rPr>
                <w:rFonts w:ascii="Arial" w:hAnsi="Arial" w:cs="Arial"/>
                <w:spacing w:val="-1"/>
                <w:sz w:val="20"/>
                <w:szCs w:val="20"/>
              </w:rPr>
              <w:t xml:space="preserve"> </w:t>
            </w:r>
            <w:r w:rsidRPr="004B4066">
              <w:rPr>
                <w:rFonts w:ascii="Arial" w:hAnsi="Arial" w:cs="Arial"/>
                <w:sz w:val="20"/>
                <w:szCs w:val="20"/>
              </w:rPr>
              <w:t>todo</w:t>
            </w:r>
            <w:r w:rsidRPr="004B4066">
              <w:rPr>
                <w:rFonts w:ascii="Arial" w:hAnsi="Arial" w:cs="Arial"/>
                <w:spacing w:val="-1"/>
                <w:sz w:val="20"/>
                <w:szCs w:val="20"/>
              </w:rPr>
              <w:t xml:space="preserve"> </w:t>
            </w:r>
            <w:r w:rsidRPr="004B4066">
              <w:rPr>
                <w:rFonts w:ascii="Arial" w:hAnsi="Arial" w:cs="Arial"/>
                <w:sz w:val="20"/>
                <w:szCs w:val="20"/>
              </w:rPr>
              <w:t>lo</w:t>
            </w:r>
            <w:r w:rsidRPr="004B4066">
              <w:rPr>
                <w:rFonts w:ascii="Arial" w:hAnsi="Arial" w:cs="Arial"/>
                <w:spacing w:val="-1"/>
                <w:sz w:val="20"/>
                <w:szCs w:val="20"/>
              </w:rPr>
              <w:t xml:space="preserve"> </w:t>
            </w:r>
            <w:r w:rsidRPr="004B4066">
              <w:rPr>
                <w:rFonts w:ascii="Arial" w:hAnsi="Arial" w:cs="Arial"/>
                <w:sz w:val="20"/>
                <w:szCs w:val="20"/>
              </w:rPr>
              <w:t>concerniente</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dicha</w:t>
            </w:r>
            <w:r w:rsidRPr="004B4066">
              <w:rPr>
                <w:rFonts w:ascii="Arial" w:hAnsi="Arial" w:cs="Arial"/>
                <w:spacing w:val="-1"/>
                <w:sz w:val="20"/>
                <w:szCs w:val="20"/>
              </w:rPr>
              <w:t xml:space="preserve"> </w:t>
            </w:r>
            <w:r w:rsidRPr="004B4066">
              <w:rPr>
                <w:rFonts w:ascii="Arial" w:hAnsi="Arial" w:cs="Arial"/>
                <w:sz w:val="20"/>
                <w:szCs w:val="20"/>
              </w:rPr>
              <w:t>actividad.</w:t>
            </w:r>
          </w:p>
          <w:p w:rsidR="00B37038" w:rsidRPr="004B4066" w:rsidRDefault="00B37038" w:rsidP="009B5A94">
            <w:pPr>
              <w:pStyle w:val="Prrafodelista"/>
              <w:widowControl w:val="0"/>
              <w:numPr>
                <w:ilvl w:val="0"/>
                <w:numId w:val="8"/>
              </w:numPr>
              <w:tabs>
                <w:tab w:val="left" w:pos="897"/>
              </w:tabs>
              <w:autoSpaceDE w:val="0"/>
              <w:autoSpaceDN w:val="0"/>
              <w:spacing w:after="0" w:line="240" w:lineRule="auto"/>
              <w:ind w:right="121" w:hanging="716"/>
              <w:contextualSpacing w:val="0"/>
              <w:jc w:val="both"/>
              <w:rPr>
                <w:rFonts w:ascii="Arial" w:hAnsi="Arial" w:cs="Arial"/>
                <w:sz w:val="20"/>
                <w:szCs w:val="20"/>
              </w:rPr>
            </w:pPr>
            <w:r w:rsidRPr="004B4066">
              <w:rPr>
                <w:rFonts w:ascii="Arial" w:hAnsi="Arial" w:cs="Arial"/>
                <w:sz w:val="20"/>
                <w:szCs w:val="20"/>
              </w:rPr>
              <w:t xml:space="preserve">No proporcione las </w:t>
            </w:r>
            <w:r w:rsidRPr="004B4066">
              <w:rPr>
                <w:rFonts w:ascii="Arial" w:hAnsi="Arial" w:cs="Arial"/>
                <w:sz w:val="20"/>
                <w:szCs w:val="20"/>
              </w:rPr>
              <w:lastRenderedPageBreak/>
              <w:t>informaciones, datos y documentos que sean necesarios para conocer y resolver</w:t>
            </w:r>
            <w:r w:rsidRPr="004B4066">
              <w:rPr>
                <w:rFonts w:ascii="Arial" w:hAnsi="Arial" w:cs="Arial"/>
                <w:spacing w:val="1"/>
                <w:sz w:val="20"/>
                <w:szCs w:val="20"/>
              </w:rPr>
              <w:t xml:space="preserve"> </w:t>
            </w:r>
            <w:r w:rsidRPr="004B4066">
              <w:rPr>
                <w:rFonts w:ascii="Arial" w:hAnsi="Arial" w:cs="Arial"/>
                <w:sz w:val="20"/>
                <w:szCs w:val="20"/>
              </w:rPr>
              <w:t>una situación de conflicto al interior de su organización o bien las que proporcionen sean contrarios a</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realidad.</w:t>
            </w:r>
          </w:p>
          <w:p w:rsidR="00B37038" w:rsidRPr="004B4066" w:rsidRDefault="00B37038" w:rsidP="009B5A94">
            <w:pPr>
              <w:pStyle w:val="Prrafodelista"/>
              <w:widowControl w:val="0"/>
              <w:numPr>
                <w:ilvl w:val="0"/>
                <w:numId w:val="8"/>
              </w:numPr>
              <w:tabs>
                <w:tab w:val="left" w:pos="897"/>
              </w:tabs>
              <w:autoSpaceDE w:val="0"/>
              <w:autoSpaceDN w:val="0"/>
              <w:spacing w:before="2" w:after="0" w:line="237" w:lineRule="auto"/>
              <w:ind w:right="119" w:hanging="605"/>
              <w:contextualSpacing w:val="0"/>
              <w:jc w:val="both"/>
              <w:rPr>
                <w:rFonts w:ascii="Arial" w:hAnsi="Arial" w:cs="Arial"/>
                <w:sz w:val="20"/>
                <w:szCs w:val="20"/>
              </w:rPr>
            </w:pPr>
            <w:r w:rsidRPr="004B4066">
              <w:rPr>
                <w:rFonts w:ascii="Arial" w:hAnsi="Arial" w:cs="Arial"/>
                <w:sz w:val="20"/>
                <w:szCs w:val="20"/>
              </w:rPr>
              <w:t>Los directivos además de las faltas y omisiones señaladas en la fracción I, la malversación de fondos,</w:t>
            </w:r>
            <w:r w:rsidRPr="004B4066">
              <w:rPr>
                <w:rFonts w:ascii="Arial" w:hAnsi="Arial" w:cs="Arial"/>
                <w:spacing w:val="-53"/>
                <w:sz w:val="20"/>
                <w:szCs w:val="20"/>
              </w:rPr>
              <w:t xml:space="preserve"> </w:t>
            </w:r>
            <w:r w:rsidRPr="004B4066">
              <w:rPr>
                <w:rFonts w:ascii="Arial" w:hAnsi="Arial" w:cs="Arial"/>
                <w:sz w:val="20"/>
                <w:szCs w:val="20"/>
              </w:rPr>
              <w:t>formulando</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5"/>
                <w:sz w:val="20"/>
                <w:szCs w:val="20"/>
              </w:rPr>
              <w:t xml:space="preserve"> </w:t>
            </w:r>
            <w:r w:rsidRPr="004B4066">
              <w:rPr>
                <w:rFonts w:ascii="Arial" w:hAnsi="Arial" w:cs="Arial"/>
                <w:sz w:val="20"/>
                <w:szCs w:val="20"/>
              </w:rPr>
              <w:t>denuncia</w:t>
            </w:r>
            <w:r w:rsidRPr="004B4066">
              <w:rPr>
                <w:rFonts w:ascii="Arial" w:hAnsi="Arial" w:cs="Arial"/>
                <w:spacing w:val="-5"/>
                <w:sz w:val="20"/>
                <w:szCs w:val="20"/>
              </w:rPr>
              <w:t xml:space="preserve"> </w:t>
            </w:r>
            <w:r w:rsidRPr="004B4066">
              <w:rPr>
                <w:rFonts w:ascii="Arial" w:hAnsi="Arial" w:cs="Arial"/>
                <w:sz w:val="20"/>
                <w:szCs w:val="20"/>
              </w:rPr>
              <w:t>correspondiente,</w:t>
            </w:r>
            <w:r w:rsidRPr="004B4066">
              <w:rPr>
                <w:rFonts w:ascii="Arial" w:hAnsi="Arial" w:cs="Arial"/>
                <w:spacing w:val="-5"/>
                <w:sz w:val="20"/>
                <w:szCs w:val="20"/>
              </w:rPr>
              <w:t xml:space="preserve"> </w:t>
            </w:r>
            <w:r w:rsidRPr="004B4066">
              <w:rPr>
                <w:rFonts w:ascii="Arial" w:hAnsi="Arial" w:cs="Arial"/>
                <w:sz w:val="20"/>
                <w:szCs w:val="20"/>
              </w:rPr>
              <w:t>turnándola</w:t>
            </w:r>
            <w:r w:rsidRPr="004B4066">
              <w:rPr>
                <w:rFonts w:ascii="Arial" w:hAnsi="Arial" w:cs="Arial"/>
                <w:spacing w:val="-5"/>
                <w:sz w:val="20"/>
                <w:szCs w:val="20"/>
              </w:rPr>
              <w:t xml:space="preserve"> </w:t>
            </w:r>
            <w:r w:rsidRPr="004B4066">
              <w:rPr>
                <w:rFonts w:ascii="Arial" w:hAnsi="Arial" w:cs="Arial"/>
                <w:sz w:val="20"/>
                <w:szCs w:val="20"/>
              </w:rPr>
              <w:t>a</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5"/>
                <w:sz w:val="20"/>
                <w:szCs w:val="20"/>
              </w:rPr>
              <w:t xml:space="preserve"> </w:t>
            </w:r>
            <w:r w:rsidRPr="004B4066">
              <w:rPr>
                <w:rFonts w:ascii="Arial" w:hAnsi="Arial" w:cs="Arial"/>
                <w:sz w:val="20"/>
                <w:szCs w:val="20"/>
              </w:rPr>
              <w:t>Contraloría</w:t>
            </w:r>
            <w:r w:rsidRPr="004B4066">
              <w:rPr>
                <w:rFonts w:ascii="Arial" w:hAnsi="Arial" w:cs="Arial"/>
                <w:spacing w:val="-5"/>
                <w:sz w:val="20"/>
                <w:szCs w:val="20"/>
              </w:rPr>
              <w:t xml:space="preserve"> </w:t>
            </w:r>
            <w:r w:rsidRPr="004B4066">
              <w:rPr>
                <w:rFonts w:ascii="Arial" w:hAnsi="Arial" w:cs="Arial"/>
                <w:sz w:val="20"/>
                <w:szCs w:val="20"/>
              </w:rPr>
              <w:t>Municipal</w:t>
            </w:r>
            <w:r w:rsidRPr="004B4066">
              <w:rPr>
                <w:rFonts w:ascii="Arial" w:hAnsi="Arial" w:cs="Arial"/>
                <w:spacing w:val="-3"/>
                <w:sz w:val="20"/>
                <w:szCs w:val="20"/>
              </w:rPr>
              <w:t xml:space="preserve"> </w:t>
            </w:r>
            <w:r w:rsidRPr="004B4066">
              <w:rPr>
                <w:rFonts w:ascii="Arial" w:hAnsi="Arial" w:cs="Arial"/>
                <w:sz w:val="20"/>
                <w:szCs w:val="20"/>
              </w:rPr>
              <w:t>a</w:t>
            </w:r>
            <w:r w:rsidRPr="004B4066">
              <w:rPr>
                <w:rFonts w:ascii="Arial" w:hAnsi="Arial" w:cs="Arial"/>
                <w:spacing w:val="-5"/>
                <w:sz w:val="20"/>
                <w:szCs w:val="20"/>
              </w:rPr>
              <w:t xml:space="preserve"> </w:t>
            </w:r>
            <w:r w:rsidRPr="004B4066">
              <w:rPr>
                <w:rFonts w:ascii="Arial" w:hAnsi="Arial" w:cs="Arial"/>
                <w:sz w:val="20"/>
                <w:szCs w:val="20"/>
              </w:rPr>
              <w:t>través</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la</w:t>
            </w:r>
            <w:r w:rsidRPr="004B4066">
              <w:rPr>
                <w:rFonts w:ascii="Arial" w:hAnsi="Arial" w:cs="Arial"/>
                <w:spacing w:val="-5"/>
                <w:sz w:val="20"/>
                <w:szCs w:val="20"/>
              </w:rPr>
              <w:t xml:space="preserve"> </w:t>
            </w:r>
            <w:r w:rsidRPr="004B4066">
              <w:rPr>
                <w:rFonts w:ascii="Arial" w:hAnsi="Arial" w:cs="Arial"/>
                <w:sz w:val="20"/>
                <w:szCs w:val="20"/>
              </w:rPr>
              <w:t>Dirección</w:t>
            </w:r>
            <w:r w:rsidRPr="004B4066">
              <w:rPr>
                <w:rFonts w:ascii="Arial" w:hAnsi="Arial" w:cs="Arial"/>
                <w:spacing w:val="-53"/>
                <w:sz w:val="20"/>
                <w:szCs w:val="20"/>
              </w:rPr>
              <w:t xml:space="preserve"> </w:t>
            </w:r>
            <w:r w:rsidRPr="004B4066">
              <w:rPr>
                <w:rFonts w:ascii="Arial" w:hAnsi="Arial" w:cs="Arial"/>
                <w:sz w:val="20"/>
                <w:szCs w:val="20"/>
              </w:rPr>
              <w:t>jurídica</w:t>
            </w:r>
            <w:r w:rsidRPr="004B4066">
              <w:rPr>
                <w:rFonts w:ascii="Arial" w:hAnsi="Arial" w:cs="Arial"/>
                <w:spacing w:val="-8"/>
                <w:sz w:val="20"/>
                <w:szCs w:val="20"/>
              </w:rPr>
              <w:t xml:space="preserve"> </w:t>
            </w:r>
            <w:r w:rsidRPr="004B4066">
              <w:rPr>
                <w:rFonts w:ascii="Arial" w:hAnsi="Arial" w:cs="Arial"/>
                <w:sz w:val="20"/>
                <w:szCs w:val="20"/>
              </w:rPr>
              <w:t>del</w:t>
            </w:r>
            <w:r w:rsidRPr="004B4066">
              <w:rPr>
                <w:rFonts w:ascii="Arial" w:hAnsi="Arial" w:cs="Arial"/>
                <w:spacing w:val="-7"/>
                <w:sz w:val="20"/>
                <w:szCs w:val="20"/>
              </w:rPr>
              <w:t xml:space="preserve"> </w:t>
            </w:r>
            <w:r w:rsidRPr="004B4066">
              <w:rPr>
                <w:rFonts w:ascii="Arial" w:hAnsi="Arial" w:cs="Arial"/>
                <w:sz w:val="20"/>
                <w:szCs w:val="20"/>
              </w:rPr>
              <w:t>Ayuntamiento</w:t>
            </w:r>
            <w:r w:rsidRPr="004B4066">
              <w:rPr>
                <w:rFonts w:ascii="Arial" w:hAnsi="Arial" w:cs="Arial"/>
                <w:spacing w:val="-8"/>
                <w:sz w:val="20"/>
                <w:szCs w:val="20"/>
              </w:rPr>
              <w:t xml:space="preserve"> </w:t>
            </w:r>
            <w:r w:rsidRPr="004B4066">
              <w:rPr>
                <w:rFonts w:ascii="Arial" w:hAnsi="Arial" w:cs="Arial"/>
                <w:sz w:val="20"/>
                <w:szCs w:val="20"/>
              </w:rPr>
              <w:t>o</w:t>
            </w:r>
            <w:r w:rsidRPr="004B4066">
              <w:rPr>
                <w:rFonts w:ascii="Arial" w:hAnsi="Arial" w:cs="Arial"/>
                <w:spacing w:val="-8"/>
                <w:sz w:val="20"/>
                <w:szCs w:val="20"/>
              </w:rPr>
              <w:t xml:space="preserve"> </w:t>
            </w:r>
            <w:r w:rsidRPr="004B4066">
              <w:rPr>
                <w:rFonts w:ascii="Arial" w:hAnsi="Arial" w:cs="Arial"/>
                <w:sz w:val="20"/>
                <w:szCs w:val="20"/>
              </w:rPr>
              <w:t>a</w:t>
            </w:r>
            <w:r w:rsidRPr="004B4066">
              <w:rPr>
                <w:rFonts w:ascii="Arial" w:hAnsi="Arial" w:cs="Arial"/>
                <w:spacing w:val="-7"/>
                <w:sz w:val="20"/>
                <w:szCs w:val="20"/>
              </w:rPr>
              <w:t xml:space="preserve"> </w:t>
            </w:r>
            <w:r w:rsidRPr="004B4066">
              <w:rPr>
                <w:rFonts w:ascii="Arial" w:hAnsi="Arial" w:cs="Arial"/>
                <w:sz w:val="20"/>
                <w:szCs w:val="20"/>
              </w:rPr>
              <w:t>las</w:t>
            </w:r>
            <w:r w:rsidRPr="004B4066">
              <w:rPr>
                <w:rFonts w:ascii="Arial" w:hAnsi="Arial" w:cs="Arial"/>
                <w:spacing w:val="-8"/>
                <w:sz w:val="20"/>
                <w:szCs w:val="20"/>
              </w:rPr>
              <w:t xml:space="preserve"> </w:t>
            </w:r>
            <w:r w:rsidRPr="004B4066">
              <w:rPr>
                <w:rFonts w:ascii="Arial" w:hAnsi="Arial" w:cs="Arial"/>
                <w:sz w:val="20"/>
                <w:szCs w:val="20"/>
              </w:rPr>
              <w:t>Autoridades</w:t>
            </w:r>
            <w:r w:rsidRPr="004B4066">
              <w:rPr>
                <w:rFonts w:ascii="Arial" w:hAnsi="Arial" w:cs="Arial"/>
                <w:spacing w:val="-8"/>
                <w:sz w:val="20"/>
                <w:szCs w:val="20"/>
              </w:rPr>
              <w:t xml:space="preserve"> </w:t>
            </w:r>
            <w:r w:rsidRPr="004B4066">
              <w:rPr>
                <w:rFonts w:ascii="Arial" w:hAnsi="Arial" w:cs="Arial"/>
                <w:sz w:val="20"/>
                <w:szCs w:val="20"/>
              </w:rPr>
              <w:t>competentes,</w:t>
            </w:r>
            <w:r w:rsidRPr="004B4066">
              <w:rPr>
                <w:rFonts w:ascii="Arial" w:hAnsi="Arial" w:cs="Arial"/>
                <w:spacing w:val="-7"/>
                <w:sz w:val="20"/>
                <w:szCs w:val="20"/>
              </w:rPr>
              <w:t xml:space="preserve"> </w:t>
            </w:r>
            <w:r w:rsidRPr="004B4066">
              <w:rPr>
                <w:rFonts w:ascii="Arial" w:hAnsi="Arial" w:cs="Arial"/>
                <w:sz w:val="20"/>
                <w:szCs w:val="20"/>
              </w:rPr>
              <w:t>solicitándoles</w:t>
            </w:r>
            <w:r w:rsidRPr="004B4066">
              <w:rPr>
                <w:rFonts w:ascii="Arial" w:hAnsi="Arial" w:cs="Arial"/>
                <w:spacing w:val="-8"/>
                <w:sz w:val="20"/>
                <w:szCs w:val="20"/>
              </w:rPr>
              <w:t xml:space="preserve"> </w:t>
            </w:r>
            <w:r w:rsidRPr="004B4066">
              <w:rPr>
                <w:rFonts w:ascii="Arial" w:hAnsi="Arial" w:cs="Arial"/>
                <w:sz w:val="20"/>
                <w:szCs w:val="20"/>
              </w:rPr>
              <w:t>procedan</w:t>
            </w:r>
            <w:r w:rsidRPr="004B4066">
              <w:rPr>
                <w:rFonts w:ascii="Arial" w:hAnsi="Arial" w:cs="Arial"/>
                <w:spacing w:val="-7"/>
                <w:sz w:val="20"/>
                <w:szCs w:val="20"/>
              </w:rPr>
              <w:t xml:space="preserve"> </w:t>
            </w:r>
            <w:r w:rsidRPr="004B4066">
              <w:rPr>
                <w:rFonts w:ascii="Arial" w:hAnsi="Arial" w:cs="Arial"/>
                <w:sz w:val="20"/>
                <w:szCs w:val="20"/>
              </w:rPr>
              <w:t>en</w:t>
            </w:r>
            <w:r w:rsidRPr="004B4066">
              <w:rPr>
                <w:rFonts w:ascii="Arial" w:hAnsi="Arial" w:cs="Arial"/>
                <w:spacing w:val="-8"/>
                <w:sz w:val="20"/>
                <w:szCs w:val="20"/>
              </w:rPr>
              <w:t xml:space="preserve"> </w:t>
            </w:r>
            <w:r w:rsidRPr="004B4066">
              <w:rPr>
                <w:rFonts w:ascii="Arial" w:hAnsi="Arial" w:cs="Arial"/>
                <w:sz w:val="20"/>
                <w:szCs w:val="20"/>
              </w:rPr>
              <w:t>contra</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quien</w:t>
            </w:r>
            <w:r w:rsidRPr="004B4066">
              <w:rPr>
                <w:rFonts w:ascii="Arial" w:hAnsi="Arial" w:cs="Arial"/>
                <w:spacing w:val="-53"/>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quienes</w:t>
            </w:r>
            <w:r w:rsidRPr="004B4066">
              <w:rPr>
                <w:rFonts w:ascii="Arial" w:hAnsi="Arial" w:cs="Arial"/>
                <w:spacing w:val="-1"/>
                <w:sz w:val="20"/>
                <w:szCs w:val="20"/>
              </w:rPr>
              <w:t xml:space="preserve"> </w:t>
            </w:r>
            <w:r w:rsidRPr="004B4066">
              <w:rPr>
                <w:rFonts w:ascii="Arial" w:hAnsi="Arial" w:cs="Arial"/>
                <w:sz w:val="20"/>
                <w:szCs w:val="20"/>
              </w:rPr>
              <w:t>incurran</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dicha</w:t>
            </w:r>
            <w:r w:rsidRPr="004B4066">
              <w:rPr>
                <w:rFonts w:ascii="Arial" w:hAnsi="Arial" w:cs="Arial"/>
                <w:spacing w:val="-1"/>
                <w:sz w:val="20"/>
                <w:szCs w:val="20"/>
              </w:rPr>
              <w:t xml:space="preserve"> </w:t>
            </w:r>
            <w:r w:rsidRPr="004B4066">
              <w:rPr>
                <w:rFonts w:ascii="Arial" w:hAnsi="Arial" w:cs="Arial"/>
                <w:sz w:val="20"/>
                <w:szCs w:val="20"/>
              </w:rPr>
              <w:t>actividad</w:t>
            </w:r>
            <w:r w:rsidRPr="004B4066">
              <w:rPr>
                <w:rFonts w:ascii="Arial" w:hAnsi="Arial" w:cs="Arial"/>
                <w:spacing w:val="-1"/>
                <w:sz w:val="20"/>
                <w:szCs w:val="20"/>
              </w:rPr>
              <w:t xml:space="preserve"> </w:t>
            </w:r>
            <w:r w:rsidRPr="004B4066">
              <w:rPr>
                <w:rFonts w:ascii="Arial" w:hAnsi="Arial" w:cs="Arial"/>
                <w:sz w:val="20"/>
                <w:szCs w:val="20"/>
              </w:rPr>
              <w:t>ilícita.</w:t>
            </w:r>
          </w:p>
          <w:p w:rsidR="00B37038" w:rsidRPr="004B4066" w:rsidRDefault="00B37038" w:rsidP="009B5A94">
            <w:pPr>
              <w:pStyle w:val="Prrafodelista"/>
              <w:widowControl w:val="0"/>
              <w:numPr>
                <w:ilvl w:val="0"/>
                <w:numId w:val="8"/>
              </w:numPr>
              <w:tabs>
                <w:tab w:val="left" w:pos="897"/>
              </w:tabs>
              <w:autoSpaceDE w:val="0"/>
              <w:autoSpaceDN w:val="0"/>
              <w:spacing w:before="4" w:after="0" w:line="240" w:lineRule="auto"/>
              <w:ind w:right="119" w:hanging="549"/>
              <w:contextualSpacing w:val="0"/>
              <w:jc w:val="both"/>
              <w:rPr>
                <w:rFonts w:ascii="Arial" w:hAnsi="Arial" w:cs="Arial"/>
                <w:sz w:val="20"/>
                <w:szCs w:val="20"/>
              </w:rPr>
            </w:pPr>
            <w:r w:rsidRPr="004B4066">
              <w:rPr>
                <w:rFonts w:ascii="Arial" w:hAnsi="Arial" w:cs="Arial"/>
                <w:sz w:val="20"/>
                <w:szCs w:val="20"/>
              </w:rPr>
              <w:t>Algún deportista sea invitado, convocado o seleccionado para participar en algún evento, ya sea</w:t>
            </w:r>
            <w:r w:rsidRPr="004B4066">
              <w:rPr>
                <w:rFonts w:ascii="Arial" w:hAnsi="Arial" w:cs="Arial"/>
                <w:spacing w:val="1"/>
                <w:sz w:val="20"/>
                <w:szCs w:val="20"/>
              </w:rPr>
              <w:t xml:space="preserve"> </w:t>
            </w:r>
            <w:r w:rsidRPr="004B4066">
              <w:rPr>
                <w:rFonts w:ascii="Arial" w:hAnsi="Arial" w:cs="Arial"/>
                <w:sz w:val="20"/>
                <w:szCs w:val="20"/>
              </w:rPr>
              <w:t>regional, estatal, distrital, nacional e internacional, para otorgar el visto bueno o autorización para que</w:t>
            </w:r>
            <w:r w:rsidRPr="004B4066">
              <w:rPr>
                <w:rFonts w:ascii="Arial" w:hAnsi="Arial" w:cs="Arial"/>
                <w:spacing w:val="1"/>
                <w:sz w:val="20"/>
                <w:szCs w:val="20"/>
              </w:rPr>
              <w:t xml:space="preserve"> </w:t>
            </w:r>
            <w:r w:rsidRPr="004B4066">
              <w:rPr>
                <w:rFonts w:ascii="Arial" w:hAnsi="Arial" w:cs="Arial"/>
                <w:sz w:val="20"/>
                <w:szCs w:val="20"/>
              </w:rPr>
              <w:t>dicho</w:t>
            </w:r>
            <w:r w:rsidRPr="004B4066">
              <w:rPr>
                <w:rFonts w:ascii="Arial" w:hAnsi="Arial" w:cs="Arial"/>
                <w:spacing w:val="-2"/>
                <w:sz w:val="20"/>
                <w:szCs w:val="20"/>
              </w:rPr>
              <w:t xml:space="preserve"> </w:t>
            </w:r>
            <w:r w:rsidRPr="004B4066">
              <w:rPr>
                <w:rFonts w:ascii="Arial" w:hAnsi="Arial" w:cs="Arial"/>
                <w:sz w:val="20"/>
                <w:szCs w:val="20"/>
              </w:rPr>
              <w:t>elemento</w:t>
            </w:r>
            <w:r w:rsidRPr="004B4066">
              <w:rPr>
                <w:rFonts w:ascii="Arial" w:hAnsi="Arial" w:cs="Arial"/>
                <w:spacing w:val="-1"/>
                <w:sz w:val="20"/>
                <w:szCs w:val="20"/>
              </w:rPr>
              <w:t xml:space="preserve"> </w:t>
            </w:r>
            <w:r w:rsidRPr="004B4066">
              <w:rPr>
                <w:rFonts w:ascii="Arial" w:hAnsi="Arial" w:cs="Arial"/>
                <w:sz w:val="20"/>
                <w:szCs w:val="20"/>
              </w:rPr>
              <w:t>pueda</w:t>
            </w:r>
            <w:r w:rsidRPr="004B4066">
              <w:rPr>
                <w:rFonts w:ascii="Arial" w:hAnsi="Arial" w:cs="Arial"/>
                <w:spacing w:val="-1"/>
                <w:sz w:val="20"/>
                <w:szCs w:val="20"/>
              </w:rPr>
              <w:t xml:space="preserve"> </w:t>
            </w:r>
            <w:r w:rsidRPr="004B4066">
              <w:rPr>
                <w:rFonts w:ascii="Arial" w:hAnsi="Arial" w:cs="Arial"/>
                <w:sz w:val="20"/>
                <w:szCs w:val="20"/>
              </w:rPr>
              <w:t>asistir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cumplir</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tal</w:t>
            </w:r>
            <w:r w:rsidRPr="004B4066">
              <w:rPr>
                <w:rFonts w:ascii="Arial" w:hAnsi="Arial" w:cs="Arial"/>
                <w:spacing w:val="-1"/>
                <w:sz w:val="20"/>
                <w:szCs w:val="20"/>
              </w:rPr>
              <w:t xml:space="preserve"> </w:t>
            </w:r>
            <w:r w:rsidRPr="004B4066">
              <w:rPr>
                <w:rFonts w:ascii="Arial" w:hAnsi="Arial" w:cs="Arial"/>
                <w:sz w:val="20"/>
                <w:szCs w:val="20"/>
              </w:rPr>
              <w:t>compromiso.</w:t>
            </w:r>
          </w:p>
          <w:p w:rsidR="00B37038" w:rsidRPr="000D7BC5" w:rsidRDefault="00B37038" w:rsidP="009B5A94">
            <w:pPr>
              <w:pStyle w:val="Prrafodelista"/>
              <w:widowControl w:val="0"/>
              <w:numPr>
                <w:ilvl w:val="0"/>
                <w:numId w:val="8"/>
              </w:numPr>
              <w:tabs>
                <w:tab w:val="left" w:pos="897"/>
              </w:tabs>
              <w:autoSpaceDE w:val="0"/>
              <w:autoSpaceDN w:val="0"/>
              <w:spacing w:before="1" w:after="0" w:line="240" w:lineRule="auto"/>
              <w:ind w:right="119" w:hanging="605"/>
              <w:contextualSpacing w:val="0"/>
              <w:jc w:val="both"/>
              <w:rPr>
                <w:rFonts w:ascii="Arial" w:hAnsi="Arial" w:cs="Arial"/>
                <w:sz w:val="20"/>
                <w:szCs w:val="20"/>
              </w:rPr>
            </w:pPr>
            <w:r w:rsidRPr="004B4066">
              <w:rPr>
                <w:rFonts w:ascii="Arial" w:hAnsi="Arial" w:cs="Arial"/>
                <w:sz w:val="20"/>
                <w:szCs w:val="20"/>
              </w:rPr>
              <w:t>Los directivos de las Ligas, Clubes y Agrupaciones deportivas que funcionan en el Municipio y que se</w:t>
            </w:r>
            <w:r w:rsidRPr="004B4066">
              <w:rPr>
                <w:rFonts w:ascii="Arial" w:hAnsi="Arial" w:cs="Arial"/>
                <w:spacing w:val="1"/>
                <w:sz w:val="20"/>
                <w:szCs w:val="20"/>
              </w:rPr>
              <w:t xml:space="preserve"> </w:t>
            </w:r>
            <w:r w:rsidRPr="004B4066">
              <w:rPr>
                <w:rFonts w:ascii="Arial" w:hAnsi="Arial" w:cs="Arial"/>
                <w:sz w:val="20"/>
                <w:szCs w:val="20"/>
              </w:rPr>
              <w:t>encuentran</w:t>
            </w:r>
            <w:r w:rsidRPr="004B4066">
              <w:rPr>
                <w:rFonts w:ascii="Arial" w:hAnsi="Arial" w:cs="Arial"/>
                <w:spacing w:val="-8"/>
                <w:sz w:val="20"/>
                <w:szCs w:val="20"/>
              </w:rPr>
              <w:t xml:space="preserve"> </w:t>
            </w:r>
            <w:r w:rsidRPr="004B4066">
              <w:rPr>
                <w:rFonts w:ascii="Arial" w:hAnsi="Arial" w:cs="Arial"/>
                <w:sz w:val="20"/>
                <w:szCs w:val="20"/>
              </w:rPr>
              <w:t>afiliadas</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7"/>
                <w:sz w:val="20"/>
                <w:szCs w:val="20"/>
              </w:rPr>
              <w:t xml:space="preserve"> </w:t>
            </w:r>
            <w:r w:rsidRPr="004B4066">
              <w:rPr>
                <w:rFonts w:ascii="Arial" w:hAnsi="Arial" w:cs="Arial"/>
                <w:sz w:val="20"/>
                <w:szCs w:val="20"/>
              </w:rPr>
              <w:t>Comités</w:t>
            </w:r>
            <w:r w:rsidRPr="004B4066">
              <w:rPr>
                <w:rFonts w:ascii="Arial" w:hAnsi="Arial" w:cs="Arial"/>
                <w:spacing w:val="-7"/>
                <w:sz w:val="20"/>
                <w:szCs w:val="20"/>
              </w:rPr>
              <w:t xml:space="preserve"> </w:t>
            </w:r>
            <w:r w:rsidRPr="004B4066">
              <w:rPr>
                <w:rFonts w:ascii="Arial" w:hAnsi="Arial" w:cs="Arial"/>
                <w:sz w:val="20"/>
                <w:szCs w:val="20"/>
              </w:rPr>
              <w:t>Deportivos</w:t>
            </w:r>
            <w:r w:rsidRPr="004B4066">
              <w:rPr>
                <w:rFonts w:ascii="Arial" w:hAnsi="Arial" w:cs="Arial"/>
                <w:spacing w:val="-8"/>
                <w:sz w:val="20"/>
                <w:szCs w:val="20"/>
              </w:rPr>
              <w:t xml:space="preserve"> </w:t>
            </w:r>
            <w:r w:rsidRPr="004B4066">
              <w:rPr>
                <w:rFonts w:ascii="Arial" w:hAnsi="Arial" w:cs="Arial"/>
                <w:sz w:val="20"/>
                <w:szCs w:val="20"/>
              </w:rPr>
              <w:t>respectivos</w:t>
            </w:r>
            <w:r w:rsidRPr="004B4066">
              <w:rPr>
                <w:rFonts w:ascii="Arial" w:hAnsi="Arial" w:cs="Arial"/>
                <w:spacing w:val="-7"/>
                <w:sz w:val="20"/>
                <w:szCs w:val="20"/>
              </w:rPr>
              <w:t xml:space="preserve"> </w:t>
            </w:r>
            <w:r w:rsidRPr="004B4066">
              <w:rPr>
                <w:rFonts w:ascii="Arial" w:hAnsi="Arial" w:cs="Arial"/>
                <w:sz w:val="20"/>
                <w:szCs w:val="20"/>
              </w:rPr>
              <w:t>no</w:t>
            </w:r>
            <w:r w:rsidRPr="004B4066">
              <w:rPr>
                <w:rFonts w:ascii="Arial" w:hAnsi="Arial" w:cs="Arial"/>
                <w:spacing w:val="-7"/>
                <w:sz w:val="20"/>
                <w:szCs w:val="20"/>
              </w:rPr>
              <w:t xml:space="preserve"> </w:t>
            </w:r>
            <w:r w:rsidRPr="004B4066">
              <w:rPr>
                <w:rFonts w:ascii="Arial" w:hAnsi="Arial" w:cs="Arial"/>
                <w:sz w:val="20"/>
                <w:szCs w:val="20"/>
              </w:rPr>
              <w:t>se</w:t>
            </w:r>
            <w:r w:rsidRPr="004B4066">
              <w:rPr>
                <w:rFonts w:ascii="Arial" w:hAnsi="Arial" w:cs="Arial"/>
                <w:spacing w:val="-8"/>
                <w:sz w:val="20"/>
                <w:szCs w:val="20"/>
              </w:rPr>
              <w:t xml:space="preserve"> </w:t>
            </w:r>
            <w:r w:rsidRPr="004B4066">
              <w:rPr>
                <w:rFonts w:ascii="Arial" w:hAnsi="Arial" w:cs="Arial"/>
                <w:sz w:val="20"/>
                <w:szCs w:val="20"/>
              </w:rPr>
              <w:t>pongan</w:t>
            </w:r>
            <w:r w:rsidRPr="004B4066">
              <w:rPr>
                <w:rFonts w:ascii="Arial" w:hAnsi="Arial" w:cs="Arial"/>
                <w:spacing w:val="-7"/>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acuerdo</w:t>
            </w:r>
            <w:r w:rsidRPr="004B4066">
              <w:rPr>
                <w:rFonts w:ascii="Arial" w:hAnsi="Arial" w:cs="Arial"/>
                <w:spacing w:val="-8"/>
                <w:sz w:val="20"/>
                <w:szCs w:val="20"/>
              </w:rPr>
              <w:t xml:space="preserve"> </w:t>
            </w:r>
            <w:r w:rsidRPr="004B4066">
              <w:rPr>
                <w:rFonts w:ascii="Arial" w:hAnsi="Arial" w:cs="Arial"/>
                <w:sz w:val="20"/>
                <w:szCs w:val="20"/>
              </w:rPr>
              <w:t>con</w:t>
            </w:r>
            <w:r w:rsidRPr="004B4066">
              <w:rPr>
                <w:rFonts w:ascii="Arial" w:hAnsi="Arial" w:cs="Arial"/>
                <w:spacing w:val="-5"/>
                <w:sz w:val="20"/>
                <w:szCs w:val="20"/>
              </w:rPr>
              <w:t xml:space="preserve"> </w:t>
            </w:r>
            <w:r w:rsidRPr="004B4066">
              <w:rPr>
                <w:rFonts w:ascii="Arial" w:hAnsi="Arial" w:cs="Arial"/>
                <w:sz w:val="20"/>
                <w:szCs w:val="20"/>
              </w:rPr>
              <w:t>respecto</w:t>
            </w:r>
            <w:r w:rsidRPr="004B4066">
              <w:rPr>
                <w:rFonts w:ascii="Arial" w:hAnsi="Arial" w:cs="Arial"/>
                <w:spacing w:val="-6"/>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las</w:t>
            </w:r>
            <w:r w:rsidRPr="004B4066">
              <w:rPr>
                <w:rFonts w:ascii="Arial" w:hAnsi="Arial" w:cs="Arial"/>
                <w:spacing w:val="-53"/>
                <w:sz w:val="20"/>
                <w:szCs w:val="20"/>
              </w:rPr>
              <w:t xml:space="preserve"> </w:t>
            </w:r>
            <w:r w:rsidRPr="004B4066">
              <w:rPr>
                <w:rFonts w:ascii="Arial" w:hAnsi="Arial" w:cs="Arial"/>
                <w:sz w:val="20"/>
                <w:szCs w:val="20"/>
              </w:rPr>
              <w:t>tarifas</w:t>
            </w:r>
            <w:r w:rsidRPr="004B4066">
              <w:rPr>
                <w:rFonts w:ascii="Arial" w:hAnsi="Arial" w:cs="Arial"/>
                <w:spacing w:val="-11"/>
                <w:sz w:val="20"/>
                <w:szCs w:val="20"/>
              </w:rPr>
              <w:t xml:space="preserve"> </w:t>
            </w:r>
            <w:r w:rsidRPr="004B4066">
              <w:rPr>
                <w:rFonts w:ascii="Arial" w:hAnsi="Arial" w:cs="Arial"/>
                <w:sz w:val="20"/>
                <w:szCs w:val="20"/>
              </w:rPr>
              <w:t>aplicables</w:t>
            </w:r>
            <w:r w:rsidRPr="004B4066">
              <w:rPr>
                <w:rFonts w:ascii="Arial" w:hAnsi="Arial" w:cs="Arial"/>
                <w:spacing w:val="-10"/>
                <w:sz w:val="20"/>
                <w:szCs w:val="20"/>
              </w:rPr>
              <w:t xml:space="preserve"> </w:t>
            </w:r>
            <w:r w:rsidRPr="004B4066">
              <w:rPr>
                <w:rFonts w:ascii="Arial" w:hAnsi="Arial" w:cs="Arial"/>
                <w:sz w:val="20"/>
                <w:szCs w:val="20"/>
              </w:rPr>
              <w:t>a</w:t>
            </w:r>
            <w:r w:rsidRPr="004B4066">
              <w:rPr>
                <w:rFonts w:ascii="Arial" w:hAnsi="Arial" w:cs="Arial"/>
                <w:spacing w:val="-10"/>
                <w:sz w:val="20"/>
                <w:szCs w:val="20"/>
              </w:rPr>
              <w:t xml:space="preserve"> </w:t>
            </w:r>
            <w:r w:rsidRPr="004B4066">
              <w:rPr>
                <w:rFonts w:ascii="Arial" w:hAnsi="Arial" w:cs="Arial"/>
                <w:sz w:val="20"/>
                <w:szCs w:val="20"/>
              </w:rPr>
              <w:t>cada</w:t>
            </w:r>
            <w:r w:rsidRPr="004B4066">
              <w:rPr>
                <w:rFonts w:ascii="Arial" w:hAnsi="Arial" w:cs="Arial"/>
                <w:spacing w:val="-10"/>
                <w:sz w:val="20"/>
                <w:szCs w:val="20"/>
              </w:rPr>
              <w:t xml:space="preserve"> </w:t>
            </w:r>
            <w:r w:rsidRPr="004B4066">
              <w:rPr>
                <w:rFonts w:ascii="Arial" w:hAnsi="Arial" w:cs="Arial"/>
                <w:sz w:val="20"/>
                <w:szCs w:val="20"/>
              </w:rPr>
              <w:t>una</w:t>
            </w:r>
            <w:r w:rsidRPr="004B4066">
              <w:rPr>
                <w:rFonts w:ascii="Arial" w:hAnsi="Arial" w:cs="Arial"/>
                <w:spacing w:val="-11"/>
                <w:sz w:val="20"/>
                <w:szCs w:val="20"/>
              </w:rPr>
              <w:t xml:space="preserve"> </w:t>
            </w:r>
            <w:r w:rsidRPr="004B4066">
              <w:rPr>
                <w:rFonts w:ascii="Arial" w:hAnsi="Arial" w:cs="Arial"/>
                <w:sz w:val="20"/>
                <w:szCs w:val="20"/>
              </w:rPr>
              <w:t>de</w:t>
            </w:r>
            <w:r w:rsidRPr="004B4066">
              <w:rPr>
                <w:rFonts w:ascii="Arial" w:hAnsi="Arial" w:cs="Arial"/>
                <w:spacing w:val="-10"/>
                <w:sz w:val="20"/>
                <w:szCs w:val="20"/>
              </w:rPr>
              <w:t xml:space="preserve"> </w:t>
            </w:r>
            <w:r w:rsidRPr="004B4066">
              <w:rPr>
                <w:rFonts w:ascii="Arial" w:hAnsi="Arial" w:cs="Arial"/>
                <w:sz w:val="20"/>
                <w:szCs w:val="20"/>
              </w:rPr>
              <w:t>las</w:t>
            </w:r>
            <w:r w:rsidRPr="004B4066">
              <w:rPr>
                <w:rFonts w:ascii="Arial" w:hAnsi="Arial" w:cs="Arial"/>
                <w:spacing w:val="-10"/>
                <w:sz w:val="20"/>
                <w:szCs w:val="20"/>
              </w:rPr>
              <w:t xml:space="preserve"> </w:t>
            </w:r>
            <w:r w:rsidRPr="004B4066">
              <w:rPr>
                <w:rFonts w:ascii="Arial" w:hAnsi="Arial" w:cs="Arial"/>
                <w:sz w:val="20"/>
                <w:szCs w:val="20"/>
              </w:rPr>
              <w:t>temporadas</w:t>
            </w:r>
            <w:r w:rsidRPr="004B4066">
              <w:rPr>
                <w:rFonts w:ascii="Arial" w:hAnsi="Arial" w:cs="Arial"/>
                <w:spacing w:val="-10"/>
                <w:sz w:val="20"/>
                <w:szCs w:val="20"/>
              </w:rPr>
              <w:t xml:space="preserve"> </w:t>
            </w:r>
            <w:r w:rsidRPr="004B4066">
              <w:rPr>
                <w:rFonts w:ascii="Arial" w:hAnsi="Arial" w:cs="Arial"/>
                <w:sz w:val="20"/>
                <w:szCs w:val="20"/>
              </w:rPr>
              <w:t>por</w:t>
            </w:r>
            <w:r w:rsidRPr="004B4066">
              <w:rPr>
                <w:rFonts w:ascii="Arial" w:hAnsi="Arial" w:cs="Arial"/>
                <w:spacing w:val="-9"/>
                <w:sz w:val="20"/>
                <w:szCs w:val="20"/>
              </w:rPr>
              <w:t xml:space="preserve"> </w:t>
            </w:r>
            <w:r w:rsidRPr="004B4066">
              <w:rPr>
                <w:rFonts w:ascii="Arial" w:hAnsi="Arial" w:cs="Arial"/>
                <w:sz w:val="20"/>
                <w:szCs w:val="20"/>
              </w:rPr>
              <w:t>concepto</w:t>
            </w:r>
            <w:r w:rsidRPr="004B4066">
              <w:rPr>
                <w:rFonts w:ascii="Arial" w:hAnsi="Arial" w:cs="Arial"/>
                <w:spacing w:val="-11"/>
                <w:sz w:val="20"/>
                <w:szCs w:val="20"/>
              </w:rPr>
              <w:t xml:space="preserve"> </w:t>
            </w:r>
            <w:r w:rsidRPr="004B4066">
              <w:rPr>
                <w:rFonts w:ascii="Arial" w:hAnsi="Arial" w:cs="Arial"/>
                <w:sz w:val="20"/>
                <w:szCs w:val="20"/>
              </w:rPr>
              <w:t>de</w:t>
            </w:r>
            <w:r w:rsidRPr="004B4066">
              <w:rPr>
                <w:rFonts w:ascii="Arial" w:hAnsi="Arial" w:cs="Arial"/>
                <w:spacing w:val="-10"/>
                <w:sz w:val="20"/>
                <w:szCs w:val="20"/>
              </w:rPr>
              <w:t xml:space="preserve"> </w:t>
            </w:r>
            <w:r w:rsidRPr="004B4066">
              <w:rPr>
                <w:rFonts w:ascii="Arial" w:hAnsi="Arial" w:cs="Arial"/>
                <w:sz w:val="20"/>
                <w:szCs w:val="20"/>
              </w:rPr>
              <w:t>los</w:t>
            </w:r>
            <w:r w:rsidRPr="004B4066">
              <w:rPr>
                <w:rFonts w:ascii="Arial" w:hAnsi="Arial" w:cs="Arial"/>
                <w:spacing w:val="-10"/>
                <w:sz w:val="20"/>
                <w:szCs w:val="20"/>
              </w:rPr>
              <w:t xml:space="preserve"> </w:t>
            </w:r>
            <w:r w:rsidRPr="004B4066">
              <w:rPr>
                <w:rFonts w:ascii="Arial" w:hAnsi="Arial" w:cs="Arial"/>
                <w:sz w:val="20"/>
                <w:szCs w:val="20"/>
              </w:rPr>
              <w:t>servicios</w:t>
            </w:r>
            <w:r w:rsidRPr="004B4066">
              <w:rPr>
                <w:rFonts w:ascii="Arial" w:hAnsi="Arial" w:cs="Arial"/>
                <w:spacing w:val="-10"/>
                <w:sz w:val="20"/>
                <w:szCs w:val="20"/>
              </w:rPr>
              <w:t xml:space="preserve"> </w:t>
            </w:r>
            <w:r w:rsidRPr="004B4066">
              <w:rPr>
                <w:rFonts w:ascii="Arial" w:hAnsi="Arial" w:cs="Arial"/>
                <w:sz w:val="20"/>
                <w:szCs w:val="20"/>
              </w:rPr>
              <w:t>a</w:t>
            </w:r>
            <w:r w:rsidRPr="004B4066">
              <w:rPr>
                <w:rFonts w:ascii="Arial" w:hAnsi="Arial" w:cs="Arial"/>
                <w:spacing w:val="-11"/>
                <w:sz w:val="20"/>
                <w:szCs w:val="20"/>
              </w:rPr>
              <w:t xml:space="preserve"> </w:t>
            </w:r>
            <w:r w:rsidRPr="004B4066">
              <w:rPr>
                <w:rFonts w:ascii="Arial" w:hAnsi="Arial" w:cs="Arial"/>
                <w:sz w:val="20"/>
                <w:szCs w:val="20"/>
              </w:rPr>
              <w:t>prestar</w:t>
            </w:r>
            <w:r w:rsidRPr="004B4066">
              <w:rPr>
                <w:rFonts w:ascii="Arial" w:hAnsi="Arial" w:cs="Arial"/>
                <w:spacing w:val="-9"/>
                <w:sz w:val="20"/>
                <w:szCs w:val="20"/>
              </w:rPr>
              <w:t xml:space="preserve"> </w:t>
            </w:r>
            <w:r w:rsidRPr="004B4066">
              <w:rPr>
                <w:rFonts w:ascii="Arial" w:hAnsi="Arial" w:cs="Arial"/>
                <w:sz w:val="20"/>
                <w:szCs w:val="20"/>
              </w:rPr>
              <w:t>y</w:t>
            </w:r>
            <w:r w:rsidRPr="004B4066">
              <w:rPr>
                <w:rFonts w:ascii="Arial" w:hAnsi="Arial" w:cs="Arial"/>
                <w:spacing w:val="-10"/>
                <w:sz w:val="20"/>
                <w:szCs w:val="20"/>
              </w:rPr>
              <w:t xml:space="preserve"> </w:t>
            </w:r>
            <w:r w:rsidRPr="004B4066">
              <w:rPr>
                <w:rFonts w:ascii="Arial" w:hAnsi="Arial" w:cs="Arial"/>
                <w:sz w:val="20"/>
                <w:szCs w:val="20"/>
              </w:rPr>
              <w:t>las</w:t>
            </w:r>
            <w:r w:rsidRPr="004B4066">
              <w:rPr>
                <w:rFonts w:ascii="Arial" w:hAnsi="Arial" w:cs="Arial"/>
                <w:spacing w:val="-10"/>
                <w:sz w:val="20"/>
                <w:szCs w:val="20"/>
              </w:rPr>
              <w:t xml:space="preserve"> </w:t>
            </w:r>
          </w:p>
          <w:p w:rsidR="00B37038" w:rsidRDefault="00B37038" w:rsidP="00A14B9D">
            <w:pPr>
              <w:pStyle w:val="Prrafodelista"/>
              <w:widowControl w:val="0"/>
              <w:tabs>
                <w:tab w:val="left" w:pos="897"/>
              </w:tabs>
              <w:autoSpaceDE w:val="0"/>
              <w:autoSpaceDN w:val="0"/>
              <w:spacing w:before="1" w:after="0" w:line="240" w:lineRule="auto"/>
              <w:ind w:left="896" w:right="119"/>
              <w:contextualSpacing w:val="0"/>
              <w:jc w:val="right"/>
              <w:rPr>
                <w:rFonts w:ascii="Arial" w:hAnsi="Arial" w:cs="Arial"/>
                <w:spacing w:val="-10"/>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9"/>
              <w:contextualSpacing w:val="0"/>
              <w:jc w:val="right"/>
              <w:rPr>
                <w:rFonts w:ascii="Arial" w:hAnsi="Arial" w:cs="Arial"/>
                <w:spacing w:val="-10"/>
                <w:sz w:val="20"/>
                <w:szCs w:val="20"/>
              </w:rPr>
            </w:pPr>
          </w:p>
          <w:p w:rsidR="00B37038" w:rsidRPr="0029112B" w:rsidRDefault="00B37038" w:rsidP="00A14B9D">
            <w:pPr>
              <w:pStyle w:val="Prrafodelista"/>
              <w:widowControl w:val="0"/>
              <w:tabs>
                <w:tab w:val="left" w:pos="897"/>
              </w:tabs>
              <w:autoSpaceDE w:val="0"/>
              <w:autoSpaceDN w:val="0"/>
              <w:spacing w:before="1" w:after="0" w:line="240" w:lineRule="auto"/>
              <w:ind w:left="896" w:right="119"/>
              <w:contextualSpacing w:val="0"/>
              <w:jc w:val="both"/>
              <w:rPr>
                <w:rFonts w:ascii="Arial" w:hAnsi="Arial" w:cs="Arial"/>
                <w:sz w:val="20"/>
                <w:szCs w:val="20"/>
              </w:rPr>
            </w:pPr>
            <w:r w:rsidRPr="004B4066">
              <w:rPr>
                <w:rFonts w:ascii="Arial" w:hAnsi="Arial" w:cs="Arial"/>
                <w:sz w:val="20"/>
                <w:szCs w:val="20"/>
              </w:rPr>
              <w:t>cantidades</w:t>
            </w:r>
            <w:r w:rsidRPr="004B4066">
              <w:rPr>
                <w:rFonts w:ascii="Arial" w:hAnsi="Arial" w:cs="Arial"/>
                <w:spacing w:val="-53"/>
                <w:sz w:val="20"/>
                <w:szCs w:val="20"/>
              </w:rPr>
              <w:t xml:space="preserve"> </w:t>
            </w:r>
            <w:r w:rsidRPr="004B4066">
              <w:rPr>
                <w:rFonts w:ascii="Arial" w:hAnsi="Arial" w:cs="Arial"/>
                <w:sz w:val="20"/>
                <w:szCs w:val="20"/>
              </w:rPr>
              <w:t>a</w:t>
            </w:r>
            <w:r w:rsidRPr="004B4066">
              <w:rPr>
                <w:rFonts w:ascii="Arial" w:hAnsi="Arial" w:cs="Arial"/>
                <w:spacing w:val="-10"/>
                <w:sz w:val="20"/>
                <w:szCs w:val="20"/>
              </w:rPr>
              <w:t xml:space="preserve"> </w:t>
            </w:r>
            <w:r w:rsidRPr="004B4066">
              <w:rPr>
                <w:rFonts w:ascii="Arial" w:hAnsi="Arial" w:cs="Arial"/>
                <w:sz w:val="20"/>
                <w:szCs w:val="20"/>
              </w:rPr>
              <w:t>pagar</w:t>
            </w:r>
            <w:r w:rsidRPr="004B4066">
              <w:rPr>
                <w:rFonts w:ascii="Arial" w:hAnsi="Arial" w:cs="Arial"/>
                <w:spacing w:val="-9"/>
                <w:sz w:val="20"/>
                <w:szCs w:val="20"/>
              </w:rPr>
              <w:t xml:space="preserve"> </w:t>
            </w:r>
            <w:r w:rsidRPr="004B4066">
              <w:rPr>
                <w:rFonts w:ascii="Arial" w:hAnsi="Arial" w:cs="Arial"/>
                <w:sz w:val="20"/>
                <w:szCs w:val="20"/>
              </w:rPr>
              <w:t>por</w:t>
            </w:r>
            <w:r w:rsidRPr="004B4066">
              <w:rPr>
                <w:rFonts w:ascii="Arial" w:hAnsi="Arial" w:cs="Arial"/>
                <w:spacing w:val="-10"/>
                <w:sz w:val="20"/>
                <w:szCs w:val="20"/>
              </w:rPr>
              <w:t xml:space="preserve"> </w:t>
            </w:r>
            <w:r w:rsidRPr="004B4066">
              <w:rPr>
                <w:rFonts w:ascii="Arial" w:hAnsi="Arial" w:cs="Arial"/>
                <w:sz w:val="20"/>
                <w:szCs w:val="20"/>
              </w:rPr>
              <w:t>arbitraje</w:t>
            </w:r>
            <w:r w:rsidRPr="004B4066">
              <w:rPr>
                <w:rFonts w:ascii="Arial" w:hAnsi="Arial" w:cs="Arial"/>
                <w:spacing w:val="-9"/>
                <w:sz w:val="20"/>
                <w:szCs w:val="20"/>
              </w:rPr>
              <w:t xml:space="preserve"> </w:t>
            </w:r>
            <w:r w:rsidRPr="004B4066">
              <w:rPr>
                <w:rFonts w:ascii="Arial" w:hAnsi="Arial" w:cs="Arial"/>
                <w:sz w:val="20"/>
                <w:szCs w:val="20"/>
              </w:rPr>
              <w:t>y</w:t>
            </w:r>
            <w:r w:rsidRPr="004B4066">
              <w:rPr>
                <w:rFonts w:ascii="Arial" w:hAnsi="Arial" w:cs="Arial"/>
                <w:spacing w:val="-9"/>
                <w:sz w:val="20"/>
                <w:szCs w:val="20"/>
              </w:rPr>
              <w:t xml:space="preserve"> </w:t>
            </w:r>
            <w:r w:rsidRPr="004B4066">
              <w:rPr>
                <w:rFonts w:ascii="Arial" w:hAnsi="Arial" w:cs="Arial"/>
                <w:sz w:val="20"/>
                <w:szCs w:val="20"/>
              </w:rPr>
              <w:t>jueceo,</w:t>
            </w:r>
            <w:r w:rsidRPr="004B4066">
              <w:rPr>
                <w:rFonts w:ascii="Arial" w:hAnsi="Arial" w:cs="Arial"/>
                <w:spacing w:val="-10"/>
                <w:sz w:val="20"/>
                <w:szCs w:val="20"/>
              </w:rPr>
              <w:t xml:space="preserve"> </w:t>
            </w:r>
            <w:r w:rsidRPr="004B4066">
              <w:rPr>
                <w:rFonts w:ascii="Arial" w:hAnsi="Arial" w:cs="Arial"/>
                <w:sz w:val="20"/>
                <w:szCs w:val="20"/>
              </w:rPr>
              <w:t>fungiendo</w:t>
            </w:r>
            <w:r w:rsidRPr="004B4066">
              <w:rPr>
                <w:rFonts w:ascii="Arial" w:hAnsi="Arial" w:cs="Arial"/>
                <w:spacing w:val="-9"/>
                <w:sz w:val="20"/>
                <w:szCs w:val="20"/>
              </w:rPr>
              <w:t xml:space="preserve"> </w:t>
            </w:r>
            <w:r w:rsidRPr="004B4066">
              <w:rPr>
                <w:rFonts w:ascii="Arial" w:hAnsi="Arial" w:cs="Arial"/>
                <w:sz w:val="20"/>
                <w:szCs w:val="20"/>
              </w:rPr>
              <w:t>como</w:t>
            </w:r>
            <w:r w:rsidRPr="004B4066">
              <w:rPr>
                <w:rFonts w:ascii="Arial" w:hAnsi="Arial" w:cs="Arial"/>
                <w:spacing w:val="-10"/>
                <w:sz w:val="20"/>
                <w:szCs w:val="20"/>
              </w:rPr>
              <w:t xml:space="preserve"> </w:t>
            </w:r>
            <w:r w:rsidRPr="004B4066">
              <w:rPr>
                <w:rFonts w:ascii="Arial" w:hAnsi="Arial" w:cs="Arial"/>
                <w:sz w:val="20"/>
                <w:szCs w:val="20"/>
              </w:rPr>
              <w:t>moderadores,</w:t>
            </w:r>
            <w:r w:rsidRPr="004B4066">
              <w:rPr>
                <w:rFonts w:ascii="Arial" w:hAnsi="Arial" w:cs="Arial"/>
                <w:spacing w:val="-9"/>
                <w:sz w:val="20"/>
                <w:szCs w:val="20"/>
              </w:rPr>
              <w:t xml:space="preserve"> </w:t>
            </w:r>
            <w:r w:rsidRPr="004B4066">
              <w:rPr>
                <w:rFonts w:ascii="Arial" w:hAnsi="Arial" w:cs="Arial"/>
                <w:sz w:val="20"/>
                <w:szCs w:val="20"/>
              </w:rPr>
              <w:t>conciliadores</w:t>
            </w:r>
            <w:r w:rsidRPr="004B4066">
              <w:rPr>
                <w:rFonts w:ascii="Arial" w:hAnsi="Arial" w:cs="Arial"/>
                <w:spacing w:val="-9"/>
                <w:sz w:val="20"/>
                <w:szCs w:val="20"/>
              </w:rPr>
              <w:t xml:space="preserve"> </w:t>
            </w:r>
            <w:r w:rsidRPr="004B4066">
              <w:rPr>
                <w:rFonts w:ascii="Arial" w:hAnsi="Arial" w:cs="Arial"/>
                <w:sz w:val="20"/>
                <w:szCs w:val="20"/>
              </w:rPr>
              <w:t>de</w:t>
            </w:r>
            <w:r w:rsidRPr="004B4066">
              <w:rPr>
                <w:rFonts w:ascii="Arial" w:hAnsi="Arial" w:cs="Arial"/>
                <w:spacing w:val="-10"/>
                <w:sz w:val="20"/>
                <w:szCs w:val="20"/>
              </w:rPr>
              <w:t xml:space="preserve"> </w:t>
            </w:r>
            <w:r w:rsidRPr="004B4066">
              <w:rPr>
                <w:rFonts w:ascii="Arial" w:hAnsi="Arial" w:cs="Arial"/>
                <w:sz w:val="20"/>
                <w:szCs w:val="20"/>
              </w:rPr>
              <w:t>ser</w:t>
            </w:r>
            <w:r w:rsidRPr="004B4066">
              <w:rPr>
                <w:rFonts w:ascii="Arial" w:hAnsi="Arial" w:cs="Arial"/>
                <w:spacing w:val="-9"/>
                <w:sz w:val="20"/>
                <w:szCs w:val="20"/>
              </w:rPr>
              <w:t xml:space="preserve"> </w:t>
            </w:r>
            <w:r w:rsidRPr="004B4066">
              <w:rPr>
                <w:rFonts w:ascii="Arial" w:hAnsi="Arial" w:cs="Arial"/>
                <w:sz w:val="20"/>
                <w:szCs w:val="20"/>
              </w:rPr>
              <w:t>posible</w:t>
            </w:r>
            <w:r w:rsidRPr="004B4066">
              <w:rPr>
                <w:rFonts w:ascii="Arial" w:hAnsi="Arial" w:cs="Arial"/>
                <w:spacing w:val="-10"/>
                <w:sz w:val="20"/>
                <w:szCs w:val="20"/>
              </w:rPr>
              <w:t xml:space="preserve"> </w:t>
            </w:r>
            <w:r w:rsidRPr="004B4066">
              <w:rPr>
                <w:rFonts w:ascii="Arial" w:hAnsi="Arial" w:cs="Arial"/>
                <w:sz w:val="20"/>
                <w:szCs w:val="20"/>
              </w:rPr>
              <w:t>y</w:t>
            </w:r>
            <w:r w:rsidRPr="004B4066">
              <w:rPr>
                <w:rFonts w:ascii="Arial" w:hAnsi="Arial" w:cs="Arial"/>
                <w:spacing w:val="-9"/>
                <w:sz w:val="20"/>
                <w:szCs w:val="20"/>
              </w:rPr>
              <w:t xml:space="preserve"> </w:t>
            </w:r>
            <w:r w:rsidRPr="004B4066">
              <w:rPr>
                <w:rFonts w:ascii="Arial" w:hAnsi="Arial" w:cs="Arial"/>
                <w:sz w:val="20"/>
                <w:szCs w:val="20"/>
              </w:rPr>
              <w:t>en</w:t>
            </w:r>
            <w:r w:rsidRPr="004B4066">
              <w:rPr>
                <w:rFonts w:ascii="Arial" w:hAnsi="Arial" w:cs="Arial"/>
                <w:spacing w:val="-9"/>
                <w:sz w:val="20"/>
                <w:szCs w:val="20"/>
              </w:rPr>
              <w:t xml:space="preserve"> </w:t>
            </w:r>
            <w:r w:rsidRPr="004B4066">
              <w:rPr>
                <w:rFonts w:ascii="Arial" w:hAnsi="Arial" w:cs="Arial"/>
                <w:sz w:val="20"/>
                <w:szCs w:val="20"/>
              </w:rPr>
              <w:t>el</w:t>
            </w:r>
            <w:r w:rsidRPr="004B4066">
              <w:rPr>
                <w:rFonts w:ascii="Arial" w:hAnsi="Arial" w:cs="Arial"/>
                <w:spacing w:val="-9"/>
                <w:sz w:val="20"/>
                <w:szCs w:val="20"/>
              </w:rPr>
              <w:t xml:space="preserve"> </w:t>
            </w:r>
            <w:r w:rsidRPr="004B4066">
              <w:rPr>
                <w:rFonts w:ascii="Arial" w:hAnsi="Arial" w:cs="Arial"/>
                <w:sz w:val="20"/>
                <w:szCs w:val="20"/>
              </w:rPr>
              <w:t>último</w:t>
            </w:r>
            <w:r w:rsidRPr="004B4066">
              <w:rPr>
                <w:rFonts w:ascii="Arial" w:hAnsi="Arial" w:cs="Arial"/>
                <w:spacing w:val="-5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casos</w:t>
            </w:r>
            <w:r w:rsidRPr="004B4066">
              <w:rPr>
                <w:rFonts w:ascii="Arial" w:hAnsi="Arial" w:cs="Arial"/>
                <w:spacing w:val="-1"/>
                <w:sz w:val="20"/>
                <w:szCs w:val="20"/>
              </w:rPr>
              <w:t xml:space="preserve"> </w:t>
            </w:r>
            <w:r w:rsidRPr="004B4066">
              <w:rPr>
                <w:rFonts w:ascii="Arial" w:hAnsi="Arial" w:cs="Arial"/>
                <w:sz w:val="20"/>
                <w:szCs w:val="20"/>
              </w:rPr>
              <w:t>constituirse</w:t>
            </w:r>
            <w:r w:rsidRPr="004B4066">
              <w:rPr>
                <w:rFonts w:ascii="Arial" w:hAnsi="Arial" w:cs="Arial"/>
                <w:spacing w:val="-1"/>
                <w:sz w:val="20"/>
                <w:szCs w:val="20"/>
              </w:rPr>
              <w:t xml:space="preserve"> </w:t>
            </w:r>
            <w:r w:rsidRPr="004B4066">
              <w:rPr>
                <w:rFonts w:ascii="Arial" w:hAnsi="Arial" w:cs="Arial"/>
                <w:sz w:val="20"/>
                <w:szCs w:val="20"/>
              </w:rPr>
              <w:t>como</w:t>
            </w:r>
            <w:r w:rsidRPr="004B4066">
              <w:rPr>
                <w:rFonts w:ascii="Arial" w:hAnsi="Arial" w:cs="Arial"/>
                <w:spacing w:val="-1"/>
                <w:sz w:val="20"/>
                <w:szCs w:val="20"/>
              </w:rPr>
              <w:t xml:space="preserve"> </w:t>
            </w:r>
            <w:r w:rsidRPr="004B4066">
              <w:rPr>
                <w:rFonts w:ascii="Arial" w:hAnsi="Arial" w:cs="Arial"/>
                <w:sz w:val="20"/>
                <w:szCs w:val="20"/>
              </w:rPr>
              <w:t>órganos</w:t>
            </w:r>
            <w:r w:rsidRPr="004B4066">
              <w:rPr>
                <w:rFonts w:ascii="Arial" w:hAnsi="Arial" w:cs="Arial"/>
                <w:spacing w:val="-1"/>
                <w:sz w:val="20"/>
                <w:szCs w:val="20"/>
              </w:rPr>
              <w:t xml:space="preserve"> </w:t>
            </w:r>
            <w:r w:rsidRPr="0029112B">
              <w:rPr>
                <w:rFonts w:ascii="Arial" w:hAnsi="Arial" w:cs="Arial"/>
                <w:sz w:val="20"/>
                <w:szCs w:val="20"/>
              </w:rPr>
              <w:t>juzgadores</w:t>
            </w:r>
            <w:r w:rsidRPr="0029112B">
              <w:rPr>
                <w:rFonts w:ascii="Arial" w:hAnsi="Arial" w:cs="Arial"/>
                <w:spacing w:val="-1"/>
                <w:sz w:val="20"/>
                <w:szCs w:val="20"/>
              </w:rPr>
              <w:t xml:space="preserve"> </w:t>
            </w:r>
            <w:r w:rsidRPr="0029112B">
              <w:rPr>
                <w:rFonts w:ascii="Arial" w:hAnsi="Arial" w:cs="Arial"/>
                <w:sz w:val="20"/>
                <w:szCs w:val="20"/>
              </w:rPr>
              <w:t>y</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resolución.</w:t>
            </w:r>
          </w:p>
          <w:p w:rsidR="00B37038" w:rsidRPr="004B4066" w:rsidRDefault="00B37038" w:rsidP="009B5A94">
            <w:pPr>
              <w:pStyle w:val="Prrafodelista"/>
              <w:widowControl w:val="0"/>
              <w:numPr>
                <w:ilvl w:val="0"/>
                <w:numId w:val="8"/>
              </w:numPr>
              <w:tabs>
                <w:tab w:val="left" w:pos="897"/>
              </w:tabs>
              <w:autoSpaceDE w:val="0"/>
              <w:autoSpaceDN w:val="0"/>
              <w:spacing w:before="4" w:after="0" w:line="237" w:lineRule="auto"/>
              <w:ind w:right="117" w:hanging="661"/>
              <w:contextualSpacing w:val="0"/>
              <w:jc w:val="both"/>
              <w:rPr>
                <w:rFonts w:ascii="Arial" w:hAnsi="Arial" w:cs="Arial"/>
                <w:sz w:val="20"/>
                <w:szCs w:val="20"/>
              </w:rPr>
            </w:pPr>
            <w:r w:rsidRPr="004B4066">
              <w:rPr>
                <w:rFonts w:ascii="Arial" w:hAnsi="Arial" w:cs="Arial"/>
                <w:sz w:val="20"/>
                <w:szCs w:val="20"/>
              </w:rPr>
              <w:t>Los directivos sin justa causa justificada de imponer una corrección disciplinaria, sanción o castigo a</w:t>
            </w:r>
            <w:r w:rsidRPr="004B4066">
              <w:rPr>
                <w:rFonts w:ascii="Arial" w:hAnsi="Arial" w:cs="Arial"/>
                <w:spacing w:val="1"/>
                <w:sz w:val="20"/>
                <w:szCs w:val="20"/>
              </w:rPr>
              <w:t xml:space="preserve"> </w:t>
            </w:r>
            <w:r w:rsidRPr="004B4066">
              <w:rPr>
                <w:rFonts w:ascii="Arial" w:hAnsi="Arial" w:cs="Arial"/>
                <w:sz w:val="20"/>
                <w:szCs w:val="20"/>
              </w:rPr>
              <w:t>cualesquiera de los integrantes de su organización que incurran en violación de las reglas del deporte</w:t>
            </w:r>
            <w:r w:rsidRPr="004B4066">
              <w:rPr>
                <w:rFonts w:ascii="Arial" w:hAnsi="Arial" w:cs="Arial"/>
                <w:spacing w:val="-53"/>
                <w:sz w:val="20"/>
                <w:szCs w:val="20"/>
              </w:rPr>
              <w:t xml:space="preserve"> </w:t>
            </w:r>
            <w:r w:rsidRPr="004B4066">
              <w:rPr>
                <w:rFonts w:ascii="Arial" w:hAnsi="Arial" w:cs="Arial"/>
                <w:sz w:val="20"/>
                <w:szCs w:val="20"/>
              </w:rPr>
              <w:t>y en especial de la disciplina en la cual se encontraba participando al cometer dicha falta, imponiendo</w:t>
            </w:r>
            <w:r w:rsidRPr="004B4066">
              <w:rPr>
                <w:rFonts w:ascii="Arial" w:hAnsi="Arial" w:cs="Arial"/>
                <w:spacing w:val="-5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corresponda,</w:t>
            </w:r>
            <w:r w:rsidRPr="004B4066">
              <w:rPr>
                <w:rFonts w:ascii="Arial" w:hAnsi="Arial" w:cs="Arial"/>
                <w:spacing w:val="-1"/>
                <w:sz w:val="20"/>
                <w:szCs w:val="20"/>
              </w:rPr>
              <w:t xml:space="preserve"> </w:t>
            </w:r>
            <w:r w:rsidRPr="004B4066">
              <w:rPr>
                <w:rFonts w:ascii="Arial" w:hAnsi="Arial" w:cs="Arial"/>
                <w:sz w:val="20"/>
                <w:szCs w:val="20"/>
              </w:rPr>
              <w:t>inclusive</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dichos</w:t>
            </w:r>
            <w:r w:rsidRPr="004B4066">
              <w:rPr>
                <w:rFonts w:ascii="Arial" w:hAnsi="Arial" w:cs="Arial"/>
                <w:spacing w:val="-1"/>
                <w:sz w:val="20"/>
                <w:szCs w:val="20"/>
              </w:rPr>
              <w:t xml:space="preserve"> </w:t>
            </w:r>
            <w:r w:rsidRPr="004B4066">
              <w:rPr>
                <w:rFonts w:ascii="Arial" w:hAnsi="Arial" w:cs="Arial"/>
                <w:sz w:val="20"/>
                <w:szCs w:val="20"/>
              </w:rPr>
              <w:t>Directivos.</w:t>
            </w:r>
          </w:p>
          <w:p w:rsidR="00B37038" w:rsidRPr="004B4066" w:rsidRDefault="00B37038" w:rsidP="009B5A94">
            <w:pPr>
              <w:pStyle w:val="Prrafodelista"/>
              <w:widowControl w:val="0"/>
              <w:numPr>
                <w:ilvl w:val="0"/>
                <w:numId w:val="8"/>
              </w:numPr>
              <w:tabs>
                <w:tab w:val="left" w:pos="897"/>
              </w:tabs>
              <w:autoSpaceDE w:val="0"/>
              <w:autoSpaceDN w:val="0"/>
              <w:spacing w:before="4" w:after="0" w:line="240" w:lineRule="auto"/>
              <w:ind w:right="120" w:hanging="716"/>
              <w:contextualSpacing w:val="0"/>
              <w:jc w:val="both"/>
              <w:rPr>
                <w:rFonts w:ascii="Arial" w:hAnsi="Arial" w:cs="Arial"/>
                <w:sz w:val="20"/>
                <w:szCs w:val="20"/>
              </w:rPr>
            </w:pPr>
            <w:r w:rsidRPr="004B4066">
              <w:rPr>
                <w:rFonts w:ascii="Arial" w:hAnsi="Arial" w:cs="Arial"/>
                <w:sz w:val="20"/>
                <w:szCs w:val="20"/>
              </w:rPr>
              <w:t>Se</w:t>
            </w:r>
            <w:r w:rsidRPr="004B4066">
              <w:rPr>
                <w:rFonts w:ascii="Arial" w:hAnsi="Arial" w:cs="Arial"/>
                <w:spacing w:val="-14"/>
                <w:sz w:val="20"/>
                <w:szCs w:val="20"/>
              </w:rPr>
              <w:t xml:space="preserve"> </w:t>
            </w:r>
            <w:r w:rsidRPr="004B4066">
              <w:rPr>
                <w:rFonts w:ascii="Arial" w:hAnsi="Arial" w:cs="Arial"/>
                <w:sz w:val="20"/>
                <w:szCs w:val="20"/>
              </w:rPr>
              <w:t>presente</w:t>
            </w:r>
            <w:r w:rsidRPr="004B4066">
              <w:rPr>
                <w:rFonts w:ascii="Arial" w:hAnsi="Arial" w:cs="Arial"/>
                <w:spacing w:val="-13"/>
                <w:sz w:val="20"/>
                <w:szCs w:val="20"/>
              </w:rPr>
              <w:t xml:space="preserve"> </w:t>
            </w:r>
            <w:r w:rsidRPr="004B4066">
              <w:rPr>
                <w:rFonts w:ascii="Arial" w:hAnsi="Arial" w:cs="Arial"/>
                <w:sz w:val="20"/>
                <w:szCs w:val="20"/>
              </w:rPr>
              <w:t>una</w:t>
            </w:r>
            <w:r w:rsidRPr="004B4066">
              <w:rPr>
                <w:rFonts w:ascii="Arial" w:hAnsi="Arial" w:cs="Arial"/>
                <w:spacing w:val="-14"/>
                <w:sz w:val="20"/>
                <w:szCs w:val="20"/>
              </w:rPr>
              <w:t xml:space="preserve"> </w:t>
            </w:r>
            <w:r w:rsidRPr="004B4066">
              <w:rPr>
                <w:rFonts w:ascii="Arial" w:hAnsi="Arial" w:cs="Arial"/>
                <w:sz w:val="20"/>
                <w:szCs w:val="20"/>
              </w:rPr>
              <w:t>situación</w:t>
            </w:r>
            <w:r w:rsidRPr="004B4066">
              <w:rPr>
                <w:rFonts w:ascii="Arial" w:hAnsi="Arial" w:cs="Arial"/>
                <w:spacing w:val="-13"/>
                <w:sz w:val="20"/>
                <w:szCs w:val="20"/>
              </w:rPr>
              <w:t xml:space="preserve"> </w:t>
            </w:r>
            <w:r w:rsidRPr="004B4066">
              <w:rPr>
                <w:rFonts w:ascii="Arial" w:hAnsi="Arial" w:cs="Arial"/>
                <w:sz w:val="20"/>
                <w:szCs w:val="20"/>
              </w:rPr>
              <w:t>de</w:t>
            </w:r>
            <w:r w:rsidRPr="004B4066">
              <w:rPr>
                <w:rFonts w:ascii="Arial" w:hAnsi="Arial" w:cs="Arial"/>
                <w:spacing w:val="-14"/>
                <w:sz w:val="20"/>
                <w:szCs w:val="20"/>
              </w:rPr>
              <w:t xml:space="preserve"> </w:t>
            </w:r>
            <w:r w:rsidRPr="004B4066">
              <w:rPr>
                <w:rFonts w:ascii="Arial" w:hAnsi="Arial" w:cs="Arial"/>
                <w:sz w:val="20"/>
                <w:szCs w:val="20"/>
              </w:rPr>
              <w:lastRenderedPageBreak/>
              <w:t>conflictos</w:t>
            </w:r>
            <w:r w:rsidRPr="004B4066">
              <w:rPr>
                <w:rFonts w:ascii="Arial" w:hAnsi="Arial" w:cs="Arial"/>
                <w:spacing w:val="-13"/>
                <w:sz w:val="20"/>
                <w:szCs w:val="20"/>
              </w:rPr>
              <w:t xml:space="preserve"> </w:t>
            </w:r>
            <w:r w:rsidRPr="004B4066">
              <w:rPr>
                <w:rFonts w:ascii="Arial" w:hAnsi="Arial" w:cs="Arial"/>
                <w:sz w:val="20"/>
                <w:szCs w:val="20"/>
              </w:rPr>
              <w:t>con</w:t>
            </w:r>
            <w:r w:rsidRPr="004B4066">
              <w:rPr>
                <w:rFonts w:ascii="Arial" w:hAnsi="Arial" w:cs="Arial"/>
                <w:spacing w:val="-14"/>
                <w:sz w:val="20"/>
                <w:szCs w:val="20"/>
              </w:rPr>
              <w:t xml:space="preserve"> </w:t>
            </w:r>
            <w:r w:rsidRPr="004B4066">
              <w:rPr>
                <w:rFonts w:ascii="Arial" w:hAnsi="Arial" w:cs="Arial"/>
                <w:sz w:val="20"/>
                <w:szCs w:val="20"/>
              </w:rPr>
              <w:t>respecto</w:t>
            </w:r>
            <w:r w:rsidRPr="004B4066">
              <w:rPr>
                <w:rFonts w:ascii="Arial" w:hAnsi="Arial" w:cs="Arial"/>
                <w:spacing w:val="-13"/>
                <w:sz w:val="20"/>
                <w:szCs w:val="20"/>
              </w:rPr>
              <w:t xml:space="preserve"> </w:t>
            </w:r>
            <w:r w:rsidRPr="004B4066">
              <w:rPr>
                <w:rFonts w:ascii="Arial" w:hAnsi="Arial" w:cs="Arial"/>
                <w:sz w:val="20"/>
                <w:szCs w:val="20"/>
              </w:rPr>
              <w:t>a</w:t>
            </w:r>
            <w:r w:rsidRPr="004B4066">
              <w:rPr>
                <w:rFonts w:ascii="Arial" w:hAnsi="Arial" w:cs="Arial"/>
                <w:spacing w:val="-14"/>
                <w:sz w:val="20"/>
                <w:szCs w:val="20"/>
              </w:rPr>
              <w:t xml:space="preserve"> </w:t>
            </w:r>
            <w:r w:rsidRPr="004B4066">
              <w:rPr>
                <w:rFonts w:ascii="Arial" w:hAnsi="Arial" w:cs="Arial"/>
                <w:sz w:val="20"/>
                <w:szCs w:val="20"/>
              </w:rPr>
              <w:t>la</w:t>
            </w:r>
            <w:r w:rsidRPr="004B4066">
              <w:rPr>
                <w:rFonts w:ascii="Arial" w:hAnsi="Arial" w:cs="Arial"/>
                <w:spacing w:val="-13"/>
                <w:sz w:val="20"/>
                <w:szCs w:val="20"/>
              </w:rPr>
              <w:t xml:space="preserve"> </w:t>
            </w:r>
            <w:r w:rsidRPr="004B4066">
              <w:rPr>
                <w:rFonts w:ascii="Arial" w:hAnsi="Arial" w:cs="Arial"/>
                <w:sz w:val="20"/>
                <w:szCs w:val="20"/>
              </w:rPr>
              <w:t>utilización</w:t>
            </w:r>
            <w:r w:rsidRPr="004B4066">
              <w:rPr>
                <w:rFonts w:ascii="Arial" w:hAnsi="Arial" w:cs="Arial"/>
                <w:spacing w:val="-14"/>
                <w:sz w:val="20"/>
                <w:szCs w:val="20"/>
              </w:rPr>
              <w:t xml:space="preserve"> </w:t>
            </w:r>
            <w:r w:rsidRPr="004B4066">
              <w:rPr>
                <w:rFonts w:ascii="Arial" w:hAnsi="Arial" w:cs="Arial"/>
                <w:sz w:val="20"/>
                <w:szCs w:val="20"/>
              </w:rPr>
              <w:t>de</w:t>
            </w:r>
            <w:r w:rsidRPr="004B4066">
              <w:rPr>
                <w:rFonts w:ascii="Arial" w:hAnsi="Arial" w:cs="Arial"/>
                <w:spacing w:val="-13"/>
                <w:sz w:val="20"/>
                <w:szCs w:val="20"/>
              </w:rPr>
              <w:t xml:space="preserve"> </w:t>
            </w:r>
            <w:r w:rsidRPr="004B4066">
              <w:rPr>
                <w:rFonts w:ascii="Arial" w:hAnsi="Arial" w:cs="Arial"/>
                <w:sz w:val="20"/>
                <w:szCs w:val="20"/>
              </w:rPr>
              <w:t>los</w:t>
            </w:r>
            <w:r w:rsidRPr="004B4066">
              <w:rPr>
                <w:rFonts w:ascii="Arial" w:hAnsi="Arial" w:cs="Arial"/>
                <w:spacing w:val="-14"/>
                <w:sz w:val="20"/>
                <w:szCs w:val="20"/>
              </w:rPr>
              <w:t xml:space="preserve"> </w:t>
            </w:r>
            <w:r w:rsidRPr="004B4066">
              <w:rPr>
                <w:rFonts w:ascii="Arial" w:hAnsi="Arial" w:cs="Arial"/>
                <w:sz w:val="20"/>
                <w:szCs w:val="20"/>
              </w:rPr>
              <w:t>campos</w:t>
            </w:r>
            <w:r w:rsidRPr="004B4066">
              <w:rPr>
                <w:rFonts w:ascii="Arial" w:hAnsi="Arial" w:cs="Arial"/>
                <w:spacing w:val="-13"/>
                <w:sz w:val="20"/>
                <w:szCs w:val="20"/>
              </w:rPr>
              <w:t xml:space="preserve"> </w:t>
            </w:r>
            <w:r w:rsidRPr="004B4066">
              <w:rPr>
                <w:rFonts w:ascii="Arial" w:hAnsi="Arial" w:cs="Arial"/>
                <w:sz w:val="20"/>
                <w:szCs w:val="20"/>
              </w:rPr>
              <w:t>deportivos,</w:t>
            </w:r>
            <w:r w:rsidRPr="004B4066">
              <w:rPr>
                <w:rFonts w:ascii="Arial" w:hAnsi="Arial" w:cs="Arial"/>
                <w:spacing w:val="-14"/>
                <w:sz w:val="20"/>
                <w:szCs w:val="20"/>
              </w:rPr>
              <w:t xml:space="preserve"> </w:t>
            </w:r>
            <w:r w:rsidRPr="004B4066">
              <w:rPr>
                <w:rFonts w:ascii="Arial" w:hAnsi="Arial" w:cs="Arial"/>
                <w:sz w:val="20"/>
                <w:szCs w:val="20"/>
              </w:rPr>
              <w:t>haciendo</w:t>
            </w:r>
            <w:r w:rsidRPr="004B4066">
              <w:rPr>
                <w:rFonts w:ascii="Arial" w:hAnsi="Arial" w:cs="Arial"/>
                <w:spacing w:val="-53"/>
                <w:sz w:val="20"/>
                <w:szCs w:val="20"/>
              </w:rPr>
              <w:t xml:space="preserve"> </w:t>
            </w:r>
            <w:r w:rsidRPr="004B4066">
              <w:rPr>
                <w:rFonts w:ascii="Arial" w:hAnsi="Arial" w:cs="Arial"/>
                <w:sz w:val="20"/>
                <w:szCs w:val="20"/>
              </w:rPr>
              <w:t>que prevalezcan los derechos de la Ligas, Clubes y Agrupaciones que se encuentran afiliadas a sus</w:t>
            </w:r>
            <w:r w:rsidRPr="004B4066">
              <w:rPr>
                <w:rFonts w:ascii="Arial" w:hAnsi="Arial" w:cs="Arial"/>
                <w:spacing w:val="1"/>
                <w:sz w:val="20"/>
                <w:szCs w:val="20"/>
              </w:rPr>
              <w:t xml:space="preserve"> </w:t>
            </w:r>
            <w:r w:rsidRPr="004B4066">
              <w:rPr>
                <w:rFonts w:ascii="Arial" w:hAnsi="Arial" w:cs="Arial"/>
                <w:sz w:val="20"/>
                <w:szCs w:val="20"/>
              </w:rPr>
              <w:t>respectivos</w:t>
            </w:r>
            <w:r w:rsidRPr="004B4066">
              <w:rPr>
                <w:rFonts w:ascii="Arial" w:hAnsi="Arial" w:cs="Arial"/>
                <w:spacing w:val="-12"/>
                <w:sz w:val="20"/>
                <w:szCs w:val="20"/>
              </w:rPr>
              <w:t xml:space="preserve"> </w:t>
            </w:r>
            <w:r w:rsidRPr="004B4066">
              <w:rPr>
                <w:rFonts w:ascii="Arial" w:hAnsi="Arial" w:cs="Arial"/>
                <w:sz w:val="20"/>
                <w:szCs w:val="20"/>
              </w:rPr>
              <w:t>Comités.</w:t>
            </w:r>
            <w:r w:rsidRPr="004B4066">
              <w:rPr>
                <w:rFonts w:ascii="Arial" w:hAnsi="Arial" w:cs="Arial"/>
                <w:spacing w:val="-11"/>
                <w:sz w:val="20"/>
                <w:szCs w:val="20"/>
              </w:rPr>
              <w:t xml:space="preserve"> </w:t>
            </w:r>
            <w:r w:rsidRPr="004B4066">
              <w:rPr>
                <w:rFonts w:ascii="Arial" w:hAnsi="Arial" w:cs="Arial"/>
                <w:sz w:val="20"/>
                <w:szCs w:val="20"/>
              </w:rPr>
              <w:t>Así</w:t>
            </w:r>
            <w:r w:rsidRPr="004B4066">
              <w:rPr>
                <w:rFonts w:ascii="Arial" w:hAnsi="Arial" w:cs="Arial"/>
                <w:spacing w:val="-11"/>
                <w:sz w:val="20"/>
                <w:szCs w:val="20"/>
              </w:rPr>
              <w:t xml:space="preserve"> </w:t>
            </w:r>
            <w:r w:rsidRPr="004B4066">
              <w:rPr>
                <w:rFonts w:ascii="Arial" w:hAnsi="Arial" w:cs="Arial"/>
                <w:sz w:val="20"/>
                <w:szCs w:val="20"/>
              </w:rPr>
              <w:t>como</w:t>
            </w:r>
            <w:r w:rsidRPr="004B4066">
              <w:rPr>
                <w:rFonts w:ascii="Arial" w:hAnsi="Arial" w:cs="Arial"/>
                <w:spacing w:val="-12"/>
                <w:sz w:val="20"/>
                <w:szCs w:val="20"/>
              </w:rPr>
              <w:t xml:space="preserve"> </w:t>
            </w:r>
            <w:r w:rsidRPr="004B4066">
              <w:rPr>
                <w:rFonts w:ascii="Arial" w:hAnsi="Arial" w:cs="Arial"/>
                <w:sz w:val="20"/>
                <w:szCs w:val="20"/>
              </w:rPr>
              <w:t>que</w:t>
            </w:r>
            <w:r w:rsidRPr="004B4066">
              <w:rPr>
                <w:rFonts w:ascii="Arial" w:hAnsi="Arial" w:cs="Arial"/>
                <w:spacing w:val="-11"/>
                <w:sz w:val="20"/>
                <w:szCs w:val="20"/>
              </w:rPr>
              <w:t xml:space="preserve"> </w:t>
            </w:r>
            <w:r w:rsidRPr="004B4066">
              <w:rPr>
                <w:rFonts w:ascii="Arial" w:hAnsi="Arial" w:cs="Arial"/>
                <w:sz w:val="20"/>
                <w:szCs w:val="20"/>
              </w:rPr>
              <w:t>han</w:t>
            </w:r>
            <w:r w:rsidRPr="004B4066">
              <w:rPr>
                <w:rFonts w:ascii="Arial" w:hAnsi="Arial" w:cs="Arial"/>
                <w:spacing w:val="-12"/>
                <w:sz w:val="20"/>
                <w:szCs w:val="20"/>
              </w:rPr>
              <w:t xml:space="preserve"> </w:t>
            </w:r>
            <w:r w:rsidRPr="004B4066">
              <w:rPr>
                <w:rFonts w:ascii="Arial" w:hAnsi="Arial" w:cs="Arial"/>
                <w:sz w:val="20"/>
                <w:szCs w:val="20"/>
              </w:rPr>
              <w:t>cumplido</w:t>
            </w:r>
            <w:r w:rsidRPr="004B4066">
              <w:rPr>
                <w:rFonts w:ascii="Arial" w:hAnsi="Arial" w:cs="Arial"/>
                <w:spacing w:val="-12"/>
                <w:sz w:val="20"/>
                <w:szCs w:val="20"/>
              </w:rPr>
              <w:t xml:space="preserve"> </w:t>
            </w:r>
            <w:r w:rsidRPr="004B4066">
              <w:rPr>
                <w:rFonts w:ascii="Arial" w:hAnsi="Arial" w:cs="Arial"/>
                <w:sz w:val="20"/>
                <w:szCs w:val="20"/>
              </w:rPr>
              <w:t>los</w:t>
            </w:r>
            <w:r w:rsidRPr="004B4066">
              <w:rPr>
                <w:rFonts w:ascii="Arial" w:hAnsi="Arial" w:cs="Arial"/>
                <w:spacing w:val="-12"/>
                <w:sz w:val="20"/>
                <w:szCs w:val="20"/>
              </w:rPr>
              <w:t xml:space="preserve"> </w:t>
            </w:r>
            <w:r w:rsidRPr="004B4066">
              <w:rPr>
                <w:rFonts w:ascii="Arial" w:hAnsi="Arial" w:cs="Arial"/>
                <w:sz w:val="20"/>
                <w:szCs w:val="20"/>
              </w:rPr>
              <w:t>deportistas</w:t>
            </w:r>
            <w:r w:rsidRPr="004B4066">
              <w:rPr>
                <w:rFonts w:ascii="Arial" w:hAnsi="Arial" w:cs="Arial"/>
                <w:spacing w:val="-12"/>
                <w:sz w:val="20"/>
                <w:szCs w:val="20"/>
              </w:rPr>
              <w:t xml:space="preserve"> </w:t>
            </w:r>
            <w:r w:rsidRPr="004B4066">
              <w:rPr>
                <w:rFonts w:ascii="Arial" w:hAnsi="Arial" w:cs="Arial"/>
                <w:sz w:val="20"/>
                <w:szCs w:val="20"/>
              </w:rPr>
              <w:t>a</w:t>
            </w:r>
            <w:r w:rsidRPr="004B4066">
              <w:rPr>
                <w:rFonts w:ascii="Arial" w:hAnsi="Arial" w:cs="Arial"/>
                <w:spacing w:val="-11"/>
                <w:sz w:val="20"/>
                <w:szCs w:val="20"/>
              </w:rPr>
              <w:t xml:space="preserve"> </w:t>
            </w:r>
            <w:r w:rsidRPr="004B4066">
              <w:rPr>
                <w:rFonts w:ascii="Arial" w:hAnsi="Arial" w:cs="Arial"/>
                <w:sz w:val="20"/>
                <w:szCs w:val="20"/>
              </w:rPr>
              <w:t>ellas</w:t>
            </w:r>
            <w:r w:rsidRPr="004B4066">
              <w:rPr>
                <w:rFonts w:ascii="Arial" w:hAnsi="Arial" w:cs="Arial"/>
                <w:spacing w:val="-12"/>
                <w:sz w:val="20"/>
                <w:szCs w:val="20"/>
              </w:rPr>
              <w:t xml:space="preserve"> </w:t>
            </w:r>
            <w:r w:rsidRPr="004B4066">
              <w:rPr>
                <w:rFonts w:ascii="Arial" w:hAnsi="Arial" w:cs="Arial"/>
                <w:sz w:val="20"/>
                <w:szCs w:val="20"/>
              </w:rPr>
              <w:t>incorporadas</w:t>
            </w:r>
            <w:r w:rsidRPr="004B4066">
              <w:rPr>
                <w:rFonts w:ascii="Arial" w:hAnsi="Arial" w:cs="Arial"/>
                <w:spacing w:val="-12"/>
                <w:sz w:val="20"/>
                <w:szCs w:val="20"/>
              </w:rPr>
              <w:t xml:space="preserve"> </w:t>
            </w:r>
            <w:r w:rsidRPr="004B4066">
              <w:rPr>
                <w:rFonts w:ascii="Arial" w:hAnsi="Arial" w:cs="Arial"/>
                <w:sz w:val="20"/>
                <w:szCs w:val="20"/>
              </w:rPr>
              <w:t>con</w:t>
            </w:r>
            <w:r w:rsidRPr="004B4066">
              <w:rPr>
                <w:rFonts w:ascii="Arial" w:hAnsi="Arial" w:cs="Arial"/>
                <w:spacing w:val="-12"/>
                <w:sz w:val="20"/>
                <w:szCs w:val="20"/>
              </w:rPr>
              <w:t xml:space="preserve"> </w:t>
            </w:r>
            <w:r w:rsidRPr="004B4066">
              <w:rPr>
                <w:rFonts w:ascii="Arial" w:hAnsi="Arial" w:cs="Arial"/>
                <w:sz w:val="20"/>
                <w:szCs w:val="20"/>
              </w:rPr>
              <w:t>la</w:t>
            </w:r>
            <w:r w:rsidRPr="004B4066">
              <w:rPr>
                <w:rFonts w:ascii="Arial" w:hAnsi="Arial" w:cs="Arial"/>
                <w:spacing w:val="-12"/>
                <w:sz w:val="20"/>
                <w:szCs w:val="20"/>
              </w:rPr>
              <w:t xml:space="preserve"> </w:t>
            </w:r>
            <w:r w:rsidRPr="004B4066">
              <w:rPr>
                <w:rFonts w:ascii="Arial" w:hAnsi="Arial" w:cs="Arial"/>
                <w:sz w:val="20"/>
                <w:szCs w:val="20"/>
              </w:rPr>
              <w:t>tramitación</w:t>
            </w:r>
            <w:r w:rsidRPr="004B4066">
              <w:rPr>
                <w:rFonts w:ascii="Arial" w:hAnsi="Arial" w:cs="Arial"/>
                <w:spacing w:val="-5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credencial</w:t>
            </w:r>
            <w:r w:rsidRPr="004B4066">
              <w:rPr>
                <w:rFonts w:ascii="Arial" w:hAnsi="Arial" w:cs="Arial"/>
                <w:spacing w:val="-1"/>
                <w:sz w:val="20"/>
                <w:szCs w:val="20"/>
              </w:rPr>
              <w:t xml:space="preserve"> </w:t>
            </w:r>
            <w:r w:rsidRPr="004B4066">
              <w:rPr>
                <w:rFonts w:ascii="Arial" w:hAnsi="Arial" w:cs="Arial"/>
                <w:sz w:val="20"/>
                <w:szCs w:val="20"/>
              </w:rPr>
              <w:t>ante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Unidad</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Fomento</w:t>
            </w:r>
            <w:r w:rsidRPr="004B4066">
              <w:rPr>
                <w:rFonts w:ascii="Arial" w:hAnsi="Arial" w:cs="Arial"/>
                <w:spacing w:val="-1"/>
                <w:sz w:val="20"/>
                <w:szCs w:val="20"/>
              </w:rPr>
              <w:t xml:space="preserve"> </w:t>
            </w:r>
            <w:r w:rsidRPr="004B4066">
              <w:rPr>
                <w:rFonts w:ascii="Arial" w:hAnsi="Arial" w:cs="Arial"/>
                <w:sz w:val="20"/>
                <w:szCs w:val="20"/>
              </w:rPr>
              <w:t>Deportivo.</w:t>
            </w:r>
          </w:p>
          <w:p w:rsidR="00B37038" w:rsidRPr="004B4066" w:rsidRDefault="00B37038" w:rsidP="009B5A94">
            <w:pPr>
              <w:pStyle w:val="Prrafodelista"/>
              <w:widowControl w:val="0"/>
              <w:numPr>
                <w:ilvl w:val="0"/>
                <w:numId w:val="8"/>
              </w:numPr>
              <w:tabs>
                <w:tab w:val="left" w:pos="897"/>
              </w:tabs>
              <w:autoSpaceDE w:val="0"/>
              <w:autoSpaceDN w:val="0"/>
              <w:spacing w:before="2" w:after="0" w:line="240" w:lineRule="auto"/>
              <w:ind w:right="119" w:hanging="738"/>
              <w:contextualSpacing w:val="0"/>
              <w:jc w:val="both"/>
              <w:rPr>
                <w:rFonts w:ascii="Arial" w:hAnsi="Arial" w:cs="Arial"/>
                <w:sz w:val="20"/>
                <w:szCs w:val="20"/>
              </w:rPr>
            </w:pPr>
            <w:r w:rsidRPr="004B4066">
              <w:rPr>
                <w:rFonts w:ascii="Arial" w:hAnsi="Arial" w:cs="Arial"/>
                <w:sz w:val="20"/>
                <w:szCs w:val="20"/>
              </w:rPr>
              <w:t>Deportistas de cualesquiera disciplina participen de manera activa en Ligas, Clubes u Organizaciones</w:t>
            </w:r>
            <w:r w:rsidRPr="004B4066">
              <w:rPr>
                <w:rFonts w:ascii="Arial" w:hAnsi="Arial" w:cs="Arial"/>
                <w:spacing w:val="-53"/>
                <w:sz w:val="20"/>
                <w:szCs w:val="20"/>
              </w:rPr>
              <w:t xml:space="preserve"> </w:t>
            </w:r>
            <w:r w:rsidRPr="004B4066">
              <w:rPr>
                <w:rFonts w:ascii="Arial" w:hAnsi="Arial" w:cs="Arial"/>
                <w:sz w:val="20"/>
                <w:szCs w:val="20"/>
              </w:rPr>
              <w:t>que</w:t>
            </w:r>
            <w:r w:rsidRPr="004B4066">
              <w:rPr>
                <w:rFonts w:ascii="Arial" w:hAnsi="Arial" w:cs="Arial"/>
                <w:spacing w:val="41"/>
                <w:sz w:val="20"/>
                <w:szCs w:val="20"/>
              </w:rPr>
              <w:t xml:space="preserve"> </w:t>
            </w:r>
            <w:r w:rsidRPr="004B4066">
              <w:rPr>
                <w:rFonts w:ascii="Arial" w:hAnsi="Arial" w:cs="Arial"/>
                <w:sz w:val="20"/>
                <w:szCs w:val="20"/>
              </w:rPr>
              <w:t>no</w:t>
            </w:r>
            <w:r w:rsidRPr="004B4066">
              <w:rPr>
                <w:rFonts w:ascii="Arial" w:hAnsi="Arial" w:cs="Arial"/>
                <w:spacing w:val="41"/>
                <w:sz w:val="20"/>
                <w:szCs w:val="20"/>
              </w:rPr>
              <w:t xml:space="preserve"> </w:t>
            </w:r>
            <w:r w:rsidRPr="004B4066">
              <w:rPr>
                <w:rFonts w:ascii="Arial" w:hAnsi="Arial" w:cs="Arial"/>
                <w:sz w:val="20"/>
                <w:szCs w:val="20"/>
              </w:rPr>
              <w:t>se</w:t>
            </w:r>
            <w:r w:rsidRPr="004B4066">
              <w:rPr>
                <w:rFonts w:ascii="Arial" w:hAnsi="Arial" w:cs="Arial"/>
                <w:spacing w:val="41"/>
                <w:sz w:val="20"/>
                <w:szCs w:val="20"/>
              </w:rPr>
              <w:t xml:space="preserve"> </w:t>
            </w:r>
            <w:r w:rsidRPr="004B4066">
              <w:rPr>
                <w:rFonts w:ascii="Arial" w:hAnsi="Arial" w:cs="Arial"/>
                <w:sz w:val="20"/>
                <w:szCs w:val="20"/>
              </w:rPr>
              <w:t>encuentren</w:t>
            </w:r>
            <w:r w:rsidRPr="004B4066">
              <w:rPr>
                <w:rFonts w:ascii="Arial" w:hAnsi="Arial" w:cs="Arial"/>
                <w:spacing w:val="41"/>
                <w:sz w:val="20"/>
                <w:szCs w:val="20"/>
              </w:rPr>
              <w:t xml:space="preserve"> </w:t>
            </w:r>
            <w:r w:rsidRPr="004B4066">
              <w:rPr>
                <w:rFonts w:ascii="Arial" w:hAnsi="Arial" w:cs="Arial"/>
                <w:sz w:val="20"/>
                <w:szCs w:val="20"/>
              </w:rPr>
              <w:t>afiliadas</w:t>
            </w:r>
            <w:r w:rsidRPr="004B4066">
              <w:rPr>
                <w:rFonts w:ascii="Arial" w:hAnsi="Arial" w:cs="Arial"/>
                <w:spacing w:val="41"/>
                <w:sz w:val="20"/>
                <w:szCs w:val="20"/>
              </w:rPr>
              <w:t xml:space="preserve"> </w:t>
            </w:r>
            <w:r w:rsidRPr="004B4066">
              <w:rPr>
                <w:rFonts w:ascii="Arial" w:hAnsi="Arial" w:cs="Arial"/>
                <w:sz w:val="20"/>
                <w:szCs w:val="20"/>
              </w:rPr>
              <w:t>a</w:t>
            </w:r>
            <w:r w:rsidRPr="004B4066">
              <w:rPr>
                <w:rFonts w:ascii="Arial" w:hAnsi="Arial" w:cs="Arial"/>
                <w:spacing w:val="41"/>
                <w:sz w:val="20"/>
                <w:szCs w:val="20"/>
              </w:rPr>
              <w:t xml:space="preserve"> </w:t>
            </w:r>
            <w:r w:rsidRPr="004B4066">
              <w:rPr>
                <w:rFonts w:ascii="Arial" w:hAnsi="Arial" w:cs="Arial"/>
                <w:sz w:val="20"/>
                <w:szCs w:val="20"/>
              </w:rPr>
              <w:t>sus</w:t>
            </w:r>
            <w:r w:rsidRPr="004B4066">
              <w:rPr>
                <w:rFonts w:ascii="Arial" w:hAnsi="Arial" w:cs="Arial"/>
                <w:spacing w:val="41"/>
                <w:sz w:val="20"/>
                <w:szCs w:val="20"/>
              </w:rPr>
              <w:t xml:space="preserve"> </w:t>
            </w:r>
            <w:r w:rsidRPr="004B4066">
              <w:rPr>
                <w:rFonts w:ascii="Arial" w:hAnsi="Arial" w:cs="Arial"/>
                <w:sz w:val="20"/>
                <w:szCs w:val="20"/>
              </w:rPr>
              <w:t>respectivos</w:t>
            </w:r>
            <w:r w:rsidRPr="004B4066">
              <w:rPr>
                <w:rFonts w:ascii="Arial" w:hAnsi="Arial" w:cs="Arial"/>
                <w:spacing w:val="41"/>
                <w:sz w:val="20"/>
                <w:szCs w:val="20"/>
              </w:rPr>
              <w:t xml:space="preserve"> </w:t>
            </w:r>
            <w:r w:rsidRPr="004B4066">
              <w:rPr>
                <w:rFonts w:ascii="Arial" w:hAnsi="Arial" w:cs="Arial"/>
                <w:sz w:val="20"/>
                <w:szCs w:val="20"/>
              </w:rPr>
              <w:t>Comités,</w:t>
            </w:r>
            <w:r w:rsidRPr="004B4066">
              <w:rPr>
                <w:rFonts w:ascii="Arial" w:hAnsi="Arial" w:cs="Arial"/>
                <w:spacing w:val="41"/>
                <w:sz w:val="20"/>
                <w:szCs w:val="20"/>
              </w:rPr>
              <w:t xml:space="preserve"> </w:t>
            </w:r>
            <w:r w:rsidRPr="004B4066">
              <w:rPr>
                <w:rFonts w:ascii="Arial" w:hAnsi="Arial" w:cs="Arial"/>
                <w:sz w:val="20"/>
                <w:szCs w:val="20"/>
              </w:rPr>
              <w:t>procediendo</w:t>
            </w:r>
            <w:r w:rsidRPr="004B4066">
              <w:rPr>
                <w:rFonts w:ascii="Arial" w:hAnsi="Arial" w:cs="Arial"/>
                <w:spacing w:val="41"/>
                <w:sz w:val="20"/>
                <w:szCs w:val="20"/>
              </w:rPr>
              <w:t xml:space="preserve"> </w:t>
            </w:r>
            <w:r w:rsidRPr="004B4066">
              <w:rPr>
                <w:rFonts w:ascii="Arial" w:hAnsi="Arial" w:cs="Arial"/>
                <w:sz w:val="20"/>
                <w:szCs w:val="20"/>
              </w:rPr>
              <w:t>a</w:t>
            </w:r>
            <w:r w:rsidRPr="004B4066">
              <w:rPr>
                <w:rFonts w:ascii="Arial" w:hAnsi="Arial" w:cs="Arial"/>
                <w:spacing w:val="41"/>
                <w:sz w:val="20"/>
                <w:szCs w:val="20"/>
              </w:rPr>
              <w:t xml:space="preserve"> </w:t>
            </w:r>
            <w:r w:rsidRPr="004B4066">
              <w:rPr>
                <w:rFonts w:ascii="Arial" w:hAnsi="Arial" w:cs="Arial"/>
                <w:sz w:val="20"/>
                <w:szCs w:val="20"/>
              </w:rPr>
              <w:t>suspenderlos</w:t>
            </w:r>
            <w:r w:rsidRPr="004B4066">
              <w:rPr>
                <w:rFonts w:ascii="Arial" w:hAnsi="Arial" w:cs="Arial"/>
                <w:spacing w:val="41"/>
                <w:sz w:val="20"/>
                <w:szCs w:val="20"/>
              </w:rPr>
              <w:t xml:space="preserve"> </w:t>
            </w:r>
            <w:r w:rsidRPr="004B4066">
              <w:rPr>
                <w:rFonts w:ascii="Arial" w:hAnsi="Arial" w:cs="Arial"/>
                <w:sz w:val="20"/>
                <w:szCs w:val="20"/>
              </w:rPr>
              <w:t>y</w:t>
            </w:r>
          </w:p>
          <w:p w:rsidR="00B37038" w:rsidRPr="004B4066" w:rsidRDefault="00B37038" w:rsidP="00A14B9D">
            <w:pPr>
              <w:pStyle w:val="Textoindependiente"/>
              <w:spacing w:before="76"/>
              <w:ind w:left="896" w:right="120"/>
              <w:jc w:val="both"/>
              <w:rPr>
                <w:rFonts w:cs="Arial"/>
              </w:rPr>
            </w:pPr>
            <w:r w:rsidRPr="004B4066">
              <w:rPr>
                <w:rFonts w:cs="Arial"/>
              </w:rPr>
              <w:t>prohibiéndoles se incorporen a las que, si hayan cumplido con tal requisito, comunicándoles tal</w:t>
            </w:r>
            <w:r w:rsidRPr="004B4066">
              <w:rPr>
                <w:rFonts w:cs="Arial"/>
                <w:spacing w:val="1"/>
              </w:rPr>
              <w:t xml:space="preserve"> </w:t>
            </w:r>
            <w:r w:rsidRPr="004B4066">
              <w:rPr>
                <w:rFonts w:cs="Arial"/>
              </w:rPr>
              <w:t>situación</w:t>
            </w:r>
            <w:r w:rsidRPr="004B4066">
              <w:rPr>
                <w:rFonts w:cs="Arial"/>
                <w:spacing w:val="-2"/>
              </w:rPr>
              <w:t xml:space="preserve"> </w:t>
            </w:r>
            <w:r w:rsidRPr="004B4066">
              <w:rPr>
                <w:rFonts w:cs="Arial"/>
              </w:rPr>
              <w:t>a</w:t>
            </w:r>
            <w:r w:rsidRPr="004B4066">
              <w:rPr>
                <w:rFonts w:cs="Arial"/>
                <w:spacing w:val="-1"/>
              </w:rPr>
              <w:t xml:space="preserve"> </w:t>
            </w:r>
            <w:r w:rsidRPr="004B4066">
              <w:rPr>
                <w:rFonts w:cs="Arial"/>
              </w:rPr>
              <w:t>sus</w:t>
            </w:r>
            <w:r w:rsidRPr="004B4066">
              <w:rPr>
                <w:rFonts w:cs="Arial"/>
                <w:spacing w:val="-1"/>
              </w:rPr>
              <w:t xml:space="preserve"> </w:t>
            </w:r>
            <w:r w:rsidRPr="004B4066">
              <w:rPr>
                <w:rFonts w:cs="Arial"/>
              </w:rPr>
              <w:t>agremiados.</w:t>
            </w:r>
          </w:p>
          <w:p w:rsidR="00B37038" w:rsidRPr="004B4066" w:rsidRDefault="00B37038" w:rsidP="009B5A94">
            <w:pPr>
              <w:pStyle w:val="Prrafodelista"/>
              <w:widowControl w:val="0"/>
              <w:numPr>
                <w:ilvl w:val="0"/>
                <w:numId w:val="8"/>
              </w:numPr>
              <w:tabs>
                <w:tab w:val="left" w:pos="897"/>
              </w:tabs>
              <w:autoSpaceDE w:val="0"/>
              <w:autoSpaceDN w:val="0"/>
              <w:spacing w:before="3" w:after="0" w:line="237" w:lineRule="auto"/>
              <w:ind w:right="119" w:hanging="683"/>
              <w:contextualSpacing w:val="0"/>
              <w:jc w:val="both"/>
              <w:rPr>
                <w:rFonts w:ascii="Arial" w:hAnsi="Arial" w:cs="Arial"/>
                <w:sz w:val="20"/>
                <w:szCs w:val="20"/>
              </w:rPr>
            </w:pPr>
            <w:r w:rsidRPr="004B4066">
              <w:rPr>
                <w:rFonts w:ascii="Arial" w:hAnsi="Arial" w:cs="Arial"/>
                <w:sz w:val="20"/>
                <w:szCs w:val="20"/>
              </w:rPr>
              <w:t>Sea solicitada su intervención por parte de cualquiera de los integrantes de las organizaciones que se</w:t>
            </w:r>
            <w:r w:rsidRPr="004B4066">
              <w:rPr>
                <w:rFonts w:ascii="Arial" w:hAnsi="Arial" w:cs="Arial"/>
                <w:spacing w:val="-53"/>
                <w:sz w:val="20"/>
                <w:szCs w:val="20"/>
              </w:rPr>
              <w:t xml:space="preserve"> </w:t>
            </w:r>
            <w:r w:rsidRPr="004B4066">
              <w:rPr>
                <w:rFonts w:ascii="Arial" w:hAnsi="Arial" w:cs="Arial"/>
                <w:sz w:val="20"/>
                <w:szCs w:val="20"/>
              </w:rPr>
              <w:t>encuentran a ellos afiliadas, por las razones que no se encuentran comprendidas en los incisos</w:t>
            </w:r>
            <w:r w:rsidRPr="004B4066">
              <w:rPr>
                <w:rFonts w:ascii="Arial" w:hAnsi="Arial" w:cs="Arial"/>
                <w:spacing w:val="1"/>
                <w:sz w:val="20"/>
                <w:szCs w:val="20"/>
              </w:rPr>
              <w:t xml:space="preserve"> </w:t>
            </w:r>
            <w:r w:rsidRPr="004B4066">
              <w:rPr>
                <w:rFonts w:ascii="Arial" w:hAnsi="Arial" w:cs="Arial"/>
                <w:sz w:val="20"/>
                <w:szCs w:val="20"/>
              </w:rPr>
              <w:t>anteriores,</w:t>
            </w:r>
            <w:r w:rsidRPr="004B4066">
              <w:rPr>
                <w:rFonts w:ascii="Arial" w:hAnsi="Arial" w:cs="Arial"/>
                <w:spacing w:val="-2"/>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derechos</w:t>
            </w:r>
            <w:r w:rsidRPr="004B4066">
              <w:rPr>
                <w:rFonts w:ascii="Arial" w:hAnsi="Arial" w:cs="Arial"/>
                <w:spacing w:val="-1"/>
                <w:sz w:val="20"/>
                <w:szCs w:val="20"/>
              </w:rPr>
              <w:t xml:space="preserve"> </w:t>
            </w:r>
            <w:r w:rsidRPr="004B4066">
              <w:rPr>
                <w:rFonts w:ascii="Arial" w:hAnsi="Arial" w:cs="Arial"/>
                <w:sz w:val="20"/>
                <w:szCs w:val="20"/>
              </w:rPr>
              <w:t>civiles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salvo.</w:t>
            </w:r>
          </w:p>
          <w:p w:rsidR="00B37038" w:rsidRDefault="00B37038" w:rsidP="009B5A94">
            <w:pPr>
              <w:pStyle w:val="Prrafodelista"/>
              <w:widowControl w:val="0"/>
              <w:numPr>
                <w:ilvl w:val="0"/>
                <w:numId w:val="8"/>
              </w:numPr>
              <w:tabs>
                <w:tab w:val="left" w:pos="897"/>
              </w:tabs>
              <w:autoSpaceDE w:val="0"/>
              <w:autoSpaceDN w:val="0"/>
              <w:spacing w:before="1" w:after="0" w:line="240" w:lineRule="auto"/>
              <w:ind w:right="118" w:hanging="738"/>
              <w:contextualSpacing w:val="0"/>
              <w:jc w:val="both"/>
              <w:rPr>
                <w:rFonts w:ascii="Arial" w:hAnsi="Arial" w:cs="Arial"/>
                <w:sz w:val="20"/>
                <w:szCs w:val="20"/>
              </w:rPr>
            </w:pPr>
            <w:r w:rsidRPr="004B4066">
              <w:rPr>
                <w:rFonts w:ascii="Arial" w:hAnsi="Arial" w:cs="Arial"/>
                <w:sz w:val="20"/>
                <w:szCs w:val="20"/>
              </w:rPr>
              <w:t xml:space="preserve">Sean delegadas a ellos las facultades que les son propias por disposición legal tanto a la Unidad </w:t>
            </w: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before="1" w:after="0" w:line="240" w:lineRule="auto"/>
              <w:ind w:left="896" w:right="118"/>
              <w:contextualSpacing w:val="0"/>
              <w:jc w:val="both"/>
              <w:rPr>
                <w:rFonts w:ascii="Arial" w:hAnsi="Arial" w:cs="Arial"/>
                <w:sz w:val="20"/>
                <w:szCs w:val="20"/>
              </w:rPr>
            </w:pP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Fomento Deportivo, así como a las demás Autoridades Municipales, para conocer, estudiar y resolver</w:t>
            </w:r>
            <w:r w:rsidRPr="004B4066">
              <w:rPr>
                <w:rFonts w:ascii="Arial" w:hAnsi="Arial" w:cs="Arial"/>
                <w:spacing w:val="-53"/>
                <w:sz w:val="20"/>
                <w:szCs w:val="20"/>
              </w:rPr>
              <w:t xml:space="preserve"> </w:t>
            </w:r>
            <w:r w:rsidRPr="004B4066">
              <w:rPr>
                <w:rFonts w:ascii="Arial" w:hAnsi="Arial" w:cs="Arial"/>
                <w:sz w:val="20"/>
                <w:szCs w:val="20"/>
              </w:rPr>
              <w:t>toda situación de conflicto que corresponda a sus disciplinas deportivas y que no se encuentran</w:t>
            </w:r>
            <w:r w:rsidRPr="004B4066">
              <w:rPr>
                <w:rFonts w:ascii="Arial" w:hAnsi="Arial" w:cs="Arial"/>
                <w:spacing w:val="1"/>
                <w:sz w:val="20"/>
                <w:szCs w:val="20"/>
              </w:rPr>
              <w:t xml:space="preserve"> </w:t>
            </w:r>
            <w:r w:rsidRPr="004B4066">
              <w:rPr>
                <w:rFonts w:ascii="Arial" w:hAnsi="Arial" w:cs="Arial"/>
                <w:sz w:val="20"/>
                <w:szCs w:val="20"/>
              </w:rPr>
              <w:t>comprendidas</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fracciones</w:t>
            </w:r>
            <w:r w:rsidRPr="004B4066">
              <w:rPr>
                <w:rFonts w:ascii="Arial" w:hAnsi="Arial" w:cs="Arial"/>
                <w:spacing w:val="-1"/>
                <w:sz w:val="20"/>
                <w:szCs w:val="20"/>
              </w:rPr>
              <w:t xml:space="preserve"> </w:t>
            </w:r>
            <w:r w:rsidRPr="004B4066">
              <w:rPr>
                <w:rFonts w:ascii="Arial" w:hAnsi="Arial" w:cs="Arial"/>
                <w:sz w:val="20"/>
                <w:szCs w:val="20"/>
              </w:rPr>
              <w:t>anteriores.</w:t>
            </w:r>
          </w:p>
          <w:p w:rsidR="00B37038" w:rsidRPr="004B4066" w:rsidRDefault="00B37038" w:rsidP="00A14B9D">
            <w:pPr>
              <w:pStyle w:val="Textoindependiente"/>
              <w:ind w:right="119"/>
              <w:jc w:val="both"/>
              <w:rPr>
                <w:rFonts w:cs="Arial"/>
                <w:b/>
              </w:rPr>
            </w:pPr>
          </w:p>
        </w:tc>
        <w:tc>
          <w:tcPr>
            <w:tcW w:w="2500" w:type="pct"/>
          </w:tcPr>
          <w:p w:rsidR="00B37038" w:rsidRPr="004B4066" w:rsidRDefault="00B37038" w:rsidP="00A14B9D">
            <w:pPr>
              <w:pStyle w:val="Textoindependiente"/>
              <w:ind w:left="176" w:right="119"/>
              <w:jc w:val="both"/>
              <w:rPr>
                <w:rFonts w:cs="Arial"/>
              </w:rPr>
            </w:pPr>
            <w:r w:rsidRPr="004B4066">
              <w:rPr>
                <w:rFonts w:cs="Arial"/>
                <w:b/>
              </w:rPr>
              <w:lastRenderedPageBreak/>
              <w:t>ARTÍCULO 29</w:t>
            </w:r>
            <w:r w:rsidRPr="004B4066">
              <w:rPr>
                <w:rFonts w:cs="Arial"/>
              </w:rPr>
              <w:t>. Los Comités Deportivos Municipales, tendrán las siguientes facultades de intervención dentro</w:t>
            </w:r>
            <w:r w:rsidRPr="004B4066">
              <w:rPr>
                <w:rFonts w:cs="Arial"/>
                <w:spacing w:val="1"/>
              </w:rPr>
              <w:t xml:space="preserve"> </w:t>
            </w:r>
            <w:r w:rsidRPr="004B4066">
              <w:rPr>
                <w:rFonts w:cs="Arial"/>
              </w:rPr>
              <w:t>de las administraciones de la Ligas, Clubes y Agrupaciones Deportivas que funcionan dentro de la jurisdicción</w:t>
            </w:r>
            <w:r w:rsidRPr="004B4066">
              <w:rPr>
                <w:rFonts w:cs="Arial"/>
                <w:spacing w:val="-53"/>
              </w:rPr>
              <w:t xml:space="preserve"> </w:t>
            </w:r>
            <w:r w:rsidRPr="004B4066">
              <w:rPr>
                <w:rFonts w:cs="Arial"/>
              </w:rPr>
              <w:t>territorial del Municipio, incluyendo a las Infantiles y Juveniles, independientemente de las que les sean</w:t>
            </w:r>
            <w:r w:rsidRPr="004B4066">
              <w:rPr>
                <w:rFonts w:cs="Arial"/>
                <w:spacing w:val="1"/>
              </w:rPr>
              <w:t xml:space="preserve"> </w:t>
            </w:r>
            <w:r w:rsidRPr="004B4066">
              <w:rPr>
                <w:rFonts w:cs="Arial"/>
              </w:rPr>
              <w:t>delegadas</w:t>
            </w:r>
            <w:r w:rsidRPr="004B4066">
              <w:rPr>
                <w:rFonts w:cs="Arial"/>
                <w:spacing w:val="-2"/>
              </w:rPr>
              <w:t xml:space="preserve"> </w:t>
            </w:r>
            <w:r w:rsidRPr="004B4066">
              <w:rPr>
                <w:rFonts w:cs="Arial"/>
              </w:rPr>
              <w:t>por</w:t>
            </w:r>
            <w:r w:rsidRPr="004B4066">
              <w:rPr>
                <w:rFonts w:cs="Arial"/>
                <w:spacing w:val="-2"/>
              </w:rPr>
              <w:t xml:space="preserve"> </w:t>
            </w:r>
            <w:r w:rsidRPr="004B4066">
              <w:rPr>
                <w:rFonts w:cs="Arial"/>
                <w:color w:val="FF0000"/>
              </w:rPr>
              <w:t>la</w:t>
            </w:r>
            <w:r w:rsidRPr="004B4066">
              <w:rPr>
                <w:rFonts w:cs="Arial"/>
                <w:color w:val="FF0000"/>
                <w:spacing w:val="-1"/>
              </w:rPr>
              <w:t xml:space="preserve"> </w:t>
            </w:r>
            <w:r w:rsidRPr="004B4066">
              <w:rPr>
                <w:rFonts w:cs="Arial"/>
                <w:color w:val="FF0000"/>
              </w:rPr>
              <w:t>Jefatura</w:t>
            </w:r>
            <w:r w:rsidRPr="004B4066">
              <w:rPr>
                <w:rFonts w:cs="Arial"/>
                <w:color w:val="FF0000"/>
                <w:spacing w:val="-1"/>
              </w:rPr>
              <w:t xml:space="preserve"> </w:t>
            </w:r>
            <w:r w:rsidRPr="004B4066">
              <w:rPr>
                <w:rFonts w:cs="Arial"/>
              </w:rPr>
              <w:t>de</w:t>
            </w:r>
            <w:r w:rsidRPr="004B4066">
              <w:rPr>
                <w:rFonts w:cs="Arial"/>
                <w:spacing w:val="-1"/>
              </w:rPr>
              <w:t xml:space="preserve"> </w:t>
            </w:r>
            <w:r w:rsidRPr="004B4066">
              <w:rPr>
                <w:rFonts w:cs="Arial"/>
              </w:rPr>
              <w:t>Fomento</w:t>
            </w:r>
            <w:r w:rsidRPr="004B4066">
              <w:rPr>
                <w:rFonts w:cs="Arial"/>
                <w:spacing w:val="-2"/>
              </w:rPr>
              <w:t xml:space="preserve"> </w:t>
            </w:r>
            <w:r w:rsidRPr="004B4066">
              <w:rPr>
                <w:rFonts w:cs="Arial"/>
              </w:rPr>
              <w:t>Deportivo</w:t>
            </w:r>
            <w:r w:rsidRPr="004B4066">
              <w:rPr>
                <w:rFonts w:cs="Arial"/>
                <w:spacing w:val="-1"/>
              </w:rPr>
              <w:t xml:space="preserve"> </w:t>
            </w:r>
            <w:r w:rsidRPr="004B4066">
              <w:rPr>
                <w:rFonts w:cs="Arial"/>
              </w:rPr>
              <w:t>y</w:t>
            </w:r>
            <w:r w:rsidRPr="004B4066">
              <w:rPr>
                <w:rFonts w:cs="Arial"/>
                <w:spacing w:val="-2"/>
              </w:rPr>
              <w:t xml:space="preserve"> </w:t>
            </w:r>
            <w:r w:rsidRPr="004B4066">
              <w:rPr>
                <w:rFonts w:cs="Arial"/>
              </w:rPr>
              <w:t>demás</w:t>
            </w:r>
            <w:r w:rsidRPr="004B4066">
              <w:rPr>
                <w:rFonts w:cs="Arial"/>
                <w:spacing w:val="-1"/>
              </w:rPr>
              <w:t xml:space="preserve"> </w:t>
            </w:r>
            <w:r w:rsidRPr="004B4066">
              <w:rPr>
                <w:rFonts w:cs="Arial"/>
              </w:rPr>
              <w:lastRenderedPageBreak/>
              <w:t>autoridades</w:t>
            </w:r>
            <w:r w:rsidRPr="004B4066">
              <w:rPr>
                <w:rFonts w:cs="Arial"/>
                <w:spacing w:val="-2"/>
              </w:rPr>
              <w:t xml:space="preserve"> </w:t>
            </w:r>
            <w:r w:rsidRPr="004B4066">
              <w:rPr>
                <w:rFonts w:cs="Arial"/>
              </w:rPr>
              <w:t>superiores</w:t>
            </w:r>
            <w:r w:rsidRPr="004B4066">
              <w:rPr>
                <w:rFonts w:cs="Arial"/>
                <w:spacing w:val="-2"/>
              </w:rPr>
              <w:t xml:space="preserve"> </w:t>
            </w:r>
            <w:r w:rsidRPr="004B4066">
              <w:rPr>
                <w:rFonts w:cs="Arial"/>
              </w:rPr>
              <w:t>en</w:t>
            </w:r>
            <w:r w:rsidRPr="004B4066">
              <w:rPr>
                <w:rFonts w:cs="Arial"/>
                <w:spacing w:val="-1"/>
              </w:rPr>
              <w:t xml:space="preserve"> </w:t>
            </w:r>
            <w:r w:rsidRPr="004B4066">
              <w:rPr>
                <w:rFonts w:cs="Arial"/>
              </w:rPr>
              <w:t>jerarquía,</w:t>
            </w:r>
            <w:r w:rsidRPr="004B4066">
              <w:rPr>
                <w:rFonts w:cs="Arial"/>
                <w:spacing w:val="-2"/>
              </w:rPr>
              <w:t xml:space="preserve"> </w:t>
            </w:r>
            <w:r>
              <w:rPr>
                <w:rFonts w:cs="Arial"/>
              </w:rPr>
              <w:t>CUANDO:</w:t>
            </w:r>
          </w:p>
          <w:p w:rsidR="00B37038" w:rsidRPr="004B4066" w:rsidRDefault="00B37038" w:rsidP="009B5A94">
            <w:pPr>
              <w:pStyle w:val="Prrafodelista"/>
              <w:widowControl w:val="0"/>
              <w:numPr>
                <w:ilvl w:val="0"/>
                <w:numId w:val="26"/>
              </w:numPr>
              <w:tabs>
                <w:tab w:val="left" w:pos="897"/>
              </w:tabs>
              <w:autoSpaceDE w:val="0"/>
              <w:autoSpaceDN w:val="0"/>
              <w:spacing w:after="0" w:line="237" w:lineRule="auto"/>
              <w:ind w:right="118"/>
              <w:contextualSpacing w:val="0"/>
              <w:jc w:val="both"/>
              <w:rPr>
                <w:rFonts w:ascii="Arial" w:hAnsi="Arial" w:cs="Arial"/>
                <w:sz w:val="20"/>
                <w:szCs w:val="20"/>
              </w:rPr>
            </w:pPr>
            <w:r w:rsidRPr="004B4066">
              <w:rPr>
                <w:rFonts w:ascii="Arial" w:hAnsi="Arial" w:cs="Arial"/>
                <w:sz w:val="20"/>
                <w:szCs w:val="20"/>
              </w:rPr>
              <w:t>Se dé o se presuma que se ha presentado el desvío de recursos financieros y el abuso de confianza</w:t>
            </w:r>
            <w:r w:rsidRPr="004B4066">
              <w:rPr>
                <w:rFonts w:ascii="Arial" w:hAnsi="Arial" w:cs="Arial"/>
                <w:spacing w:val="1"/>
                <w:sz w:val="20"/>
                <w:szCs w:val="20"/>
              </w:rPr>
              <w:t xml:space="preserve"> </w:t>
            </w:r>
            <w:r w:rsidRPr="004B4066">
              <w:rPr>
                <w:rFonts w:ascii="Arial" w:hAnsi="Arial" w:cs="Arial"/>
                <w:sz w:val="20"/>
                <w:szCs w:val="20"/>
              </w:rPr>
              <w:t>por</w:t>
            </w:r>
            <w:r w:rsidRPr="004B4066">
              <w:rPr>
                <w:rFonts w:ascii="Arial" w:hAnsi="Arial" w:cs="Arial"/>
                <w:spacing w:val="-8"/>
                <w:sz w:val="20"/>
                <w:szCs w:val="20"/>
              </w:rPr>
              <w:t xml:space="preserve"> </w:t>
            </w:r>
            <w:r w:rsidRPr="004B4066">
              <w:rPr>
                <w:rFonts w:ascii="Arial" w:hAnsi="Arial" w:cs="Arial"/>
                <w:sz w:val="20"/>
                <w:szCs w:val="20"/>
              </w:rPr>
              <w:t>parte</w:t>
            </w:r>
            <w:r w:rsidRPr="004B4066">
              <w:rPr>
                <w:rFonts w:ascii="Arial" w:hAnsi="Arial" w:cs="Arial"/>
                <w:spacing w:val="-7"/>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quienes</w:t>
            </w:r>
            <w:r w:rsidRPr="004B4066">
              <w:rPr>
                <w:rFonts w:ascii="Arial" w:hAnsi="Arial" w:cs="Arial"/>
                <w:spacing w:val="-7"/>
                <w:sz w:val="20"/>
                <w:szCs w:val="20"/>
              </w:rPr>
              <w:t xml:space="preserve"> </w:t>
            </w:r>
            <w:r w:rsidRPr="004B4066">
              <w:rPr>
                <w:rFonts w:ascii="Arial" w:hAnsi="Arial" w:cs="Arial"/>
                <w:sz w:val="20"/>
                <w:szCs w:val="20"/>
              </w:rPr>
              <w:t>integran</w:t>
            </w:r>
            <w:r w:rsidRPr="004B4066">
              <w:rPr>
                <w:rFonts w:ascii="Arial" w:hAnsi="Arial" w:cs="Arial"/>
                <w:spacing w:val="-8"/>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mesas</w:t>
            </w:r>
            <w:r w:rsidRPr="004B4066">
              <w:rPr>
                <w:rFonts w:ascii="Arial" w:hAnsi="Arial" w:cs="Arial"/>
                <w:spacing w:val="-7"/>
                <w:sz w:val="20"/>
                <w:szCs w:val="20"/>
              </w:rPr>
              <w:t xml:space="preserve"> </w:t>
            </w:r>
            <w:r w:rsidRPr="004B4066">
              <w:rPr>
                <w:rFonts w:ascii="Arial" w:hAnsi="Arial" w:cs="Arial"/>
                <w:sz w:val="20"/>
                <w:szCs w:val="20"/>
              </w:rPr>
              <w:t>directivas,</w:t>
            </w:r>
            <w:r w:rsidRPr="004B4066">
              <w:rPr>
                <w:rFonts w:ascii="Arial" w:hAnsi="Arial" w:cs="Arial"/>
                <w:spacing w:val="-8"/>
                <w:sz w:val="20"/>
                <w:szCs w:val="20"/>
              </w:rPr>
              <w:t xml:space="preserve"> </w:t>
            </w:r>
            <w:r w:rsidRPr="004B4066">
              <w:rPr>
                <w:rFonts w:ascii="Arial" w:hAnsi="Arial" w:cs="Arial"/>
                <w:sz w:val="20"/>
                <w:szCs w:val="20"/>
              </w:rPr>
              <w:t>así</w:t>
            </w:r>
            <w:r w:rsidRPr="004B4066">
              <w:rPr>
                <w:rFonts w:ascii="Arial" w:hAnsi="Arial" w:cs="Arial"/>
                <w:spacing w:val="-7"/>
                <w:sz w:val="20"/>
                <w:szCs w:val="20"/>
              </w:rPr>
              <w:t xml:space="preserve"> </w:t>
            </w:r>
            <w:r w:rsidRPr="004B4066">
              <w:rPr>
                <w:rFonts w:ascii="Arial" w:hAnsi="Arial" w:cs="Arial"/>
                <w:sz w:val="20"/>
                <w:szCs w:val="20"/>
              </w:rPr>
              <w:t>como</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cualquier</w:t>
            </w:r>
            <w:r w:rsidRPr="004B4066">
              <w:rPr>
                <w:rFonts w:ascii="Arial" w:hAnsi="Arial" w:cs="Arial"/>
                <w:spacing w:val="-7"/>
                <w:sz w:val="20"/>
                <w:szCs w:val="20"/>
              </w:rPr>
              <w:t xml:space="preserve"> </w:t>
            </w:r>
            <w:r w:rsidRPr="004B4066">
              <w:rPr>
                <w:rFonts w:ascii="Arial" w:hAnsi="Arial" w:cs="Arial"/>
                <w:sz w:val="20"/>
                <w:szCs w:val="20"/>
              </w:rPr>
              <w:t>otra</w:t>
            </w:r>
            <w:r w:rsidRPr="004B4066">
              <w:rPr>
                <w:rFonts w:ascii="Arial" w:hAnsi="Arial" w:cs="Arial"/>
                <w:spacing w:val="-8"/>
                <w:sz w:val="20"/>
                <w:szCs w:val="20"/>
              </w:rPr>
              <w:t xml:space="preserve"> </w:t>
            </w:r>
            <w:r w:rsidRPr="004B4066">
              <w:rPr>
                <w:rFonts w:ascii="Arial" w:hAnsi="Arial" w:cs="Arial"/>
                <w:sz w:val="20"/>
                <w:szCs w:val="20"/>
              </w:rPr>
              <w:t>persona</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8"/>
                <w:sz w:val="20"/>
                <w:szCs w:val="20"/>
              </w:rPr>
              <w:t xml:space="preserve"> </w:t>
            </w:r>
            <w:r w:rsidRPr="004B4066">
              <w:rPr>
                <w:rFonts w:ascii="Arial" w:hAnsi="Arial" w:cs="Arial"/>
                <w:sz w:val="20"/>
                <w:szCs w:val="20"/>
              </w:rPr>
              <w:t>pertenezca</w:t>
            </w:r>
            <w:r w:rsidRPr="004B4066">
              <w:rPr>
                <w:rFonts w:ascii="Arial" w:hAnsi="Arial" w:cs="Arial"/>
                <w:spacing w:val="-53"/>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dicha</w:t>
            </w:r>
            <w:r w:rsidRPr="004B4066">
              <w:rPr>
                <w:rFonts w:ascii="Arial" w:hAnsi="Arial" w:cs="Arial"/>
                <w:spacing w:val="-1"/>
                <w:sz w:val="20"/>
                <w:szCs w:val="20"/>
              </w:rPr>
              <w:t xml:space="preserve"> </w:t>
            </w:r>
            <w:r w:rsidRPr="004B4066">
              <w:rPr>
                <w:rFonts w:ascii="Arial" w:hAnsi="Arial" w:cs="Arial"/>
                <w:sz w:val="20"/>
                <w:szCs w:val="20"/>
              </w:rPr>
              <w:t>organización.</w:t>
            </w:r>
          </w:p>
          <w:p w:rsidR="00B37038" w:rsidRPr="004B4066" w:rsidRDefault="00B37038" w:rsidP="009B5A94">
            <w:pPr>
              <w:pStyle w:val="Prrafodelista"/>
              <w:widowControl w:val="0"/>
              <w:numPr>
                <w:ilvl w:val="0"/>
                <w:numId w:val="26"/>
              </w:numPr>
              <w:tabs>
                <w:tab w:val="left" w:pos="897"/>
              </w:tabs>
              <w:autoSpaceDE w:val="0"/>
              <w:autoSpaceDN w:val="0"/>
              <w:spacing w:before="2" w:after="0" w:line="240" w:lineRule="auto"/>
              <w:ind w:right="118" w:hanging="527"/>
              <w:contextualSpacing w:val="0"/>
              <w:jc w:val="both"/>
              <w:rPr>
                <w:rFonts w:ascii="Arial" w:hAnsi="Arial" w:cs="Arial"/>
                <w:sz w:val="20"/>
                <w:szCs w:val="20"/>
              </w:rPr>
            </w:pPr>
            <w:r w:rsidRPr="004B4066">
              <w:rPr>
                <w:rFonts w:ascii="Arial" w:hAnsi="Arial" w:cs="Arial"/>
                <w:sz w:val="20"/>
                <w:szCs w:val="20"/>
              </w:rPr>
              <w:t>No se lleven a cabo las ceremonias de premiación que por disposición estatutaria de cada organismo</w:t>
            </w:r>
            <w:r w:rsidRPr="004B4066">
              <w:rPr>
                <w:rFonts w:ascii="Arial" w:hAnsi="Arial" w:cs="Arial"/>
                <w:spacing w:val="1"/>
                <w:sz w:val="20"/>
                <w:szCs w:val="20"/>
              </w:rPr>
              <w:t xml:space="preserve"> </w:t>
            </w:r>
            <w:r w:rsidRPr="004B4066">
              <w:rPr>
                <w:rFonts w:ascii="Arial" w:hAnsi="Arial" w:cs="Arial"/>
                <w:sz w:val="20"/>
                <w:szCs w:val="20"/>
              </w:rPr>
              <w:t>tienen</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obligación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realizar</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directivos.</w:t>
            </w:r>
          </w:p>
          <w:p w:rsidR="00B37038" w:rsidRPr="0029112B" w:rsidRDefault="00B37038" w:rsidP="009B5A94">
            <w:pPr>
              <w:pStyle w:val="Prrafodelista"/>
              <w:widowControl w:val="0"/>
              <w:numPr>
                <w:ilvl w:val="0"/>
                <w:numId w:val="26"/>
              </w:numPr>
              <w:tabs>
                <w:tab w:val="left" w:pos="897"/>
              </w:tabs>
              <w:autoSpaceDE w:val="0"/>
              <w:autoSpaceDN w:val="0"/>
              <w:spacing w:after="0" w:line="240" w:lineRule="auto"/>
              <w:ind w:right="119" w:hanging="583"/>
              <w:contextualSpacing w:val="0"/>
              <w:jc w:val="both"/>
              <w:rPr>
                <w:rFonts w:ascii="Arial" w:hAnsi="Arial" w:cs="Arial"/>
                <w:sz w:val="20"/>
                <w:szCs w:val="20"/>
              </w:rPr>
            </w:pPr>
            <w:r w:rsidRPr="004B4066">
              <w:rPr>
                <w:rFonts w:ascii="Arial" w:hAnsi="Arial" w:cs="Arial"/>
                <w:sz w:val="20"/>
                <w:szCs w:val="20"/>
              </w:rPr>
              <w:t>Se pretende una inconformidad debidamente fundada con respecto al contenido de los estatutos de</w:t>
            </w:r>
            <w:r w:rsidRPr="004B4066">
              <w:rPr>
                <w:rFonts w:ascii="Arial" w:hAnsi="Arial" w:cs="Arial"/>
                <w:spacing w:val="1"/>
                <w:sz w:val="20"/>
                <w:szCs w:val="20"/>
              </w:rPr>
              <w:t xml:space="preserve"> </w:t>
            </w:r>
            <w:r w:rsidRPr="004B4066">
              <w:rPr>
                <w:rFonts w:ascii="Arial" w:hAnsi="Arial" w:cs="Arial"/>
                <w:sz w:val="20"/>
                <w:szCs w:val="20"/>
              </w:rPr>
              <w:t>cada una de las Ligas, Clubes y Agrupaciones Deportivas, por parte de cualquiera de sus integrantes,</w:t>
            </w:r>
            <w:r w:rsidRPr="004B4066">
              <w:rPr>
                <w:rFonts w:ascii="Arial" w:hAnsi="Arial" w:cs="Arial"/>
                <w:spacing w:val="-53"/>
                <w:sz w:val="20"/>
                <w:szCs w:val="20"/>
              </w:rPr>
              <w:t xml:space="preserve"> </w:t>
            </w:r>
            <w:r w:rsidRPr="004B4066">
              <w:rPr>
                <w:rFonts w:ascii="Arial" w:hAnsi="Arial" w:cs="Arial"/>
                <w:sz w:val="20"/>
                <w:szCs w:val="20"/>
              </w:rPr>
              <w:t>con</w:t>
            </w:r>
            <w:r w:rsidRPr="004B4066">
              <w:rPr>
                <w:rFonts w:ascii="Arial" w:hAnsi="Arial" w:cs="Arial"/>
                <w:spacing w:val="-2"/>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derechos</w:t>
            </w:r>
            <w:r w:rsidRPr="004B4066">
              <w:rPr>
                <w:rFonts w:ascii="Arial" w:hAnsi="Arial" w:cs="Arial"/>
                <w:spacing w:val="-1"/>
                <w:sz w:val="20"/>
                <w:szCs w:val="20"/>
              </w:rPr>
              <w:t xml:space="preserve"> </w:t>
            </w:r>
            <w:r w:rsidRPr="004B4066">
              <w:rPr>
                <w:rFonts w:ascii="Arial" w:hAnsi="Arial" w:cs="Arial"/>
                <w:sz w:val="20"/>
                <w:szCs w:val="20"/>
              </w:rPr>
              <w:t>civiles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29112B">
              <w:rPr>
                <w:rFonts w:ascii="Arial" w:hAnsi="Arial" w:cs="Arial"/>
                <w:sz w:val="20"/>
                <w:szCs w:val="20"/>
              </w:rPr>
              <w:t>salvo.</w:t>
            </w:r>
          </w:p>
          <w:p w:rsidR="00B37038" w:rsidRPr="004B4066" w:rsidRDefault="00B37038" w:rsidP="009B5A94">
            <w:pPr>
              <w:pStyle w:val="Prrafodelista"/>
              <w:widowControl w:val="0"/>
              <w:numPr>
                <w:ilvl w:val="0"/>
                <w:numId w:val="26"/>
              </w:numPr>
              <w:tabs>
                <w:tab w:val="left" w:pos="897"/>
              </w:tabs>
              <w:autoSpaceDE w:val="0"/>
              <w:autoSpaceDN w:val="0"/>
              <w:spacing w:before="2" w:after="0" w:line="240" w:lineRule="auto"/>
              <w:ind w:right="119" w:hanging="605"/>
              <w:contextualSpacing w:val="0"/>
              <w:jc w:val="both"/>
              <w:rPr>
                <w:rFonts w:ascii="Arial" w:hAnsi="Arial" w:cs="Arial"/>
                <w:sz w:val="20"/>
                <w:szCs w:val="20"/>
              </w:rPr>
            </w:pPr>
            <w:r w:rsidRPr="004B4066">
              <w:rPr>
                <w:rFonts w:ascii="Arial" w:hAnsi="Arial" w:cs="Arial"/>
                <w:sz w:val="20"/>
                <w:szCs w:val="20"/>
              </w:rPr>
              <w:t>Se ejerza por parte de los directivos, el desvío de poder y el abuso de autoridad que vaya en perjuicio</w:t>
            </w:r>
            <w:r w:rsidRPr="004B4066">
              <w:rPr>
                <w:rFonts w:ascii="Arial" w:hAnsi="Arial" w:cs="Arial"/>
                <w:spacing w:val="-5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cualquiera</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integrantes</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derechos</w:t>
            </w:r>
            <w:r w:rsidRPr="004B4066">
              <w:rPr>
                <w:rFonts w:ascii="Arial" w:hAnsi="Arial" w:cs="Arial"/>
                <w:spacing w:val="-1"/>
                <w:sz w:val="20"/>
                <w:szCs w:val="20"/>
              </w:rPr>
              <w:t xml:space="preserve"> </w:t>
            </w:r>
            <w:r w:rsidRPr="004B4066">
              <w:rPr>
                <w:rFonts w:ascii="Arial" w:hAnsi="Arial" w:cs="Arial"/>
                <w:sz w:val="20"/>
                <w:szCs w:val="20"/>
              </w:rPr>
              <w:t>civiles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2"/>
                <w:sz w:val="20"/>
                <w:szCs w:val="20"/>
              </w:rPr>
              <w:t xml:space="preserve"> </w:t>
            </w:r>
            <w:r w:rsidRPr="004B4066">
              <w:rPr>
                <w:rFonts w:ascii="Arial" w:hAnsi="Arial" w:cs="Arial"/>
                <w:sz w:val="20"/>
                <w:szCs w:val="20"/>
              </w:rPr>
              <w:t>salvo.</w:t>
            </w:r>
          </w:p>
          <w:p w:rsidR="00B37038" w:rsidRDefault="00B37038" w:rsidP="009B5A94">
            <w:pPr>
              <w:pStyle w:val="Prrafodelista"/>
              <w:widowControl w:val="0"/>
              <w:numPr>
                <w:ilvl w:val="0"/>
                <w:numId w:val="26"/>
              </w:numPr>
              <w:tabs>
                <w:tab w:val="left" w:pos="897"/>
              </w:tabs>
              <w:autoSpaceDE w:val="0"/>
              <w:autoSpaceDN w:val="0"/>
              <w:spacing w:before="1" w:after="0" w:line="240" w:lineRule="auto"/>
              <w:ind w:right="118" w:hanging="549"/>
              <w:contextualSpacing w:val="0"/>
              <w:jc w:val="both"/>
              <w:rPr>
                <w:rFonts w:ascii="Arial" w:hAnsi="Arial" w:cs="Arial"/>
                <w:sz w:val="20"/>
                <w:szCs w:val="20"/>
              </w:rPr>
            </w:pPr>
            <w:r w:rsidRPr="004B4066">
              <w:rPr>
                <w:rFonts w:ascii="Arial" w:hAnsi="Arial" w:cs="Arial"/>
                <w:sz w:val="20"/>
                <w:szCs w:val="20"/>
              </w:rPr>
              <w:t>Sea</w:t>
            </w:r>
            <w:r w:rsidRPr="004B4066">
              <w:rPr>
                <w:rFonts w:ascii="Arial" w:hAnsi="Arial" w:cs="Arial"/>
                <w:spacing w:val="-3"/>
                <w:sz w:val="20"/>
                <w:szCs w:val="20"/>
              </w:rPr>
              <w:t xml:space="preserve"> </w:t>
            </w:r>
            <w:r w:rsidRPr="004B4066">
              <w:rPr>
                <w:rFonts w:ascii="Arial" w:hAnsi="Arial" w:cs="Arial"/>
                <w:sz w:val="20"/>
                <w:szCs w:val="20"/>
              </w:rPr>
              <w:t>necesario</w:t>
            </w:r>
            <w:r w:rsidRPr="004B4066">
              <w:rPr>
                <w:rFonts w:ascii="Arial" w:hAnsi="Arial" w:cs="Arial"/>
                <w:spacing w:val="-2"/>
                <w:sz w:val="20"/>
                <w:szCs w:val="20"/>
              </w:rPr>
              <w:t xml:space="preserve"> </w:t>
            </w:r>
            <w:r w:rsidRPr="004B4066">
              <w:rPr>
                <w:rFonts w:ascii="Arial" w:hAnsi="Arial" w:cs="Arial"/>
                <w:sz w:val="20"/>
                <w:szCs w:val="20"/>
              </w:rPr>
              <w:t>investigar</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2"/>
                <w:sz w:val="20"/>
                <w:szCs w:val="20"/>
              </w:rPr>
              <w:t xml:space="preserve"> </w:t>
            </w:r>
            <w:r w:rsidRPr="004B4066">
              <w:rPr>
                <w:rFonts w:ascii="Arial" w:hAnsi="Arial" w:cs="Arial"/>
                <w:sz w:val="20"/>
                <w:szCs w:val="20"/>
              </w:rPr>
              <w:t>razones</w:t>
            </w:r>
            <w:r w:rsidRPr="004B4066">
              <w:rPr>
                <w:rFonts w:ascii="Arial" w:hAnsi="Arial" w:cs="Arial"/>
                <w:spacing w:val="-3"/>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motivos</w:t>
            </w:r>
            <w:r w:rsidRPr="004B4066">
              <w:rPr>
                <w:rFonts w:ascii="Arial" w:hAnsi="Arial" w:cs="Arial"/>
                <w:spacing w:val="-2"/>
                <w:sz w:val="20"/>
                <w:szCs w:val="20"/>
              </w:rPr>
              <w:t xml:space="preserve"> </w:t>
            </w:r>
            <w:r w:rsidRPr="004B4066">
              <w:rPr>
                <w:rFonts w:ascii="Arial" w:hAnsi="Arial" w:cs="Arial"/>
                <w:sz w:val="20"/>
                <w:szCs w:val="20"/>
              </w:rPr>
              <w:t>por</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3"/>
                <w:sz w:val="20"/>
                <w:szCs w:val="20"/>
              </w:rPr>
              <w:t xml:space="preserve"> </w:t>
            </w:r>
            <w:r w:rsidRPr="004B4066">
              <w:rPr>
                <w:rFonts w:ascii="Arial" w:hAnsi="Arial" w:cs="Arial"/>
                <w:sz w:val="20"/>
                <w:szCs w:val="20"/>
              </w:rPr>
              <w:t>cuales</w:t>
            </w:r>
            <w:r w:rsidRPr="004B4066">
              <w:rPr>
                <w:rFonts w:ascii="Arial" w:hAnsi="Arial" w:cs="Arial"/>
                <w:spacing w:val="-2"/>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un</w:t>
            </w:r>
            <w:r w:rsidRPr="004B4066">
              <w:rPr>
                <w:rFonts w:ascii="Arial" w:hAnsi="Arial" w:cs="Arial"/>
                <w:spacing w:val="-2"/>
                <w:sz w:val="20"/>
                <w:szCs w:val="20"/>
              </w:rPr>
              <w:t xml:space="preserve"> </w:t>
            </w:r>
            <w:r w:rsidRPr="004B4066">
              <w:rPr>
                <w:rFonts w:ascii="Arial" w:hAnsi="Arial" w:cs="Arial"/>
                <w:sz w:val="20"/>
                <w:szCs w:val="20"/>
              </w:rPr>
              <w:t>deportista</w:t>
            </w:r>
            <w:r w:rsidRPr="004B4066">
              <w:rPr>
                <w:rFonts w:ascii="Arial" w:hAnsi="Arial" w:cs="Arial"/>
                <w:spacing w:val="-2"/>
                <w:sz w:val="20"/>
                <w:szCs w:val="20"/>
              </w:rPr>
              <w:t xml:space="preserve"> </w:t>
            </w:r>
            <w:r w:rsidRPr="004B4066">
              <w:rPr>
                <w:rFonts w:ascii="Arial" w:hAnsi="Arial" w:cs="Arial"/>
                <w:sz w:val="20"/>
                <w:szCs w:val="20"/>
              </w:rPr>
              <w:t>se</w:t>
            </w:r>
            <w:r w:rsidRPr="004B4066">
              <w:rPr>
                <w:rFonts w:ascii="Arial" w:hAnsi="Arial" w:cs="Arial"/>
                <w:spacing w:val="-3"/>
                <w:sz w:val="20"/>
                <w:szCs w:val="20"/>
              </w:rPr>
              <w:t xml:space="preserve"> </w:t>
            </w:r>
            <w:r w:rsidRPr="004B4066">
              <w:rPr>
                <w:rFonts w:ascii="Arial" w:hAnsi="Arial" w:cs="Arial"/>
                <w:sz w:val="20"/>
                <w:szCs w:val="20"/>
              </w:rPr>
              <w:t>le</w:t>
            </w:r>
            <w:r w:rsidRPr="004B4066">
              <w:rPr>
                <w:rFonts w:ascii="Arial" w:hAnsi="Arial" w:cs="Arial"/>
                <w:spacing w:val="-2"/>
                <w:sz w:val="20"/>
                <w:szCs w:val="20"/>
              </w:rPr>
              <w:t xml:space="preserve"> </w:t>
            </w:r>
            <w:r w:rsidRPr="004B4066">
              <w:rPr>
                <w:rFonts w:ascii="Arial" w:hAnsi="Arial" w:cs="Arial"/>
                <w:sz w:val="20"/>
                <w:szCs w:val="20"/>
              </w:rPr>
              <w:t>haya</w:t>
            </w:r>
            <w:r w:rsidRPr="004B4066">
              <w:rPr>
                <w:rFonts w:ascii="Arial" w:hAnsi="Arial" w:cs="Arial"/>
                <w:spacing w:val="-2"/>
                <w:sz w:val="20"/>
                <w:szCs w:val="20"/>
              </w:rPr>
              <w:t xml:space="preserve"> </w:t>
            </w:r>
            <w:r w:rsidRPr="004B4066">
              <w:rPr>
                <w:rFonts w:ascii="Arial" w:hAnsi="Arial" w:cs="Arial"/>
                <w:sz w:val="20"/>
                <w:szCs w:val="20"/>
              </w:rPr>
              <w:t>impuesto</w:t>
            </w:r>
            <w:r w:rsidRPr="004B4066">
              <w:rPr>
                <w:rFonts w:ascii="Arial" w:hAnsi="Arial" w:cs="Arial"/>
                <w:spacing w:val="-2"/>
                <w:sz w:val="20"/>
                <w:szCs w:val="20"/>
              </w:rPr>
              <w:t xml:space="preserve"> </w:t>
            </w:r>
            <w:r w:rsidRPr="004B4066">
              <w:rPr>
                <w:rFonts w:ascii="Arial" w:hAnsi="Arial" w:cs="Arial"/>
                <w:sz w:val="20"/>
                <w:szCs w:val="20"/>
              </w:rPr>
              <w:t>una</w:t>
            </w:r>
            <w:r w:rsidRPr="004B4066">
              <w:rPr>
                <w:rFonts w:ascii="Arial" w:hAnsi="Arial" w:cs="Arial"/>
                <w:spacing w:val="-54"/>
                <w:sz w:val="20"/>
                <w:szCs w:val="20"/>
              </w:rPr>
              <w:t xml:space="preserve"> </w:t>
            </w:r>
            <w:r w:rsidRPr="004B4066">
              <w:rPr>
                <w:rFonts w:ascii="Arial" w:hAnsi="Arial" w:cs="Arial"/>
                <w:sz w:val="20"/>
                <w:szCs w:val="20"/>
              </w:rPr>
              <w:t>suspensión o castigo que exceda de un año, con el propósito de modificarla o bien revocarla, en el</w:t>
            </w:r>
            <w:r w:rsidRPr="004B4066">
              <w:rPr>
                <w:rFonts w:ascii="Arial" w:hAnsi="Arial" w:cs="Arial"/>
                <w:spacing w:val="1"/>
                <w:sz w:val="20"/>
                <w:szCs w:val="20"/>
              </w:rPr>
              <w:t xml:space="preserve"> </w:t>
            </w:r>
            <w:r w:rsidRPr="004B4066">
              <w:rPr>
                <w:rFonts w:ascii="Arial" w:hAnsi="Arial" w:cs="Arial"/>
                <w:sz w:val="20"/>
                <w:szCs w:val="20"/>
              </w:rPr>
              <w:t>supuesto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sea</w:t>
            </w:r>
            <w:r w:rsidRPr="004B4066">
              <w:rPr>
                <w:rFonts w:ascii="Arial" w:hAnsi="Arial" w:cs="Arial"/>
                <w:spacing w:val="-1"/>
                <w:sz w:val="20"/>
                <w:szCs w:val="20"/>
              </w:rPr>
              <w:t xml:space="preserve"> </w:t>
            </w:r>
            <w:r w:rsidRPr="004B4066">
              <w:rPr>
                <w:rFonts w:ascii="Arial" w:hAnsi="Arial" w:cs="Arial"/>
                <w:sz w:val="20"/>
                <w:szCs w:val="20"/>
              </w:rPr>
              <w:t>procedente.</w:t>
            </w: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before="1" w:after="0" w:line="240" w:lineRule="auto"/>
              <w:ind w:left="896" w:right="118"/>
              <w:contextualSpacing w:val="0"/>
              <w:jc w:val="right"/>
              <w:rPr>
                <w:rFonts w:ascii="Arial" w:hAnsi="Arial" w:cs="Arial"/>
                <w:sz w:val="20"/>
                <w:szCs w:val="20"/>
              </w:rPr>
            </w:pPr>
          </w:p>
          <w:p w:rsidR="00B37038" w:rsidRPr="000D7BC5" w:rsidRDefault="00B37038" w:rsidP="009B5A94">
            <w:pPr>
              <w:pStyle w:val="Prrafodelista"/>
              <w:widowControl w:val="0"/>
              <w:numPr>
                <w:ilvl w:val="0"/>
                <w:numId w:val="26"/>
              </w:numPr>
              <w:tabs>
                <w:tab w:val="left" w:pos="897"/>
              </w:tabs>
              <w:autoSpaceDE w:val="0"/>
              <w:autoSpaceDN w:val="0"/>
              <w:spacing w:after="0" w:line="240" w:lineRule="auto"/>
              <w:ind w:right="120" w:hanging="605"/>
              <w:contextualSpacing w:val="0"/>
              <w:jc w:val="both"/>
              <w:rPr>
                <w:rFonts w:ascii="Arial" w:hAnsi="Arial" w:cs="Arial"/>
                <w:sz w:val="20"/>
                <w:szCs w:val="20"/>
              </w:rPr>
            </w:pPr>
            <w:r w:rsidRPr="000D7BC5">
              <w:rPr>
                <w:rFonts w:ascii="Arial" w:hAnsi="Arial" w:cs="Arial"/>
                <w:sz w:val="20"/>
                <w:szCs w:val="20"/>
              </w:rPr>
              <w:t>Los directivos de la Ligas, Clubes o Agrupaciones deportivas, hagan caso omiso y no respeten una</w:t>
            </w:r>
            <w:r w:rsidRPr="000D7BC5">
              <w:rPr>
                <w:rFonts w:ascii="Arial" w:hAnsi="Arial" w:cs="Arial"/>
                <w:spacing w:val="1"/>
                <w:sz w:val="20"/>
                <w:szCs w:val="20"/>
              </w:rPr>
              <w:t xml:space="preserve"> </w:t>
            </w:r>
            <w:r w:rsidRPr="000D7BC5">
              <w:rPr>
                <w:rFonts w:ascii="Arial" w:hAnsi="Arial" w:cs="Arial"/>
                <w:sz w:val="20"/>
                <w:szCs w:val="20"/>
              </w:rPr>
              <w:t>resolución emitida por los Comités, sin antes obtener un dictamen de las siguientes instancias que las</w:t>
            </w:r>
            <w:r w:rsidRPr="000D7BC5">
              <w:rPr>
                <w:rFonts w:ascii="Arial" w:hAnsi="Arial" w:cs="Arial"/>
                <w:spacing w:val="-53"/>
                <w:sz w:val="20"/>
                <w:szCs w:val="20"/>
              </w:rPr>
              <w:t xml:space="preserve"> </w:t>
            </w:r>
            <w:r w:rsidRPr="000D7BC5">
              <w:rPr>
                <w:rFonts w:ascii="Arial" w:hAnsi="Arial" w:cs="Arial"/>
                <w:spacing w:val="-1"/>
                <w:sz w:val="20"/>
                <w:szCs w:val="20"/>
              </w:rPr>
              <w:t>modifique</w:t>
            </w:r>
            <w:r w:rsidRPr="000D7BC5">
              <w:rPr>
                <w:rFonts w:ascii="Arial" w:hAnsi="Arial" w:cs="Arial"/>
                <w:spacing w:val="-15"/>
                <w:sz w:val="20"/>
                <w:szCs w:val="20"/>
              </w:rPr>
              <w:t xml:space="preserve"> </w:t>
            </w:r>
            <w:r w:rsidRPr="000D7BC5">
              <w:rPr>
                <w:rFonts w:ascii="Arial" w:hAnsi="Arial" w:cs="Arial"/>
                <w:sz w:val="20"/>
                <w:szCs w:val="20"/>
              </w:rPr>
              <w:t>o</w:t>
            </w:r>
            <w:r w:rsidRPr="000D7BC5">
              <w:rPr>
                <w:rFonts w:ascii="Arial" w:hAnsi="Arial" w:cs="Arial"/>
                <w:spacing w:val="-15"/>
                <w:sz w:val="20"/>
                <w:szCs w:val="20"/>
              </w:rPr>
              <w:t xml:space="preserve"> </w:t>
            </w:r>
            <w:r w:rsidRPr="000D7BC5">
              <w:rPr>
                <w:rFonts w:ascii="Arial" w:hAnsi="Arial" w:cs="Arial"/>
                <w:sz w:val="20"/>
                <w:szCs w:val="20"/>
              </w:rPr>
              <w:t>las</w:t>
            </w:r>
            <w:r w:rsidRPr="000D7BC5">
              <w:rPr>
                <w:rFonts w:ascii="Arial" w:hAnsi="Arial" w:cs="Arial"/>
                <w:spacing w:val="-14"/>
                <w:sz w:val="20"/>
                <w:szCs w:val="20"/>
              </w:rPr>
              <w:t xml:space="preserve"> </w:t>
            </w:r>
            <w:r w:rsidRPr="000D7BC5">
              <w:rPr>
                <w:rFonts w:ascii="Arial" w:hAnsi="Arial" w:cs="Arial"/>
                <w:sz w:val="20"/>
                <w:szCs w:val="20"/>
              </w:rPr>
              <w:t>revoque,</w:t>
            </w:r>
            <w:r w:rsidRPr="000D7BC5">
              <w:rPr>
                <w:rFonts w:ascii="Arial" w:hAnsi="Arial" w:cs="Arial"/>
                <w:spacing w:val="-13"/>
                <w:sz w:val="20"/>
                <w:szCs w:val="20"/>
              </w:rPr>
              <w:t xml:space="preserve"> </w:t>
            </w:r>
            <w:r w:rsidRPr="000D7BC5">
              <w:rPr>
                <w:rFonts w:ascii="Arial" w:hAnsi="Arial" w:cs="Arial"/>
                <w:sz w:val="20"/>
                <w:szCs w:val="20"/>
              </w:rPr>
              <w:t>procediendo</w:t>
            </w:r>
            <w:r w:rsidRPr="000D7BC5">
              <w:rPr>
                <w:rFonts w:ascii="Arial" w:hAnsi="Arial" w:cs="Arial"/>
                <w:spacing w:val="-15"/>
                <w:sz w:val="20"/>
                <w:szCs w:val="20"/>
              </w:rPr>
              <w:t xml:space="preserve"> </w:t>
            </w:r>
            <w:r w:rsidRPr="000D7BC5">
              <w:rPr>
                <w:rFonts w:ascii="Arial" w:hAnsi="Arial" w:cs="Arial"/>
                <w:sz w:val="20"/>
                <w:szCs w:val="20"/>
              </w:rPr>
              <w:t>a</w:t>
            </w:r>
            <w:r w:rsidRPr="000D7BC5">
              <w:rPr>
                <w:rFonts w:ascii="Arial" w:hAnsi="Arial" w:cs="Arial"/>
                <w:spacing w:val="-15"/>
                <w:sz w:val="20"/>
                <w:szCs w:val="20"/>
              </w:rPr>
              <w:t xml:space="preserve"> </w:t>
            </w:r>
            <w:r w:rsidRPr="000D7BC5">
              <w:rPr>
                <w:rFonts w:ascii="Arial" w:hAnsi="Arial" w:cs="Arial"/>
                <w:sz w:val="20"/>
                <w:szCs w:val="20"/>
              </w:rPr>
              <w:t>desconocerlos</w:t>
            </w:r>
            <w:r w:rsidRPr="000D7BC5">
              <w:rPr>
                <w:rFonts w:ascii="Arial" w:hAnsi="Arial" w:cs="Arial"/>
                <w:spacing w:val="-14"/>
                <w:sz w:val="20"/>
                <w:szCs w:val="20"/>
              </w:rPr>
              <w:t xml:space="preserve"> </w:t>
            </w:r>
            <w:r w:rsidRPr="000D7BC5">
              <w:rPr>
                <w:rFonts w:ascii="Arial" w:hAnsi="Arial" w:cs="Arial"/>
                <w:sz w:val="20"/>
                <w:szCs w:val="20"/>
              </w:rPr>
              <w:t>y</w:t>
            </w:r>
            <w:r w:rsidRPr="000D7BC5">
              <w:rPr>
                <w:rFonts w:ascii="Arial" w:hAnsi="Arial" w:cs="Arial"/>
                <w:spacing w:val="-15"/>
                <w:sz w:val="20"/>
                <w:szCs w:val="20"/>
              </w:rPr>
              <w:t xml:space="preserve"> </w:t>
            </w:r>
            <w:r w:rsidRPr="000D7BC5">
              <w:rPr>
                <w:rFonts w:ascii="Arial" w:hAnsi="Arial" w:cs="Arial"/>
                <w:sz w:val="20"/>
                <w:szCs w:val="20"/>
              </w:rPr>
              <w:t>designar</w:t>
            </w:r>
            <w:r w:rsidRPr="000D7BC5">
              <w:rPr>
                <w:rFonts w:ascii="Arial" w:hAnsi="Arial" w:cs="Arial"/>
                <w:spacing w:val="-14"/>
                <w:sz w:val="20"/>
                <w:szCs w:val="20"/>
              </w:rPr>
              <w:t xml:space="preserve"> </w:t>
            </w:r>
            <w:r w:rsidRPr="000D7BC5">
              <w:rPr>
                <w:rFonts w:ascii="Arial" w:hAnsi="Arial" w:cs="Arial"/>
                <w:sz w:val="20"/>
                <w:szCs w:val="20"/>
              </w:rPr>
              <w:t>a</w:t>
            </w:r>
            <w:r w:rsidRPr="000D7BC5">
              <w:rPr>
                <w:rFonts w:ascii="Arial" w:hAnsi="Arial" w:cs="Arial"/>
                <w:spacing w:val="-14"/>
                <w:sz w:val="20"/>
                <w:szCs w:val="20"/>
              </w:rPr>
              <w:t xml:space="preserve"> </w:t>
            </w:r>
            <w:r w:rsidRPr="000D7BC5">
              <w:rPr>
                <w:rFonts w:ascii="Arial" w:hAnsi="Arial" w:cs="Arial"/>
                <w:sz w:val="20"/>
                <w:szCs w:val="20"/>
              </w:rPr>
              <w:t>otros</w:t>
            </w:r>
            <w:r w:rsidRPr="000D7BC5">
              <w:rPr>
                <w:rFonts w:ascii="Arial" w:hAnsi="Arial" w:cs="Arial"/>
                <w:spacing w:val="-15"/>
                <w:sz w:val="20"/>
                <w:szCs w:val="20"/>
              </w:rPr>
              <w:t xml:space="preserve"> </w:t>
            </w:r>
            <w:r w:rsidRPr="000D7BC5">
              <w:rPr>
                <w:rFonts w:ascii="Arial" w:hAnsi="Arial" w:cs="Arial"/>
                <w:sz w:val="20"/>
                <w:szCs w:val="20"/>
              </w:rPr>
              <w:t>en</w:t>
            </w:r>
            <w:r w:rsidRPr="000D7BC5">
              <w:rPr>
                <w:rFonts w:ascii="Arial" w:hAnsi="Arial" w:cs="Arial"/>
                <w:spacing w:val="-15"/>
                <w:sz w:val="20"/>
                <w:szCs w:val="20"/>
              </w:rPr>
              <w:t xml:space="preserve"> </w:t>
            </w:r>
            <w:r w:rsidRPr="000D7BC5">
              <w:rPr>
                <w:rFonts w:ascii="Arial" w:hAnsi="Arial" w:cs="Arial"/>
                <w:sz w:val="20"/>
                <w:szCs w:val="20"/>
              </w:rPr>
              <w:t>su</w:t>
            </w:r>
            <w:r w:rsidRPr="000D7BC5">
              <w:rPr>
                <w:rFonts w:ascii="Arial" w:hAnsi="Arial" w:cs="Arial"/>
                <w:spacing w:val="-15"/>
                <w:sz w:val="20"/>
                <w:szCs w:val="20"/>
              </w:rPr>
              <w:t xml:space="preserve"> </w:t>
            </w:r>
            <w:r w:rsidRPr="000D7BC5">
              <w:rPr>
                <w:rFonts w:ascii="Arial" w:hAnsi="Arial" w:cs="Arial"/>
                <w:sz w:val="20"/>
                <w:szCs w:val="20"/>
              </w:rPr>
              <w:t>lugar,</w:t>
            </w:r>
            <w:r w:rsidRPr="000D7BC5">
              <w:rPr>
                <w:rFonts w:ascii="Arial" w:hAnsi="Arial" w:cs="Arial"/>
                <w:spacing w:val="-13"/>
                <w:sz w:val="20"/>
                <w:szCs w:val="20"/>
              </w:rPr>
              <w:t xml:space="preserve"> </w:t>
            </w:r>
            <w:r w:rsidRPr="000D7BC5">
              <w:rPr>
                <w:rFonts w:ascii="Arial" w:hAnsi="Arial" w:cs="Arial"/>
                <w:sz w:val="20"/>
                <w:szCs w:val="20"/>
              </w:rPr>
              <w:t>para</w:t>
            </w:r>
            <w:r w:rsidRPr="000D7BC5">
              <w:rPr>
                <w:rFonts w:ascii="Arial" w:hAnsi="Arial" w:cs="Arial"/>
                <w:spacing w:val="-15"/>
                <w:sz w:val="20"/>
                <w:szCs w:val="20"/>
              </w:rPr>
              <w:t xml:space="preserve"> </w:t>
            </w:r>
            <w:r w:rsidRPr="000D7BC5">
              <w:rPr>
                <w:rFonts w:ascii="Arial" w:hAnsi="Arial" w:cs="Arial"/>
                <w:sz w:val="20"/>
                <w:szCs w:val="20"/>
              </w:rPr>
              <w:t>que</w:t>
            </w:r>
            <w:r w:rsidRPr="000D7BC5">
              <w:rPr>
                <w:rFonts w:ascii="Arial" w:hAnsi="Arial" w:cs="Arial"/>
                <w:spacing w:val="-15"/>
                <w:sz w:val="20"/>
                <w:szCs w:val="20"/>
              </w:rPr>
              <w:t xml:space="preserve"> </w:t>
            </w:r>
            <w:r w:rsidRPr="000D7BC5">
              <w:rPr>
                <w:rFonts w:ascii="Arial" w:hAnsi="Arial" w:cs="Arial"/>
                <w:sz w:val="20"/>
                <w:szCs w:val="20"/>
              </w:rPr>
              <w:t>terminen</w:t>
            </w:r>
            <w:r w:rsidRPr="000D7BC5">
              <w:rPr>
                <w:rFonts w:ascii="Arial" w:hAnsi="Arial" w:cs="Arial"/>
                <w:spacing w:val="-53"/>
                <w:sz w:val="20"/>
                <w:szCs w:val="20"/>
              </w:rPr>
              <w:t xml:space="preserve"> </w:t>
            </w:r>
            <w:r w:rsidRPr="000D7BC5">
              <w:rPr>
                <w:rFonts w:ascii="Arial" w:hAnsi="Arial" w:cs="Arial"/>
                <w:sz w:val="20"/>
                <w:szCs w:val="20"/>
              </w:rPr>
              <w:t>interinamente</w:t>
            </w:r>
            <w:r w:rsidRPr="000D7BC5">
              <w:rPr>
                <w:rFonts w:ascii="Arial" w:hAnsi="Arial" w:cs="Arial"/>
                <w:spacing w:val="-2"/>
                <w:sz w:val="20"/>
                <w:szCs w:val="20"/>
              </w:rPr>
              <w:t xml:space="preserve"> </w:t>
            </w:r>
            <w:r w:rsidRPr="000D7BC5">
              <w:rPr>
                <w:rFonts w:ascii="Arial" w:hAnsi="Arial" w:cs="Arial"/>
                <w:sz w:val="20"/>
                <w:szCs w:val="20"/>
              </w:rPr>
              <w:t>su</w:t>
            </w:r>
            <w:r w:rsidRPr="000D7BC5">
              <w:rPr>
                <w:rFonts w:ascii="Arial" w:hAnsi="Arial" w:cs="Arial"/>
                <w:spacing w:val="-1"/>
                <w:sz w:val="20"/>
                <w:szCs w:val="20"/>
              </w:rPr>
              <w:t xml:space="preserve"> </w:t>
            </w:r>
            <w:r w:rsidRPr="000D7BC5">
              <w:rPr>
                <w:rFonts w:ascii="Arial" w:hAnsi="Arial" w:cs="Arial"/>
                <w:sz w:val="20"/>
                <w:szCs w:val="20"/>
              </w:rPr>
              <w:t>periodo</w:t>
            </w:r>
            <w:r w:rsidRPr="000D7BC5">
              <w:rPr>
                <w:rFonts w:ascii="Arial" w:hAnsi="Arial" w:cs="Arial"/>
                <w:spacing w:val="-1"/>
                <w:sz w:val="20"/>
                <w:szCs w:val="20"/>
              </w:rPr>
              <w:t xml:space="preserve"> </w:t>
            </w:r>
            <w:r w:rsidRPr="000D7BC5">
              <w:rPr>
                <w:rFonts w:ascii="Arial" w:hAnsi="Arial" w:cs="Arial"/>
                <w:sz w:val="20"/>
                <w:szCs w:val="20"/>
              </w:rPr>
              <w:t>de</w:t>
            </w:r>
            <w:r w:rsidRPr="000D7BC5">
              <w:rPr>
                <w:rFonts w:ascii="Arial" w:hAnsi="Arial" w:cs="Arial"/>
                <w:spacing w:val="-1"/>
                <w:sz w:val="20"/>
                <w:szCs w:val="20"/>
              </w:rPr>
              <w:t xml:space="preserve"> </w:t>
            </w:r>
            <w:r w:rsidRPr="000D7BC5">
              <w:rPr>
                <w:rFonts w:ascii="Arial" w:hAnsi="Arial" w:cs="Arial"/>
                <w:sz w:val="20"/>
                <w:szCs w:val="20"/>
              </w:rPr>
              <w:t>gestión.</w:t>
            </w:r>
          </w:p>
          <w:p w:rsidR="00B37038" w:rsidRPr="004B4066" w:rsidRDefault="00B37038" w:rsidP="009B5A94">
            <w:pPr>
              <w:pStyle w:val="Prrafodelista"/>
              <w:widowControl w:val="0"/>
              <w:numPr>
                <w:ilvl w:val="0"/>
                <w:numId w:val="26"/>
              </w:numPr>
              <w:tabs>
                <w:tab w:val="left" w:pos="897"/>
              </w:tabs>
              <w:autoSpaceDE w:val="0"/>
              <w:autoSpaceDN w:val="0"/>
              <w:spacing w:after="0" w:line="240" w:lineRule="auto"/>
              <w:ind w:right="123" w:hanging="661"/>
              <w:contextualSpacing w:val="0"/>
              <w:jc w:val="both"/>
              <w:rPr>
                <w:rFonts w:ascii="Arial" w:hAnsi="Arial" w:cs="Arial"/>
                <w:sz w:val="20"/>
                <w:szCs w:val="20"/>
              </w:rPr>
            </w:pPr>
            <w:r w:rsidRPr="004B4066">
              <w:rPr>
                <w:rFonts w:ascii="Arial" w:hAnsi="Arial" w:cs="Arial"/>
                <w:sz w:val="20"/>
                <w:szCs w:val="20"/>
              </w:rPr>
              <w:t>Cuando no emitan las convocatorias para iniciar la organización de una temporada de competencia,</w:t>
            </w:r>
            <w:r w:rsidRPr="004B4066">
              <w:rPr>
                <w:rFonts w:ascii="Arial" w:hAnsi="Arial" w:cs="Arial"/>
                <w:spacing w:val="1"/>
                <w:sz w:val="20"/>
                <w:szCs w:val="20"/>
              </w:rPr>
              <w:t xml:space="preserve"> </w:t>
            </w:r>
            <w:r w:rsidRPr="004B4066">
              <w:rPr>
                <w:rFonts w:ascii="Arial" w:hAnsi="Arial" w:cs="Arial"/>
                <w:sz w:val="20"/>
                <w:szCs w:val="20"/>
              </w:rPr>
              <w:t>procediendo</w:t>
            </w:r>
            <w:r w:rsidRPr="004B4066">
              <w:rPr>
                <w:rFonts w:ascii="Arial" w:hAnsi="Arial" w:cs="Arial"/>
                <w:spacing w:val="-2"/>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realizar</w:t>
            </w:r>
            <w:r w:rsidRPr="004B4066">
              <w:rPr>
                <w:rFonts w:ascii="Arial" w:hAnsi="Arial" w:cs="Arial"/>
                <w:spacing w:val="-1"/>
                <w:sz w:val="20"/>
                <w:szCs w:val="20"/>
              </w:rPr>
              <w:t xml:space="preserve"> </w:t>
            </w:r>
            <w:r w:rsidRPr="004B4066">
              <w:rPr>
                <w:rFonts w:ascii="Arial" w:hAnsi="Arial" w:cs="Arial"/>
                <w:sz w:val="20"/>
                <w:szCs w:val="20"/>
              </w:rPr>
              <w:t>todo</w:t>
            </w:r>
            <w:r w:rsidRPr="004B4066">
              <w:rPr>
                <w:rFonts w:ascii="Arial" w:hAnsi="Arial" w:cs="Arial"/>
                <w:spacing w:val="-1"/>
                <w:sz w:val="20"/>
                <w:szCs w:val="20"/>
              </w:rPr>
              <w:t xml:space="preserve"> </w:t>
            </w:r>
            <w:r w:rsidRPr="004B4066">
              <w:rPr>
                <w:rFonts w:ascii="Arial" w:hAnsi="Arial" w:cs="Arial"/>
                <w:sz w:val="20"/>
                <w:szCs w:val="20"/>
              </w:rPr>
              <w:lastRenderedPageBreak/>
              <w:t>lo</w:t>
            </w:r>
            <w:r w:rsidRPr="004B4066">
              <w:rPr>
                <w:rFonts w:ascii="Arial" w:hAnsi="Arial" w:cs="Arial"/>
                <w:spacing w:val="-1"/>
                <w:sz w:val="20"/>
                <w:szCs w:val="20"/>
              </w:rPr>
              <w:t xml:space="preserve"> </w:t>
            </w:r>
            <w:r w:rsidRPr="004B4066">
              <w:rPr>
                <w:rFonts w:ascii="Arial" w:hAnsi="Arial" w:cs="Arial"/>
                <w:sz w:val="20"/>
                <w:szCs w:val="20"/>
              </w:rPr>
              <w:t>concerniente</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dicha</w:t>
            </w:r>
            <w:r w:rsidRPr="004B4066">
              <w:rPr>
                <w:rFonts w:ascii="Arial" w:hAnsi="Arial" w:cs="Arial"/>
                <w:spacing w:val="-1"/>
                <w:sz w:val="20"/>
                <w:szCs w:val="20"/>
              </w:rPr>
              <w:t xml:space="preserve"> </w:t>
            </w:r>
            <w:r w:rsidRPr="004B4066">
              <w:rPr>
                <w:rFonts w:ascii="Arial" w:hAnsi="Arial" w:cs="Arial"/>
                <w:sz w:val="20"/>
                <w:szCs w:val="20"/>
              </w:rPr>
              <w:t>actividad.</w:t>
            </w:r>
          </w:p>
          <w:p w:rsidR="00B37038" w:rsidRPr="004B4066" w:rsidRDefault="00B37038" w:rsidP="009B5A94">
            <w:pPr>
              <w:pStyle w:val="Prrafodelista"/>
              <w:widowControl w:val="0"/>
              <w:numPr>
                <w:ilvl w:val="0"/>
                <w:numId w:val="26"/>
              </w:numPr>
              <w:tabs>
                <w:tab w:val="left" w:pos="897"/>
              </w:tabs>
              <w:autoSpaceDE w:val="0"/>
              <w:autoSpaceDN w:val="0"/>
              <w:spacing w:after="0" w:line="240" w:lineRule="auto"/>
              <w:ind w:right="121" w:hanging="716"/>
              <w:contextualSpacing w:val="0"/>
              <w:jc w:val="both"/>
              <w:rPr>
                <w:rFonts w:ascii="Arial" w:hAnsi="Arial" w:cs="Arial"/>
                <w:sz w:val="20"/>
                <w:szCs w:val="20"/>
              </w:rPr>
            </w:pPr>
            <w:r w:rsidRPr="004B4066">
              <w:rPr>
                <w:rFonts w:ascii="Arial" w:hAnsi="Arial" w:cs="Arial"/>
                <w:sz w:val="20"/>
                <w:szCs w:val="20"/>
              </w:rPr>
              <w:t>No proporcione las informaciones, datos y documentos que sean necesarios para conocer y resolver</w:t>
            </w:r>
            <w:r w:rsidRPr="004B4066">
              <w:rPr>
                <w:rFonts w:ascii="Arial" w:hAnsi="Arial" w:cs="Arial"/>
                <w:spacing w:val="1"/>
                <w:sz w:val="20"/>
                <w:szCs w:val="20"/>
              </w:rPr>
              <w:t xml:space="preserve"> </w:t>
            </w:r>
            <w:r w:rsidRPr="004B4066">
              <w:rPr>
                <w:rFonts w:ascii="Arial" w:hAnsi="Arial" w:cs="Arial"/>
                <w:sz w:val="20"/>
                <w:szCs w:val="20"/>
              </w:rPr>
              <w:t>una situación de conflicto al interior de su organización o bien las que proporcionen sean contrarios a</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realidad.</w:t>
            </w:r>
          </w:p>
          <w:p w:rsidR="00B37038" w:rsidRPr="004B4066" w:rsidRDefault="00B37038" w:rsidP="009B5A94">
            <w:pPr>
              <w:pStyle w:val="Prrafodelista"/>
              <w:widowControl w:val="0"/>
              <w:numPr>
                <w:ilvl w:val="0"/>
                <w:numId w:val="26"/>
              </w:numPr>
              <w:tabs>
                <w:tab w:val="left" w:pos="897"/>
              </w:tabs>
              <w:autoSpaceDE w:val="0"/>
              <w:autoSpaceDN w:val="0"/>
              <w:spacing w:before="2" w:after="0" w:line="237" w:lineRule="auto"/>
              <w:ind w:right="119" w:hanging="605"/>
              <w:contextualSpacing w:val="0"/>
              <w:jc w:val="both"/>
              <w:rPr>
                <w:rFonts w:ascii="Arial" w:hAnsi="Arial" w:cs="Arial"/>
                <w:sz w:val="20"/>
                <w:szCs w:val="20"/>
              </w:rPr>
            </w:pPr>
            <w:r w:rsidRPr="004B4066">
              <w:rPr>
                <w:rFonts w:ascii="Arial" w:hAnsi="Arial" w:cs="Arial"/>
                <w:sz w:val="20"/>
                <w:szCs w:val="20"/>
              </w:rPr>
              <w:t>Los directivos además de las faltas y omisiones señaladas en la fracción I, la malversación de fondos,</w:t>
            </w:r>
            <w:r w:rsidRPr="004B4066">
              <w:rPr>
                <w:rFonts w:ascii="Arial" w:hAnsi="Arial" w:cs="Arial"/>
                <w:spacing w:val="-53"/>
                <w:sz w:val="20"/>
                <w:szCs w:val="20"/>
              </w:rPr>
              <w:t xml:space="preserve"> </w:t>
            </w:r>
            <w:r w:rsidRPr="004B4066">
              <w:rPr>
                <w:rFonts w:ascii="Arial" w:hAnsi="Arial" w:cs="Arial"/>
                <w:sz w:val="20"/>
                <w:szCs w:val="20"/>
              </w:rPr>
              <w:t>formulando</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5"/>
                <w:sz w:val="20"/>
                <w:szCs w:val="20"/>
              </w:rPr>
              <w:t xml:space="preserve"> </w:t>
            </w:r>
            <w:r w:rsidRPr="004B4066">
              <w:rPr>
                <w:rFonts w:ascii="Arial" w:hAnsi="Arial" w:cs="Arial"/>
                <w:sz w:val="20"/>
                <w:szCs w:val="20"/>
              </w:rPr>
              <w:t>denuncia</w:t>
            </w:r>
            <w:r w:rsidRPr="004B4066">
              <w:rPr>
                <w:rFonts w:ascii="Arial" w:hAnsi="Arial" w:cs="Arial"/>
                <w:spacing w:val="-5"/>
                <w:sz w:val="20"/>
                <w:szCs w:val="20"/>
              </w:rPr>
              <w:t xml:space="preserve"> </w:t>
            </w:r>
            <w:r w:rsidRPr="004B4066">
              <w:rPr>
                <w:rFonts w:ascii="Arial" w:hAnsi="Arial" w:cs="Arial"/>
                <w:sz w:val="20"/>
                <w:szCs w:val="20"/>
              </w:rPr>
              <w:t>correspondiente,</w:t>
            </w:r>
            <w:r w:rsidRPr="004B4066">
              <w:rPr>
                <w:rFonts w:ascii="Arial" w:hAnsi="Arial" w:cs="Arial"/>
                <w:spacing w:val="-5"/>
                <w:sz w:val="20"/>
                <w:szCs w:val="20"/>
              </w:rPr>
              <w:t xml:space="preserve"> </w:t>
            </w:r>
            <w:r w:rsidRPr="004B4066">
              <w:rPr>
                <w:rFonts w:ascii="Arial" w:hAnsi="Arial" w:cs="Arial"/>
                <w:sz w:val="20"/>
                <w:szCs w:val="20"/>
              </w:rPr>
              <w:t>turnándola</w:t>
            </w:r>
            <w:r w:rsidRPr="004B4066">
              <w:rPr>
                <w:rFonts w:ascii="Arial" w:hAnsi="Arial" w:cs="Arial"/>
                <w:spacing w:val="-5"/>
                <w:sz w:val="20"/>
                <w:szCs w:val="20"/>
              </w:rPr>
              <w:t xml:space="preserve"> </w:t>
            </w:r>
            <w:r w:rsidRPr="004B4066">
              <w:rPr>
                <w:rFonts w:ascii="Arial" w:hAnsi="Arial" w:cs="Arial"/>
                <w:sz w:val="20"/>
                <w:szCs w:val="20"/>
              </w:rPr>
              <w:t>a</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5"/>
                <w:sz w:val="20"/>
                <w:szCs w:val="20"/>
              </w:rPr>
              <w:t xml:space="preserve"> </w:t>
            </w:r>
            <w:r w:rsidRPr="004B4066">
              <w:rPr>
                <w:rFonts w:ascii="Arial" w:hAnsi="Arial" w:cs="Arial"/>
                <w:sz w:val="20"/>
                <w:szCs w:val="20"/>
              </w:rPr>
              <w:t>Contraloría</w:t>
            </w:r>
            <w:r w:rsidRPr="004B4066">
              <w:rPr>
                <w:rFonts w:ascii="Arial" w:hAnsi="Arial" w:cs="Arial"/>
                <w:spacing w:val="-5"/>
                <w:sz w:val="20"/>
                <w:szCs w:val="20"/>
              </w:rPr>
              <w:t xml:space="preserve"> </w:t>
            </w:r>
            <w:r w:rsidRPr="004B4066">
              <w:rPr>
                <w:rFonts w:ascii="Arial" w:hAnsi="Arial" w:cs="Arial"/>
                <w:sz w:val="20"/>
                <w:szCs w:val="20"/>
              </w:rPr>
              <w:t>Municipal</w:t>
            </w:r>
            <w:r w:rsidRPr="004B4066">
              <w:rPr>
                <w:rFonts w:ascii="Arial" w:hAnsi="Arial" w:cs="Arial"/>
                <w:spacing w:val="-3"/>
                <w:sz w:val="20"/>
                <w:szCs w:val="20"/>
              </w:rPr>
              <w:t xml:space="preserve"> </w:t>
            </w:r>
            <w:r w:rsidRPr="004B4066">
              <w:rPr>
                <w:rFonts w:ascii="Arial" w:hAnsi="Arial" w:cs="Arial"/>
                <w:sz w:val="20"/>
                <w:szCs w:val="20"/>
              </w:rPr>
              <w:t>a</w:t>
            </w:r>
            <w:r w:rsidRPr="004B4066">
              <w:rPr>
                <w:rFonts w:ascii="Arial" w:hAnsi="Arial" w:cs="Arial"/>
                <w:spacing w:val="-5"/>
                <w:sz w:val="20"/>
                <w:szCs w:val="20"/>
              </w:rPr>
              <w:t xml:space="preserve"> </w:t>
            </w:r>
            <w:r w:rsidRPr="004B4066">
              <w:rPr>
                <w:rFonts w:ascii="Arial" w:hAnsi="Arial" w:cs="Arial"/>
                <w:sz w:val="20"/>
                <w:szCs w:val="20"/>
              </w:rPr>
              <w:t>través</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la</w:t>
            </w:r>
            <w:r w:rsidRPr="004B4066">
              <w:rPr>
                <w:rFonts w:ascii="Arial" w:hAnsi="Arial" w:cs="Arial"/>
                <w:spacing w:val="-5"/>
                <w:sz w:val="20"/>
                <w:szCs w:val="20"/>
              </w:rPr>
              <w:t xml:space="preserve"> </w:t>
            </w:r>
            <w:r w:rsidRPr="004B4066">
              <w:rPr>
                <w:rFonts w:ascii="Arial" w:hAnsi="Arial" w:cs="Arial"/>
                <w:sz w:val="20"/>
                <w:szCs w:val="20"/>
              </w:rPr>
              <w:t>Dirección</w:t>
            </w:r>
            <w:r w:rsidRPr="004B4066">
              <w:rPr>
                <w:rFonts w:ascii="Arial" w:hAnsi="Arial" w:cs="Arial"/>
                <w:spacing w:val="-53"/>
                <w:sz w:val="20"/>
                <w:szCs w:val="20"/>
              </w:rPr>
              <w:t xml:space="preserve"> </w:t>
            </w:r>
            <w:r w:rsidRPr="004B4066">
              <w:rPr>
                <w:rFonts w:ascii="Arial" w:hAnsi="Arial" w:cs="Arial"/>
                <w:sz w:val="20"/>
                <w:szCs w:val="20"/>
              </w:rPr>
              <w:t>jurídica</w:t>
            </w:r>
            <w:r w:rsidRPr="004B4066">
              <w:rPr>
                <w:rFonts w:ascii="Arial" w:hAnsi="Arial" w:cs="Arial"/>
                <w:spacing w:val="-8"/>
                <w:sz w:val="20"/>
                <w:szCs w:val="20"/>
              </w:rPr>
              <w:t xml:space="preserve"> </w:t>
            </w:r>
            <w:r w:rsidRPr="004B4066">
              <w:rPr>
                <w:rFonts w:ascii="Arial" w:hAnsi="Arial" w:cs="Arial"/>
                <w:sz w:val="20"/>
                <w:szCs w:val="20"/>
              </w:rPr>
              <w:t>del</w:t>
            </w:r>
            <w:r w:rsidRPr="004B4066">
              <w:rPr>
                <w:rFonts w:ascii="Arial" w:hAnsi="Arial" w:cs="Arial"/>
                <w:spacing w:val="-7"/>
                <w:sz w:val="20"/>
                <w:szCs w:val="20"/>
              </w:rPr>
              <w:t xml:space="preserve"> </w:t>
            </w:r>
            <w:r w:rsidRPr="004B4066">
              <w:rPr>
                <w:rFonts w:ascii="Arial" w:hAnsi="Arial" w:cs="Arial"/>
                <w:sz w:val="20"/>
                <w:szCs w:val="20"/>
              </w:rPr>
              <w:t>Ayuntamiento</w:t>
            </w:r>
            <w:r w:rsidRPr="004B4066">
              <w:rPr>
                <w:rFonts w:ascii="Arial" w:hAnsi="Arial" w:cs="Arial"/>
                <w:spacing w:val="-8"/>
                <w:sz w:val="20"/>
                <w:szCs w:val="20"/>
              </w:rPr>
              <w:t xml:space="preserve"> </w:t>
            </w:r>
            <w:r w:rsidRPr="004B4066">
              <w:rPr>
                <w:rFonts w:ascii="Arial" w:hAnsi="Arial" w:cs="Arial"/>
                <w:sz w:val="20"/>
                <w:szCs w:val="20"/>
              </w:rPr>
              <w:t>o</w:t>
            </w:r>
            <w:r w:rsidRPr="004B4066">
              <w:rPr>
                <w:rFonts w:ascii="Arial" w:hAnsi="Arial" w:cs="Arial"/>
                <w:spacing w:val="-8"/>
                <w:sz w:val="20"/>
                <w:szCs w:val="20"/>
              </w:rPr>
              <w:t xml:space="preserve"> </w:t>
            </w:r>
            <w:r w:rsidRPr="004B4066">
              <w:rPr>
                <w:rFonts w:ascii="Arial" w:hAnsi="Arial" w:cs="Arial"/>
                <w:sz w:val="20"/>
                <w:szCs w:val="20"/>
              </w:rPr>
              <w:t>a</w:t>
            </w:r>
            <w:r w:rsidRPr="004B4066">
              <w:rPr>
                <w:rFonts w:ascii="Arial" w:hAnsi="Arial" w:cs="Arial"/>
                <w:spacing w:val="-7"/>
                <w:sz w:val="20"/>
                <w:szCs w:val="20"/>
              </w:rPr>
              <w:t xml:space="preserve"> </w:t>
            </w:r>
            <w:r w:rsidRPr="004B4066">
              <w:rPr>
                <w:rFonts w:ascii="Arial" w:hAnsi="Arial" w:cs="Arial"/>
                <w:sz w:val="20"/>
                <w:szCs w:val="20"/>
              </w:rPr>
              <w:t>las</w:t>
            </w:r>
            <w:r w:rsidRPr="004B4066">
              <w:rPr>
                <w:rFonts w:ascii="Arial" w:hAnsi="Arial" w:cs="Arial"/>
                <w:spacing w:val="-8"/>
                <w:sz w:val="20"/>
                <w:szCs w:val="20"/>
              </w:rPr>
              <w:t xml:space="preserve"> </w:t>
            </w:r>
            <w:r w:rsidRPr="004B4066">
              <w:rPr>
                <w:rFonts w:ascii="Arial" w:hAnsi="Arial" w:cs="Arial"/>
                <w:sz w:val="20"/>
                <w:szCs w:val="20"/>
              </w:rPr>
              <w:t>Autoridades</w:t>
            </w:r>
            <w:r w:rsidRPr="004B4066">
              <w:rPr>
                <w:rFonts w:ascii="Arial" w:hAnsi="Arial" w:cs="Arial"/>
                <w:spacing w:val="-8"/>
                <w:sz w:val="20"/>
                <w:szCs w:val="20"/>
              </w:rPr>
              <w:t xml:space="preserve"> </w:t>
            </w:r>
            <w:r w:rsidRPr="004B4066">
              <w:rPr>
                <w:rFonts w:ascii="Arial" w:hAnsi="Arial" w:cs="Arial"/>
                <w:sz w:val="20"/>
                <w:szCs w:val="20"/>
              </w:rPr>
              <w:t>competentes,</w:t>
            </w:r>
            <w:r w:rsidRPr="004B4066">
              <w:rPr>
                <w:rFonts w:ascii="Arial" w:hAnsi="Arial" w:cs="Arial"/>
                <w:spacing w:val="-7"/>
                <w:sz w:val="20"/>
                <w:szCs w:val="20"/>
              </w:rPr>
              <w:t xml:space="preserve"> </w:t>
            </w:r>
            <w:r w:rsidRPr="004B4066">
              <w:rPr>
                <w:rFonts w:ascii="Arial" w:hAnsi="Arial" w:cs="Arial"/>
                <w:sz w:val="20"/>
                <w:szCs w:val="20"/>
              </w:rPr>
              <w:t>solicitándoles</w:t>
            </w:r>
            <w:r w:rsidRPr="004B4066">
              <w:rPr>
                <w:rFonts w:ascii="Arial" w:hAnsi="Arial" w:cs="Arial"/>
                <w:spacing w:val="-8"/>
                <w:sz w:val="20"/>
                <w:szCs w:val="20"/>
              </w:rPr>
              <w:t xml:space="preserve"> </w:t>
            </w:r>
            <w:r w:rsidRPr="004B4066">
              <w:rPr>
                <w:rFonts w:ascii="Arial" w:hAnsi="Arial" w:cs="Arial"/>
                <w:sz w:val="20"/>
                <w:szCs w:val="20"/>
              </w:rPr>
              <w:t>procedan</w:t>
            </w:r>
            <w:r w:rsidRPr="004B4066">
              <w:rPr>
                <w:rFonts w:ascii="Arial" w:hAnsi="Arial" w:cs="Arial"/>
                <w:spacing w:val="-7"/>
                <w:sz w:val="20"/>
                <w:szCs w:val="20"/>
              </w:rPr>
              <w:t xml:space="preserve"> </w:t>
            </w:r>
            <w:r w:rsidRPr="004B4066">
              <w:rPr>
                <w:rFonts w:ascii="Arial" w:hAnsi="Arial" w:cs="Arial"/>
                <w:sz w:val="20"/>
                <w:szCs w:val="20"/>
              </w:rPr>
              <w:t>en</w:t>
            </w:r>
            <w:r w:rsidRPr="004B4066">
              <w:rPr>
                <w:rFonts w:ascii="Arial" w:hAnsi="Arial" w:cs="Arial"/>
                <w:spacing w:val="-8"/>
                <w:sz w:val="20"/>
                <w:szCs w:val="20"/>
              </w:rPr>
              <w:t xml:space="preserve"> </w:t>
            </w:r>
            <w:r w:rsidRPr="004B4066">
              <w:rPr>
                <w:rFonts w:ascii="Arial" w:hAnsi="Arial" w:cs="Arial"/>
                <w:sz w:val="20"/>
                <w:szCs w:val="20"/>
              </w:rPr>
              <w:t>contra</w:t>
            </w:r>
            <w:r w:rsidRPr="004B4066">
              <w:rPr>
                <w:rFonts w:ascii="Arial" w:hAnsi="Arial" w:cs="Arial"/>
                <w:spacing w:val="-8"/>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quien</w:t>
            </w:r>
            <w:r w:rsidRPr="004B4066">
              <w:rPr>
                <w:rFonts w:ascii="Arial" w:hAnsi="Arial" w:cs="Arial"/>
                <w:spacing w:val="-53"/>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quienes</w:t>
            </w:r>
            <w:r w:rsidRPr="004B4066">
              <w:rPr>
                <w:rFonts w:ascii="Arial" w:hAnsi="Arial" w:cs="Arial"/>
                <w:spacing w:val="-1"/>
                <w:sz w:val="20"/>
                <w:szCs w:val="20"/>
              </w:rPr>
              <w:t xml:space="preserve"> </w:t>
            </w:r>
            <w:r w:rsidRPr="004B4066">
              <w:rPr>
                <w:rFonts w:ascii="Arial" w:hAnsi="Arial" w:cs="Arial"/>
                <w:sz w:val="20"/>
                <w:szCs w:val="20"/>
              </w:rPr>
              <w:t>incurran</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dicha</w:t>
            </w:r>
            <w:r w:rsidRPr="004B4066">
              <w:rPr>
                <w:rFonts w:ascii="Arial" w:hAnsi="Arial" w:cs="Arial"/>
                <w:spacing w:val="-1"/>
                <w:sz w:val="20"/>
                <w:szCs w:val="20"/>
              </w:rPr>
              <w:t xml:space="preserve"> </w:t>
            </w:r>
            <w:r w:rsidRPr="004B4066">
              <w:rPr>
                <w:rFonts w:ascii="Arial" w:hAnsi="Arial" w:cs="Arial"/>
                <w:sz w:val="20"/>
                <w:szCs w:val="20"/>
              </w:rPr>
              <w:t>actividad</w:t>
            </w:r>
            <w:r w:rsidRPr="004B4066">
              <w:rPr>
                <w:rFonts w:ascii="Arial" w:hAnsi="Arial" w:cs="Arial"/>
                <w:spacing w:val="-1"/>
                <w:sz w:val="20"/>
                <w:szCs w:val="20"/>
              </w:rPr>
              <w:t xml:space="preserve"> </w:t>
            </w:r>
            <w:r w:rsidRPr="004B4066">
              <w:rPr>
                <w:rFonts w:ascii="Arial" w:hAnsi="Arial" w:cs="Arial"/>
                <w:sz w:val="20"/>
                <w:szCs w:val="20"/>
              </w:rPr>
              <w:t>ilícita.</w:t>
            </w:r>
          </w:p>
          <w:p w:rsidR="00B37038" w:rsidRPr="004B4066" w:rsidRDefault="00B37038" w:rsidP="009B5A94">
            <w:pPr>
              <w:pStyle w:val="Prrafodelista"/>
              <w:widowControl w:val="0"/>
              <w:numPr>
                <w:ilvl w:val="0"/>
                <w:numId w:val="26"/>
              </w:numPr>
              <w:tabs>
                <w:tab w:val="left" w:pos="897"/>
              </w:tabs>
              <w:autoSpaceDE w:val="0"/>
              <w:autoSpaceDN w:val="0"/>
              <w:spacing w:before="4" w:after="0" w:line="240" w:lineRule="auto"/>
              <w:ind w:right="119" w:hanging="549"/>
              <w:contextualSpacing w:val="0"/>
              <w:jc w:val="both"/>
              <w:rPr>
                <w:rFonts w:ascii="Arial" w:hAnsi="Arial" w:cs="Arial"/>
                <w:sz w:val="20"/>
                <w:szCs w:val="20"/>
              </w:rPr>
            </w:pPr>
            <w:r w:rsidRPr="004B4066">
              <w:rPr>
                <w:rFonts w:ascii="Arial" w:hAnsi="Arial" w:cs="Arial"/>
                <w:sz w:val="20"/>
                <w:szCs w:val="20"/>
              </w:rPr>
              <w:t>Algún deportista sea invitado, convocado o seleccionado para participar en algún evento, ya sea</w:t>
            </w:r>
            <w:r w:rsidRPr="004B4066">
              <w:rPr>
                <w:rFonts w:ascii="Arial" w:hAnsi="Arial" w:cs="Arial"/>
                <w:spacing w:val="1"/>
                <w:sz w:val="20"/>
                <w:szCs w:val="20"/>
              </w:rPr>
              <w:t xml:space="preserve"> </w:t>
            </w:r>
            <w:r w:rsidRPr="004B4066">
              <w:rPr>
                <w:rFonts w:ascii="Arial" w:hAnsi="Arial" w:cs="Arial"/>
                <w:sz w:val="20"/>
                <w:szCs w:val="20"/>
              </w:rPr>
              <w:t>regional, estatal, distrital, nacional e internacional, para otorgar el visto bueno o autorización para que</w:t>
            </w:r>
            <w:r w:rsidRPr="004B4066">
              <w:rPr>
                <w:rFonts w:ascii="Arial" w:hAnsi="Arial" w:cs="Arial"/>
                <w:spacing w:val="1"/>
                <w:sz w:val="20"/>
                <w:szCs w:val="20"/>
              </w:rPr>
              <w:t xml:space="preserve"> </w:t>
            </w:r>
            <w:r w:rsidRPr="004B4066">
              <w:rPr>
                <w:rFonts w:ascii="Arial" w:hAnsi="Arial" w:cs="Arial"/>
                <w:sz w:val="20"/>
                <w:szCs w:val="20"/>
              </w:rPr>
              <w:t>dicho</w:t>
            </w:r>
            <w:r w:rsidRPr="004B4066">
              <w:rPr>
                <w:rFonts w:ascii="Arial" w:hAnsi="Arial" w:cs="Arial"/>
                <w:spacing w:val="-2"/>
                <w:sz w:val="20"/>
                <w:szCs w:val="20"/>
              </w:rPr>
              <w:t xml:space="preserve"> </w:t>
            </w:r>
            <w:r w:rsidRPr="004B4066">
              <w:rPr>
                <w:rFonts w:ascii="Arial" w:hAnsi="Arial" w:cs="Arial"/>
                <w:sz w:val="20"/>
                <w:szCs w:val="20"/>
              </w:rPr>
              <w:t>elemento</w:t>
            </w:r>
            <w:r w:rsidRPr="004B4066">
              <w:rPr>
                <w:rFonts w:ascii="Arial" w:hAnsi="Arial" w:cs="Arial"/>
                <w:spacing w:val="-1"/>
                <w:sz w:val="20"/>
                <w:szCs w:val="20"/>
              </w:rPr>
              <w:t xml:space="preserve"> </w:t>
            </w:r>
            <w:r w:rsidRPr="004B4066">
              <w:rPr>
                <w:rFonts w:ascii="Arial" w:hAnsi="Arial" w:cs="Arial"/>
                <w:sz w:val="20"/>
                <w:szCs w:val="20"/>
              </w:rPr>
              <w:t>pueda</w:t>
            </w:r>
            <w:r w:rsidRPr="004B4066">
              <w:rPr>
                <w:rFonts w:ascii="Arial" w:hAnsi="Arial" w:cs="Arial"/>
                <w:spacing w:val="-1"/>
                <w:sz w:val="20"/>
                <w:szCs w:val="20"/>
              </w:rPr>
              <w:t xml:space="preserve"> </w:t>
            </w:r>
            <w:r w:rsidRPr="004B4066">
              <w:rPr>
                <w:rFonts w:ascii="Arial" w:hAnsi="Arial" w:cs="Arial"/>
                <w:sz w:val="20"/>
                <w:szCs w:val="20"/>
              </w:rPr>
              <w:t>asistir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cumplir</w:t>
            </w:r>
            <w:r w:rsidRPr="004B4066">
              <w:rPr>
                <w:rFonts w:ascii="Arial" w:hAnsi="Arial" w:cs="Arial"/>
                <w:spacing w:val="-1"/>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tal</w:t>
            </w:r>
            <w:r w:rsidRPr="004B4066">
              <w:rPr>
                <w:rFonts w:ascii="Arial" w:hAnsi="Arial" w:cs="Arial"/>
                <w:spacing w:val="-1"/>
                <w:sz w:val="20"/>
                <w:szCs w:val="20"/>
              </w:rPr>
              <w:t xml:space="preserve"> </w:t>
            </w:r>
            <w:r w:rsidRPr="004B4066">
              <w:rPr>
                <w:rFonts w:ascii="Arial" w:hAnsi="Arial" w:cs="Arial"/>
                <w:sz w:val="20"/>
                <w:szCs w:val="20"/>
              </w:rPr>
              <w:t>compromiso.</w:t>
            </w:r>
          </w:p>
          <w:p w:rsidR="00B37038" w:rsidRPr="000D7BC5" w:rsidRDefault="00B37038" w:rsidP="009B5A94">
            <w:pPr>
              <w:pStyle w:val="Prrafodelista"/>
              <w:widowControl w:val="0"/>
              <w:numPr>
                <w:ilvl w:val="0"/>
                <w:numId w:val="26"/>
              </w:numPr>
              <w:tabs>
                <w:tab w:val="left" w:pos="897"/>
              </w:tabs>
              <w:autoSpaceDE w:val="0"/>
              <w:autoSpaceDN w:val="0"/>
              <w:spacing w:before="1" w:after="0" w:line="240" w:lineRule="auto"/>
              <w:ind w:right="119" w:hanging="605"/>
              <w:contextualSpacing w:val="0"/>
              <w:jc w:val="both"/>
              <w:rPr>
                <w:rFonts w:ascii="Arial" w:hAnsi="Arial" w:cs="Arial"/>
                <w:sz w:val="20"/>
                <w:szCs w:val="20"/>
              </w:rPr>
            </w:pPr>
            <w:r w:rsidRPr="004B4066">
              <w:rPr>
                <w:rFonts w:ascii="Arial" w:hAnsi="Arial" w:cs="Arial"/>
                <w:sz w:val="20"/>
                <w:szCs w:val="20"/>
              </w:rPr>
              <w:t>Los directivos de las Ligas, Clubes y Agrupaciones deportivas que funcionan en el Municipio y que se</w:t>
            </w:r>
            <w:r w:rsidRPr="004B4066">
              <w:rPr>
                <w:rFonts w:ascii="Arial" w:hAnsi="Arial" w:cs="Arial"/>
                <w:spacing w:val="1"/>
                <w:sz w:val="20"/>
                <w:szCs w:val="20"/>
              </w:rPr>
              <w:t xml:space="preserve"> </w:t>
            </w:r>
            <w:r w:rsidRPr="004B4066">
              <w:rPr>
                <w:rFonts w:ascii="Arial" w:hAnsi="Arial" w:cs="Arial"/>
                <w:sz w:val="20"/>
                <w:szCs w:val="20"/>
              </w:rPr>
              <w:t>encuentran</w:t>
            </w:r>
            <w:r w:rsidRPr="004B4066">
              <w:rPr>
                <w:rFonts w:ascii="Arial" w:hAnsi="Arial" w:cs="Arial"/>
                <w:spacing w:val="-8"/>
                <w:sz w:val="20"/>
                <w:szCs w:val="20"/>
              </w:rPr>
              <w:t xml:space="preserve"> </w:t>
            </w:r>
            <w:r w:rsidRPr="004B4066">
              <w:rPr>
                <w:rFonts w:ascii="Arial" w:hAnsi="Arial" w:cs="Arial"/>
                <w:sz w:val="20"/>
                <w:szCs w:val="20"/>
              </w:rPr>
              <w:t>afiliadas</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los</w:t>
            </w:r>
            <w:r w:rsidRPr="004B4066">
              <w:rPr>
                <w:rFonts w:ascii="Arial" w:hAnsi="Arial" w:cs="Arial"/>
                <w:spacing w:val="-7"/>
                <w:sz w:val="20"/>
                <w:szCs w:val="20"/>
              </w:rPr>
              <w:t xml:space="preserve"> </w:t>
            </w:r>
            <w:r w:rsidRPr="004B4066">
              <w:rPr>
                <w:rFonts w:ascii="Arial" w:hAnsi="Arial" w:cs="Arial"/>
                <w:sz w:val="20"/>
                <w:szCs w:val="20"/>
              </w:rPr>
              <w:t>Comités</w:t>
            </w:r>
            <w:r w:rsidRPr="004B4066">
              <w:rPr>
                <w:rFonts w:ascii="Arial" w:hAnsi="Arial" w:cs="Arial"/>
                <w:spacing w:val="-7"/>
                <w:sz w:val="20"/>
                <w:szCs w:val="20"/>
              </w:rPr>
              <w:t xml:space="preserve"> </w:t>
            </w:r>
            <w:r w:rsidRPr="004B4066">
              <w:rPr>
                <w:rFonts w:ascii="Arial" w:hAnsi="Arial" w:cs="Arial"/>
                <w:sz w:val="20"/>
                <w:szCs w:val="20"/>
              </w:rPr>
              <w:t>Deportivos</w:t>
            </w:r>
            <w:r w:rsidRPr="004B4066">
              <w:rPr>
                <w:rFonts w:ascii="Arial" w:hAnsi="Arial" w:cs="Arial"/>
                <w:spacing w:val="-8"/>
                <w:sz w:val="20"/>
                <w:szCs w:val="20"/>
              </w:rPr>
              <w:t xml:space="preserve"> </w:t>
            </w:r>
            <w:r w:rsidRPr="004B4066">
              <w:rPr>
                <w:rFonts w:ascii="Arial" w:hAnsi="Arial" w:cs="Arial"/>
                <w:sz w:val="20"/>
                <w:szCs w:val="20"/>
              </w:rPr>
              <w:t>respectivos</w:t>
            </w:r>
            <w:r w:rsidRPr="004B4066">
              <w:rPr>
                <w:rFonts w:ascii="Arial" w:hAnsi="Arial" w:cs="Arial"/>
                <w:spacing w:val="-7"/>
                <w:sz w:val="20"/>
                <w:szCs w:val="20"/>
              </w:rPr>
              <w:t xml:space="preserve"> </w:t>
            </w:r>
            <w:r w:rsidRPr="004B4066">
              <w:rPr>
                <w:rFonts w:ascii="Arial" w:hAnsi="Arial" w:cs="Arial"/>
                <w:sz w:val="20"/>
                <w:szCs w:val="20"/>
              </w:rPr>
              <w:t>no</w:t>
            </w:r>
            <w:r w:rsidRPr="004B4066">
              <w:rPr>
                <w:rFonts w:ascii="Arial" w:hAnsi="Arial" w:cs="Arial"/>
                <w:spacing w:val="-7"/>
                <w:sz w:val="20"/>
                <w:szCs w:val="20"/>
              </w:rPr>
              <w:t xml:space="preserve"> </w:t>
            </w:r>
            <w:r w:rsidRPr="004B4066">
              <w:rPr>
                <w:rFonts w:ascii="Arial" w:hAnsi="Arial" w:cs="Arial"/>
                <w:sz w:val="20"/>
                <w:szCs w:val="20"/>
              </w:rPr>
              <w:t>se</w:t>
            </w:r>
            <w:r w:rsidRPr="004B4066">
              <w:rPr>
                <w:rFonts w:ascii="Arial" w:hAnsi="Arial" w:cs="Arial"/>
                <w:spacing w:val="-8"/>
                <w:sz w:val="20"/>
                <w:szCs w:val="20"/>
              </w:rPr>
              <w:t xml:space="preserve"> </w:t>
            </w:r>
            <w:r w:rsidRPr="004B4066">
              <w:rPr>
                <w:rFonts w:ascii="Arial" w:hAnsi="Arial" w:cs="Arial"/>
                <w:sz w:val="20"/>
                <w:szCs w:val="20"/>
              </w:rPr>
              <w:t>pongan</w:t>
            </w:r>
            <w:r w:rsidRPr="004B4066">
              <w:rPr>
                <w:rFonts w:ascii="Arial" w:hAnsi="Arial" w:cs="Arial"/>
                <w:spacing w:val="-7"/>
                <w:sz w:val="20"/>
                <w:szCs w:val="20"/>
              </w:rPr>
              <w:t xml:space="preserve"> </w:t>
            </w:r>
            <w:r w:rsidRPr="004B4066">
              <w:rPr>
                <w:rFonts w:ascii="Arial" w:hAnsi="Arial" w:cs="Arial"/>
                <w:sz w:val="20"/>
                <w:szCs w:val="20"/>
              </w:rPr>
              <w:t>de</w:t>
            </w:r>
            <w:r w:rsidRPr="004B4066">
              <w:rPr>
                <w:rFonts w:ascii="Arial" w:hAnsi="Arial" w:cs="Arial"/>
                <w:spacing w:val="-7"/>
                <w:sz w:val="20"/>
                <w:szCs w:val="20"/>
              </w:rPr>
              <w:t xml:space="preserve"> </w:t>
            </w:r>
            <w:r w:rsidRPr="004B4066">
              <w:rPr>
                <w:rFonts w:ascii="Arial" w:hAnsi="Arial" w:cs="Arial"/>
                <w:sz w:val="20"/>
                <w:szCs w:val="20"/>
              </w:rPr>
              <w:t>acuerdo</w:t>
            </w:r>
            <w:r w:rsidRPr="004B4066">
              <w:rPr>
                <w:rFonts w:ascii="Arial" w:hAnsi="Arial" w:cs="Arial"/>
                <w:spacing w:val="-8"/>
                <w:sz w:val="20"/>
                <w:szCs w:val="20"/>
              </w:rPr>
              <w:t xml:space="preserve"> </w:t>
            </w:r>
            <w:r w:rsidRPr="004B4066">
              <w:rPr>
                <w:rFonts w:ascii="Arial" w:hAnsi="Arial" w:cs="Arial"/>
                <w:sz w:val="20"/>
                <w:szCs w:val="20"/>
              </w:rPr>
              <w:t>con</w:t>
            </w:r>
            <w:r w:rsidRPr="004B4066">
              <w:rPr>
                <w:rFonts w:ascii="Arial" w:hAnsi="Arial" w:cs="Arial"/>
                <w:spacing w:val="-5"/>
                <w:sz w:val="20"/>
                <w:szCs w:val="20"/>
              </w:rPr>
              <w:t xml:space="preserve"> </w:t>
            </w:r>
            <w:r w:rsidRPr="004B4066">
              <w:rPr>
                <w:rFonts w:ascii="Arial" w:hAnsi="Arial" w:cs="Arial"/>
                <w:sz w:val="20"/>
                <w:szCs w:val="20"/>
              </w:rPr>
              <w:t>respecto</w:t>
            </w:r>
            <w:r w:rsidRPr="004B4066">
              <w:rPr>
                <w:rFonts w:ascii="Arial" w:hAnsi="Arial" w:cs="Arial"/>
                <w:spacing w:val="-6"/>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las</w:t>
            </w:r>
            <w:r w:rsidRPr="004B4066">
              <w:rPr>
                <w:rFonts w:ascii="Arial" w:hAnsi="Arial" w:cs="Arial"/>
                <w:spacing w:val="-53"/>
                <w:sz w:val="20"/>
                <w:szCs w:val="20"/>
              </w:rPr>
              <w:t xml:space="preserve"> </w:t>
            </w:r>
            <w:r w:rsidRPr="004B4066">
              <w:rPr>
                <w:rFonts w:ascii="Arial" w:hAnsi="Arial" w:cs="Arial"/>
                <w:sz w:val="20"/>
                <w:szCs w:val="20"/>
              </w:rPr>
              <w:t>tarifas</w:t>
            </w:r>
            <w:r w:rsidRPr="004B4066">
              <w:rPr>
                <w:rFonts w:ascii="Arial" w:hAnsi="Arial" w:cs="Arial"/>
                <w:spacing w:val="-11"/>
                <w:sz w:val="20"/>
                <w:szCs w:val="20"/>
              </w:rPr>
              <w:t xml:space="preserve"> </w:t>
            </w:r>
            <w:r w:rsidRPr="004B4066">
              <w:rPr>
                <w:rFonts w:ascii="Arial" w:hAnsi="Arial" w:cs="Arial"/>
                <w:sz w:val="20"/>
                <w:szCs w:val="20"/>
              </w:rPr>
              <w:t>aplicables</w:t>
            </w:r>
            <w:r w:rsidRPr="004B4066">
              <w:rPr>
                <w:rFonts w:ascii="Arial" w:hAnsi="Arial" w:cs="Arial"/>
                <w:spacing w:val="-10"/>
                <w:sz w:val="20"/>
                <w:szCs w:val="20"/>
              </w:rPr>
              <w:t xml:space="preserve"> </w:t>
            </w:r>
            <w:r w:rsidRPr="004B4066">
              <w:rPr>
                <w:rFonts w:ascii="Arial" w:hAnsi="Arial" w:cs="Arial"/>
                <w:sz w:val="20"/>
                <w:szCs w:val="20"/>
              </w:rPr>
              <w:t>a</w:t>
            </w:r>
            <w:r w:rsidRPr="004B4066">
              <w:rPr>
                <w:rFonts w:ascii="Arial" w:hAnsi="Arial" w:cs="Arial"/>
                <w:spacing w:val="-10"/>
                <w:sz w:val="20"/>
                <w:szCs w:val="20"/>
              </w:rPr>
              <w:t xml:space="preserve"> </w:t>
            </w:r>
            <w:r w:rsidRPr="004B4066">
              <w:rPr>
                <w:rFonts w:ascii="Arial" w:hAnsi="Arial" w:cs="Arial"/>
                <w:sz w:val="20"/>
                <w:szCs w:val="20"/>
              </w:rPr>
              <w:t>cada</w:t>
            </w:r>
            <w:r w:rsidRPr="004B4066">
              <w:rPr>
                <w:rFonts w:ascii="Arial" w:hAnsi="Arial" w:cs="Arial"/>
                <w:spacing w:val="-10"/>
                <w:sz w:val="20"/>
                <w:szCs w:val="20"/>
              </w:rPr>
              <w:t xml:space="preserve"> </w:t>
            </w:r>
            <w:r w:rsidRPr="004B4066">
              <w:rPr>
                <w:rFonts w:ascii="Arial" w:hAnsi="Arial" w:cs="Arial"/>
                <w:sz w:val="20"/>
                <w:szCs w:val="20"/>
              </w:rPr>
              <w:t>una</w:t>
            </w:r>
            <w:r w:rsidRPr="004B4066">
              <w:rPr>
                <w:rFonts w:ascii="Arial" w:hAnsi="Arial" w:cs="Arial"/>
                <w:spacing w:val="-11"/>
                <w:sz w:val="20"/>
                <w:szCs w:val="20"/>
              </w:rPr>
              <w:t xml:space="preserve"> </w:t>
            </w:r>
            <w:r w:rsidRPr="004B4066">
              <w:rPr>
                <w:rFonts w:ascii="Arial" w:hAnsi="Arial" w:cs="Arial"/>
                <w:sz w:val="20"/>
                <w:szCs w:val="20"/>
              </w:rPr>
              <w:t>de</w:t>
            </w:r>
            <w:r w:rsidRPr="004B4066">
              <w:rPr>
                <w:rFonts w:ascii="Arial" w:hAnsi="Arial" w:cs="Arial"/>
                <w:spacing w:val="-10"/>
                <w:sz w:val="20"/>
                <w:szCs w:val="20"/>
              </w:rPr>
              <w:t xml:space="preserve"> </w:t>
            </w:r>
            <w:r w:rsidRPr="004B4066">
              <w:rPr>
                <w:rFonts w:ascii="Arial" w:hAnsi="Arial" w:cs="Arial"/>
                <w:sz w:val="20"/>
                <w:szCs w:val="20"/>
              </w:rPr>
              <w:t>las</w:t>
            </w:r>
            <w:r w:rsidRPr="004B4066">
              <w:rPr>
                <w:rFonts w:ascii="Arial" w:hAnsi="Arial" w:cs="Arial"/>
                <w:spacing w:val="-10"/>
                <w:sz w:val="20"/>
                <w:szCs w:val="20"/>
              </w:rPr>
              <w:t xml:space="preserve"> </w:t>
            </w:r>
            <w:r w:rsidRPr="004B4066">
              <w:rPr>
                <w:rFonts w:ascii="Arial" w:hAnsi="Arial" w:cs="Arial"/>
                <w:sz w:val="20"/>
                <w:szCs w:val="20"/>
              </w:rPr>
              <w:t>temporadas</w:t>
            </w:r>
            <w:r w:rsidRPr="004B4066">
              <w:rPr>
                <w:rFonts w:ascii="Arial" w:hAnsi="Arial" w:cs="Arial"/>
                <w:spacing w:val="-10"/>
                <w:sz w:val="20"/>
                <w:szCs w:val="20"/>
              </w:rPr>
              <w:t xml:space="preserve"> </w:t>
            </w:r>
            <w:r w:rsidRPr="004B4066">
              <w:rPr>
                <w:rFonts w:ascii="Arial" w:hAnsi="Arial" w:cs="Arial"/>
                <w:sz w:val="20"/>
                <w:szCs w:val="20"/>
              </w:rPr>
              <w:t>por</w:t>
            </w:r>
            <w:r w:rsidRPr="004B4066">
              <w:rPr>
                <w:rFonts w:ascii="Arial" w:hAnsi="Arial" w:cs="Arial"/>
                <w:spacing w:val="-9"/>
                <w:sz w:val="20"/>
                <w:szCs w:val="20"/>
              </w:rPr>
              <w:t xml:space="preserve"> </w:t>
            </w:r>
            <w:r w:rsidRPr="004B4066">
              <w:rPr>
                <w:rFonts w:ascii="Arial" w:hAnsi="Arial" w:cs="Arial"/>
                <w:sz w:val="20"/>
                <w:szCs w:val="20"/>
              </w:rPr>
              <w:t>concepto</w:t>
            </w:r>
            <w:r w:rsidRPr="004B4066">
              <w:rPr>
                <w:rFonts w:ascii="Arial" w:hAnsi="Arial" w:cs="Arial"/>
                <w:spacing w:val="-11"/>
                <w:sz w:val="20"/>
                <w:szCs w:val="20"/>
              </w:rPr>
              <w:t xml:space="preserve"> </w:t>
            </w:r>
            <w:r w:rsidRPr="004B4066">
              <w:rPr>
                <w:rFonts w:ascii="Arial" w:hAnsi="Arial" w:cs="Arial"/>
                <w:sz w:val="20"/>
                <w:szCs w:val="20"/>
              </w:rPr>
              <w:t>de</w:t>
            </w:r>
            <w:r w:rsidRPr="004B4066">
              <w:rPr>
                <w:rFonts w:ascii="Arial" w:hAnsi="Arial" w:cs="Arial"/>
                <w:spacing w:val="-10"/>
                <w:sz w:val="20"/>
                <w:szCs w:val="20"/>
              </w:rPr>
              <w:t xml:space="preserve"> </w:t>
            </w:r>
            <w:r w:rsidRPr="004B4066">
              <w:rPr>
                <w:rFonts w:ascii="Arial" w:hAnsi="Arial" w:cs="Arial"/>
                <w:sz w:val="20"/>
                <w:szCs w:val="20"/>
              </w:rPr>
              <w:t>los</w:t>
            </w:r>
            <w:r w:rsidRPr="004B4066">
              <w:rPr>
                <w:rFonts w:ascii="Arial" w:hAnsi="Arial" w:cs="Arial"/>
                <w:spacing w:val="-10"/>
                <w:sz w:val="20"/>
                <w:szCs w:val="20"/>
              </w:rPr>
              <w:t xml:space="preserve"> </w:t>
            </w:r>
            <w:r w:rsidRPr="004B4066">
              <w:rPr>
                <w:rFonts w:ascii="Arial" w:hAnsi="Arial" w:cs="Arial"/>
                <w:sz w:val="20"/>
                <w:szCs w:val="20"/>
              </w:rPr>
              <w:t>servicios</w:t>
            </w:r>
            <w:r w:rsidRPr="004B4066">
              <w:rPr>
                <w:rFonts w:ascii="Arial" w:hAnsi="Arial" w:cs="Arial"/>
                <w:spacing w:val="-10"/>
                <w:sz w:val="20"/>
                <w:szCs w:val="20"/>
              </w:rPr>
              <w:t xml:space="preserve"> </w:t>
            </w:r>
            <w:r w:rsidRPr="004B4066">
              <w:rPr>
                <w:rFonts w:ascii="Arial" w:hAnsi="Arial" w:cs="Arial"/>
                <w:sz w:val="20"/>
                <w:szCs w:val="20"/>
              </w:rPr>
              <w:t>a</w:t>
            </w:r>
            <w:r w:rsidRPr="004B4066">
              <w:rPr>
                <w:rFonts w:ascii="Arial" w:hAnsi="Arial" w:cs="Arial"/>
                <w:spacing w:val="-11"/>
                <w:sz w:val="20"/>
                <w:szCs w:val="20"/>
              </w:rPr>
              <w:t xml:space="preserve"> </w:t>
            </w:r>
            <w:r w:rsidRPr="004B4066">
              <w:rPr>
                <w:rFonts w:ascii="Arial" w:hAnsi="Arial" w:cs="Arial"/>
                <w:sz w:val="20"/>
                <w:szCs w:val="20"/>
              </w:rPr>
              <w:t>prestar</w:t>
            </w:r>
            <w:r w:rsidRPr="004B4066">
              <w:rPr>
                <w:rFonts w:ascii="Arial" w:hAnsi="Arial" w:cs="Arial"/>
                <w:spacing w:val="-9"/>
                <w:sz w:val="20"/>
                <w:szCs w:val="20"/>
              </w:rPr>
              <w:t xml:space="preserve"> </w:t>
            </w:r>
            <w:r w:rsidRPr="004B4066">
              <w:rPr>
                <w:rFonts w:ascii="Arial" w:hAnsi="Arial" w:cs="Arial"/>
                <w:sz w:val="20"/>
                <w:szCs w:val="20"/>
              </w:rPr>
              <w:t>y</w:t>
            </w:r>
            <w:r w:rsidRPr="004B4066">
              <w:rPr>
                <w:rFonts w:ascii="Arial" w:hAnsi="Arial" w:cs="Arial"/>
                <w:spacing w:val="-10"/>
                <w:sz w:val="20"/>
                <w:szCs w:val="20"/>
              </w:rPr>
              <w:t xml:space="preserve"> </w:t>
            </w:r>
            <w:r w:rsidRPr="004B4066">
              <w:rPr>
                <w:rFonts w:ascii="Arial" w:hAnsi="Arial" w:cs="Arial"/>
                <w:sz w:val="20"/>
                <w:szCs w:val="20"/>
              </w:rPr>
              <w:t>las</w:t>
            </w:r>
            <w:r w:rsidRPr="004B4066">
              <w:rPr>
                <w:rFonts w:ascii="Arial" w:hAnsi="Arial" w:cs="Arial"/>
                <w:spacing w:val="-10"/>
                <w:sz w:val="20"/>
                <w:szCs w:val="20"/>
              </w:rPr>
              <w:t xml:space="preserve"> </w:t>
            </w:r>
          </w:p>
          <w:p w:rsidR="00B37038" w:rsidRDefault="00B37038" w:rsidP="00A14B9D">
            <w:pPr>
              <w:pStyle w:val="Prrafodelista"/>
              <w:widowControl w:val="0"/>
              <w:tabs>
                <w:tab w:val="left" w:pos="897"/>
              </w:tabs>
              <w:autoSpaceDE w:val="0"/>
              <w:autoSpaceDN w:val="0"/>
              <w:spacing w:before="1" w:after="0" w:line="240" w:lineRule="auto"/>
              <w:ind w:left="896" w:right="119"/>
              <w:contextualSpacing w:val="0"/>
              <w:jc w:val="both"/>
              <w:rPr>
                <w:rFonts w:ascii="Arial" w:hAnsi="Arial" w:cs="Arial"/>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9"/>
              <w:contextualSpacing w:val="0"/>
              <w:jc w:val="both"/>
              <w:rPr>
                <w:rFonts w:ascii="Arial" w:hAnsi="Arial" w:cs="Arial"/>
                <w:sz w:val="20"/>
                <w:szCs w:val="20"/>
              </w:rPr>
            </w:pPr>
          </w:p>
          <w:p w:rsidR="00B37038" w:rsidRPr="0029112B" w:rsidRDefault="00B37038" w:rsidP="00A14B9D">
            <w:pPr>
              <w:pStyle w:val="Prrafodelista"/>
              <w:widowControl w:val="0"/>
              <w:tabs>
                <w:tab w:val="left" w:pos="897"/>
              </w:tabs>
              <w:autoSpaceDE w:val="0"/>
              <w:autoSpaceDN w:val="0"/>
              <w:spacing w:before="1" w:after="0" w:line="240" w:lineRule="auto"/>
              <w:ind w:left="896" w:right="119"/>
              <w:contextualSpacing w:val="0"/>
              <w:jc w:val="both"/>
              <w:rPr>
                <w:rFonts w:ascii="Arial" w:hAnsi="Arial" w:cs="Arial"/>
                <w:sz w:val="20"/>
                <w:szCs w:val="20"/>
              </w:rPr>
            </w:pPr>
            <w:r w:rsidRPr="000D7BC5">
              <w:rPr>
                <w:rFonts w:ascii="Arial" w:hAnsi="Arial" w:cs="Arial"/>
                <w:sz w:val="20"/>
                <w:szCs w:val="20"/>
              </w:rPr>
              <w:t>cantidades</w:t>
            </w:r>
            <w:r w:rsidRPr="000D7BC5">
              <w:rPr>
                <w:rFonts w:ascii="Arial" w:hAnsi="Arial" w:cs="Arial"/>
                <w:spacing w:val="-53"/>
                <w:sz w:val="20"/>
                <w:szCs w:val="20"/>
              </w:rPr>
              <w:t xml:space="preserve"> </w:t>
            </w:r>
            <w:r w:rsidRPr="000D7BC5">
              <w:rPr>
                <w:rFonts w:ascii="Arial" w:hAnsi="Arial" w:cs="Arial"/>
                <w:sz w:val="20"/>
                <w:szCs w:val="20"/>
              </w:rPr>
              <w:t>a</w:t>
            </w:r>
            <w:r w:rsidRPr="000D7BC5">
              <w:rPr>
                <w:rFonts w:ascii="Arial" w:hAnsi="Arial" w:cs="Arial"/>
                <w:spacing w:val="-10"/>
                <w:sz w:val="20"/>
                <w:szCs w:val="20"/>
              </w:rPr>
              <w:t xml:space="preserve"> </w:t>
            </w:r>
            <w:r w:rsidRPr="000D7BC5">
              <w:rPr>
                <w:rFonts w:ascii="Arial" w:hAnsi="Arial" w:cs="Arial"/>
                <w:sz w:val="20"/>
                <w:szCs w:val="20"/>
              </w:rPr>
              <w:t>pagar</w:t>
            </w:r>
            <w:r w:rsidRPr="000D7BC5">
              <w:rPr>
                <w:rFonts w:ascii="Arial" w:hAnsi="Arial" w:cs="Arial"/>
                <w:spacing w:val="-9"/>
                <w:sz w:val="20"/>
                <w:szCs w:val="20"/>
              </w:rPr>
              <w:t xml:space="preserve"> </w:t>
            </w:r>
            <w:r w:rsidRPr="000D7BC5">
              <w:rPr>
                <w:rFonts w:ascii="Arial" w:hAnsi="Arial" w:cs="Arial"/>
                <w:sz w:val="20"/>
                <w:szCs w:val="20"/>
              </w:rPr>
              <w:t>por</w:t>
            </w:r>
            <w:r w:rsidRPr="000D7BC5">
              <w:rPr>
                <w:rFonts w:ascii="Arial" w:hAnsi="Arial" w:cs="Arial"/>
                <w:spacing w:val="-10"/>
                <w:sz w:val="20"/>
                <w:szCs w:val="20"/>
              </w:rPr>
              <w:t xml:space="preserve"> </w:t>
            </w:r>
            <w:r w:rsidRPr="000D7BC5">
              <w:rPr>
                <w:rFonts w:ascii="Arial" w:hAnsi="Arial" w:cs="Arial"/>
                <w:sz w:val="20"/>
                <w:szCs w:val="20"/>
              </w:rPr>
              <w:t>arbitraje</w:t>
            </w:r>
            <w:r w:rsidRPr="000D7BC5">
              <w:rPr>
                <w:rFonts w:ascii="Arial" w:hAnsi="Arial" w:cs="Arial"/>
                <w:spacing w:val="-9"/>
                <w:sz w:val="20"/>
                <w:szCs w:val="20"/>
              </w:rPr>
              <w:t xml:space="preserve"> </w:t>
            </w:r>
            <w:r w:rsidRPr="000D7BC5">
              <w:rPr>
                <w:rFonts w:ascii="Arial" w:hAnsi="Arial" w:cs="Arial"/>
                <w:sz w:val="20"/>
                <w:szCs w:val="20"/>
              </w:rPr>
              <w:t>y</w:t>
            </w:r>
            <w:r w:rsidRPr="000D7BC5">
              <w:rPr>
                <w:rFonts w:ascii="Arial" w:hAnsi="Arial" w:cs="Arial"/>
                <w:spacing w:val="-9"/>
                <w:sz w:val="20"/>
                <w:szCs w:val="20"/>
              </w:rPr>
              <w:t xml:space="preserve"> </w:t>
            </w:r>
            <w:r w:rsidRPr="000D7BC5">
              <w:rPr>
                <w:rFonts w:ascii="Arial" w:hAnsi="Arial" w:cs="Arial"/>
                <w:sz w:val="20"/>
                <w:szCs w:val="20"/>
              </w:rPr>
              <w:t>jueceo,</w:t>
            </w:r>
            <w:r w:rsidRPr="000D7BC5">
              <w:rPr>
                <w:rFonts w:ascii="Arial" w:hAnsi="Arial" w:cs="Arial"/>
                <w:spacing w:val="-10"/>
                <w:sz w:val="20"/>
                <w:szCs w:val="20"/>
              </w:rPr>
              <w:t xml:space="preserve"> </w:t>
            </w:r>
            <w:r w:rsidRPr="000D7BC5">
              <w:rPr>
                <w:rFonts w:ascii="Arial" w:hAnsi="Arial" w:cs="Arial"/>
                <w:sz w:val="20"/>
                <w:szCs w:val="20"/>
              </w:rPr>
              <w:t>fungiendo</w:t>
            </w:r>
            <w:r w:rsidRPr="000D7BC5">
              <w:rPr>
                <w:rFonts w:ascii="Arial" w:hAnsi="Arial" w:cs="Arial"/>
                <w:spacing w:val="-9"/>
                <w:sz w:val="20"/>
                <w:szCs w:val="20"/>
              </w:rPr>
              <w:t xml:space="preserve"> </w:t>
            </w:r>
            <w:r w:rsidRPr="000D7BC5">
              <w:rPr>
                <w:rFonts w:ascii="Arial" w:hAnsi="Arial" w:cs="Arial"/>
                <w:sz w:val="20"/>
                <w:szCs w:val="20"/>
              </w:rPr>
              <w:t>como</w:t>
            </w:r>
            <w:r w:rsidRPr="000D7BC5">
              <w:rPr>
                <w:rFonts w:ascii="Arial" w:hAnsi="Arial" w:cs="Arial"/>
                <w:spacing w:val="-10"/>
                <w:sz w:val="20"/>
                <w:szCs w:val="20"/>
              </w:rPr>
              <w:t xml:space="preserve"> </w:t>
            </w:r>
            <w:r w:rsidRPr="000D7BC5">
              <w:rPr>
                <w:rFonts w:ascii="Arial" w:hAnsi="Arial" w:cs="Arial"/>
                <w:sz w:val="20"/>
                <w:szCs w:val="20"/>
              </w:rPr>
              <w:t>moderadores,</w:t>
            </w:r>
            <w:r w:rsidRPr="000D7BC5">
              <w:rPr>
                <w:rFonts w:ascii="Arial" w:hAnsi="Arial" w:cs="Arial"/>
                <w:spacing w:val="-9"/>
                <w:sz w:val="20"/>
                <w:szCs w:val="20"/>
              </w:rPr>
              <w:t xml:space="preserve"> </w:t>
            </w:r>
            <w:r w:rsidRPr="000D7BC5">
              <w:rPr>
                <w:rFonts w:ascii="Arial" w:hAnsi="Arial" w:cs="Arial"/>
                <w:sz w:val="20"/>
                <w:szCs w:val="20"/>
              </w:rPr>
              <w:t>conciliadores</w:t>
            </w:r>
            <w:r w:rsidRPr="000D7BC5">
              <w:rPr>
                <w:rFonts w:ascii="Arial" w:hAnsi="Arial" w:cs="Arial"/>
                <w:spacing w:val="-9"/>
                <w:sz w:val="20"/>
                <w:szCs w:val="20"/>
              </w:rPr>
              <w:t xml:space="preserve"> </w:t>
            </w:r>
            <w:r w:rsidRPr="000D7BC5">
              <w:rPr>
                <w:rFonts w:ascii="Arial" w:hAnsi="Arial" w:cs="Arial"/>
                <w:sz w:val="20"/>
                <w:szCs w:val="20"/>
              </w:rPr>
              <w:t>de</w:t>
            </w:r>
            <w:r w:rsidRPr="000D7BC5">
              <w:rPr>
                <w:rFonts w:ascii="Arial" w:hAnsi="Arial" w:cs="Arial"/>
                <w:spacing w:val="-10"/>
                <w:sz w:val="20"/>
                <w:szCs w:val="20"/>
              </w:rPr>
              <w:t xml:space="preserve"> </w:t>
            </w:r>
            <w:r w:rsidRPr="000D7BC5">
              <w:rPr>
                <w:rFonts w:ascii="Arial" w:hAnsi="Arial" w:cs="Arial"/>
                <w:sz w:val="20"/>
                <w:szCs w:val="20"/>
              </w:rPr>
              <w:t>ser</w:t>
            </w:r>
            <w:r w:rsidRPr="000D7BC5">
              <w:rPr>
                <w:rFonts w:ascii="Arial" w:hAnsi="Arial" w:cs="Arial"/>
                <w:spacing w:val="-9"/>
                <w:sz w:val="20"/>
                <w:szCs w:val="20"/>
              </w:rPr>
              <w:t xml:space="preserve"> </w:t>
            </w:r>
            <w:r w:rsidRPr="000D7BC5">
              <w:rPr>
                <w:rFonts w:ascii="Arial" w:hAnsi="Arial" w:cs="Arial"/>
                <w:sz w:val="20"/>
                <w:szCs w:val="20"/>
              </w:rPr>
              <w:t>posible</w:t>
            </w:r>
            <w:r w:rsidRPr="000D7BC5">
              <w:rPr>
                <w:rFonts w:ascii="Arial" w:hAnsi="Arial" w:cs="Arial"/>
                <w:spacing w:val="-10"/>
                <w:sz w:val="20"/>
                <w:szCs w:val="20"/>
              </w:rPr>
              <w:t xml:space="preserve"> </w:t>
            </w:r>
            <w:r w:rsidRPr="000D7BC5">
              <w:rPr>
                <w:rFonts w:ascii="Arial" w:hAnsi="Arial" w:cs="Arial"/>
                <w:sz w:val="20"/>
                <w:szCs w:val="20"/>
              </w:rPr>
              <w:t>y</w:t>
            </w:r>
            <w:r w:rsidRPr="000D7BC5">
              <w:rPr>
                <w:rFonts w:ascii="Arial" w:hAnsi="Arial" w:cs="Arial"/>
                <w:spacing w:val="-9"/>
                <w:sz w:val="20"/>
                <w:szCs w:val="20"/>
              </w:rPr>
              <w:t xml:space="preserve"> </w:t>
            </w:r>
            <w:r w:rsidRPr="000D7BC5">
              <w:rPr>
                <w:rFonts w:ascii="Arial" w:hAnsi="Arial" w:cs="Arial"/>
                <w:sz w:val="20"/>
                <w:szCs w:val="20"/>
              </w:rPr>
              <w:t>en</w:t>
            </w:r>
            <w:r w:rsidRPr="000D7BC5">
              <w:rPr>
                <w:rFonts w:ascii="Arial" w:hAnsi="Arial" w:cs="Arial"/>
                <w:spacing w:val="-9"/>
                <w:sz w:val="20"/>
                <w:szCs w:val="20"/>
              </w:rPr>
              <w:t xml:space="preserve"> </w:t>
            </w:r>
            <w:r w:rsidRPr="000D7BC5">
              <w:rPr>
                <w:rFonts w:ascii="Arial" w:hAnsi="Arial" w:cs="Arial"/>
                <w:sz w:val="20"/>
                <w:szCs w:val="20"/>
              </w:rPr>
              <w:t>el</w:t>
            </w:r>
            <w:r w:rsidRPr="000D7BC5">
              <w:rPr>
                <w:rFonts w:ascii="Arial" w:hAnsi="Arial" w:cs="Arial"/>
                <w:spacing w:val="-9"/>
                <w:sz w:val="20"/>
                <w:szCs w:val="20"/>
              </w:rPr>
              <w:t xml:space="preserve"> </w:t>
            </w:r>
            <w:r w:rsidRPr="000D7BC5">
              <w:rPr>
                <w:rFonts w:ascii="Arial" w:hAnsi="Arial" w:cs="Arial"/>
                <w:sz w:val="20"/>
                <w:szCs w:val="20"/>
              </w:rPr>
              <w:t>último</w:t>
            </w:r>
            <w:r w:rsidRPr="000D7BC5">
              <w:rPr>
                <w:rFonts w:ascii="Arial" w:hAnsi="Arial" w:cs="Arial"/>
                <w:spacing w:val="-53"/>
                <w:sz w:val="20"/>
                <w:szCs w:val="20"/>
              </w:rPr>
              <w:t xml:space="preserve"> </w:t>
            </w:r>
            <w:r w:rsidRPr="000D7BC5">
              <w:rPr>
                <w:rFonts w:ascii="Arial" w:hAnsi="Arial" w:cs="Arial"/>
                <w:sz w:val="20"/>
                <w:szCs w:val="20"/>
              </w:rPr>
              <w:t>de</w:t>
            </w:r>
            <w:r w:rsidRPr="000D7BC5">
              <w:rPr>
                <w:rFonts w:ascii="Arial" w:hAnsi="Arial" w:cs="Arial"/>
                <w:spacing w:val="-2"/>
                <w:sz w:val="20"/>
                <w:szCs w:val="20"/>
              </w:rPr>
              <w:t xml:space="preserve"> </w:t>
            </w:r>
            <w:r w:rsidRPr="000D7BC5">
              <w:rPr>
                <w:rFonts w:ascii="Arial" w:hAnsi="Arial" w:cs="Arial"/>
                <w:sz w:val="20"/>
                <w:szCs w:val="20"/>
              </w:rPr>
              <w:t>los</w:t>
            </w:r>
            <w:r w:rsidRPr="000D7BC5">
              <w:rPr>
                <w:rFonts w:ascii="Arial" w:hAnsi="Arial" w:cs="Arial"/>
                <w:spacing w:val="-1"/>
                <w:sz w:val="20"/>
                <w:szCs w:val="20"/>
              </w:rPr>
              <w:t xml:space="preserve"> </w:t>
            </w:r>
            <w:r w:rsidRPr="000D7BC5">
              <w:rPr>
                <w:rFonts w:ascii="Arial" w:hAnsi="Arial" w:cs="Arial"/>
                <w:sz w:val="20"/>
                <w:szCs w:val="20"/>
              </w:rPr>
              <w:t>casos</w:t>
            </w:r>
            <w:r w:rsidRPr="000D7BC5">
              <w:rPr>
                <w:rFonts w:ascii="Arial" w:hAnsi="Arial" w:cs="Arial"/>
                <w:spacing w:val="-1"/>
                <w:sz w:val="20"/>
                <w:szCs w:val="20"/>
              </w:rPr>
              <w:t xml:space="preserve"> </w:t>
            </w:r>
            <w:r w:rsidRPr="000D7BC5">
              <w:rPr>
                <w:rFonts w:ascii="Arial" w:hAnsi="Arial" w:cs="Arial"/>
                <w:sz w:val="20"/>
                <w:szCs w:val="20"/>
              </w:rPr>
              <w:t>constituirse</w:t>
            </w:r>
            <w:r w:rsidRPr="000D7BC5">
              <w:rPr>
                <w:rFonts w:ascii="Arial" w:hAnsi="Arial" w:cs="Arial"/>
                <w:spacing w:val="-1"/>
                <w:sz w:val="20"/>
                <w:szCs w:val="20"/>
              </w:rPr>
              <w:t xml:space="preserve"> </w:t>
            </w:r>
            <w:r w:rsidRPr="000D7BC5">
              <w:rPr>
                <w:rFonts w:ascii="Arial" w:hAnsi="Arial" w:cs="Arial"/>
                <w:sz w:val="20"/>
                <w:szCs w:val="20"/>
              </w:rPr>
              <w:t>como</w:t>
            </w:r>
            <w:r w:rsidRPr="000D7BC5">
              <w:rPr>
                <w:rFonts w:ascii="Arial" w:hAnsi="Arial" w:cs="Arial"/>
                <w:spacing w:val="-1"/>
                <w:sz w:val="20"/>
                <w:szCs w:val="20"/>
              </w:rPr>
              <w:t xml:space="preserve"> </w:t>
            </w:r>
            <w:r w:rsidRPr="000D7BC5">
              <w:rPr>
                <w:rFonts w:ascii="Arial" w:hAnsi="Arial" w:cs="Arial"/>
                <w:sz w:val="20"/>
                <w:szCs w:val="20"/>
              </w:rPr>
              <w:t>órganos</w:t>
            </w:r>
            <w:r w:rsidRPr="000D7BC5">
              <w:rPr>
                <w:rFonts w:ascii="Arial" w:hAnsi="Arial" w:cs="Arial"/>
                <w:spacing w:val="-1"/>
                <w:sz w:val="20"/>
                <w:szCs w:val="20"/>
              </w:rPr>
              <w:t xml:space="preserve"> </w:t>
            </w:r>
            <w:r w:rsidRPr="0029112B">
              <w:rPr>
                <w:rFonts w:ascii="Arial" w:hAnsi="Arial" w:cs="Arial"/>
                <w:sz w:val="20"/>
                <w:szCs w:val="20"/>
              </w:rPr>
              <w:t>juzgadores</w:t>
            </w:r>
            <w:r w:rsidRPr="0029112B">
              <w:rPr>
                <w:rFonts w:ascii="Arial" w:hAnsi="Arial" w:cs="Arial"/>
                <w:spacing w:val="-1"/>
                <w:sz w:val="20"/>
                <w:szCs w:val="20"/>
              </w:rPr>
              <w:t xml:space="preserve"> </w:t>
            </w:r>
            <w:r w:rsidRPr="0029112B">
              <w:rPr>
                <w:rFonts w:ascii="Arial" w:hAnsi="Arial" w:cs="Arial"/>
                <w:sz w:val="20"/>
                <w:szCs w:val="20"/>
              </w:rPr>
              <w:t>y</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resolución.</w:t>
            </w:r>
          </w:p>
          <w:p w:rsidR="00B37038" w:rsidRPr="004B4066" w:rsidRDefault="00B37038" w:rsidP="009B5A94">
            <w:pPr>
              <w:pStyle w:val="Prrafodelista"/>
              <w:widowControl w:val="0"/>
              <w:numPr>
                <w:ilvl w:val="0"/>
                <w:numId w:val="26"/>
              </w:numPr>
              <w:tabs>
                <w:tab w:val="left" w:pos="897"/>
              </w:tabs>
              <w:autoSpaceDE w:val="0"/>
              <w:autoSpaceDN w:val="0"/>
              <w:spacing w:before="4" w:after="0" w:line="237" w:lineRule="auto"/>
              <w:ind w:right="117" w:hanging="661"/>
              <w:contextualSpacing w:val="0"/>
              <w:jc w:val="both"/>
              <w:rPr>
                <w:rFonts w:ascii="Arial" w:hAnsi="Arial" w:cs="Arial"/>
                <w:sz w:val="20"/>
                <w:szCs w:val="20"/>
              </w:rPr>
            </w:pPr>
            <w:r w:rsidRPr="004B4066">
              <w:rPr>
                <w:rFonts w:ascii="Arial" w:hAnsi="Arial" w:cs="Arial"/>
                <w:sz w:val="20"/>
                <w:szCs w:val="20"/>
              </w:rPr>
              <w:t>Los directivos sin justa causa justificada de imponer una corrección disciplinaria, sanción o castigo a</w:t>
            </w:r>
            <w:r w:rsidRPr="004B4066">
              <w:rPr>
                <w:rFonts w:ascii="Arial" w:hAnsi="Arial" w:cs="Arial"/>
                <w:spacing w:val="1"/>
                <w:sz w:val="20"/>
                <w:szCs w:val="20"/>
              </w:rPr>
              <w:t xml:space="preserve"> </w:t>
            </w:r>
            <w:r w:rsidRPr="004B4066">
              <w:rPr>
                <w:rFonts w:ascii="Arial" w:hAnsi="Arial" w:cs="Arial"/>
                <w:sz w:val="20"/>
                <w:szCs w:val="20"/>
              </w:rPr>
              <w:t>cualesquiera de los integrantes de su organización que incurran en violación de las reglas del deporte</w:t>
            </w:r>
            <w:r w:rsidRPr="004B4066">
              <w:rPr>
                <w:rFonts w:ascii="Arial" w:hAnsi="Arial" w:cs="Arial"/>
                <w:spacing w:val="-53"/>
                <w:sz w:val="20"/>
                <w:szCs w:val="20"/>
              </w:rPr>
              <w:t xml:space="preserve"> </w:t>
            </w:r>
            <w:r w:rsidRPr="004B4066">
              <w:rPr>
                <w:rFonts w:ascii="Arial" w:hAnsi="Arial" w:cs="Arial"/>
                <w:sz w:val="20"/>
                <w:szCs w:val="20"/>
              </w:rPr>
              <w:t>y en especial de la disciplina en la cual se encontraba participando al cometer dicha falta, imponiendo</w:t>
            </w:r>
            <w:r w:rsidRPr="004B4066">
              <w:rPr>
                <w:rFonts w:ascii="Arial" w:hAnsi="Arial" w:cs="Arial"/>
                <w:spacing w:val="-53"/>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lastRenderedPageBreak/>
              <w:t>corresponda,</w:t>
            </w:r>
            <w:r w:rsidRPr="004B4066">
              <w:rPr>
                <w:rFonts w:ascii="Arial" w:hAnsi="Arial" w:cs="Arial"/>
                <w:spacing w:val="-1"/>
                <w:sz w:val="20"/>
                <w:szCs w:val="20"/>
              </w:rPr>
              <w:t xml:space="preserve"> </w:t>
            </w:r>
            <w:r w:rsidRPr="004B4066">
              <w:rPr>
                <w:rFonts w:ascii="Arial" w:hAnsi="Arial" w:cs="Arial"/>
                <w:sz w:val="20"/>
                <w:szCs w:val="20"/>
              </w:rPr>
              <w:t>inclusive</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dichos</w:t>
            </w:r>
            <w:r w:rsidRPr="004B4066">
              <w:rPr>
                <w:rFonts w:ascii="Arial" w:hAnsi="Arial" w:cs="Arial"/>
                <w:spacing w:val="-1"/>
                <w:sz w:val="20"/>
                <w:szCs w:val="20"/>
              </w:rPr>
              <w:t xml:space="preserve"> </w:t>
            </w:r>
            <w:r w:rsidRPr="004B4066">
              <w:rPr>
                <w:rFonts w:ascii="Arial" w:hAnsi="Arial" w:cs="Arial"/>
                <w:sz w:val="20"/>
                <w:szCs w:val="20"/>
              </w:rPr>
              <w:t>Directivos.</w:t>
            </w:r>
          </w:p>
          <w:p w:rsidR="00B37038" w:rsidRPr="004B4066" w:rsidRDefault="00B37038" w:rsidP="009B5A94">
            <w:pPr>
              <w:pStyle w:val="Prrafodelista"/>
              <w:widowControl w:val="0"/>
              <w:numPr>
                <w:ilvl w:val="0"/>
                <w:numId w:val="26"/>
              </w:numPr>
              <w:tabs>
                <w:tab w:val="left" w:pos="897"/>
              </w:tabs>
              <w:autoSpaceDE w:val="0"/>
              <w:autoSpaceDN w:val="0"/>
              <w:spacing w:before="4" w:after="0" w:line="240" w:lineRule="auto"/>
              <w:ind w:right="120" w:hanging="716"/>
              <w:contextualSpacing w:val="0"/>
              <w:jc w:val="both"/>
              <w:rPr>
                <w:rFonts w:ascii="Arial" w:hAnsi="Arial" w:cs="Arial"/>
                <w:sz w:val="20"/>
                <w:szCs w:val="20"/>
              </w:rPr>
            </w:pPr>
            <w:r w:rsidRPr="004B4066">
              <w:rPr>
                <w:rFonts w:ascii="Arial" w:hAnsi="Arial" w:cs="Arial"/>
                <w:sz w:val="20"/>
                <w:szCs w:val="20"/>
              </w:rPr>
              <w:t>Se</w:t>
            </w:r>
            <w:r w:rsidRPr="004B4066">
              <w:rPr>
                <w:rFonts w:ascii="Arial" w:hAnsi="Arial" w:cs="Arial"/>
                <w:spacing w:val="-14"/>
                <w:sz w:val="20"/>
                <w:szCs w:val="20"/>
              </w:rPr>
              <w:t xml:space="preserve"> </w:t>
            </w:r>
            <w:r w:rsidRPr="004B4066">
              <w:rPr>
                <w:rFonts w:ascii="Arial" w:hAnsi="Arial" w:cs="Arial"/>
                <w:sz w:val="20"/>
                <w:szCs w:val="20"/>
              </w:rPr>
              <w:t>presente</w:t>
            </w:r>
            <w:r w:rsidRPr="004B4066">
              <w:rPr>
                <w:rFonts w:ascii="Arial" w:hAnsi="Arial" w:cs="Arial"/>
                <w:spacing w:val="-13"/>
                <w:sz w:val="20"/>
                <w:szCs w:val="20"/>
              </w:rPr>
              <w:t xml:space="preserve"> </w:t>
            </w:r>
            <w:r w:rsidRPr="004B4066">
              <w:rPr>
                <w:rFonts w:ascii="Arial" w:hAnsi="Arial" w:cs="Arial"/>
                <w:sz w:val="20"/>
                <w:szCs w:val="20"/>
              </w:rPr>
              <w:t>una</w:t>
            </w:r>
            <w:r w:rsidRPr="004B4066">
              <w:rPr>
                <w:rFonts w:ascii="Arial" w:hAnsi="Arial" w:cs="Arial"/>
                <w:spacing w:val="-14"/>
                <w:sz w:val="20"/>
                <w:szCs w:val="20"/>
              </w:rPr>
              <w:t xml:space="preserve"> </w:t>
            </w:r>
            <w:r w:rsidRPr="004B4066">
              <w:rPr>
                <w:rFonts w:ascii="Arial" w:hAnsi="Arial" w:cs="Arial"/>
                <w:sz w:val="20"/>
                <w:szCs w:val="20"/>
              </w:rPr>
              <w:t>situación</w:t>
            </w:r>
            <w:r w:rsidRPr="004B4066">
              <w:rPr>
                <w:rFonts w:ascii="Arial" w:hAnsi="Arial" w:cs="Arial"/>
                <w:spacing w:val="-13"/>
                <w:sz w:val="20"/>
                <w:szCs w:val="20"/>
              </w:rPr>
              <w:t xml:space="preserve"> </w:t>
            </w:r>
            <w:r w:rsidRPr="004B4066">
              <w:rPr>
                <w:rFonts w:ascii="Arial" w:hAnsi="Arial" w:cs="Arial"/>
                <w:sz w:val="20"/>
                <w:szCs w:val="20"/>
              </w:rPr>
              <w:t>de</w:t>
            </w:r>
            <w:r w:rsidRPr="004B4066">
              <w:rPr>
                <w:rFonts w:ascii="Arial" w:hAnsi="Arial" w:cs="Arial"/>
                <w:spacing w:val="-14"/>
                <w:sz w:val="20"/>
                <w:szCs w:val="20"/>
              </w:rPr>
              <w:t xml:space="preserve"> </w:t>
            </w:r>
            <w:r w:rsidRPr="004B4066">
              <w:rPr>
                <w:rFonts w:ascii="Arial" w:hAnsi="Arial" w:cs="Arial"/>
                <w:sz w:val="20"/>
                <w:szCs w:val="20"/>
              </w:rPr>
              <w:t>conflictos</w:t>
            </w:r>
            <w:r w:rsidRPr="004B4066">
              <w:rPr>
                <w:rFonts w:ascii="Arial" w:hAnsi="Arial" w:cs="Arial"/>
                <w:spacing w:val="-13"/>
                <w:sz w:val="20"/>
                <w:szCs w:val="20"/>
              </w:rPr>
              <w:t xml:space="preserve"> </w:t>
            </w:r>
            <w:r w:rsidRPr="004B4066">
              <w:rPr>
                <w:rFonts w:ascii="Arial" w:hAnsi="Arial" w:cs="Arial"/>
                <w:sz w:val="20"/>
                <w:szCs w:val="20"/>
              </w:rPr>
              <w:t>con</w:t>
            </w:r>
            <w:r w:rsidRPr="004B4066">
              <w:rPr>
                <w:rFonts w:ascii="Arial" w:hAnsi="Arial" w:cs="Arial"/>
                <w:spacing w:val="-14"/>
                <w:sz w:val="20"/>
                <w:szCs w:val="20"/>
              </w:rPr>
              <w:t xml:space="preserve"> </w:t>
            </w:r>
            <w:r w:rsidRPr="004B4066">
              <w:rPr>
                <w:rFonts w:ascii="Arial" w:hAnsi="Arial" w:cs="Arial"/>
                <w:sz w:val="20"/>
                <w:szCs w:val="20"/>
              </w:rPr>
              <w:t>respecto</w:t>
            </w:r>
            <w:r w:rsidRPr="004B4066">
              <w:rPr>
                <w:rFonts w:ascii="Arial" w:hAnsi="Arial" w:cs="Arial"/>
                <w:spacing w:val="-13"/>
                <w:sz w:val="20"/>
                <w:szCs w:val="20"/>
              </w:rPr>
              <w:t xml:space="preserve"> </w:t>
            </w:r>
            <w:r w:rsidRPr="004B4066">
              <w:rPr>
                <w:rFonts w:ascii="Arial" w:hAnsi="Arial" w:cs="Arial"/>
                <w:sz w:val="20"/>
                <w:szCs w:val="20"/>
              </w:rPr>
              <w:t>a</w:t>
            </w:r>
            <w:r w:rsidRPr="004B4066">
              <w:rPr>
                <w:rFonts w:ascii="Arial" w:hAnsi="Arial" w:cs="Arial"/>
                <w:spacing w:val="-14"/>
                <w:sz w:val="20"/>
                <w:szCs w:val="20"/>
              </w:rPr>
              <w:t xml:space="preserve"> </w:t>
            </w:r>
            <w:r w:rsidRPr="004B4066">
              <w:rPr>
                <w:rFonts w:ascii="Arial" w:hAnsi="Arial" w:cs="Arial"/>
                <w:sz w:val="20"/>
                <w:szCs w:val="20"/>
              </w:rPr>
              <w:t>la</w:t>
            </w:r>
            <w:r w:rsidRPr="004B4066">
              <w:rPr>
                <w:rFonts w:ascii="Arial" w:hAnsi="Arial" w:cs="Arial"/>
                <w:spacing w:val="-13"/>
                <w:sz w:val="20"/>
                <w:szCs w:val="20"/>
              </w:rPr>
              <w:t xml:space="preserve"> </w:t>
            </w:r>
            <w:r w:rsidRPr="004B4066">
              <w:rPr>
                <w:rFonts w:ascii="Arial" w:hAnsi="Arial" w:cs="Arial"/>
                <w:sz w:val="20"/>
                <w:szCs w:val="20"/>
              </w:rPr>
              <w:t>utilización</w:t>
            </w:r>
            <w:r w:rsidRPr="004B4066">
              <w:rPr>
                <w:rFonts w:ascii="Arial" w:hAnsi="Arial" w:cs="Arial"/>
                <w:spacing w:val="-14"/>
                <w:sz w:val="20"/>
                <w:szCs w:val="20"/>
              </w:rPr>
              <w:t xml:space="preserve"> </w:t>
            </w:r>
            <w:r w:rsidRPr="004B4066">
              <w:rPr>
                <w:rFonts w:ascii="Arial" w:hAnsi="Arial" w:cs="Arial"/>
                <w:sz w:val="20"/>
                <w:szCs w:val="20"/>
              </w:rPr>
              <w:t>de</w:t>
            </w:r>
            <w:r w:rsidRPr="004B4066">
              <w:rPr>
                <w:rFonts w:ascii="Arial" w:hAnsi="Arial" w:cs="Arial"/>
                <w:spacing w:val="-13"/>
                <w:sz w:val="20"/>
                <w:szCs w:val="20"/>
              </w:rPr>
              <w:t xml:space="preserve"> </w:t>
            </w:r>
            <w:r w:rsidRPr="004B4066">
              <w:rPr>
                <w:rFonts w:ascii="Arial" w:hAnsi="Arial" w:cs="Arial"/>
                <w:sz w:val="20"/>
                <w:szCs w:val="20"/>
              </w:rPr>
              <w:t>los</w:t>
            </w:r>
            <w:r w:rsidRPr="004B4066">
              <w:rPr>
                <w:rFonts w:ascii="Arial" w:hAnsi="Arial" w:cs="Arial"/>
                <w:spacing w:val="-14"/>
                <w:sz w:val="20"/>
                <w:szCs w:val="20"/>
              </w:rPr>
              <w:t xml:space="preserve"> </w:t>
            </w:r>
            <w:r w:rsidRPr="004B4066">
              <w:rPr>
                <w:rFonts w:ascii="Arial" w:hAnsi="Arial" w:cs="Arial"/>
                <w:sz w:val="20"/>
                <w:szCs w:val="20"/>
              </w:rPr>
              <w:t>campos</w:t>
            </w:r>
            <w:r w:rsidRPr="004B4066">
              <w:rPr>
                <w:rFonts w:ascii="Arial" w:hAnsi="Arial" w:cs="Arial"/>
                <w:spacing w:val="-13"/>
                <w:sz w:val="20"/>
                <w:szCs w:val="20"/>
              </w:rPr>
              <w:t xml:space="preserve"> </w:t>
            </w:r>
            <w:r w:rsidRPr="004B4066">
              <w:rPr>
                <w:rFonts w:ascii="Arial" w:hAnsi="Arial" w:cs="Arial"/>
                <w:sz w:val="20"/>
                <w:szCs w:val="20"/>
              </w:rPr>
              <w:t>deportivos,</w:t>
            </w:r>
            <w:r w:rsidRPr="004B4066">
              <w:rPr>
                <w:rFonts w:ascii="Arial" w:hAnsi="Arial" w:cs="Arial"/>
                <w:spacing w:val="-14"/>
                <w:sz w:val="20"/>
                <w:szCs w:val="20"/>
              </w:rPr>
              <w:t xml:space="preserve"> </w:t>
            </w:r>
            <w:r w:rsidRPr="004B4066">
              <w:rPr>
                <w:rFonts w:ascii="Arial" w:hAnsi="Arial" w:cs="Arial"/>
                <w:sz w:val="20"/>
                <w:szCs w:val="20"/>
              </w:rPr>
              <w:t>haciendo</w:t>
            </w:r>
            <w:r w:rsidRPr="004B4066">
              <w:rPr>
                <w:rFonts w:ascii="Arial" w:hAnsi="Arial" w:cs="Arial"/>
                <w:spacing w:val="-53"/>
                <w:sz w:val="20"/>
                <w:szCs w:val="20"/>
              </w:rPr>
              <w:t xml:space="preserve"> </w:t>
            </w:r>
            <w:r w:rsidRPr="004B4066">
              <w:rPr>
                <w:rFonts w:ascii="Arial" w:hAnsi="Arial" w:cs="Arial"/>
                <w:sz w:val="20"/>
                <w:szCs w:val="20"/>
              </w:rPr>
              <w:t>que prevalezcan los derechos de la Ligas, Clubes y Agrupaciones que se encuentran afiliadas a sus</w:t>
            </w:r>
            <w:r w:rsidRPr="004B4066">
              <w:rPr>
                <w:rFonts w:ascii="Arial" w:hAnsi="Arial" w:cs="Arial"/>
                <w:spacing w:val="1"/>
                <w:sz w:val="20"/>
                <w:szCs w:val="20"/>
              </w:rPr>
              <w:t xml:space="preserve"> </w:t>
            </w:r>
            <w:r w:rsidRPr="004B4066">
              <w:rPr>
                <w:rFonts w:ascii="Arial" w:hAnsi="Arial" w:cs="Arial"/>
                <w:sz w:val="20"/>
                <w:szCs w:val="20"/>
              </w:rPr>
              <w:t>respectivos</w:t>
            </w:r>
            <w:r w:rsidRPr="004B4066">
              <w:rPr>
                <w:rFonts w:ascii="Arial" w:hAnsi="Arial" w:cs="Arial"/>
                <w:spacing w:val="-12"/>
                <w:sz w:val="20"/>
                <w:szCs w:val="20"/>
              </w:rPr>
              <w:t xml:space="preserve"> </w:t>
            </w:r>
            <w:r w:rsidRPr="004B4066">
              <w:rPr>
                <w:rFonts w:ascii="Arial" w:hAnsi="Arial" w:cs="Arial"/>
                <w:sz w:val="20"/>
                <w:szCs w:val="20"/>
              </w:rPr>
              <w:t>Comités.</w:t>
            </w:r>
            <w:r w:rsidRPr="004B4066">
              <w:rPr>
                <w:rFonts w:ascii="Arial" w:hAnsi="Arial" w:cs="Arial"/>
                <w:spacing w:val="-11"/>
                <w:sz w:val="20"/>
                <w:szCs w:val="20"/>
              </w:rPr>
              <w:t xml:space="preserve"> </w:t>
            </w:r>
            <w:r w:rsidRPr="004B4066">
              <w:rPr>
                <w:rFonts w:ascii="Arial" w:hAnsi="Arial" w:cs="Arial"/>
                <w:sz w:val="20"/>
                <w:szCs w:val="20"/>
              </w:rPr>
              <w:t>Así</w:t>
            </w:r>
            <w:r w:rsidRPr="004B4066">
              <w:rPr>
                <w:rFonts w:ascii="Arial" w:hAnsi="Arial" w:cs="Arial"/>
                <w:spacing w:val="-11"/>
                <w:sz w:val="20"/>
                <w:szCs w:val="20"/>
              </w:rPr>
              <w:t xml:space="preserve"> </w:t>
            </w:r>
            <w:r w:rsidRPr="004B4066">
              <w:rPr>
                <w:rFonts w:ascii="Arial" w:hAnsi="Arial" w:cs="Arial"/>
                <w:sz w:val="20"/>
                <w:szCs w:val="20"/>
              </w:rPr>
              <w:t>como</w:t>
            </w:r>
            <w:r w:rsidRPr="004B4066">
              <w:rPr>
                <w:rFonts w:ascii="Arial" w:hAnsi="Arial" w:cs="Arial"/>
                <w:spacing w:val="-12"/>
                <w:sz w:val="20"/>
                <w:szCs w:val="20"/>
              </w:rPr>
              <w:t xml:space="preserve"> </w:t>
            </w:r>
            <w:r w:rsidRPr="004B4066">
              <w:rPr>
                <w:rFonts w:ascii="Arial" w:hAnsi="Arial" w:cs="Arial"/>
                <w:sz w:val="20"/>
                <w:szCs w:val="20"/>
              </w:rPr>
              <w:t>que</w:t>
            </w:r>
            <w:r w:rsidRPr="004B4066">
              <w:rPr>
                <w:rFonts w:ascii="Arial" w:hAnsi="Arial" w:cs="Arial"/>
                <w:spacing w:val="-11"/>
                <w:sz w:val="20"/>
                <w:szCs w:val="20"/>
              </w:rPr>
              <w:t xml:space="preserve"> </w:t>
            </w:r>
            <w:r w:rsidRPr="004B4066">
              <w:rPr>
                <w:rFonts w:ascii="Arial" w:hAnsi="Arial" w:cs="Arial"/>
                <w:sz w:val="20"/>
                <w:szCs w:val="20"/>
              </w:rPr>
              <w:t>han</w:t>
            </w:r>
            <w:r w:rsidRPr="004B4066">
              <w:rPr>
                <w:rFonts w:ascii="Arial" w:hAnsi="Arial" w:cs="Arial"/>
                <w:spacing w:val="-12"/>
                <w:sz w:val="20"/>
                <w:szCs w:val="20"/>
              </w:rPr>
              <w:t xml:space="preserve"> </w:t>
            </w:r>
            <w:r w:rsidRPr="004B4066">
              <w:rPr>
                <w:rFonts w:ascii="Arial" w:hAnsi="Arial" w:cs="Arial"/>
                <w:sz w:val="20"/>
                <w:szCs w:val="20"/>
              </w:rPr>
              <w:t>cumplido</w:t>
            </w:r>
            <w:r w:rsidRPr="004B4066">
              <w:rPr>
                <w:rFonts w:ascii="Arial" w:hAnsi="Arial" w:cs="Arial"/>
                <w:spacing w:val="-12"/>
                <w:sz w:val="20"/>
                <w:szCs w:val="20"/>
              </w:rPr>
              <w:t xml:space="preserve"> </w:t>
            </w:r>
            <w:r w:rsidRPr="004B4066">
              <w:rPr>
                <w:rFonts w:ascii="Arial" w:hAnsi="Arial" w:cs="Arial"/>
                <w:sz w:val="20"/>
                <w:szCs w:val="20"/>
              </w:rPr>
              <w:t>los</w:t>
            </w:r>
            <w:r w:rsidRPr="004B4066">
              <w:rPr>
                <w:rFonts w:ascii="Arial" w:hAnsi="Arial" w:cs="Arial"/>
                <w:spacing w:val="-12"/>
                <w:sz w:val="20"/>
                <w:szCs w:val="20"/>
              </w:rPr>
              <w:t xml:space="preserve"> </w:t>
            </w:r>
            <w:r w:rsidRPr="004B4066">
              <w:rPr>
                <w:rFonts w:ascii="Arial" w:hAnsi="Arial" w:cs="Arial"/>
                <w:sz w:val="20"/>
                <w:szCs w:val="20"/>
              </w:rPr>
              <w:t>deportistas</w:t>
            </w:r>
            <w:r w:rsidRPr="004B4066">
              <w:rPr>
                <w:rFonts w:ascii="Arial" w:hAnsi="Arial" w:cs="Arial"/>
                <w:spacing w:val="-12"/>
                <w:sz w:val="20"/>
                <w:szCs w:val="20"/>
              </w:rPr>
              <w:t xml:space="preserve"> </w:t>
            </w:r>
            <w:r w:rsidRPr="004B4066">
              <w:rPr>
                <w:rFonts w:ascii="Arial" w:hAnsi="Arial" w:cs="Arial"/>
                <w:sz w:val="20"/>
                <w:szCs w:val="20"/>
              </w:rPr>
              <w:t>a</w:t>
            </w:r>
            <w:r w:rsidRPr="004B4066">
              <w:rPr>
                <w:rFonts w:ascii="Arial" w:hAnsi="Arial" w:cs="Arial"/>
                <w:spacing w:val="-11"/>
                <w:sz w:val="20"/>
                <w:szCs w:val="20"/>
              </w:rPr>
              <w:t xml:space="preserve"> </w:t>
            </w:r>
            <w:r w:rsidRPr="004B4066">
              <w:rPr>
                <w:rFonts w:ascii="Arial" w:hAnsi="Arial" w:cs="Arial"/>
                <w:sz w:val="20"/>
                <w:szCs w:val="20"/>
              </w:rPr>
              <w:t>ellas</w:t>
            </w:r>
            <w:r w:rsidRPr="004B4066">
              <w:rPr>
                <w:rFonts w:ascii="Arial" w:hAnsi="Arial" w:cs="Arial"/>
                <w:spacing w:val="-12"/>
                <w:sz w:val="20"/>
                <w:szCs w:val="20"/>
              </w:rPr>
              <w:t xml:space="preserve"> </w:t>
            </w:r>
            <w:r w:rsidRPr="004B4066">
              <w:rPr>
                <w:rFonts w:ascii="Arial" w:hAnsi="Arial" w:cs="Arial"/>
                <w:sz w:val="20"/>
                <w:szCs w:val="20"/>
              </w:rPr>
              <w:t>incorporadas</w:t>
            </w:r>
            <w:r w:rsidRPr="004B4066">
              <w:rPr>
                <w:rFonts w:ascii="Arial" w:hAnsi="Arial" w:cs="Arial"/>
                <w:spacing w:val="-12"/>
                <w:sz w:val="20"/>
                <w:szCs w:val="20"/>
              </w:rPr>
              <w:t xml:space="preserve"> </w:t>
            </w:r>
            <w:r w:rsidRPr="004B4066">
              <w:rPr>
                <w:rFonts w:ascii="Arial" w:hAnsi="Arial" w:cs="Arial"/>
                <w:sz w:val="20"/>
                <w:szCs w:val="20"/>
              </w:rPr>
              <w:t>con</w:t>
            </w:r>
            <w:r w:rsidRPr="004B4066">
              <w:rPr>
                <w:rFonts w:ascii="Arial" w:hAnsi="Arial" w:cs="Arial"/>
                <w:spacing w:val="-12"/>
                <w:sz w:val="20"/>
                <w:szCs w:val="20"/>
              </w:rPr>
              <w:t xml:space="preserve"> </w:t>
            </w:r>
            <w:r w:rsidRPr="004B4066">
              <w:rPr>
                <w:rFonts w:ascii="Arial" w:hAnsi="Arial" w:cs="Arial"/>
                <w:sz w:val="20"/>
                <w:szCs w:val="20"/>
              </w:rPr>
              <w:t>la</w:t>
            </w:r>
            <w:r w:rsidRPr="004B4066">
              <w:rPr>
                <w:rFonts w:ascii="Arial" w:hAnsi="Arial" w:cs="Arial"/>
                <w:spacing w:val="-12"/>
                <w:sz w:val="20"/>
                <w:szCs w:val="20"/>
              </w:rPr>
              <w:t xml:space="preserve"> </w:t>
            </w:r>
            <w:r w:rsidRPr="004B4066">
              <w:rPr>
                <w:rFonts w:ascii="Arial" w:hAnsi="Arial" w:cs="Arial"/>
                <w:sz w:val="20"/>
                <w:szCs w:val="20"/>
              </w:rPr>
              <w:t>tramitación</w:t>
            </w:r>
            <w:r w:rsidRPr="004B4066">
              <w:rPr>
                <w:rFonts w:ascii="Arial" w:hAnsi="Arial" w:cs="Arial"/>
                <w:spacing w:val="-5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credencial</w:t>
            </w:r>
            <w:r w:rsidRPr="004B4066">
              <w:rPr>
                <w:rFonts w:ascii="Arial" w:hAnsi="Arial" w:cs="Arial"/>
                <w:spacing w:val="-1"/>
                <w:sz w:val="20"/>
                <w:szCs w:val="20"/>
              </w:rPr>
              <w:t xml:space="preserve"> </w:t>
            </w:r>
            <w:r w:rsidRPr="004B4066">
              <w:rPr>
                <w:rFonts w:ascii="Arial" w:hAnsi="Arial" w:cs="Arial"/>
                <w:sz w:val="20"/>
                <w:szCs w:val="20"/>
              </w:rPr>
              <w:t>ante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Unidad</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Fomento</w:t>
            </w:r>
            <w:r w:rsidRPr="004B4066">
              <w:rPr>
                <w:rFonts w:ascii="Arial" w:hAnsi="Arial" w:cs="Arial"/>
                <w:spacing w:val="-1"/>
                <w:sz w:val="20"/>
                <w:szCs w:val="20"/>
              </w:rPr>
              <w:t xml:space="preserve"> </w:t>
            </w:r>
            <w:r w:rsidRPr="004B4066">
              <w:rPr>
                <w:rFonts w:ascii="Arial" w:hAnsi="Arial" w:cs="Arial"/>
                <w:sz w:val="20"/>
                <w:szCs w:val="20"/>
              </w:rPr>
              <w:t>Deportivo.</w:t>
            </w:r>
          </w:p>
          <w:p w:rsidR="00B37038" w:rsidRPr="004B4066" w:rsidRDefault="00B37038" w:rsidP="009B5A94">
            <w:pPr>
              <w:pStyle w:val="Prrafodelista"/>
              <w:widowControl w:val="0"/>
              <w:numPr>
                <w:ilvl w:val="0"/>
                <w:numId w:val="26"/>
              </w:numPr>
              <w:tabs>
                <w:tab w:val="left" w:pos="897"/>
              </w:tabs>
              <w:autoSpaceDE w:val="0"/>
              <w:autoSpaceDN w:val="0"/>
              <w:spacing w:before="2" w:after="0" w:line="240" w:lineRule="auto"/>
              <w:ind w:right="119" w:hanging="738"/>
              <w:contextualSpacing w:val="0"/>
              <w:jc w:val="both"/>
              <w:rPr>
                <w:rFonts w:ascii="Arial" w:hAnsi="Arial" w:cs="Arial"/>
                <w:sz w:val="20"/>
                <w:szCs w:val="20"/>
              </w:rPr>
            </w:pPr>
            <w:r w:rsidRPr="004B4066">
              <w:rPr>
                <w:rFonts w:ascii="Arial" w:hAnsi="Arial" w:cs="Arial"/>
                <w:sz w:val="20"/>
                <w:szCs w:val="20"/>
              </w:rPr>
              <w:t>Deportistas de cualesquiera disciplina participen de manera activa en Ligas, Clubes u Organizaciones</w:t>
            </w:r>
            <w:r w:rsidRPr="004B4066">
              <w:rPr>
                <w:rFonts w:ascii="Arial" w:hAnsi="Arial" w:cs="Arial"/>
                <w:spacing w:val="-53"/>
                <w:sz w:val="20"/>
                <w:szCs w:val="20"/>
              </w:rPr>
              <w:t xml:space="preserve"> </w:t>
            </w:r>
            <w:r w:rsidRPr="004B4066">
              <w:rPr>
                <w:rFonts w:ascii="Arial" w:hAnsi="Arial" w:cs="Arial"/>
                <w:sz w:val="20"/>
                <w:szCs w:val="20"/>
              </w:rPr>
              <w:t>que</w:t>
            </w:r>
            <w:r w:rsidRPr="004B4066">
              <w:rPr>
                <w:rFonts w:ascii="Arial" w:hAnsi="Arial" w:cs="Arial"/>
                <w:spacing w:val="41"/>
                <w:sz w:val="20"/>
                <w:szCs w:val="20"/>
              </w:rPr>
              <w:t xml:space="preserve"> </w:t>
            </w:r>
            <w:r w:rsidRPr="004B4066">
              <w:rPr>
                <w:rFonts w:ascii="Arial" w:hAnsi="Arial" w:cs="Arial"/>
                <w:sz w:val="20"/>
                <w:szCs w:val="20"/>
              </w:rPr>
              <w:t>no</w:t>
            </w:r>
            <w:r w:rsidRPr="004B4066">
              <w:rPr>
                <w:rFonts w:ascii="Arial" w:hAnsi="Arial" w:cs="Arial"/>
                <w:spacing w:val="41"/>
                <w:sz w:val="20"/>
                <w:szCs w:val="20"/>
              </w:rPr>
              <w:t xml:space="preserve"> </w:t>
            </w:r>
            <w:r w:rsidRPr="004B4066">
              <w:rPr>
                <w:rFonts w:ascii="Arial" w:hAnsi="Arial" w:cs="Arial"/>
                <w:sz w:val="20"/>
                <w:szCs w:val="20"/>
              </w:rPr>
              <w:t>se</w:t>
            </w:r>
            <w:r w:rsidRPr="004B4066">
              <w:rPr>
                <w:rFonts w:ascii="Arial" w:hAnsi="Arial" w:cs="Arial"/>
                <w:spacing w:val="41"/>
                <w:sz w:val="20"/>
                <w:szCs w:val="20"/>
              </w:rPr>
              <w:t xml:space="preserve"> </w:t>
            </w:r>
            <w:r w:rsidRPr="004B4066">
              <w:rPr>
                <w:rFonts w:ascii="Arial" w:hAnsi="Arial" w:cs="Arial"/>
                <w:sz w:val="20"/>
                <w:szCs w:val="20"/>
              </w:rPr>
              <w:t>encuentren</w:t>
            </w:r>
            <w:r w:rsidRPr="004B4066">
              <w:rPr>
                <w:rFonts w:ascii="Arial" w:hAnsi="Arial" w:cs="Arial"/>
                <w:spacing w:val="41"/>
                <w:sz w:val="20"/>
                <w:szCs w:val="20"/>
              </w:rPr>
              <w:t xml:space="preserve"> </w:t>
            </w:r>
            <w:r w:rsidRPr="004B4066">
              <w:rPr>
                <w:rFonts w:ascii="Arial" w:hAnsi="Arial" w:cs="Arial"/>
                <w:sz w:val="20"/>
                <w:szCs w:val="20"/>
              </w:rPr>
              <w:t>afiliadas</w:t>
            </w:r>
            <w:r w:rsidRPr="004B4066">
              <w:rPr>
                <w:rFonts w:ascii="Arial" w:hAnsi="Arial" w:cs="Arial"/>
                <w:spacing w:val="41"/>
                <w:sz w:val="20"/>
                <w:szCs w:val="20"/>
              </w:rPr>
              <w:t xml:space="preserve"> </w:t>
            </w:r>
            <w:r w:rsidRPr="004B4066">
              <w:rPr>
                <w:rFonts w:ascii="Arial" w:hAnsi="Arial" w:cs="Arial"/>
                <w:sz w:val="20"/>
                <w:szCs w:val="20"/>
              </w:rPr>
              <w:t>a</w:t>
            </w:r>
            <w:r w:rsidRPr="004B4066">
              <w:rPr>
                <w:rFonts w:ascii="Arial" w:hAnsi="Arial" w:cs="Arial"/>
                <w:spacing w:val="41"/>
                <w:sz w:val="20"/>
                <w:szCs w:val="20"/>
              </w:rPr>
              <w:t xml:space="preserve"> </w:t>
            </w:r>
            <w:r w:rsidRPr="004B4066">
              <w:rPr>
                <w:rFonts w:ascii="Arial" w:hAnsi="Arial" w:cs="Arial"/>
                <w:sz w:val="20"/>
                <w:szCs w:val="20"/>
              </w:rPr>
              <w:t>sus</w:t>
            </w:r>
            <w:r w:rsidRPr="004B4066">
              <w:rPr>
                <w:rFonts w:ascii="Arial" w:hAnsi="Arial" w:cs="Arial"/>
                <w:spacing w:val="41"/>
                <w:sz w:val="20"/>
                <w:szCs w:val="20"/>
              </w:rPr>
              <w:t xml:space="preserve"> </w:t>
            </w:r>
            <w:r w:rsidRPr="004B4066">
              <w:rPr>
                <w:rFonts w:ascii="Arial" w:hAnsi="Arial" w:cs="Arial"/>
                <w:sz w:val="20"/>
                <w:szCs w:val="20"/>
              </w:rPr>
              <w:t>respectivos</w:t>
            </w:r>
            <w:r w:rsidRPr="004B4066">
              <w:rPr>
                <w:rFonts w:ascii="Arial" w:hAnsi="Arial" w:cs="Arial"/>
                <w:spacing w:val="41"/>
                <w:sz w:val="20"/>
                <w:szCs w:val="20"/>
              </w:rPr>
              <w:t xml:space="preserve"> </w:t>
            </w:r>
            <w:r w:rsidRPr="004B4066">
              <w:rPr>
                <w:rFonts w:ascii="Arial" w:hAnsi="Arial" w:cs="Arial"/>
                <w:sz w:val="20"/>
                <w:szCs w:val="20"/>
              </w:rPr>
              <w:t>Comités,</w:t>
            </w:r>
            <w:r w:rsidRPr="004B4066">
              <w:rPr>
                <w:rFonts w:ascii="Arial" w:hAnsi="Arial" w:cs="Arial"/>
                <w:spacing w:val="41"/>
                <w:sz w:val="20"/>
                <w:szCs w:val="20"/>
              </w:rPr>
              <w:t xml:space="preserve"> </w:t>
            </w:r>
            <w:r w:rsidRPr="004B4066">
              <w:rPr>
                <w:rFonts w:ascii="Arial" w:hAnsi="Arial" w:cs="Arial"/>
                <w:sz w:val="20"/>
                <w:szCs w:val="20"/>
              </w:rPr>
              <w:t>procediendo</w:t>
            </w:r>
            <w:r w:rsidRPr="004B4066">
              <w:rPr>
                <w:rFonts w:ascii="Arial" w:hAnsi="Arial" w:cs="Arial"/>
                <w:spacing w:val="41"/>
                <w:sz w:val="20"/>
                <w:szCs w:val="20"/>
              </w:rPr>
              <w:t xml:space="preserve"> </w:t>
            </w:r>
            <w:r w:rsidRPr="004B4066">
              <w:rPr>
                <w:rFonts w:ascii="Arial" w:hAnsi="Arial" w:cs="Arial"/>
                <w:sz w:val="20"/>
                <w:szCs w:val="20"/>
              </w:rPr>
              <w:t>a</w:t>
            </w:r>
            <w:r w:rsidRPr="004B4066">
              <w:rPr>
                <w:rFonts w:ascii="Arial" w:hAnsi="Arial" w:cs="Arial"/>
                <w:spacing w:val="41"/>
                <w:sz w:val="20"/>
                <w:szCs w:val="20"/>
              </w:rPr>
              <w:t xml:space="preserve"> </w:t>
            </w:r>
            <w:r w:rsidRPr="004B4066">
              <w:rPr>
                <w:rFonts w:ascii="Arial" w:hAnsi="Arial" w:cs="Arial"/>
                <w:sz w:val="20"/>
                <w:szCs w:val="20"/>
              </w:rPr>
              <w:t>suspenderlos</w:t>
            </w:r>
            <w:r w:rsidRPr="004B4066">
              <w:rPr>
                <w:rFonts w:ascii="Arial" w:hAnsi="Arial" w:cs="Arial"/>
                <w:spacing w:val="41"/>
                <w:sz w:val="20"/>
                <w:szCs w:val="20"/>
              </w:rPr>
              <w:t xml:space="preserve"> </w:t>
            </w:r>
            <w:r w:rsidRPr="004B4066">
              <w:rPr>
                <w:rFonts w:ascii="Arial" w:hAnsi="Arial" w:cs="Arial"/>
                <w:sz w:val="20"/>
                <w:szCs w:val="20"/>
              </w:rPr>
              <w:t>y</w:t>
            </w:r>
          </w:p>
          <w:p w:rsidR="00B37038" w:rsidRPr="004B4066" w:rsidRDefault="00B37038" w:rsidP="00A14B9D">
            <w:pPr>
              <w:pStyle w:val="Textoindependiente"/>
              <w:spacing w:before="76"/>
              <w:ind w:left="896" w:right="120"/>
              <w:jc w:val="both"/>
              <w:rPr>
                <w:rFonts w:cs="Arial"/>
              </w:rPr>
            </w:pPr>
            <w:r w:rsidRPr="004B4066">
              <w:rPr>
                <w:rFonts w:cs="Arial"/>
              </w:rPr>
              <w:t>prohibiéndoles se incorporen a las que, si hayan cumplido con tal requisito, comunicándoles tal</w:t>
            </w:r>
            <w:r w:rsidRPr="004B4066">
              <w:rPr>
                <w:rFonts w:cs="Arial"/>
                <w:spacing w:val="1"/>
              </w:rPr>
              <w:t xml:space="preserve"> </w:t>
            </w:r>
            <w:r w:rsidRPr="004B4066">
              <w:rPr>
                <w:rFonts w:cs="Arial"/>
              </w:rPr>
              <w:t>situación</w:t>
            </w:r>
            <w:r w:rsidRPr="004B4066">
              <w:rPr>
                <w:rFonts w:cs="Arial"/>
                <w:spacing w:val="-2"/>
              </w:rPr>
              <w:t xml:space="preserve"> </w:t>
            </w:r>
            <w:r w:rsidRPr="004B4066">
              <w:rPr>
                <w:rFonts w:cs="Arial"/>
              </w:rPr>
              <w:t>a</w:t>
            </w:r>
            <w:r w:rsidRPr="004B4066">
              <w:rPr>
                <w:rFonts w:cs="Arial"/>
                <w:spacing w:val="-1"/>
              </w:rPr>
              <w:t xml:space="preserve"> </w:t>
            </w:r>
            <w:r w:rsidRPr="004B4066">
              <w:rPr>
                <w:rFonts w:cs="Arial"/>
              </w:rPr>
              <w:t>sus</w:t>
            </w:r>
            <w:r w:rsidRPr="004B4066">
              <w:rPr>
                <w:rFonts w:cs="Arial"/>
                <w:spacing w:val="-1"/>
              </w:rPr>
              <w:t xml:space="preserve"> </w:t>
            </w:r>
            <w:r w:rsidRPr="004B4066">
              <w:rPr>
                <w:rFonts w:cs="Arial"/>
              </w:rPr>
              <w:t>agremiados.</w:t>
            </w:r>
          </w:p>
          <w:p w:rsidR="00B37038" w:rsidRPr="004B4066" w:rsidRDefault="00B37038" w:rsidP="009B5A94">
            <w:pPr>
              <w:pStyle w:val="Prrafodelista"/>
              <w:widowControl w:val="0"/>
              <w:numPr>
                <w:ilvl w:val="0"/>
                <w:numId w:val="26"/>
              </w:numPr>
              <w:tabs>
                <w:tab w:val="left" w:pos="897"/>
              </w:tabs>
              <w:autoSpaceDE w:val="0"/>
              <w:autoSpaceDN w:val="0"/>
              <w:spacing w:before="3" w:after="0" w:line="237" w:lineRule="auto"/>
              <w:ind w:right="119" w:hanging="683"/>
              <w:contextualSpacing w:val="0"/>
              <w:jc w:val="both"/>
              <w:rPr>
                <w:rFonts w:ascii="Arial" w:hAnsi="Arial" w:cs="Arial"/>
                <w:sz w:val="20"/>
                <w:szCs w:val="20"/>
              </w:rPr>
            </w:pPr>
            <w:r w:rsidRPr="004B4066">
              <w:rPr>
                <w:rFonts w:ascii="Arial" w:hAnsi="Arial" w:cs="Arial"/>
                <w:sz w:val="20"/>
                <w:szCs w:val="20"/>
              </w:rPr>
              <w:t>Sea solicitada su intervención por parte de cualquiera de los integrantes de las organizaciones que se</w:t>
            </w:r>
            <w:r w:rsidRPr="004B4066">
              <w:rPr>
                <w:rFonts w:ascii="Arial" w:hAnsi="Arial" w:cs="Arial"/>
                <w:spacing w:val="-53"/>
                <w:sz w:val="20"/>
                <w:szCs w:val="20"/>
              </w:rPr>
              <w:t xml:space="preserve"> </w:t>
            </w:r>
            <w:r w:rsidRPr="004B4066">
              <w:rPr>
                <w:rFonts w:ascii="Arial" w:hAnsi="Arial" w:cs="Arial"/>
                <w:sz w:val="20"/>
                <w:szCs w:val="20"/>
              </w:rPr>
              <w:t>encuentran a ellos afiliadas, por las razones que no se encuentran comprendidas en los incisos</w:t>
            </w:r>
            <w:r w:rsidRPr="004B4066">
              <w:rPr>
                <w:rFonts w:ascii="Arial" w:hAnsi="Arial" w:cs="Arial"/>
                <w:spacing w:val="1"/>
                <w:sz w:val="20"/>
                <w:szCs w:val="20"/>
              </w:rPr>
              <w:t xml:space="preserve"> </w:t>
            </w:r>
            <w:r w:rsidRPr="004B4066">
              <w:rPr>
                <w:rFonts w:ascii="Arial" w:hAnsi="Arial" w:cs="Arial"/>
                <w:sz w:val="20"/>
                <w:szCs w:val="20"/>
              </w:rPr>
              <w:t>anteriores,</w:t>
            </w:r>
            <w:r w:rsidRPr="004B4066">
              <w:rPr>
                <w:rFonts w:ascii="Arial" w:hAnsi="Arial" w:cs="Arial"/>
                <w:spacing w:val="-2"/>
                <w:sz w:val="20"/>
                <w:szCs w:val="20"/>
              </w:rPr>
              <w:t xml:space="preserve"> </w:t>
            </w:r>
            <w:r w:rsidRPr="004B4066">
              <w:rPr>
                <w:rFonts w:ascii="Arial" w:hAnsi="Arial" w:cs="Arial"/>
                <w:sz w:val="20"/>
                <w:szCs w:val="20"/>
              </w:rPr>
              <w:t>con</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derechos</w:t>
            </w:r>
            <w:r w:rsidRPr="004B4066">
              <w:rPr>
                <w:rFonts w:ascii="Arial" w:hAnsi="Arial" w:cs="Arial"/>
                <w:spacing w:val="-1"/>
                <w:sz w:val="20"/>
                <w:szCs w:val="20"/>
              </w:rPr>
              <w:t xml:space="preserve"> </w:t>
            </w:r>
            <w:r w:rsidRPr="004B4066">
              <w:rPr>
                <w:rFonts w:ascii="Arial" w:hAnsi="Arial" w:cs="Arial"/>
                <w:sz w:val="20"/>
                <w:szCs w:val="20"/>
              </w:rPr>
              <w:t>civiles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deportivos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salvo.</w:t>
            </w:r>
          </w:p>
          <w:p w:rsidR="00B37038" w:rsidRDefault="00B37038" w:rsidP="009B5A94">
            <w:pPr>
              <w:pStyle w:val="Prrafodelista"/>
              <w:widowControl w:val="0"/>
              <w:numPr>
                <w:ilvl w:val="0"/>
                <w:numId w:val="26"/>
              </w:numPr>
              <w:tabs>
                <w:tab w:val="left" w:pos="897"/>
              </w:tabs>
              <w:autoSpaceDE w:val="0"/>
              <w:autoSpaceDN w:val="0"/>
              <w:spacing w:before="1" w:after="0" w:line="240" w:lineRule="auto"/>
              <w:ind w:right="118" w:hanging="738"/>
              <w:contextualSpacing w:val="0"/>
              <w:jc w:val="both"/>
              <w:rPr>
                <w:rFonts w:ascii="Arial" w:hAnsi="Arial" w:cs="Arial"/>
                <w:sz w:val="20"/>
                <w:szCs w:val="20"/>
              </w:rPr>
            </w:pPr>
            <w:r w:rsidRPr="004B4066">
              <w:rPr>
                <w:rFonts w:ascii="Arial" w:hAnsi="Arial" w:cs="Arial"/>
                <w:sz w:val="20"/>
                <w:szCs w:val="20"/>
              </w:rPr>
              <w:t xml:space="preserve">Sean delegadas a ellos las facultades que les son propias por disposición legal tanto a la Unidad </w:t>
            </w: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both"/>
              <w:rPr>
                <w:rFonts w:ascii="Arial" w:hAnsi="Arial" w:cs="Arial"/>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both"/>
              <w:rPr>
                <w:rFonts w:ascii="Arial" w:hAnsi="Arial" w:cs="Arial"/>
                <w:sz w:val="20"/>
                <w:szCs w:val="20"/>
              </w:rPr>
            </w:pPr>
          </w:p>
          <w:p w:rsidR="00B37038" w:rsidRDefault="00B37038" w:rsidP="00A14B9D">
            <w:pPr>
              <w:pStyle w:val="Prrafodelista"/>
              <w:widowControl w:val="0"/>
              <w:tabs>
                <w:tab w:val="left" w:pos="897"/>
              </w:tabs>
              <w:autoSpaceDE w:val="0"/>
              <w:autoSpaceDN w:val="0"/>
              <w:spacing w:before="1" w:after="0" w:line="240" w:lineRule="auto"/>
              <w:ind w:left="896" w:right="118"/>
              <w:contextualSpacing w:val="0"/>
              <w:jc w:val="both"/>
              <w:rPr>
                <w:rFonts w:ascii="Arial" w:hAnsi="Arial" w:cs="Arial"/>
                <w:sz w:val="20"/>
                <w:szCs w:val="20"/>
              </w:rPr>
            </w:pPr>
            <w:r w:rsidRPr="000D7BC5">
              <w:rPr>
                <w:rFonts w:ascii="Arial" w:hAnsi="Arial" w:cs="Arial"/>
                <w:sz w:val="20"/>
                <w:szCs w:val="20"/>
              </w:rPr>
              <w:t>de</w:t>
            </w:r>
            <w:r w:rsidRPr="000D7BC5">
              <w:rPr>
                <w:rFonts w:ascii="Arial" w:hAnsi="Arial" w:cs="Arial"/>
                <w:spacing w:val="1"/>
                <w:sz w:val="20"/>
                <w:szCs w:val="20"/>
              </w:rPr>
              <w:t xml:space="preserve"> </w:t>
            </w:r>
            <w:r w:rsidRPr="000D7BC5">
              <w:rPr>
                <w:rFonts w:ascii="Arial" w:hAnsi="Arial" w:cs="Arial"/>
                <w:sz w:val="20"/>
                <w:szCs w:val="20"/>
              </w:rPr>
              <w:t>Fomento Deportivo, así como a las demás Autoridades Municipales, para conocer, estudiar y resolver</w:t>
            </w:r>
            <w:r w:rsidRPr="000D7BC5">
              <w:rPr>
                <w:rFonts w:ascii="Arial" w:hAnsi="Arial" w:cs="Arial"/>
                <w:spacing w:val="-53"/>
                <w:sz w:val="20"/>
                <w:szCs w:val="20"/>
              </w:rPr>
              <w:t xml:space="preserve"> </w:t>
            </w:r>
            <w:r w:rsidRPr="000D7BC5">
              <w:rPr>
                <w:rFonts w:ascii="Arial" w:hAnsi="Arial" w:cs="Arial"/>
                <w:sz w:val="20"/>
                <w:szCs w:val="20"/>
              </w:rPr>
              <w:t xml:space="preserve">toda situación de conflicto que corresponda a </w:t>
            </w:r>
          </w:p>
          <w:p w:rsidR="00B37038" w:rsidRPr="004B4066" w:rsidRDefault="00B37038" w:rsidP="00A14B9D">
            <w:pPr>
              <w:pStyle w:val="Prrafodelista"/>
              <w:widowControl w:val="0"/>
              <w:tabs>
                <w:tab w:val="left" w:pos="897"/>
              </w:tabs>
              <w:autoSpaceDE w:val="0"/>
              <w:autoSpaceDN w:val="0"/>
              <w:spacing w:before="1" w:after="0" w:line="240" w:lineRule="auto"/>
              <w:ind w:left="896" w:right="118"/>
              <w:contextualSpacing w:val="0"/>
              <w:jc w:val="both"/>
              <w:rPr>
                <w:rFonts w:ascii="Arial" w:hAnsi="Arial" w:cs="Arial"/>
                <w:sz w:val="20"/>
                <w:szCs w:val="20"/>
              </w:rPr>
            </w:pPr>
            <w:r w:rsidRPr="004B4066">
              <w:rPr>
                <w:rFonts w:ascii="Arial" w:hAnsi="Arial" w:cs="Arial"/>
                <w:sz w:val="20"/>
                <w:szCs w:val="20"/>
              </w:rPr>
              <w:t>sus disciplinas deportivas y que no se encuentran</w:t>
            </w:r>
            <w:r w:rsidRPr="004B4066">
              <w:rPr>
                <w:rFonts w:ascii="Arial" w:hAnsi="Arial" w:cs="Arial"/>
                <w:spacing w:val="1"/>
                <w:sz w:val="20"/>
                <w:szCs w:val="20"/>
              </w:rPr>
              <w:t xml:space="preserve"> </w:t>
            </w:r>
            <w:r w:rsidRPr="004B4066">
              <w:rPr>
                <w:rFonts w:ascii="Arial" w:hAnsi="Arial" w:cs="Arial"/>
                <w:sz w:val="20"/>
                <w:szCs w:val="20"/>
              </w:rPr>
              <w:t>comprendidas</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fracciones</w:t>
            </w:r>
            <w:r w:rsidRPr="004B4066">
              <w:rPr>
                <w:rFonts w:ascii="Arial" w:hAnsi="Arial" w:cs="Arial"/>
                <w:spacing w:val="-1"/>
                <w:sz w:val="20"/>
                <w:szCs w:val="20"/>
              </w:rPr>
              <w:t xml:space="preserve"> </w:t>
            </w:r>
            <w:r w:rsidRPr="004B4066">
              <w:rPr>
                <w:rFonts w:ascii="Arial" w:hAnsi="Arial" w:cs="Arial"/>
                <w:sz w:val="20"/>
                <w:szCs w:val="20"/>
              </w:rPr>
              <w:t>anteriores.</w:t>
            </w:r>
          </w:p>
        </w:tc>
      </w:tr>
      <w:tr w:rsidR="00B37038" w:rsidRPr="004B4066" w:rsidTr="00A14B9D">
        <w:tc>
          <w:tcPr>
            <w:tcW w:w="2500" w:type="pct"/>
          </w:tcPr>
          <w:p w:rsidR="00B37038" w:rsidRPr="004B4066" w:rsidRDefault="00B37038" w:rsidP="00A14B9D">
            <w:pPr>
              <w:pStyle w:val="Textoindependiente"/>
              <w:ind w:left="176"/>
              <w:jc w:val="both"/>
              <w:rPr>
                <w:rFonts w:cs="Arial"/>
              </w:rPr>
            </w:pPr>
            <w:r w:rsidRPr="004B4066">
              <w:rPr>
                <w:rFonts w:cs="Arial"/>
                <w:b/>
              </w:rPr>
              <w:lastRenderedPageBreak/>
              <w:t>ARTÍCULO</w:t>
            </w:r>
            <w:r w:rsidRPr="004B4066">
              <w:rPr>
                <w:rFonts w:cs="Arial"/>
                <w:b/>
                <w:spacing w:val="-8"/>
              </w:rPr>
              <w:t xml:space="preserve"> </w:t>
            </w:r>
            <w:r w:rsidRPr="004B4066">
              <w:rPr>
                <w:rFonts w:cs="Arial"/>
                <w:b/>
              </w:rPr>
              <w:t>30</w:t>
            </w:r>
            <w:r w:rsidRPr="004B4066">
              <w:rPr>
                <w:rFonts w:cs="Arial"/>
              </w:rPr>
              <w:t>.</w:t>
            </w:r>
            <w:r w:rsidRPr="004B4066">
              <w:rPr>
                <w:rFonts w:cs="Arial"/>
                <w:spacing w:val="-7"/>
              </w:rPr>
              <w:t xml:space="preserve"> </w:t>
            </w:r>
            <w:r w:rsidRPr="004B4066">
              <w:rPr>
                <w:rFonts w:cs="Arial"/>
              </w:rPr>
              <w:t>Los</w:t>
            </w:r>
            <w:r w:rsidRPr="004B4066">
              <w:rPr>
                <w:rFonts w:cs="Arial"/>
                <w:spacing w:val="-7"/>
              </w:rPr>
              <w:t xml:space="preserve"> </w:t>
            </w:r>
            <w:r w:rsidRPr="004B4066">
              <w:rPr>
                <w:rFonts w:cs="Arial"/>
              </w:rPr>
              <w:t>Comités</w:t>
            </w:r>
            <w:r w:rsidRPr="004B4066">
              <w:rPr>
                <w:rFonts w:cs="Arial"/>
                <w:spacing w:val="-7"/>
              </w:rPr>
              <w:t xml:space="preserve"> </w:t>
            </w:r>
            <w:r w:rsidRPr="004B4066">
              <w:rPr>
                <w:rFonts w:cs="Arial"/>
              </w:rPr>
              <w:t>Deportivos</w:t>
            </w:r>
            <w:r w:rsidRPr="004B4066">
              <w:rPr>
                <w:rFonts w:cs="Arial"/>
                <w:spacing w:val="-7"/>
              </w:rPr>
              <w:t xml:space="preserve"> </w:t>
            </w:r>
            <w:r w:rsidRPr="004B4066">
              <w:rPr>
                <w:rFonts w:cs="Arial"/>
              </w:rPr>
              <w:t>Municipales,</w:t>
            </w:r>
            <w:r w:rsidRPr="004B4066">
              <w:rPr>
                <w:rFonts w:cs="Arial"/>
                <w:spacing w:val="-7"/>
              </w:rPr>
              <w:t xml:space="preserve"> </w:t>
            </w:r>
            <w:r w:rsidRPr="004B4066">
              <w:rPr>
                <w:rFonts w:cs="Arial"/>
              </w:rPr>
              <w:t>como</w:t>
            </w:r>
            <w:r w:rsidRPr="004B4066">
              <w:rPr>
                <w:rFonts w:cs="Arial"/>
                <w:spacing w:val="-7"/>
              </w:rPr>
              <w:t xml:space="preserve"> </w:t>
            </w:r>
            <w:r w:rsidRPr="004B4066">
              <w:rPr>
                <w:rFonts w:cs="Arial"/>
              </w:rPr>
              <w:t>organismos</w:t>
            </w:r>
            <w:r w:rsidRPr="004B4066">
              <w:rPr>
                <w:rFonts w:cs="Arial"/>
                <w:spacing w:val="-7"/>
              </w:rPr>
              <w:t xml:space="preserve"> </w:t>
            </w:r>
            <w:r w:rsidRPr="004B4066">
              <w:rPr>
                <w:rFonts w:cs="Arial"/>
              </w:rPr>
              <w:t>rectores</w:t>
            </w:r>
            <w:r w:rsidRPr="004B4066">
              <w:rPr>
                <w:rFonts w:cs="Arial"/>
                <w:spacing w:val="-7"/>
              </w:rPr>
              <w:t xml:space="preserve"> </w:t>
            </w:r>
            <w:r w:rsidRPr="004B4066">
              <w:rPr>
                <w:rFonts w:cs="Arial"/>
              </w:rPr>
              <w:t>de</w:t>
            </w:r>
            <w:r w:rsidRPr="004B4066">
              <w:rPr>
                <w:rFonts w:cs="Arial"/>
                <w:spacing w:val="-7"/>
              </w:rPr>
              <w:t xml:space="preserve"> </w:t>
            </w:r>
            <w:r w:rsidRPr="004B4066">
              <w:rPr>
                <w:rFonts w:cs="Arial"/>
              </w:rPr>
              <w:t>cada</w:t>
            </w:r>
            <w:r w:rsidRPr="004B4066">
              <w:rPr>
                <w:rFonts w:cs="Arial"/>
                <w:spacing w:val="-7"/>
              </w:rPr>
              <w:t xml:space="preserve"> </w:t>
            </w:r>
            <w:r w:rsidRPr="004B4066">
              <w:rPr>
                <w:rFonts w:cs="Arial"/>
              </w:rPr>
              <w:t>una</w:t>
            </w:r>
            <w:r w:rsidRPr="004B4066">
              <w:rPr>
                <w:rFonts w:cs="Arial"/>
                <w:spacing w:val="-6"/>
              </w:rPr>
              <w:t xml:space="preserve"> </w:t>
            </w:r>
            <w:r w:rsidRPr="004B4066">
              <w:rPr>
                <w:rFonts w:cs="Arial"/>
              </w:rPr>
              <w:t>de</w:t>
            </w:r>
            <w:r w:rsidRPr="004B4066">
              <w:rPr>
                <w:rFonts w:cs="Arial"/>
                <w:spacing w:val="-7"/>
              </w:rPr>
              <w:t xml:space="preserve"> </w:t>
            </w:r>
            <w:r w:rsidRPr="004B4066">
              <w:rPr>
                <w:rFonts w:cs="Arial"/>
              </w:rPr>
              <w:t>las</w:t>
            </w:r>
            <w:r w:rsidRPr="004B4066">
              <w:rPr>
                <w:rFonts w:cs="Arial"/>
                <w:spacing w:val="-7"/>
              </w:rPr>
              <w:t xml:space="preserve"> </w:t>
            </w:r>
            <w:r w:rsidRPr="004B4066">
              <w:rPr>
                <w:rFonts w:cs="Arial"/>
              </w:rPr>
              <w:t>disciplinas</w:t>
            </w:r>
            <w:r w:rsidRPr="004B4066">
              <w:rPr>
                <w:rFonts w:cs="Arial"/>
                <w:spacing w:val="-53"/>
              </w:rPr>
              <w:t xml:space="preserve"> </w:t>
            </w:r>
            <w:r w:rsidRPr="004B4066">
              <w:rPr>
                <w:rFonts w:cs="Arial"/>
              </w:rPr>
              <w:t>deportivas</w:t>
            </w:r>
            <w:r w:rsidRPr="004B4066">
              <w:rPr>
                <w:rFonts w:cs="Arial"/>
                <w:spacing w:val="-2"/>
              </w:rPr>
              <w:t xml:space="preserve"> </w:t>
            </w:r>
            <w:r w:rsidRPr="004B4066">
              <w:rPr>
                <w:rFonts w:cs="Arial"/>
              </w:rPr>
              <w:t>que</w:t>
            </w:r>
            <w:r w:rsidRPr="004B4066">
              <w:rPr>
                <w:rFonts w:cs="Arial"/>
                <w:spacing w:val="-1"/>
              </w:rPr>
              <w:t xml:space="preserve"> </w:t>
            </w:r>
            <w:r w:rsidRPr="004B4066">
              <w:rPr>
                <w:rFonts w:cs="Arial"/>
              </w:rPr>
              <w:t>se</w:t>
            </w:r>
            <w:r w:rsidRPr="004B4066">
              <w:rPr>
                <w:rFonts w:cs="Arial"/>
                <w:spacing w:val="-1"/>
              </w:rPr>
              <w:t xml:space="preserve"> </w:t>
            </w:r>
            <w:r w:rsidRPr="004B4066">
              <w:rPr>
                <w:rFonts w:cs="Arial"/>
              </w:rPr>
              <w:t>practican</w:t>
            </w:r>
            <w:r w:rsidRPr="004B4066">
              <w:rPr>
                <w:rFonts w:cs="Arial"/>
                <w:spacing w:val="-2"/>
              </w:rPr>
              <w:t xml:space="preserve"> </w:t>
            </w:r>
            <w:r w:rsidRPr="004B4066">
              <w:rPr>
                <w:rFonts w:cs="Arial"/>
              </w:rPr>
              <w:t>en</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Municipio</w:t>
            </w:r>
            <w:r w:rsidRPr="004B4066">
              <w:rPr>
                <w:rFonts w:cs="Arial"/>
                <w:spacing w:val="-2"/>
              </w:rPr>
              <w:t xml:space="preserve"> </w:t>
            </w:r>
            <w:r w:rsidRPr="004B4066">
              <w:rPr>
                <w:rFonts w:cs="Arial"/>
              </w:rPr>
              <w:t>tienen</w:t>
            </w:r>
            <w:r w:rsidRPr="004B4066">
              <w:rPr>
                <w:rFonts w:cs="Arial"/>
                <w:spacing w:val="-1"/>
              </w:rPr>
              <w:t xml:space="preserve"> </w:t>
            </w:r>
            <w:r w:rsidRPr="004B4066">
              <w:rPr>
                <w:rFonts w:cs="Arial"/>
              </w:rPr>
              <w:t>como</w:t>
            </w:r>
            <w:r w:rsidRPr="004B4066">
              <w:rPr>
                <w:rFonts w:cs="Arial"/>
                <w:spacing w:val="-1"/>
              </w:rPr>
              <w:t xml:space="preserve"> </w:t>
            </w:r>
            <w:r w:rsidRPr="004B4066">
              <w:rPr>
                <w:rFonts w:cs="Arial"/>
              </w:rPr>
              <w:t>obligaciones</w:t>
            </w:r>
            <w:r w:rsidRPr="004B4066">
              <w:rPr>
                <w:rFonts w:cs="Arial"/>
                <w:spacing w:val="-2"/>
              </w:rPr>
              <w:t xml:space="preserve"> </w:t>
            </w:r>
            <w:r w:rsidRPr="004B4066">
              <w:rPr>
                <w:rFonts w:cs="Arial"/>
              </w:rPr>
              <w:t>principales</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siguientes:</w:t>
            </w:r>
          </w:p>
          <w:p w:rsidR="00B37038" w:rsidRPr="004B4066" w:rsidRDefault="00B37038" w:rsidP="00A14B9D">
            <w:pPr>
              <w:pStyle w:val="Textoindependiente"/>
              <w:spacing w:before="3"/>
              <w:rPr>
                <w:rFonts w:cs="Arial"/>
              </w:rPr>
            </w:pPr>
          </w:p>
          <w:p w:rsidR="00B37038" w:rsidRPr="004B4066" w:rsidRDefault="00B37038" w:rsidP="009B5A94">
            <w:pPr>
              <w:pStyle w:val="Prrafodelista"/>
              <w:widowControl w:val="0"/>
              <w:numPr>
                <w:ilvl w:val="0"/>
                <w:numId w:val="7"/>
              </w:numPr>
              <w:tabs>
                <w:tab w:val="left" w:pos="897"/>
              </w:tabs>
              <w:autoSpaceDE w:val="0"/>
              <w:autoSpaceDN w:val="0"/>
              <w:spacing w:before="1" w:after="0" w:line="237" w:lineRule="auto"/>
              <w:ind w:right="118"/>
              <w:contextualSpacing w:val="0"/>
              <w:jc w:val="both"/>
              <w:rPr>
                <w:rFonts w:ascii="Arial" w:hAnsi="Arial" w:cs="Arial"/>
                <w:sz w:val="20"/>
                <w:szCs w:val="20"/>
              </w:rPr>
            </w:pPr>
            <w:r w:rsidRPr="004B4066">
              <w:rPr>
                <w:rFonts w:ascii="Arial" w:hAnsi="Arial" w:cs="Arial"/>
                <w:sz w:val="20"/>
                <w:szCs w:val="20"/>
              </w:rPr>
              <w:t>Organizar, administrar y fomentar la práctica de sus respectivas disciplinas deportivas, en todas sus</w:t>
            </w:r>
            <w:r w:rsidRPr="004B4066">
              <w:rPr>
                <w:rFonts w:ascii="Arial" w:hAnsi="Arial" w:cs="Arial"/>
                <w:spacing w:val="1"/>
                <w:sz w:val="20"/>
                <w:szCs w:val="20"/>
              </w:rPr>
              <w:t xml:space="preserve"> </w:t>
            </w:r>
            <w:r w:rsidRPr="004B4066">
              <w:rPr>
                <w:rFonts w:ascii="Arial" w:hAnsi="Arial" w:cs="Arial"/>
                <w:sz w:val="20"/>
                <w:szCs w:val="20"/>
              </w:rPr>
              <w:t>categorías de una manera legal, solidaria y sistemática, fines para los cuales promoverán la afiliación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todas</w:t>
            </w:r>
            <w:r w:rsidRPr="004B4066">
              <w:rPr>
                <w:rFonts w:ascii="Arial" w:hAnsi="Arial" w:cs="Arial"/>
                <w:spacing w:val="-7"/>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sz w:val="20"/>
                <w:szCs w:val="20"/>
              </w:rPr>
              <w:t>Ligas,</w:t>
            </w:r>
            <w:r w:rsidRPr="004B4066">
              <w:rPr>
                <w:rFonts w:ascii="Arial" w:hAnsi="Arial" w:cs="Arial"/>
                <w:spacing w:val="-7"/>
                <w:sz w:val="20"/>
                <w:szCs w:val="20"/>
              </w:rPr>
              <w:t xml:space="preserve"> </w:t>
            </w:r>
            <w:r w:rsidRPr="004B4066">
              <w:rPr>
                <w:rFonts w:ascii="Arial" w:hAnsi="Arial" w:cs="Arial"/>
                <w:sz w:val="20"/>
                <w:szCs w:val="20"/>
              </w:rPr>
              <w:t>Clubes</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8"/>
                <w:sz w:val="20"/>
                <w:szCs w:val="20"/>
              </w:rPr>
              <w:t xml:space="preserve"> </w:t>
            </w:r>
            <w:r w:rsidRPr="004B4066">
              <w:rPr>
                <w:rFonts w:ascii="Arial" w:hAnsi="Arial" w:cs="Arial"/>
                <w:sz w:val="20"/>
                <w:szCs w:val="20"/>
              </w:rPr>
              <w:t>Agrupaciones</w:t>
            </w:r>
            <w:r w:rsidRPr="004B4066">
              <w:rPr>
                <w:rFonts w:ascii="Arial" w:hAnsi="Arial" w:cs="Arial"/>
                <w:spacing w:val="-7"/>
                <w:sz w:val="20"/>
                <w:szCs w:val="20"/>
              </w:rPr>
              <w:t xml:space="preserve"> </w:t>
            </w:r>
            <w:r w:rsidRPr="004B4066">
              <w:rPr>
                <w:rFonts w:ascii="Arial" w:hAnsi="Arial" w:cs="Arial"/>
                <w:sz w:val="20"/>
                <w:szCs w:val="20"/>
              </w:rPr>
              <w:t>deportivas</w:t>
            </w:r>
            <w:r w:rsidRPr="004B4066">
              <w:rPr>
                <w:rFonts w:ascii="Arial" w:hAnsi="Arial" w:cs="Arial"/>
                <w:spacing w:val="-7"/>
                <w:sz w:val="20"/>
                <w:szCs w:val="20"/>
              </w:rPr>
              <w:t xml:space="preserve"> </w:t>
            </w:r>
            <w:r w:rsidRPr="004B4066">
              <w:rPr>
                <w:rFonts w:ascii="Arial" w:hAnsi="Arial" w:cs="Arial"/>
                <w:sz w:val="20"/>
                <w:szCs w:val="20"/>
              </w:rPr>
              <w:t>en</w:t>
            </w:r>
            <w:r w:rsidRPr="004B4066">
              <w:rPr>
                <w:rFonts w:ascii="Arial" w:hAnsi="Arial" w:cs="Arial"/>
                <w:spacing w:val="-7"/>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8"/>
                <w:sz w:val="20"/>
                <w:szCs w:val="20"/>
              </w:rPr>
              <w:t xml:space="preserve"> </w:t>
            </w:r>
            <w:r w:rsidRPr="004B4066">
              <w:rPr>
                <w:rFonts w:ascii="Arial" w:hAnsi="Arial" w:cs="Arial"/>
                <w:sz w:val="20"/>
                <w:szCs w:val="20"/>
              </w:rPr>
              <w:t>se</w:t>
            </w:r>
            <w:r w:rsidRPr="004B4066">
              <w:rPr>
                <w:rFonts w:ascii="Arial" w:hAnsi="Arial" w:cs="Arial"/>
                <w:spacing w:val="-7"/>
                <w:sz w:val="20"/>
                <w:szCs w:val="20"/>
              </w:rPr>
              <w:t xml:space="preserve"> </w:t>
            </w:r>
            <w:r w:rsidRPr="004B4066">
              <w:rPr>
                <w:rFonts w:ascii="Arial" w:hAnsi="Arial" w:cs="Arial"/>
                <w:sz w:val="20"/>
                <w:szCs w:val="20"/>
              </w:rPr>
              <w:t>practique</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deporte</w:t>
            </w:r>
            <w:r w:rsidRPr="004B4066">
              <w:rPr>
                <w:rFonts w:ascii="Arial" w:hAnsi="Arial" w:cs="Arial"/>
                <w:spacing w:val="-7"/>
                <w:sz w:val="20"/>
                <w:szCs w:val="20"/>
              </w:rPr>
              <w:t xml:space="preserve"> </w:t>
            </w:r>
            <w:r w:rsidRPr="004B4066">
              <w:rPr>
                <w:rFonts w:ascii="Arial" w:hAnsi="Arial" w:cs="Arial"/>
                <w:sz w:val="20"/>
                <w:szCs w:val="20"/>
              </w:rPr>
              <w:t>del</w:t>
            </w:r>
            <w:r w:rsidRPr="004B4066">
              <w:rPr>
                <w:rFonts w:ascii="Arial" w:hAnsi="Arial" w:cs="Arial"/>
                <w:spacing w:val="-7"/>
                <w:sz w:val="20"/>
                <w:szCs w:val="20"/>
              </w:rPr>
              <w:t xml:space="preserve"> </w:t>
            </w:r>
            <w:r w:rsidRPr="004B4066">
              <w:rPr>
                <w:rFonts w:ascii="Arial" w:hAnsi="Arial" w:cs="Arial"/>
                <w:sz w:val="20"/>
                <w:szCs w:val="20"/>
              </w:rPr>
              <w:t>cual</w:t>
            </w:r>
            <w:r w:rsidRPr="004B4066">
              <w:rPr>
                <w:rFonts w:ascii="Arial" w:hAnsi="Arial" w:cs="Arial"/>
                <w:spacing w:val="-6"/>
                <w:sz w:val="20"/>
                <w:szCs w:val="20"/>
              </w:rPr>
              <w:t xml:space="preserve"> </w:t>
            </w:r>
            <w:r w:rsidRPr="004B4066">
              <w:rPr>
                <w:rFonts w:ascii="Arial" w:hAnsi="Arial" w:cs="Arial"/>
                <w:sz w:val="20"/>
                <w:szCs w:val="20"/>
              </w:rPr>
              <w:t>son</w:t>
            </w:r>
            <w:r w:rsidRPr="004B4066">
              <w:rPr>
                <w:rFonts w:ascii="Arial" w:hAnsi="Arial" w:cs="Arial"/>
                <w:spacing w:val="-7"/>
                <w:sz w:val="20"/>
                <w:szCs w:val="20"/>
              </w:rPr>
              <w:t xml:space="preserve"> </w:t>
            </w:r>
            <w:r w:rsidRPr="004B4066">
              <w:rPr>
                <w:rFonts w:ascii="Arial" w:hAnsi="Arial" w:cs="Arial"/>
                <w:sz w:val="20"/>
                <w:szCs w:val="20"/>
              </w:rPr>
              <w:t>los</w:t>
            </w:r>
            <w:r w:rsidRPr="004B4066">
              <w:rPr>
                <w:rFonts w:ascii="Arial" w:hAnsi="Arial" w:cs="Arial"/>
                <w:spacing w:val="-53"/>
                <w:sz w:val="20"/>
                <w:szCs w:val="20"/>
              </w:rPr>
              <w:t xml:space="preserve"> </w:t>
            </w:r>
            <w:r w:rsidRPr="004B4066">
              <w:rPr>
                <w:rFonts w:ascii="Arial" w:hAnsi="Arial" w:cs="Arial"/>
                <w:sz w:val="20"/>
                <w:szCs w:val="20"/>
              </w:rPr>
              <w:t>coordinadores.</w:t>
            </w:r>
          </w:p>
          <w:p w:rsidR="00B37038" w:rsidRPr="004B4066" w:rsidRDefault="00B37038" w:rsidP="009B5A94">
            <w:pPr>
              <w:pStyle w:val="Prrafodelista"/>
              <w:widowControl w:val="0"/>
              <w:numPr>
                <w:ilvl w:val="0"/>
                <w:numId w:val="7"/>
              </w:numPr>
              <w:tabs>
                <w:tab w:val="left" w:pos="897"/>
              </w:tabs>
              <w:autoSpaceDE w:val="0"/>
              <w:autoSpaceDN w:val="0"/>
              <w:spacing w:before="4" w:after="0" w:line="240" w:lineRule="auto"/>
              <w:ind w:right="120" w:hanging="527"/>
              <w:contextualSpacing w:val="0"/>
              <w:jc w:val="both"/>
              <w:rPr>
                <w:rFonts w:ascii="Arial" w:hAnsi="Arial" w:cs="Arial"/>
                <w:sz w:val="20"/>
                <w:szCs w:val="20"/>
              </w:rPr>
            </w:pPr>
            <w:r w:rsidRPr="004B4066">
              <w:rPr>
                <w:rFonts w:ascii="Arial" w:hAnsi="Arial" w:cs="Arial"/>
                <w:sz w:val="20"/>
                <w:szCs w:val="20"/>
              </w:rPr>
              <w:t>Erigirse en coadyuvantes de la Unidad de Fomento Deportivo del Municipio, Asociaciones Estatales y</w:t>
            </w:r>
            <w:r w:rsidRPr="004B4066">
              <w:rPr>
                <w:rFonts w:ascii="Arial" w:hAnsi="Arial" w:cs="Arial"/>
                <w:spacing w:val="1"/>
                <w:sz w:val="20"/>
                <w:szCs w:val="20"/>
              </w:rPr>
              <w:t xml:space="preserve"> </w:t>
            </w:r>
            <w:r w:rsidRPr="004B4066">
              <w:rPr>
                <w:rFonts w:ascii="Arial" w:hAnsi="Arial" w:cs="Arial"/>
                <w:sz w:val="20"/>
                <w:szCs w:val="20"/>
              </w:rPr>
              <w:t>demás Autoridades u Organismos del deporte amateur de aficionados, para la procuración del debido</w:t>
            </w:r>
            <w:r w:rsidRPr="004B4066">
              <w:rPr>
                <w:rFonts w:ascii="Arial" w:hAnsi="Arial" w:cs="Arial"/>
                <w:spacing w:val="-53"/>
                <w:sz w:val="20"/>
                <w:szCs w:val="20"/>
              </w:rPr>
              <w:t xml:space="preserve"> </w:t>
            </w:r>
            <w:r w:rsidRPr="004B4066">
              <w:rPr>
                <w:rFonts w:ascii="Arial" w:hAnsi="Arial" w:cs="Arial"/>
                <w:sz w:val="20"/>
                <w:szCs w:val="20"/>
              </w:rPr>
              <w:t>cumplimiento</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aplicación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Leyes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Reglamentos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mismos.</w:t>
            </w:r>
          </w:p>
          <w:p w:rsidR="00B37038" w:rsidRPr="004B4066" w:rsidRDefault="00B37038" w:rsidP="009B5A94">
            <w:pPr>
              <w:pStyle w:val="Prrafodelista"/>
              <w:widowControl w:val="0"/>
              <w:numPr>
                <w:ilvl w:val="0"/>
                <w:numId w:val="7"/>
              </w:numPr>
              <w:tabs>
                <w:tab w:val="left" w:pos="897"/>
              </w:tabs>
              <w:autoSpaceDE w:val="0"/>
              <w:autoSpaceDN w:val="0"/>
              <w:spacing w:before="1" w:after="0" w:line="240" w:lineRule="auto"/>
              <w:ind w:right="118" w:hanging="583"/>
              <w:contextualSpacing w:val="0"/>
              <w:jc w:val="both"/>
              <w:rPr>
                <w:rFonts w:ascii="Arial" w:hAnsi="Arial" w:cs="Arial"/>
                <w:sz w:val="20"/>
                <w:szCs w:val="20"/>
              </w:rPr>
            </w:pPr>
            <w:r w:rsidRPr="004B4066">
              <w:rPr>
                <w:rFonts w:ascii="Arial" w:hAnsi="Arial" w:cs="Arial"/>
                <w:sz w:val="20"/>
                <w:szCs w:val="20"/>
              </w:rPr>
              <w:t>Formar</w:t>
            </w:r>
            <w:r w:rsidRPr="004B4066">
              <w:rPr>
                <w:rFonts w:ascii="Arial" w:hAnsi="Arial" w:cs="Arial"/>
                <w:spacing w:val="-6"/>
                <w:sz w:val="20"/>
                <w:szCs w:val="20"/>
              </w:rPr>
              <w:t xml:space="preserve"> </w:t>
            </w:r>
            <w:r w:rsidRPr="004B4066">
              <w:rPr>
                <w:rFonts w:ascii="Arial" w:hAnsi="Arial" w:cs="Arial"/>
                <w:sz w:val="20"/>
                <w:szCs w:val="20"/>
              </w:rPr>
              <w:t>parte</w:t>
            </w:r>
            <w:r w:rsidRPr="004B4066">
              <w:rPr>
                <w:rFonts w:ascii="Arial" w:hAnsi="Arial" w:cs="Arial"/>
                <w:spacing w:val="-5"/>
                <w:sz w:val="20"/>
                <w:szCs w:val="20"/>
              </w:rPr>
              <w:t xml:space="preserve"> </w:t>
            </w:r>
            <w:r w:rsidRPr="004B4066">
              <w:rPr>
                <w:rFonts w:ascii="Arial" w:hAnsi="Arial" w:cs="Arial"/>
                <w:sz w:val="20"/>
                <w:szCs w:val="20"/>
              </w:rPr>
              <w:t>del</w:t>
            </w:r>
            <w:r w:rsidRPr="004B4066">
              <w:rPr>
                <w:rFonts w:ascii="Arial" w:hAnsi="Arial" w:cs="Arial"/>
                <w:spacing w:val="-6"/>
                <w:sz w:val="20"/>
                <w:szCs w:val="20"/>
              </w:rPr>
              <w:t xml:space="preserve"> </w:t>
            </w:r>
            <w:r w:rsidRPr="004B4066">
              <w:rPr>
                <w:rFonts w:ascii="Arial" w:hAnsi="Arial" w:cs="Arial"/>
                <w:sz w:val="20"/>
                <w:szCs w:val="20"/>
              </w:rPr>
              <w:t>Sistema</w:t>
            </w:r>
            <w:r w:rsidRPr="004B4066">
              <w:rPr>
                <w:rFonts w:ascii="Arial" w:hAnsi="Arial" w:cs="Arial"/>
                <w:spacing w:val="-5"/>
                <w:sz w:val="20"/>
                <w:szCs w:val="20"/>
              </w:rPr>
              <w:t xml:space="preserve"> </w:t>
            </w:r>
            <w:r w:rsidRPr="004B4066">
              <w:rPr>
                <w:rFonts w:ascii="Arial" w:hAnsi="Arial" w:cs="Arial"/>
                <w:sz w:val="20"/>
                <w:szCs w:val="20"/>
              </w:rPr>
              <w:t>Municipal</w:t>
            </w:r>
            <w:r w:rsidRPr="004B4066">
              <w:rPr>
                <w:rFonts w:ascii="Arial" w:hAnsi="Arial" w:cs="Arial"/>
                <w:spacing w:val="-6"/>
                <w:sz w:val="20"/>
                <w:szCs w:val="20"/>
              </w:rPr>
              <w:t xml:space="preserve"> </w:t>
            </w:r>
            <w:r w:rsidRPr="004B4066">
              <w:rPr>
                <w:rFonts w:ascii="Arial" w:hAnsi="Arial" w:cs="Arial"/>
                <w:sz w:val="20"/>
                <w:szCs w:val="20"/>
              </w:rPr>
              <w:t>del</w:t>
            </w:r>
            <w:r w:rsidRPr="004B4066">
              <w:rPr>
                <w:rFonts w:ascii="Arial" w:hAnsi="Arial" w:cs="Arial"/>
                <w:spacing w:val="-5"/>
                <w:sz w:val="20"/>
                <w:szCs w:val="20"/>
              </w:rPr>
              <w:t xml:space="preserve"> </w:t>
            </w:r>
            <w:r w:rsidRPr="004B4066">
              <w:rPr>
                <w:rFonts w:ascii="Arial" w:hAnsi="Arial" w:cs="Arial"/>
                <w:sz w:val="20"/>
                <w:szCs w:val="20"/>
              </w:rPr>
              <w:t>Deporte</w:t>
            </w:r>
            <w:r w:rsidRPr="004B4066">
              <w:rPr>
                <w:rFonts w:ascii="Arial" w:hAnsi="Arial" w:cs="Arial"/>
                <w:spacing w:val="-6"/>
                <w:sz w:val="20"/>
                <w:szCs w:val="20"/>
              </w:rPr>
              <w:t xml:space="preserve"> </w:t>
            </w:r>
            <w:r w:rsidRPr="004B4066">
              <w:rPr>
                <w:rFonts w:ascii="Arial" w:hAnsi="Arial" w:cs="Arial"/>
                <w:sz w:val="20"/>
                <w:szCs w:val="20"/>
              </w:rPr>
              <w:t>y</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6"/>
                <w:sz w:val="20"/>
                <w:szCs w:val="20"/>
              </w:rPr>
              <w:t xml:space="preserve"> </w:t>
            </w:r>
            <w:r w:rsidRPr="004B4066">
              <w:rPr>
                <w:rFonts w:ascii="Arial" w:hAnsi="Arial" w:cs="Arial"/>
                <w:sz w:val="20"/>
                <w:szCs w:val="20"/>
              </w:rPr>
              <w:t>Cultura</w:t>
            </w:r>
            <w:r w:rsidRPr="004B4066">
              <w:rPr>
                <w:rFonts w:ascii="Arial" w:hAnsi="Arial" w:cs="Arial"/>
                <w:spacing w:val="-5"/>
                <w:sz w:val="20"/>
                <w:szCs w:val="20"/>
              </w:rPr>
              <w:t xml:space="preserve"> </w:t>
            </w:r>
            <w:r w:rsidRPr="004B4066">
              <w:rPr>
                <w:rFonts w:ascii="Arial" w:hAnsi="Arial" w:cs="Arial"/>
                <w:sz w:val="20"/>
                <w:szCs w:val="20"/>
              </w:rPr>
              <w:t>Física</w:t>
            </w:r>
            <w:r w:rsidRPr="004B4066">
              <w:rPr>
                <w:rFonts w:ascii="Arial" w:hAnsi="Arial" w:cs="Arial"/>
                <w:spacing w:val="-6"/>
                <w:sz w:val="20"/>
                <w:szCs w:val="20"/>
              </w:rPr>
              <w:t xml:space="preserve"> </w:t>
            </w:r>
            <w:r w:rsidRPr="004B4066">
              <w:rPr>
                <w:rFonts w:ascii="Arial" w:hAnsi="Arial" w:cs="Arial"/>
                <w:sz w:val="20"/>
                <w:szCs w:val="20"/>
              </w:rPr>
              <w:t>y</w:t>
            </w:r>
            <w:r w:rsidRPr="004B4066">
              <w:rPr>
                <w:rFonts w:ascii="Arial" w:hAnsi="Arial" w:cs="Arial"/>
                <w:spacing w:val="-5"/>
                <w:sz w:val="20"/>
                <w:szCs w:val="20"/>
              </w:rPr>
              <w:t xml:space="preserve"> </w:t>
            </w:r>
            <w:r w:rsidRPr="004B4066">
              <w:rPr>
                <w:rFonts w:ascii="Arial" w:hAnsi="Arial" w:cs="Arial"/>
                <w:sz w:val="20"/>
                <w:szCs w:val="20"/>
              </w:rPr>
              <w:t>proponer</w:t>
            </w:r>
            <w:r w:rsidRPr="004B4066">
              <w:rPr>
                <w:rFonts w:ascii="Arial" w:hAnsi="Arial" w:cs="Arial"/>
                <w:spacing w:val="-6"/>
                <w:sz w:val="20"/>
                <w:szCs w:val="20"/>
              </w:rPr>
              <w:t xml:space="preserve"> </w:t>
            </w:r>
            <w:r w:rsidRPr="004B4066">
              <w:rPr>
                <w:rFonts w:ascii="Arial" w:hAnsi="Arial" w:cs="Arial"/>
                <w:sz w:val="20"/>
                <w:szCs w:val="20"/>
              </w:rPr>
              <w:t>los</w:t>
            </w:r>
            <w:r w:rsidRPr="004B4066">
              <w:rPr>
                <w:rFonts w:ascii="Arial" w:hAnsi="Arial" w:cs="Arial"/>
                <w:spacing w:val="-5"/>
                <w:sz w:val="20"/>
                <w:szCs w:val="20"/>
              </w:rPr>
              <w:t xml:space="preserve"> </w:t>
            </w:r>
            <w:r w:rsidRPr="004B4066">
              <w:rPr>
                <w:rFonts w:ascii="Arial" w:hAnsi="Arial" w:cs="Arial"/>
                <w:sz w:val="20"/>
                <w:szCs w:val="20"/>
              </w:rPr>
              <w:t>sistemas</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5"/>
                <w:sz w:val="20"/>
                <w:szCs w:val="20"/>
              </w:rPr>
              <w:t xml:space="preserve"> </w:t>
            </w:r>
            <w:r w:rsidRPr="004B4066">
              <w:rPr>
                <w:rFonts w:ascii="Arial" w:hAnsi="Arial" w:cs="Arial"/>
                <w:sz w:val="20"/>
                <w:szCs w:val="20"/>
              </w:rPr>
              <w:t>las</w:t>
            </w:r>
            <w:r w:rsidRPr="004B4066">
              <w:rPr>
                <w:rFonts w:ascii="Arial" w:hAnsi="Arial" w:cs="Arial"/>
                <w:spacing w:val="-6"/>
                <w:sz w:val="20"/>
                <w:szCs w:val="20"/>
              </w:rPr>
              <w:t xml:space="preserve"> </w:t>
            </w:r>
            <w:r w:rsidRPr="004B4066">
              <w:rPr>
                <w:rFonts w:ascii="Arial" w:hAnsi="Arial" w:cs="Arial"/>
                <w:sz w:val="20"/>
                <w:szCs w:val="20"/>
              </w:rPr>
              <w:t>bases</w:t>
            </w:r>
            <w:r w:rsidRPr="004B4066">
              <w:rPr>
                <w:rFonts w:ascii="Arial" w:hAnsi="Arial" w:cs="Arial"/>
                <w:spacing w:val="-53"/>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impulsar,</w:t>
            </w:r>
            <w:r w:rsidRPr="004B4066">
              <w:rPr>
                <w:rFonts w:ascii="Arial" w:hAnsi="Arial" w:cs="Arial"/>
                <w:spacing w:val="1"/>
                <w:sz w:val="20"/>
                <w:szCs w:val="20"/>
              </w:rPr>
              <w:t xml:space="preserve"> </w:t>
            </w:r>
            <w:r w:rsidRPr="004B4066">
              <w:rPr>
                <w:rFonts w:ascii="Arial" w:hAnsi="Arial" w:cs="Arial"/>
                <w:sz w:val="20"/>
                <w:szCs w:val="20"/>
              </w:rPr>
              <w:t>fomentar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desarrollar</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nivel</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regular</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funcionamiento</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53"/>
                <w:sz w:val="20"/>
                <w:szCs w:val="20"/>
              </w:rPr>
              <w:t xml:space="preserve"> </w:t>
            </w:r>
            <w:r w:rsidRPr="004B4066">
              <w:rPr>
                <w:rFonts w:ascii="Arial" w:hAnsi="Arial" w:cs="Arial"/>
                <w:sz w:val="20"/>
                <w:szCs w:val="20"/>
              </w:rPr>
              <w:t>proporcionar la participación y conjunción de esfuerzos con los sectores social y privado en beneficio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ramas</w:t>
            </w:r>
            <w:r w:rsidRPr="004B4066">
              <w:rPr>
                <w:rFonts w:ascii="Arial" w:hAnsi="Arial" w:cs="Arial"/>
                <w:spacing w:val="-1"/>
                <w:sz w:val="20"/>
                <w:szCs w:val="20"/>
              </w:rPr>
              <w:t xml:space="preserve"> </w:t>
            </w:r>
            <w:r w:rsidRPr="004B4066">
              <w:rPr>
                <w:rFonts w:ascii="Arial" w:hAnsi="Arial" w:cs="Arial"/>
                <w:sz w:val="20"/>
                <w:szCs w:val="20"/>
              </w:rPr>
              <w:t>deportivas.</w:t>
            </w:r>
          </w:p>
          <w:p w:rsidR="00B37038" w:rsidRPr="000D7BC5" w:rsidRDefault="00B37038" w:rsidP="009B5A94">
            <w:pPr>
              <w:pStyle w:val="Prrafodelista"/>
              <w:widowControl w:val="0"/>
              <w:numPr>
                <w:ilvl w:val="0"/>
                <w:numId w:val="7"/>
              </w:numPr>
              <w:tabs>
                <w:tab w:val="left" w:pos="897"/>
              </w:tabs>
              <w:autoSpaceDE w:val="0"/>
              <w:autoSpaceDN w:val="0"/>
              <w:spacing w:before="4" w:after="0" w:line="237" w:lineRule="auto"/>
              <w:ind w:right="120" w:hanging="605"/>
              <w:contextualSpacing w:val="0"/>
              <w:jc w:val="both"/>
              <w:rPr>
                <w:rFonts w:ascii="Arial" w:hAnsi="Arial" w:cs="Arial"/>
                <w:sz w:val="20"/>
                <w:szCs w:val="20"/>
              </w:rPr>
            </w:pPr>
            <w:r w:rsidRPr="004B4066">
              <w:rPr>
                <w:rFonts w:ascii="Arial" w:hAnsi="Arial" w:cs="Arial"/>
                <w:sz w:val="20"/>
                <w:szCs w:val="20"/>
              </w:rPr>
              <w:t>Atender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resolver</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inconformidades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apelaciones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ante</w:t>
            </w:r>
            <w:r w:rsidRPr="004B4066">
              <w:rPr>
                <w:rFonts w:ascii="Arial" w:hAnsi="Arial" w:cs="Arial"/>
                <w:spacing w:val="1"/>
                <w:sz w:val="20"/>
                <w:szCs w:val="20"/>
              </w:rPr>
              <w:t xml:space="preserve"> </w:t>
            </w:r>
            <w:r w:rsidRPr="004B4066">
              <w:rPr>
                <w:rFonts w:ascii="Arial" w:hAnsi="Arial" w:cs="Arial"/>
                <w:sz w:val="20"/>
                <w:szCs w:val="20"/>
              </w:rPr>
              <w:t>ellos</w:t>
            </w:r>
            <w:r w:rsidRPr="004B4066">
              <w:rPr>
                <w:rFonts w:ascii="Arial" w:hAnsi="Arial" w:cs="Arial"/>
                <w:spacing w:val="1"/>
                <w:sz w:val="20"/>
                <w:szCs w:val="20"/>
              </w:rPr>
              <w:t xml:space="preserve"> </w:t>
            </w:r>
            <w:r w:rsidRPr="004B4066">
              <w:rPr>
                <w:rFonts w:ascii="Arial" w:hAnsi="Arial" w:cs="Arial"/>
                <w:sz w:val="20"/>
                <w:szCs w:val="20"/>
              </w:rPr>
              <w:t>sean</w:t>
            </w:r>
            <w:r w:rsidRPr="004B4066">
              <w:rPr>
                <w:rFonts w:ascii="Arial" w:hAnsi="Arial" w:cs="Arial"/>
                <w:spacing w:val="1"/>
                <w:sz w:val="20"/>
                <w:szCs w:val="20"/>
              </w:rPr>
              <w:t xml:space="preserve"> </w:t>
            </w:r>
            <w:r w:rsidRPr="004B4066">
              <w:rPr>
                <w:rFonts w:ascii="Arial" w:hAnsi="Arial" w:cs="Arial"/>
                <w:sz w:val="20"/>
                <w:szCs w:val="20"/>
              </w:rPr>
              <w:t>interpuestas</w:t>
            </w:r>
            <w:r w:rsidRPr="004B4066">
              <w:rPr>
                <w:rFonts w:ascii="Arial" w:hAnsi="Arial" w:cs="Arial"/>
                <w:spacing w:val="1"/>
                <w:sz w:val="20"/>
                <w:szCs w:val="20"/>
              </w:rPr>
              <w:t xml:space="preserve"> </w:t>
            </w:r>
            <w:r w:rsidRPr="004B4066">
              <w:rPr>
                <w:rFonts w:ascii="Arial" w:hAnsi="Arial" w:cs="Arial"/>
                <w:sz w:val="20"/>
                <w:szCs w:val="20"/>
              </w:rPr>
              <w:t>por</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53"/>
                <w:sz w:val="20"/>
                <w:szCs w:val="20"/>
              </w:rPr>
              <w:t xml:space="preserve"> </w:t>
            </w:r>
            <w:r w:rsidRPr="004B4066">
              <w:rPr>
                <w:rFonts w:ascii="Arial" w:hAnsi="Arial" w:cs="Arial"/>
                <w:sz w:val="20"/>
                <w:szCs w:val="20"/>
              </w:rPr>
              <w:t>integrantes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Ligas,</w:t>
            </w:r>
            <w:r w:rsidRPr="004B4066">
              <w:rPr>
                <w:rFonts w:ascii="Arial" w:hAnsi="Arial" w:cs="Arial"/>
                <w:spacing w:val="1"/>
                <w:sz w:val="20"/>
                <w:szCs w:val="20"/>
              </w:rPr>
              <w:t xml:space="preserve"> </w:t>
            </w:r>
            <w:r w:rsidRPr="004B4066">
              <w:rPr>
                <w:rFonts w:ascii="Arial" w:hAnsi="Arial" w:cs="Arial"/>
                <w:sz w:val="20"/>
                <w:szCs w:val="20"/>
              </w:rPr>
              <w:t>clubes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Agrupaciones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ellos</w:t>
            </w:r>
            <w:r w:rsidRPr="004B4066">
              <w:rPr>
                <w:rFonts w:ascii="Arial" w:hAnsi="Arial" w:cs="Arial"/>
                <w:spacing w:val="1"/>
                <w:sz w:val="20"/>
                <w:szCs w:val="20"/>
              </w:rPr>
              <w:t xml:space="preserve"> </w:t>
            </w:r>
            <w:r w:rsidRPr="004B4066">
              <w:rPr>
                <w:rFonts w:ascii="Arial" w:hAnsi="Arial" w:cs="Arial"/>
                <w:sz w:val="20"/>
                <w:szCs w:val="20"/>
              </w:rPr>
              <w:t>afiliadas</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lo</w:t>
            </w:r>
            <w:r w:rsidRPr="004B4066">
              <w:rPr>
                <w:rFonts w:ascii="Arial" w:hAnsi="Arial" w:cs="Arial"/>
                <w:spacing w:val="1"/>
                <w:sz w:val="20"/>
                <w:szCs w:val="20"/>
              </w:rPr>
              <w:t xml:space="preserve"> </w:t>
            </w:r>
            <w:r w:rsidRPr="004B4066">
              <w:rPr>
                <w:rFonts w:ascii="Arial" w:hAnsi="Arial" w:cs="Arial"/>
                <w:sz w:val="20"/>
                <w:szCs w:val="20"/>
              </w:rPr>
              <w:t>cual</w:t>
            </w:r>
            <w:r w:rsidRPr="004B4066">
              <w:rPr>
                <w:rFonts w:ascii="Arial" w:hAnsi="Arial" w:cs="Arial"/>
                <w:spacing w:val="1"/>
                <w:sz w:val="20"/>
                <w:szCs w:val="20"/>
              </w:rPr>
              <w:t xml:space="preserve"> </w:t>
            </w:r>
            <w:r w:rsidRPr="004B4066">
              <w:rPr>
                <w:rFonts w:ascii="Arial" w:hAnsi="Arial" w:cs="Arial"/>
                <w:sz w:val="20"/>
                <w:szCs w:val="20"/>
              </w:rPr>
              <w:t>realizarán</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p>
          <w:p w:rsidR="00B37038" w:rsidRDefault="00B37038" w:rsidP="00A14B9D">
            <w:pPr>
              <w:pStyle w:val="Prrafodelista"/>
              <w:widowControl w:val="0"/>
              <w:tabs>
                <w:tab w:val="left" w:pos="897"/>
              </w:tabs>
              <w:autoSpaceDE w:val="0"/>
              <w:autoSpaceDN w:val="0"/>
              <w:spacing w:before="4" w:after="0" w:line="237" w:lineRule="auto"/>
              <w:ind w:left="896" w:right="120"/>
              <w:contextualSpacing w:val="0"/>
              <w:jc w:val="right"/>
              <w:rPr>
                <w:rFonts w:ascii="Arial" w:hAnsi="Arial" w:cs="Arial"/>
                <w:spacing w:val="1"/>
                <w:sz w:val="20"/>
                <w:szCs w:val="20"/>
              </w:rPr>
            </w:pPr>
          </w:p>
          <w:p w:rsidR="00B37038" w:rsidRDefault="00B37038" w:rsidP="00A14B9D">
            <w:pPr>
              <w:pStyle w:val="Prrafodelista"/>
              <w:widowControl w:val="0"/>
              <w:tabs>
                <w:tab w:val="left" w:pos="897"/>
              </w:tabs>
              <w:autoSpaceDE w:val="0"/>
              <w:autoSpaceDN w:val="0"/>
              <w:spacing w:before="4" w:after="0" w:line="237" w:lineRule="auto"/>
              <w:ind w:left="896" w:right="120"/>
              <w:contextualSpacing w:val="0"/>
              <w:jc w:val="right"/>
              <w:rPr>
                <w:rFonts w:ascii="Arial" w:hAnsi="Arial" w:cs="Arial"/>
                <w:spacing w:val="1"/>
                <w:sz w:val="20"/>
                <w:szCs w:val="20"/>
              </w:rPr>
            </w:pPr>
          </w:p>
          <w:p w:rsidR="00B37038" w:rsidRPr="004B4066" w:rsidRDefault="00B37038" w:rsidP="00A14B9D">
            <w:pPr>
              <w:pStyle w:val="Prrafodelista"/>
              <w:widowControl w:val="0"/>
              <w:tabs>
                <w:tab w:val="left" w:pos="897"/>
              </w:tabs>
              <w:autoSpaceDE w:val="0"/>
              <w:autoSpaceDN w:val="0"/>
              <w:spacing w:before="4" w:after="0" w:line="237" w:lineRule="auto"/>
              <w:ind w:left="896" w:right="120"/>
              <w:contextualSpacing w:val="0"/>
              <w:jc w:val="both"/>
              <w:rPr>
                <w:rFonts w:ascii="Arial" w:hAnsi="Arial" w:cs="Arial"/>
                <w:sz w:val="20"/>
                <w:szCs w:val="20"/>
              </w:rPr>
            </w:pPr>
            <w:r w:rsidRPr="004B4066">
              <w:rPr>
                <w:rFonts w:ascii="Arial" w:hAnsi="Arial" w:cs="Arial"/>
                <w:sz w:val="20"/>
                <w:szCs w:val="20"/>
              </w:rPr>
              <w:t>investigaciones</w:t>
            </w:r>
            <w:r w:rsidRPr="004B4066">
              <w:rPr>
                <w:rFonts w:ascii="Arial" w:hAnsi="Arial" w:cs="Arial"/>
                <w:spacing w:val="-5"/>
                <w:sz w:val="20"/>
                <w:szCs w:val="20"/>
              </w:rPr>
              <w:t xml:space="preserve"> </w:t>
            </w:r>
            <w:r w:rsidRPr="004B4066">
              <w:rPr>
                <w:rFonts w:ascii="Arial" w:hAnsi="Arial" w:cs="Arial"/>
                <w:sz w:val="20"/>
                <w:szCs w:val="20"/>
              </w:rPr>
              <w:t>correspondientes,</w:t>
            </w:r>
            <w:r w:rsidRPr="004B4066">
              <w:rPr>
                <w:rFonts w:ascii="Arial" w:hAnsi="Arial" w:cs="Arial"/>
                <w:spacing w:val="-5"/>
                <w:sz w:val="20"/>
                <w:szCs w:val="20"/>
              </w:rPr>
              <w:t xml:space="preserve"> </w:t>
            </w:r>
            <w:r w:rsidRPr="004B4066">
              <w:rPr>
                <w:rFonts w:ascii="Arial" w:hAnsi="Arial" w:cs="Arial"/>
                <w:sz w:val="20"/>
                <w:szCs w:val="20"/>
              </w:rPr>
              <w:t>disponiendo</w:t>
            </w:r>
            <w:r w:rsidRPr="004B4066">
              <w:rPr>
                <w:rFonts w:ascii="Arial" w:hAnsi="Arial" w:cs="Arial"/>
                <w:spacing w:val="-5"/>
                <w:sz w:val="20"/>
                <w:szCs w:val="20"/>
              </w:rPr>
              <w:t xml:space="preserve"> </w:t>
            </w:r>
            <w:r w:rsidRPr="004B4066">
              <w:rPr>
                <w:rFonts w:ascii="Arial" w:hAnsi="Arial" w:cs="Arial"/>
                <w:sz w:val="20"/>
                <w:szCs w:val="20"/>
              </w:rPr>
              <w:t>para</w:t>
            </w:r>
            <w:r w:rsidRPr="004B4066">
              <w:rPr>
                <w:rFonts w:ascii="Arial" w:hAnsi="Arial" w:cs="Arial"/>
                <w:spacing w:val="-5"/>
                <w:sz w:val="20"/>
                <w:szCs w:val="20"/>
              </w:rPr>
              <w:t xml:space="preserve"> </w:t>
            </w:r>
            <w:r w:rsidRPr="004B4066">
              <w:rPr>
                <w:rFonts w:ascii="Arial" w:hAnsi="Arial" w:cs="Arial"/>
                <w:sz w:val="20"/>
                <w:szCs w:val="20"/>
              </w:rPr>
              <w:t>tal</w:t>
            </w:r>
            <w:r w:rsidRPr="004B4066">
              <w:rPr>
                <w:rFonts w:ascii="Arial" w:hAnsi="Arial" w:cs="Arial"/>
                <w:spacing w:val="-5"/>
                <w:sz w:val="20"/>
                <w:szCs w:val="20"/>
              </w:rPr>
              <w:t xml:space="preserve"> </w:t>
            </w:r>
            <w:r w:rsidRPr="004B4066">
              <w:rPr>
                <w:rFonts w:ascii="Arial" w:hAnsi="Arial" w:cs="Arial"/>
                <w:sz w:val="20"/>
                <w:szCs w:val="20"/>
              </w:rPr>
              <w:t>actividad</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un</w:t>
            </w:r>
            <w:r w:rsidRPr="004B4066">
              <w:rPr>
                <w:rFonts w:ascii="Arial" w:hAnsi="Arial" w:cs="Arial"/>
                <w:spacing w:val="-5"/>
                <w:sz w:val="20"/>
                <w:szCs w:val="20"/>
              </w:rPr>
              <w:t xml:space="preserve"> </w:t>
            </w:r>
            <w:r w:rsidRPr="004B4066">
              <w:rPr>
                <w:rFonts w:ascii="Arial" w:hAnsi="Arial" w:cs="Arial"/>
                <w:sz w:val="20"/>
                <w:szCs w:val="20"/>
              </w:rPr>
              <w:t>plazo</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quince</w:t>
            </w:r>
            <w:r w:rsidRPr="004B4066">
              <w:rPr>
                <w:rFonts w:ascii="Arial" w:hAnsi="Arial" w:cs="Arial"/>
                <w:spacing w:val="-2"/>
                <w:sz w:val="20"/>
                <w:szCs w:val="20"/>
              </w:rPr>
              <w:t xml:space="preserve"> </w:t>
            </w:r>
            <w:r w:rsidRPr="004B4066">
              <w:rPr>
                <w:rFonts w:ascii="Arial" w:hAnsi="Arial" w:cs="Arial"/>
                <w:sz w:val="20"/>
                <w:szCs w:val="20"/>
              </w:rPr>
              <w:t>días</w:t>
            </w:r>
            <w:r w:rsidRPr="004B4066">
              <w:rPr>
                <w:rFonts w:ascii="Arial" w:hAnsi="Arial" w:cs="Arial"/>
                <w:spacing w:val="-5"/>
                <w:sz w:val="20"/>
                <w:szCs w:val="20"/>
              </w:rPr>
              <w:t xml:space="preserve"> </w:t>
            </w:r>
            <w:r w:rsidRPr="004B4066">
              <w:rPr>
                <w:rFonts w:ascii="Arial" w:hAnsi="Arial" w:cs="Arial"/>
                <w:sz w:val="20"/>
                <w:szCs w:val="20"/>
              </w:rPr>
              <w:t>naturales.</w:t>
            </w:r>
          </w:p>
          <w:p w:rsidR="00B37038" w:rsidRPr="000D7BC5" w:rsidRDefault="00B37038" w:rsidP="009B5A94">
            <w:pPr>
              <w:pStyle w:val="Prrafodelista"/>
              <w:widowControl w:val="0"/>
              <w:numPr>
                <w:ilvl w:val="0"/>
                <w:numId w:val="7"/>
              </w:numPr>
              <w:tabs>
                <w:tab w:val="left" w:pos="897"/>
              </w:tabs>
              <w:autoSpaceDE w:val="0"/>
              <w:autoSpaceDN w:val="0"/>
              <w:spacing w:before="1" w:after="0" w:line="240" w:lineRule="auto"/>
              <w:ind w:right="119" w:hanging="549"/>
              <w:contextualSpacing w:val="0"/>
              <w:jc w:val="both"/>
              <w:rPr>
                <w:rFonts w:ascii="Arial" w:hAnsi="Arial" w:cs="Arial"/>
                <w:sz w:val="20"/>
                <w:szCs w:val="20"/>
              </w:rPr>
            </w:pPr>
            <w:r w:rsidRPr="000D7BC5">
              <w:rPr>
                <w:rFonts w:ascii="Arial" w:hAnsi="Arial" w:cs="Arial"/>
                <w:sz w:val="20"/>
                <w:szCs w:val="20"/>
              </w:rPr>
              <w:t>Vigilar que se haga valer el respeto mutuo entre las Ligas, Clubes y Agrupaciones que funcionen</w:t>
            </w:r>
            <w:r w:rsidRPr="000D7BC5">
              <w:rPr>
                <w:rFonts w:ascii="Arial" w:hAnsi="Arial" w:cs="Arial"/>
                <w:spacing w:val="1"/>
                <w:sz w:val="20"/>
                <w:szCs w:val="20"/>
              </w:rPr>
              <w:t xml:space="preserve"> </w:t>
            </w:r>
            <w:r w:rsidRPr="000D7BC5">
              <w:rPr>
                <w:rFonts w:ascii="Arial" w:hAnsi="Arial" w:cs="Arial"/>
                <w:sz w:val="20"/>
                <w:szCs w:val="20"/>
              </w:rPr>
              <w:t>simultáneamente y evitar cuando esto vaya en perjuicio del deporte organizado, que se constituyan</w:t>
            </w:r>
            <w:r w:rsidRPr="000D7BC5">
              <w:rPr>
                <w:rFonts w:ascii="Arial" w:hAnsi="Arial" w:cs="Arial"/>
                <w:spacing w:val="1"/>
                <w:sz w:val="20"/>
                <w:szCs w:val="20"/>
              </w:rPr>
              <w:t xml:space="preserve"> </w:t>
            </w:r>
            <w:r w:rsidRPr="000D7BC5">
              <w:rPr>
                <w:rFonts w:ascii="Arial" w:hAnsi="Arial" w:cs="Arial"/>
                <w:sz w:val="20"/>
                <w:szCs w:val="20"/>
              </w:rPr>
              <w:t>otras</w:t>
            </w:r>
            <w:r w:rsidRPr="000D7BC5">
              <w:rPr>
                <w:rFonts w:ascii="Arial" w:hAnsi="Arial" w:cs="Arial"/>
                <w:spacing w:val="-2"/>
                <w:sz w:val="20"/>
                <w:szCs w:val="20"/>
              </w:rPr>
              <w:t xml:space="preserve"> </w:t>
            </w:r>
            <w:r w:rsidRPr="000D7BC5">
              <w:rPr>
                <w:rFonts w:ascii="Arial" w:hAnsi="Arial" w:cs="Arial"/>
                <w:sz w:val="20"/>
                <w:szCs w:val="20"/>
              </w:rPr>
              <w:t>nuevas</w:t>
            </w:r>
            <w:r w:rsidRPr="000D7BC5">
              <w:rPr>
                <w:rFonts w:ascii="Arial" w:hAnsi="Arial" w:cs="Arial"/>
                <w:spacing w:val="-1"/>
                <w:sz w:val="20"/>
                <w:szCs w:val="20"/>
              </w:rPr>
              <w:t xml:space="preserve"> </w:t>
            </w:r>
            <w:r w:rsidRPr="000D7BC5">
              <w:rPr>
                <w:rFonts w:ascii="Arial" w:hAnsi="Arial" w:cs="Arial"/>
                <w:sz w:val="20"/>
                <w:szCs w:val="20"/>
              </w:rPr>
              <w:t>y</w:t>
            </w:r>
            <w:r w:rsidRPr="000D7BC5">
              <w:rPr>
                <w:rFonts w:ascii="Arial" w:hAnsi="Arial" w:cs="Arial"/>
                <w:spacing w:val="-1"/>
                <w:sz w:val="20"/>
                <w:szCs w:val="20"/>
              </w:rPr>
              <w:t xml:space="preserve"> </w:t>
            </w:r>
            <w:r w:rsidRPr="000D7BC5">
              <w:rPr>
                <w:rFonts w:ascii="Arial" w:hAnsi="Arial" w:cs="Arial"/>
                <w:sz w:val="20"/>
                <w:szCs w:val="20"/>
              </w:rPr>
              <w:t>de</w:t>
            </w:r>
            <w:r w:rsidRPr="000D7BC5">
              <w:rPr>
                <w:rFonts w:ascii="Arial" w:hAnsi="Arial" w:cs="Arial"/>
                <w:spacing w:val="-1"/>
                <w:sz w:val="20"/>
                <w:szCs w:val="20"/>
              </w:rPr>
              <w:t xml:space="preserve"> </w:t>
            </w:r>
            <w:r w:rsidRPr="000D7BC5">
              <w:rPr>
                <w:rFonts w:ascii="Arial" w:hAnsi="Arial" w:cs="Arial"/>
                <w:sz w:val="20"/>
                <w:szCs w:val="20"/>
              </w:rPr>
              <w:t>la</w:t>
            </w:r>
            <w:r w:rsidRPr="000D7BC5">
              <w:rPr>
                <w:rFonts w:ascii="Arial" w:hAnsi="Arial" w:cs="Arial"/>
                <w:spacing w:val="-1"/>
                <w:sz w:val="20"/>
                <w:szCs w:val="20"/>
              </w:rPr>
              <w:t xml:space="preserve"> </w:t>
            </w:r>
            <w:r w:rsidRPr="000D7BC5">
              <w:rPr>
                <w:rFonts w:ascii="Arial" w:hAnsi="Arial" w:cs="Arial"/>
                <w:sz w:val="20"/>
                <w:szCs w:val="20"/>
              </w:rPr>
              <w:t>misma</w:t>
            </w:r>
            <w:r w:rsidRPr="000D7BC5">
              <w:rPr>
                <w:rFonts w:ascii="Arial" w:hAnsi="Arial" w:cs="Arial"/>
                <w:spacing w:val="-1"/>
                <w:sz w:val="20"/>
                <w:szCs w:val="20"/>
              </w:rPr>
              <w:t xml:space="preserve"> </w:t>
            </w:r>
            <w:r w:rsidRPr="000D7BC5">
              <w:rPr>
                <w:rFonts w:ascii="Arial" w:hAnsi="Arial" w:cs="Arial"/>
                <w:sz w:val="20"/>
                <w:szCs w:val="20"/>
              </w:rPr>
              <w:t>categoría.</w:t>
            </w:r>
          </w:p>
          <w:p w:rsidR="00B37038" w:rsidRPr="004B4066" w:rsidRDefault="00B37038" w:rsidP="009B5A94">
            <w:pPr>
              <w:pStyle w:val="Prrafodelista"/>
              <w:widowControl w:val="0"/>
              <w:numPr>
                <w:ilvl w:val="0"/>
                <w:numId w:val="7"/>
              </w:numPr>
              <w:tabs>
                <w:tab w:val="left" w:pos="897"/>
              </w:tabs>
              <w:autoSpaceDE w:val="0"/>
              <w:autoSpaceDN w:val="0"/>
              <w:spacing w:before="1" w:after="0" w:line="240" w:lineRule="auto"/>
              <w:ind w:right="120" w:hanging="605"/>
              <w:contextualSpacing w:val="0"/>
              <w:jc w:val="both"/>
              <w:rPr>
                <w:rFonts w:ascii="Arial" w:hAnsi="Arial" w:cs="Arial"/>
                <w:sz w:val="20"/>
                <w:szCs w:val="20"/>
              </w:rPr>
            </w:pPr>
            <w:r w:rsidRPr="004B4066">
              <w:rPr>
                <w:rFonts w:ascii="Arial" w:hAnsi="Arial" w:cs="Arial"/>
                <w:sz w:val="20"/>
                <w:szCs w:val="20"/>
              </w:rPr>
              <w:t>Regir</w:t>
            </w:r>
            <w:r w:rsidRPr="004B4066">
              <w:rPr>
                <w:rFonts w:ascii="Arial" w:hAnsi="Arial" w:cs="Arial"/>
                <w:spacing w:val="-8"/>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relaciones</w:t>
            </w:r>
            <w:r w:rsidRPr="004B4066">
              <w:rPr>
                <w:rFonts w:ascii="Arial" w:hAnsi="Arial" w:cs="Arial"/>
                <w:spacing w:val="-8"/>
                <w:sz w:val="20"/>
                <w:szCs w:val="20"/>
              </w:rPr>
              <w:t xml:space="preserve"> </w:t>
            </w:r>
            <w:r w:rsidRPr="004B4066">
              <w:rPr>
                <w:rFonts w:ascii="Arial" w:hAnsi="Arial" w:cs="Arial"/>
                <w:sz w:val="20"/>
                <w:szCs w:val="20"/>
              </w:rPr>
              <w:t>deportivas</w:t>
            </w:r>
            <w:r w:rsidRPr="004B4066">
              <w:rPr>
                <w:rFonts w:ascii="Arial" w:hAnsi="Arial" w:cs="Arial"/>
                <w:spacing w:val="-7"/>
                <w:sz w:val="20"/>
                <w:szCs w:val="20"/>
              </w:rPr>
              <w:t xml:space="preserve"> </w:t>
            </w:r>
            <w:r w:rsidRPr="004B4066">
              <w:rPr>
                <w:rFonts w:ascii="Arial" w:hAnsi="Arial" w:cs="Arial"/>
                <w:sz w:val="20"/>
                <w:szCs w:val="20"/>
              </w:rPr>
              <w:t>entre</w:t>
            </w:r>
            <w:r w:rsidRPr="004B4066">
              <w:rPr>
                <w:rFonts w:ascii="Arial" w:hAnsi="Arial" w:cs="Arial"/>
                <w:spacing w:val="-8"/>
                <w:sz w:val="20"/>
                <w:szCs w:val="20"/>
              </w:rPr>
              <w:t xml:space="preserve"> </w:t>
            </w:r>
            <w:r w:rsidRPr="004B4066">
              <w:rPr>
                <w:rFonts w:ascii="Arial" w:hAnsi="Arial" w:cs="Arial"/>
                <w:sz w:val="20"/>
                <w:szCs w:val="20"/>
              </w:rPr>
              <w:t>todas</w:t>
            </w:r>
            <w:r w:rsidRPr="004B4066">
              <w:rPr>
                <w:rFonts w:ascii="Arial" w:hAnsi="Arial" w:cs="Arial"/>
                <w:spacing w:val="-7"/>
                <w:sz w:val="20"/>
                <w:szCs w:val="20"/>
              </w:rPr>
              <w:t xml:space="preserve"> </w:t>
            </w:r>
            <w:r w:rsidRPr="004B4066">
              <w:rPr>
                <w:rFonts w:ascii="Arial" w:hAnsi="Arial" w:cs="Arial"/>
                <w:sz w:val="20"/>
                <w:szCs w:val="20"/>
              </w:rPr>
              <w:t>las</w:t>
            </w:r>
            <w:r w:rsidRPr="004B4066">
              <w:rPr>
                <w:rFonts w:ascii="Arial" w:hAnsi="Arial" w:cs="Arial"/>
                <w:spacing w:val="-8"/>
                <w:sz w:val="20"/>
                <w:szCs w:val="20"/>
              </w:rPr>
              <w:t xml:space="preserve"> </w:t>
            </w:r>
            <w:r w:rsidRPr="004B4066">
              <w:rPr>
                <w:rFonts w:ascii="Arial" w:hAnsi="Arial" w:cs="Arial"/>
                <w:sz w:val="20"/>
                <w:szCs w:val="20"/>
              </w:rPr>
              <w:t>Ligas,</w:t>
            </w:r>
            <w:r w:rsidRPr="004B4066">
              <w:rPr>
                <w:rFonts w:ascii="Arial" w:hAnsi="Arial" w:cs="Arial"/>
                <w:spacing w:val="-7"/>
                <w:sz w:val="20"/>
                <w:szCs w:val="20"/>
              </w:rPr>
              <w:t xml:space="preserve"> </w:t>
            </w:r>
            <w:r w:rsidRPr="004B4066">
              <w:rPr>
                <w:rFonts w:ascii="Arial" w:hAnsi="Arial" w:cs="Arial"/>
                <w:sz w:val="20"/>
                <w:szCs w:val="20"/>
              </w:rPr>
              <w:t>Clubes</w:t>
            </w:r>
            <w:r w:rsidRPr="004B4066">
              <w:rPr>
                <w:rFonts w:ascii="Arial" w:hAnsi="Arial" w:cs="Arial"/>
                <w:spacing w:val="-8"/>
                <w:sz w:val="20"/>
                <w:szCs w:val="20"/>
              </w:rPr>
              <w:t xml:space="preserve"> </w:t>
            </w:r>
            <w:r w:rsidRPr="004B4066">
              <w:rPr>
                <w:rFonts w:ascii="Arial" w:hAnsi="Arial" w:cs="Arial"/>
                <w:sz w:val="20"/>
                <w:szCs w:val="20"/>
              </w:rPr>
              <w:t>y</w:t>
            </w:r>
            <w:r w:rsidRPr="004B4066">
              <w:rPr>
                <w:rFonts w:ascii="Arial" w:hAnsi="Arial" w:cs="Arial"/>
                <w:spacing w:val="-7"/>
                <w:sz w:val="20"/>
                <w:szCs w:val="20"/>
              </w:rPr>
              <w:t xml:space="preserve"> </w:t>
            </w:r>
            <w:r w:rsidRPr="004B4066">
              <w:rPr>
                <w:rFonts w:ascii="Arial" w:hAnsi="Arial" w:cs="Arial"/>
                <w:sz w:val="20"/>
                <w:szCs w:val="20"/>
              </w:rPr>
              <w:t>Agrupaciones</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ellos</w:t>
            </w:r>
            <w:r w:rsidRPr="004B4066">
              <w:rPr>
                <w:rFonts w:ascii="Arial" w:hAnsi="Arial" w:cs="Arial"/>
                <w:spacing w:val="-7"/>
                <w:sz w:val="20"/>
                <w:szCs w:val="20"/>
              </w:rPr>
              <w:t xml:space="preserve"> </w:t>
            </w:r>
            <w:r w:rsidRPr="004B4066">
              <w:rPr>
                <w:rFonts w:ascii="Arial" w:hAnsi="Arial" w:cs="Arial"/>
                <w:sz w:val="20"/>
                <w:szCs w:val="20"/>
              </w:rPr>
              <w:t>se</w:t>
            </w:r>
            <w:r w:rsidRPr="004B4066">
              <w:rPr>
                <w:rFonts w:ascii="Arial" w:hAnsi="Arial" w:cs="Arial"/>
                <w:spacing w:val="-8"/>
                <w:sz w:val="20"/>
                <w:szCs w:val="20"/>
              </w:rPr>
              <w:t xml:space="preserve"> </w:t>
            </w:r>
            <w:r w:rsidRPr="004B4066">
              <w:rPr>
                <w:rFonts w:ascii="Arial" w:hAnsi="Arial" w:cs="Arial"/>
                <w:sz w:val="20"/>
                <w:szCs w:val="20"/>
              </w:rPr>
              <w:t>encuentren</w:t>
            </w:r>
            <w:r w:rsidRPr="004B4066">
              <w:rPr>
                <w:rFonts w:ascii="Arial" w:hAnsi="Arial" w:cs="Arial"/>
                <w:spacing w:val="-53"/>
                <w:sz w:val="20"/>
                <w:szCs w:val="20"/>
              </w:rPr>
              <w:t xml:space="preserve"> </w:t>
            </w:r>
            <w:r w:rsidRPr="004B4066">
              <w:rPr>
                <w:rFonts w:ascii="Arial" w:hAnsi="Arial" w:cs="Arial"/>
                <w:sz w:val="20"/>
                <w:szCs w:val="20"/>
              </w:rPr>
              <w:t xml:space="preserve">afiliadas, así </w:t>
            </w:r>
            <w:r w:rsidRPr="004B4066">
              <w:rPr>
                <w:rFonts w:ascii="Arial" w:hAnsi="Arial" w:cs="Arial"/>
                <w:sz w:val="20"/>
                <w:szCs w:val="20"/>
              </w:rPr>
              <w:lastRenderedPageBreak/>
              <w:t>como vigilar que cumplan con las disposiciones reglamentarias de su disciplina en todas</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2"/>
                <w:sz w:val="20"/>
                <w:szCs w:val="20"/>
              </w:rPr>
              <w:t xml:space="preserve"> </w:t>
            </w:r>
            <w:r w:rsidRPr="004B4066">
              <w:rPr>
                <w:rFonts w:ascii="Arial" w:hAnsi="Arial" w:cs="Arial"/>
                <w:sz w:val="20"/>
                <w:szCs w:val="20"/>
              </w:rPr>
              <w:t>categorías.</w:t>
            </w:r>
          </w:p>
          <w:p w:rsidR="00B37038" w:rsidRPr="004B4066" w:rsidRDefault="00B37038" w:rsidP="009B5A94">
            <w:pPr>
              <w:pStyle w:val="Prrafodelista"/>
              <w:widowControl w:val="0"/>
              <w:numPr>
                <w:ilvl w:val="0"/>
                <w:numId w:val="7"/>
              </w:numPr>
              <w:tabs>
                <w:tab w:val="left" w:pos="897"/>
              </w:tabs>
              <w:autoSpaceDE w:val="0"/>
              <w:autoSpaceDN w:val="0"/>
              <w:spacing w:before="2" w:after="0" w:line="240" w:lineRule="auto"/>
              <w:ind w:right="118" w:hanging="661"/>
              <w:contextualSpacing w:val="0"/>
              <w:jc w:val="both"/>
              <w:rPr>
                <w:rFonts w:ascii="Arial" w:hAnsi="Arial" w:cs="Arial"/>
                <w:sz w:val="20"/>
                <w:szCs w:val="20"/>
              </w:rPr>
            </w:pPr>
            <w:r w:rsidRPr="004B4066">
              <w:rPr>
                <w:rFonts w:ascii="Arial" w:hAnsi="Arial" w:cs="Arial"/>
                <w:sz w:val="20"/>
                <w:szCs w:val="20"/>
              </w:rPr>
              <w:t>Prohibir que dentro del seno de las organizaciones a ellos afiliados se persigan fines lucrativos,</w:t>
            </w:r>
            <w:r w:rsidRPr="004B4066">
              <w:rPr>
                <w:rFonts w:ascii="Arial" w:hAnsi="Arial" w:cs="Arial"/>
                <w:spacing w:val="1"/>
                <w:sz w:val="20"/>
                <w:szCs w:val="20"/>
              </w:rPr>
              <w:t xml:space="preserve"> </w:t>
            </w:r>
            <w:r w:rsidRPr="004B4066">
              <w:rPr>
                <w:rFonts w:ascii="Arial" w:hAnsi="Arial" w:cs="Arial"/>
                <w:sz w:val="20"/>
                <w:szCs w:val="20"/>
              </w:rPr>
              <w:t>suprimiendo toda especulación relativa al respecto económico, vigilando que los fondos que se</w:t>
            </w:r>
            <w:r w:rsidRPr="004B4066">
              <w:rPr>
                <w:rFonts w:ascii="Arial" w:hAnsi="Arial" w:cs="Arial"/>
                <w:spacing w:val="1"/>
                <w:sz w:val="20"/>
                <w:szCs w:val="20"/>
              </w:rPr>
              <w:t xml:space="preserve"> </w:t>
            </w:r>
            <w:r w:rsidRPr="004B4066">
              <w:rPr>
                <w:rFonts w:ascii="Arial" w:hAnsi="Arial" w:cs="Arial"/>
                <w:sz w:val="20"/>
                <w:szCs w:val="20"/>
              </w:rPr>
              <w:t>recauden se apliquen a sus objetivos, así mismo no permitir el cuestionamiento de asuntos políticos o</w:t>
            </w:r>
            <w:r w:rsidRPr="004B4066">
              <w:rPr>
                <w:rFonts w:ascii="Arial" w:hAnsi="Arial" w:cs="Arial"/>
                <w:spacing w:val="-53"/>
                <w:sz w:val="20"/>
                <w:szCs w:val="20"/>
              </w:rPr>
              <w:t xml:space="preserve"> </w:t>
            </w:r>
            <w:r w:rsidRPr="004B4066">
              <w:rPr>
                <w:rFonts w:ascii="Arial" w:hAnsi="Arial" w:cs="Arial"/>
                <w:sz w:val="20"/>
                <w:szCs w:val="20"/>
              </w:rPr>
              <w:t>religiosos.</w:t>
            </w:r>
          </w:p>
          <w:p w:rsidR="00B37038" w:rsidRPr="004B4066" w:rsidRDefault="00B37038" w:rsidP="009B5A94">
            <w:pPr>
              <w:pStyle w:val="Prrafodelista"/>
              <w:widowControl w:val="0"/>
              <w:numPr>
                <w:ilvl w:val="0"/>
                <w:numId w:val="7"/>
              </w:numPr>
              <w:tabs>
                <w:tab w:val="left" w:pos="897"/>
              </w:tabs>
              <w:autoSpaceDE w:val="0"/>
              <w:autoSpaceDN w:val="0"/>
              <w:spacing w:before="5" w:after="0" w:line="235" w:lineRule="auto"/>
              <w:ind w:right="119" w:hanging="716"/>
              <w:contextualSpacing w:val="0"/>
              <w:jc w:val="both"/>
              <w:rPr>
                <w:rFonts w:ascii="Arial" w:hAnsi="Arial" w:cs="Arial"/>
                <w:sz w:val="20"/>
                <w:szCs w:val="20"/>
              </w:rPr>
            </w:pPr>
            <w:r w:rsidRPr="004B4066">
              <w:rPr>
                <w:rFonts w:ascii="Arial" w:hAnsi="Arial" w:cs="Arial"/>
                <w:sz w:val="20"/>
                <w:szCs w:val="20"/>
              </w:rPr>
              <w:t>Vigilar y en su caso obligar a las Ligas, Clubes y Agrupaciones a ellos afiliadas en coordinación con la</w:t>
            </w:r>
            <w:r w:rsidRPr="004B4066">
              <w:rPr>
                <w:rFonts w:ascii="Arial" w:hAnsi="Arial" w:cs="Arial"/>
                <w:spacing w:val="-53"/>
                <w:sz w:val="20"/>
                <w:szCs w:val="20"/>
              </w:rPr>
              <w:t xml:space="preserve"> </w:t>
            </w:r>
            <w:r w:rsidRPr="004B4066">
              <w:rPr>
                <w:rFonts w:ascii="Arial" w:hAnsi="Arial" w:cs="Arial"/>
                <w:sz w:val="20"/>
                <w:szCs w:val="20"/>
              </w:rPr>
              <w:t>Unidad</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Fomento</w:t>
            </w:r>
            <w:r w:rsidRPr="004B4066">
              <w:rPr>
                <w:rFonts w:ascii="Arial" w:hAnsi="Arial" w:cs="Arial"/>
                <w:spacing w:val="-1"/>
                <w:sz w:val="20"/>
                <w:szCs w:val="20"/>
              </w:rPr>
              <w:t xml:space="preserve"> </w:t>
            </w:r>
            <w:r w:rsidRPr="004B4066">
              <w:rPr>
                <w:rFonts w:ascii="Arial" w:hAnsi="Arial" w:cs="Arial"/>
                <w:sz w:val="20"/>
                <w:szCs w:val="20"/>
              </w:rPr>
              <w:t>Deportivo</w:t>
            </w:r>
            <w:r w:rsidRPr="004B4066">
              <w:rPr>
                <w:rFonts w:ascii="Arial" w:hAnsi="Arial" w:cs="Arial"/>
                <w:spacing w:val="-1"/>
                <w:sz w:val="20"/>
                <w:szCs w:val="20"/>
              </w:rPr>
              <w:t xml:space="preserve"> </w:t>
            </w:r>
            <w:r w:rsidRPr="004B4066">
              <w:rPr>
                <w:rFonts w:ascii="Arial" w:hAnsi="Arial" w:cs="Arial"/>
                <w:sz w:val="20"/>
                <w:szCs w:val="20"/>
              </w:rPr>
              <w:t>organicen</w:t>
            </w:r>
            <w:r w:rsidRPr="004B4066">
              <w:rPr>
                <w:rFonts w:ascii="Arial" w:hAnsi="Arial" w:cs="Arial"/>
                <w:spacing w:val="-1"/>
                <w:sz w:val="20"/>
                <w:szCs w:val="20"/>
              </w:rPr>
              <w:t xml:space="preserve"> </w:t>
            </w:r>
            <w:r w:rsidRPr="004B4066">
              <w:rPr>
                <w:rFonts w:ascii="Arial" w:hAnsi="Arial" w:cs="Arial"/>
                <w:sz w:val="20"/>
                <w:szCs w:val="20"/>
              </w:rPr>
              <w:t>cuando</w:t>
            </w:r>
            <w:r w:rsidRPr="004B4066">
              <w:rPr>
                <w:rFonts w:ascii="Arial" w:hAnsi="Arial" w:cs="Arial"/>
                <w:spacing w:val="-1"/>
                <w:sz w:val="20"/>
                <w:szCs w:val="20"/>
              </w:rPr>
              <w:t xml:space="preserve"> </w:t>
            </w:r>
            <w:r w:rsidRPr="004B4066">
              <w:rPr>
                <w:rFonts w:ascii="Arial" w:hAnsi="Arial" w:cs="Arial"/>
                <w:sz w:val="20"/>
                <w:szCs w:val="20"/>
              </w:rPr>
              <w:t>menos</w:t>
            </w:r>
            <w:r w:rsidRPr="004B4066">
              <w:rPr>
                <w:rFonts w:ascii="Arial" w:hAnsi="Arial" w:cs="Arial"/>
                <w:spacing w:val="-1"/>
                <w:sz w:val="20"/>
                <w:szCs w:val="20"/>
              </w:rPr>
              <w:t xml:space="preserve"> </w:t>
            </w:r>
            <w:r w:rsidRPr="004B4066">
              <w:rPr>
                <w:rFonts w:ascii="Arial" w:hAnsi="Arial" w:cs="Arial"/>
                <w:sz w:val="20"/>
                <w:szCs w:val="20"/>
              </w:rPr>
              <w:t>un</w:t>
            </w:r>
            <w:r w:rsidRPr="004B4066">
              <w:rPr>
                <w:rFonts w:ascii="Arial" w:hAnsi="Arial" w:cs="Arial"/>
                <w:spacing w:val="-1"/>
                <w:sz w:val="20"/>
                <w:szCs w:val="20"/>
              </w:rPr>
              <w:t xml:space="preserve"> </w:t>
            </w:r>
            <w:r w:rsidRPr="004B4066">
              <w:rPr>
                <w:rFonts w:ascii="Arial" w:hAnsi="Arial" w:cs="Arial"/>
                <w:sz w:val="20"/>
                <w:szCs w:val="20"/>
              </w:rPr>
              <w:t>torneo</w:t>
            </w:r>
            <w:r w:rsidRPr="004B4066">
              <w:rPr>
                <w:rFonts w:ascii="Arial" w:hAnsi="Arial" w:cs="Arial"/>
                <w:spacing w:val="-1"/>
                <w:sz w:val="20"/>
                <w:szCs w:val="20"/>
              </w:rPr>
              <w:t xml:space="preserve"> </w:t>
            </w:r>
            <w:r w:rsidRPr="004B4066">
              <w:rPr>
                <w:rFonts w:ascii="Arial" w:hAnsi="Arial" w:cs="Arial"/>
                <w:sz w:val="20"/>
                <w:szCs w:val="20"/>
              </w:rPr>
              <w:t>por</w:t>
            </w:r>
            <w:r w:rsidRPr="004B4066">
              <w:rPr>
                <w:rFonts w:ascii="Arial" w:hAnsi="Arial" w:cs="Arial"/>
                <w:spacing w:val="-1"/>
                <w:sz w:val="20"/>
                <w:szCs w:val="20"/>
              </w:rPr>
              <w:t xml:space="preserve"> </w:t>
            </w:r>
            <w:r w:rsidRPr="004B4066">
              <w:rPr>
                <w:rFonts w:ascii="Arial" w:hAnsi="Arial" w:cs="Arial"/>
                <w:sz w:val="20"/>
                <w:szCs w:val="20"/>
              </w:rPr>
              <w:t>año.</w:t>
            </w:r>
          </w:p>
          <w:p w:rsidR="00B37038" w:rsidRPr="004B4066" w:rsidRDefault="00B37038" w:rsidP="009B5A94">
            <w:pPr>
              <w:pStyle w:val="Prrafodelista"/>
              <w:widowControl w:val="0"/>
              <w:numPr>
                <w:ilvl w:val="0"/>
                <w:numId w:val="7"/>
              </w:numPr>
              <w:tabs>
                <w:tab w:val="left" w:pos="897"/>
              </w:tabs>
              <w:autoSpaceDE w:val="0"/>
              <w:autoSpaceDN w:val="0"/>
              <w:spacing w:before="1" w:after="0" w:line="240" w:lineRule="auto"/>
              <w:ind w:right="119" w:hanging="605"/>
              <w:contextualSpacing w:val="0"/>
              <w:jc w:val="both"/>
              <w:rPr>
                <w:rFonts w:ascii="Arial" w:hAnsi="Arial" w:cs="Arial"/>
                <w:sz w:val="20"/>
                <w:szCs w:val="20"/>
              </w:rPr>
            </w:pPr>
            <w:r w:rsidRPr="004B4066">
              <w:rPr>
                <w:rFonts w:ascii="Arial" w:hAnsi="Arial" w:cs="Arial"/>
                <w:sz w:val="20"/>
                <w:szCs w:val="20"/>
              </w:rPr>
              <w:t>En concordancia con las reglamentaciones deportivas de carácter Estatal y Federal, investigar, vigilar,</w:t>
            </w:r>
            <w:r w:rsidRPr="004B4066">
              <w:rPr>
                <w:rFonts w:ascii="Arial" w:hAnsi="Arial" w:cs="Arial"/>
                <w:spacing w:val="-53"/>
                <w:sz w:val="20"/>
                <w:szCs w:val="20"/>
              </w:rPr>
              <w:t xml:space="preserve"> </w:t>
            </w:r>
            <w:r w:rsidRPr="004B4066">
              <w:rPr>
                <w:rFonts w:ascii="Arial" w:hAnsi="Arial" w:cs="Arial"/>
                <w:sz w:val="20"/>
                <w:szCs w:val="20"/>
              </w:rPr>
              <w:t>inclusive prohibir que las Ligas, Clubes y Organizaciones de cualesquier disciplina deportiva sean</w:t>
            </w:r>
            <w:r w:rsidRPr="004B4066">
              <w:rPr>
                <w:rFonts w:ascii="Arial" w:hAnsi="Arial" w:cs="Arial"/>
                <w:spacing w:val="1"/>
                <w:sz w:val="20"/>
                <w:szCs w:val="20"/>
              </w:rPr>
              <w:t xml:space="preserve"> </w:t>
            </w:r>
            <w:r w:rsidRPr="004B4066">
              <w:rPr>
                <w:rFonts w:ascii="Arial" w:hAnsi="Arial" w:cs="Arial"/>
                <w:sz w:val="20"/>
                <w:szCs w:val="20"/>
              </w:rPr>
              <w:t>administradas</w:t>
            </w:r>
            <w:r w:rsidRPr="004B4066">
              <w:rPr>
                <w:rFonts w:ascii="Arial" w:hAnsi="Arial" w:cs="Arial"/>
                <w:spacing w:val="-9"/>
                <w:sz w:val="20"/>
                <w:szCs w:val="20"/>
              </w:rPr>
              <w:t xml:space="preserve"> </w:t>
            </w:r>
            <w:r w:rsidRPr="004B4066">
              <w:rPr>
                <w:rFonts w:ascii="Arial" w:hAnsi="Arial" w:cs="Arial"/>
                <w:sz w:val="20"/>
                <w:szCs w:val="20"/>
              </w:rPr>
              <w:t>y</w:t>
            </w:r>
            <w:r w:rsidRPr="004B4066">
              <w:rPr>
                <w:rFonts w:ascii="Arial" w:hAnsi="Arial" w:cs="Arial"/>
                <w:spacing w:val="-9"/>
                <w:sz w:val="20"/>
                <w:szCs w:val="20"/>
              </w:rPr>
              <w:t xml:space="preserve"> </w:t>
            </w:r>
            <w:r w:rsidRPr="004B4066">
              <w:rPr>
                <w:rFonts w:ascii="Arial" w:hAnsi="Arial" w:cs="Arial"/>
                <w:sz w:val="20"/>
                <w:szCs w:val="20"/>
              </w:rPr>
              <w:t>dirigidas</w:t>
            </w:r>
            <w:r w:rsidRPr="004B4066">
              <w:rPr>
                <w:rFonts w:ascii="Arial" w:hAnsi="Arial" w:cs="Arial"/>
                <w:spacing w:val="-8"/>
                <w:sz w:val="20"/>
                <w:szCs w:val="20"/>
              </w:rPr>
              <w:t xml:space="preserve"> </w:t>
            </w:r>
            <w:r w:rsidRPr="004B4066">
              <w:rPr>
                <w:rFonts w:ascii="Arial" w:hAnsi="Arial" w:cs="Arial"/>
                <w:sz w:val="20"/>
                <w:szCs w:val="20"/>
              </w:rPr>
              <w:t>por</w:t>
            </w:r>
            <w:r w:rsidRPr="004B4066">
              <w:rPr>
                <w:rFonts w:ascii="Arial" w:hAnsi="Arial" w:cs="Arial"/>
                <w:spacing w:val="-8"/>
                <w:sz w:val="20"/>
                <w:szCs w:val="20"/>
              </w:rPr>
              <w:t xml:space="preserve"> </w:t>
            </w:r>
            <w:r w:rsidRPr="004B4066">
              <w:rPr>
                <w:rFonts w:ascii="Arial" w:hAnsi="Arial" w:cs="Arial"/>
                <w:sz w:val="20"/>
                <w:szCs w:val="20"/>
              </w:rPr>
              <w:t>personas</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9"/>
                <w:sz w:val="20"/>
                <w:szCs w:val="20"/>
              </w:rPr>
              <w:t xml:space="preserve"> </w:t>
            </w:r>
            <w:r w:rsidRPr="004B4066">
              <w:rPr>
                <w:rFonts w:ascii="Arial" w:hAnsi="Arial" w:cs="Arial"/>
                <w:sz w:val="20"/>
                <w:szCs w:val="20"/>
              </w:rPr>
              <w:t>se</w:t>
            </w:r>
            <w:r w:rsidRPr="004B4066">
              <w:rPr>
                <w:rFonts w:ascii="Arial" w:hAnsi="Arial" w:cs="Arial"/>
                <w:spacing w:val="-8"/>
                <w:sz w:val="20"/>
                <w:szCs w:val="20"/>
              </w:rPr>
              <w:t xml:space="preserve"> </w:t>
            </w:r>
            <w:r w:rsidRPr="004B4066">
              <w:rPr>
                <w:rFonts w:ascii="Arial" w:hAnsi="Arial" w:cs="Arial"/>
                <w:sz w:val="20"/>
                <w:szCs w:val="20"/>
              </w:rPr>
              <w:t>dediquen</w:t>
            </w:r>
            <w:r w:rsidRPr="004B4066">
              <w:rPr>
                <w:rFonts w:ascii="Arial" w:hAnsi="Arial" w:cs="Arial"/>
                <w:spacing w:val="-9"/>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comerciar</w:t>
            </w:r>
            <w:r w:rsidRPr="004B4066">
              <w:rPr>
                <w:rFonts w:ascii="Arial" w:hAnsi="Arial" w:cs="Arial"/>
                <w:spacing w:val="-8"/>
                <w:sz w:val="20"/>
                <w:szCs w:val="20"/>
              </w:rPr>
              <w:t xml:space="preserve"> </w:t>
            </w:r>
            <w:r w:rsidRPr="004B4066">
              <w:rPr>
                <w:rFonts w:ascii="Arial" w:hAnsi="Arial" w:cs="Arial"/>
                <w:sz w:val="20"/>
                <w:szCs w:val="20"/>
              </w:rPr>
              <w:t>con</w:t>
            </w:r>
            <w:r w:rsidRPr="004B4066">
              <w:rPr>
                <w:rFonts w:ascii="Arial" w:hAnsi="Arial" w:cs="Arial"/>
                <w:spacing w:val="-8"/>
                <w:sz w:val="20"/>
                <w:szCs w:val="20"/>
              </w:rPr>
              <w:t xml:space="preserve"> </w:t>
            </w:r>
            <w:r w:rsidRPr="004B4066">
              <w:rPr>
                <w:rFonts w:ascii="Arial" w:hAnsi="Arial" w:cs="Arial"/>
                <w:sz w:val="20"/>
                <w:szCs w:val="20"/>
              </w:rPr>
              <w:t>artículos</w:t>
            </w:r>
            <w:r w:rsidRPr="004B4066">
              <w:rPr>
                <w:rFonts w:ascii="Arial" w:hAnsi="Arial" w:cs="Arial"/>
                <w:spacing w:val="-9"/>
                <w:sz w:val="20"/>
                <w:szCs w:val="20"/>
              </w:rPr>
              <w:t xml:space="preserve"> </w:t>
            </w:r>
            <w:r w:rsidRPr="004B4066">
              <w:rPr>
                <w:rFonts w:ascii="Arial" w:hAnsi="Arial" w:cs="Arial"/>
                <w:sz w:val="20"/>
                <w:szCs w:val="20"/>
              </w:rPr>
              <w:t>deportivos,</w:t>
            </w:r>
            <w:r w:rsidRPr="004B4066">
              <w:rPr>
                <w:rFonts w:ascii="Arial" w:hAnsi="Arial" w:cs="Arial"/>
                <w:spacing w:val="-8"/>
                <w:sz w:val="20"/>
                <w:szCs w:val="20"/>
              </w:rPr>
              <w:t xml:space="preserve"> </w:t>
            </w:r>
            <w:r w:rsidRPr="004B4066">
              <w:rPr>
                <w:rFonts w:ascii="Arial" w:hAnsi="Arial" w:cs="Arial"/>
                <w:sz w:val="20"/>
                <w:szCs w:val="20"/>
              </w:rPr>
              <w:t>así</w:t>
            </w:r>
            <w:r w:rsidRPr="004B4066">
              <w:rPr>
                <w:rFonts w:ascii="Arial" w:hAnsi="Arial" w:cs="Arial"/>
                <w:spacing w:val="-7"/>
                <w:sz w:val="20"/>
                <w:szCs w:val="20"/>
              </w:rPr>
              <w:t xml:space="preserve"> </w:t>
            </w:r>
            <w:r w:rsidRPr="004B4066">
              <w:rPr>
                <w:rFonts w:ascii="Arial" w:hAnsi="Arial" w:cs="Arial"/>
                <w:sz w:val="20"/>
                <w:szCs w:val="20"/>
              </w:rPr>
              <w:t>como</w:t>
            </w:r>
            <w:r w:rsidRPr="004B4066">
              <w:rPr>
                <w:rFonts w:ascii="Arial" w:hAnsi="Arial" w:cs="Arial"/>
                <w:spacing w:val="-53"/>
                <w:sz w:val="20"/>
                <w:szCs w:val="20"/>
              </w:rPr>
              <w:t xml:space="preserve"> </w:t>
            </w:r>
            <w:r w:rsidRPr="004B4066">
              <w:rPr>
                <w:rFonts w:ascii="Arial" w:hAnsi="Arial" w:cs="Arial"/>
                <w:sz w:val="20"/>
                <w:szCs w:val="20"/>
              </w:rPr>
              <w:t>aquellas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1"/>
                <w:sz w:val="20"/>
                <w:szCs w:val="20"/>
              </w:rPr>
              <w:t xml:space="preserve"> </w:t>
            </w:r>
            <w:r w:rsidRPr="004B4066">
              <w:rPr>
                <w:rFonts w:ascii="Arial" w:hAnsi="Arial" w:cs="Arial"/>
                <w:sz w:val="20"/>
                <w:szCs w:val="20"/>
              </w:rPr>
              <w:t>encuentren</w:t>
            </w:r>
            <w:r w:rsidRPr="004B4066">
              <w:rPr>
                <w:rFonts w:ascii="Arial" w:hAnsi="Arial" w:cs="Arial"/>
                <w:spacing w:val="-1"/>
                <w:sz w:val="20"/>
                <w:szCs w:val="20"/>
              </w:rPr>
              <w:t xml:space="preserve"> </w:t>
            </w:r>
            <w:r w:rsidRPr="004B4066">
              <w:rPr>
                <w:rFonts w:ascii="Arial" w:hAnsi="Arial" w:cs="Arial"/>
                <w:sz w:val="20"/>
                <w:szCs w:val="20"/>
              </w:rPr>
              <w:t>incorporadas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medios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comunicación.</w:t>
            </w:r>
          </w:p>
          <w:p w:rsidR="00B37038" w:rsidRPr="000D7BC5" w:rsidRDefault="00B37038" w:rsidP="009B5A94">
            <w:pPr>
              <w:pStyle w:val="Prrafodelista"/>
              <w:widowControl w:val="0"/>
              <w:numPr>
                <w:ilvl w:val="0"/>
                <w:numId w:val="7"/>
              </w:numPr>
              <w:tabs>
                <w:tab w:val="left" w:pos="897"/>
              </w:tabs>
              <w:autoSpaceDE w:val="0"/>
              <w:autoSpaceDN w:val="0"/>
              <w:spacing w:before="2" w:after="0" w:line="240" w:lineRule="auto"/>
              <w:ind w:right="119" w:hanging="549"/>
              <w:contextualSpacing w:val="0"/>
              <w:jc w:val="both"/>
              <w:rPr>
                <w:rFonts w:ascii="Arial" w:hAnsi="Arial" w:cs="Arial"/>
                <w:sz w:val="20"/>
                <w:szCs w:val="20"/>
              </w:rPr>
            </w:pPr>
            <w:r w:rsidRPr="004B4066">
              <w:rPr>
                <w:rFonts w:ascii="Arial" w:hAnsi="Arial" w:cs="Arial"/>
                <w:sz w:val="20"/>
                <w:szCs w:val="20"/>
              </w:rPr>
              <w:t>Elaborar</w:t>
            </w:r>
            <w:r w:rsidRPr="004B4066">
              <w:rPr>
                <w:rFonts w:ascii="Arial" w:hAnsi="Arial" w:cs="Arial"/>
                <w:spacing w:val="-5"/>
                <w:sz w:val="20"/>
                <w:szCs w:val="20"/>
              </w:rPr>
              <w:t xml:space="preserve"> </w:t>
            </w:r>
            <w:r w:rsidRPr="004B4066">
              <w:rPr>
                <w:rFonts w:ascii="Arial" w:hAnsi="Arial" w:cs="Arial"/>
                <w:sz w:val="20"/>
                <w:szCs w:val="20"/>
              </w:rPr>
              <w:t>en</w:t>
            </w:r>
            <w:r w:rsidRPr="004B4066">
              <w:rPr>
                <w:rFonts w:ascii="Arial" w:hAnsi="Arial" w:cs="Arial"/>
                <w:spacing w:val="-4"/>
                <w:sz w:val="20"/>
                <w:szCs w:val="20"/>
              </w:rPr>
              <w:t xml:space="preserve"> </w:t>
            </w:r>
            <w:r w:rsidRPr="004B4066">
              <w:rPr>
                <w:rFonts w:ascii="Arial" w:hAnsi="Arial" w:cs="Arial"/>
                <w:sz w:val="20"/>
                <w:szCs w:val="20"/>
              </w:rPr>
              <w:t>coordinación</w:t>
            </w:r>
            <w:r w:rsidRPr="004B4066">
              <w:rPr>
                <w:rFonts w:ascii="Arial" w:hAnsi="Arial" w:cs="Arial"/>
                <w:spacing w:val="-5"/>
                <w:sz w:val="20"/>
                <w:szCs w:val="20"/>
              </w:rPr>
              <w:t xml:space="preserve"> </w:t>
            </w:r>
            <w:r w:rsidRPr="004B4066">
              <w:rPr>
                <w:rFonts w:ascii="Arial" w:hAnsi="Arial" w:cs="Arial"/>
                <w:sz w:val="20"/>
                <w:szCs w:val="20"/>
              </w:rPr>
              <w:t>y</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manera</w:t>
            </w:r>
            <w:r w:rsidRPr="004B4066">
              <w:rPr>
                <w:rFonts w:ascii="Arial" w:hAnsi="Arial" w:cs="Arial"/>
                <w:spacing w:val="-4"/>
                <w:sz w:val="20"/>
                <w:szCs w:val="20"/>
              </w:rPr>
              <w:t xml:space="preserve"> </w:t>
            </w:r>
            <w:r w:rsidRPr="004B4066">
              <w:rPr>
                <w:rFonts w:ascii="Arial" w:hAnsi="Arial" w:cs="Arial"/>
                <w:sz w:val="20"/>
                <w:szCs w:val="20"/>
              </w:rPr>
              <w:t>conjunta</w:t>
            </w:r>
            <w:r w:rsidRPr="004B4066">
              <w:rPr>
                <w:rFonts w:ascii="Arial" w:hAnsi="Arial" w:cs="Arial"/>
                <w:spacing w:val="-5"/>
                <w:sz w:val="20"/>
                <w:szCs w:val="20"/>
              </w:rPr>
              <w:t xml:space="preserve"> </w:t>
            </w:r>
            <w:r w:rsidRPr="004B4066">
              <w:rPr>
                <w:rFonts w:ascii="Arial" w:hAnsi="Arial" w:cs="Arial"/>
                <w:sz w:val="20"/>
                <w:szCs w:val="20"/>
              </w:rPr>
              <w:t>con</w:t>
            </w:r>
            <w:r w:rsidRPr="004B4066">
              <w:rPr>
                <w:rFonts w:ascii="Arial" w:hAnsi="Arial" w:cs="Arial"/>
                <w:spacing w:val="-4"/>
                <w:sz w:val="20"/>
                <w:szCs w:val="20"/>
              </w:rPr>
              <w:t xml:space="preserve"> </w:t>
            </w:r>
            <w:r w:rsidRPr="004B4066">
              <w:rPr>
                <w:rFonts w:ascii="Arial" w:hAnsi="Arial" w:cs="Arial"/>
                <w:sz w:val="20"/>
                <w:szCs w:val="20"/>
              </w:rPr>
              <w:t>la</w:t>
            </w:r>
            <w:r w:rsidRPr="004B4066">
              <w:rPr>
                <w:rFonts w:ascii="Arial" w:hAnsi="Arial" w:cs="Arial"/>
                <w:spacing w:val="-4"/>
                <w:sz w:val="20"/>
                <w:szCs w:val="20"/>
              </w:rPr>
              <w:t xml:space="preserve"> </w:t>
            </w:r>
            <w:r w:rsidRPr="004B4066">
              <w:rPr>
                <w:rFonts w:ascii="Arial" w:hAnsi="Arial" w:cs="Arial"/>
                <w:sz w:val="20"/>
                <w:szCs w:val="20"/>
              </w:rPr>
              <w:t>Unidad</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Fomento</w:t>
            </w:r>
            <w:r w:rsidRPr="004B4066">
              <w:rPr>
                <w:rFonts w:ascii="Arial" w:hAnsi="Arial" w:cs="Arial"/>
                <w:spacing w:val="-5"/>
                <w:sz w:val="20"/>
                <w:szCs w:val="20"/>
              </w:rPr>
              <w:t xml:space="preserve"> </w:t>
            </w:r>
            <w:r w:rsidRPr="004B4066">
              <w:rPr>
                <w:rFonts w:ascii="Arial" w:hAnsi="Arial" w:cs="Arial"/>
                <w:sz w:val="20"/>
                <w:szCs w:val="20"/>
              </w:rPr>
              <w:t>Deportivo,</w:t>
            </w:r>
            <w:r w:rsidRPr="004B4066">
              <w:rPr>
                <w:rFonts w:ascii="Arial" w:hAnsi="Arial" w:cs="Arial"/>
                <w:spacing w:val="-4"/>
                <w:sz w:val="20"/>
                <w:szCs w:val="20"/>
              </w:rPr>
              <w:t xml:space="preserve"> </w:t>
            </w:r>
            <w:r w:rsidRPr="004B4066">
              <w:rPr>
                <w:rFonts w:ascii="Arial" w:hAnsi="Arial" w:cs="Arial"/>
                <w:sz w:val="20"/>
                <w:szCs w:val="20"/>
              </w:rPr>
              <w:t>un</w:t>
            </w:r>
            <w:r w:rsidRPr="004B4066">
              <w:rPr>
                <w:rFonts w:ascii="Arial" w:hAnsi="Arial" w:cs="Arial"/>
                <w:spacing w:val="-5"/>
                <w:sz w:val="20"/>
                <w:szCs w:val="20"/>
              </w:rPr>
              <w:t xml:space="preserve"> </w:t>
            </w:r>
            <w:r w:rsidRPr="004B4066">
              <w:rPr>
                <w:rFonts w:ascii="Arial" w:hAnsi="Arial" w:cs="Arial"/>
                <w:sz w:val="20"/>
                <w:szCs w:val="20"/>
              </w:rPr>
              <w:t>calendario</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3"/>
                <w:sz w:val="20"/>
                <w:szCs w:val="20"/>
              </w:rPr>
              <w:t xml:space="preserve"> </w:t>
            </w:r>
            <w:r w:rsidRPr="004B4066">
              <w:rPr>
                <w:rFonts w:ascii="Arial" w:hAnsi="Arial" w:cs="Arial"/>
                <w:sz w:val="20"/>
                <w:szCs w:val="20"/>
              </w:rPr>
              <w:t>eventos</w:t>
            </w:r>
            <w:r w:rsidRPr="004B4066">
              <w:rPr>
                <w:rFonts w:ascii="Arial" w:hAnsi="Arial" w:cs="Arial"/>
                <w:spacing w:val="-5"/>
                <w:sz w:val="20"/>
                <w:szCs w:val="20"/>
              </w:rPr>
              <w:t xml:space="preserve"> </w:t>
            </w:r>
            <w:r w:rsidRPr="004B4066">
              <w:rPr>
                <w:rFonts w:ascii="Arial" w:hAnsi="Arial" w:cs="Arial"/>
                <w:sz w:val="20"/>
                <w:szCs w:val="20"/>
              </w:rPr>
              <w:t>deportivos</w:t>
            </w:r>
            <w:r w:rsidRPr="004B4066">
              <w:rPr>
                <w:rFonts w:ascii="Arial" w:hAnsi="Arial" w:cs="Arial"/>
                <w:spacing w:val="-4"/>
                <w:sz w:val="20"/>
                <w:szCs w:val="20"/>
              </w:rPr>
              <w:t xml:space="preserve"> </w:t>
            </w:r>
            <w:r w:rsidRPr="004B4066">
              <w:rPr>
                <w:rFonts w:ascii="Arial" w:hAnsi="Arial" w:cs="Arial"/>
                <w:sz w:val="20"/>
                <w:szCs w:val="20"/>
              </w:rPr>
              <w:t>a</w:t>
            </w:r>
            <w:r w:rsidRPr="004B4066">
              <w:rPr>
                <w:rFonts w:ascii="Arial" w:hAnsi="Arial" w:cs="Arial"/>
                <w:spacing w:val="-4"/>
                <w:sz w:val="20"/>
                <w:szCs w:val="20"/>
              </w:rPr>
              <w:t xml:space="preserve"> </w:t>
            </w:r>
            <w:r w:rsidRPr="004B4066">
              <w:rPr>
                <w:rFonts w:ascii="Arial" w:hAnsi="Arial" w:cs="Arial"/>
                <w:sz w:val="20"/>
                <w:szCs w:val="20"/>
              </w:rPr>
              <w:t>realizar</w:t>
            </w:r>
            <w:r w:rsidRPr="004B4066">
              <w:rPr>
                <w:rFonts w:ascii="Arial" w:hAnsi="Arial" w:cs="Arial"/>
                <w:spacing w:val="-3"/>
                <w:sz w:val="20"/>
                <w:szCs w:val="20"/>
              </w:rPr>
              <w:t xml:space="preserve"> </w:t>
            </w:r>
            <w:r w:rsidRPr="004B4066">
              <w:rPr>
                <w:rFonts w:ascii="Arial" w:hAnsi="Arial" w:cs="Arial"/>
                <w:sz w:val="20"/>
                <w:szCs w:val="20"/>
              </w:rPr>
              <w:t>durante</w:t>
            </w:r>
            <w:r w:rsidRPr="004B4066">
              <w:rPr>
                <w:rFonts w:ascii="Arial" w:hAnsi="Arial" w:cs="Arial"/>
                <w:spacing w:val="-5"/>
                <w:sz w:val="20"/>
                <w:szCs w:val="20"/>
              </w:rPr>
              <w:t xml:space="preserve"> </w:t>
            </w:r>
            <w:r w:rsidRPr="004B4066">
              <w:rPr>
                <w:rFonts w:ascii="Arial" w:hAnsi="Arial" w:cs="Arial"/>
                <w:sz w:val="20"/>
                <w:szCs w:val="20"/>
              </w:rPr>
              <w:t>cada</w:t>
            </w:r>
            <w:r w:rsidRPr="004B4066">
              <w:rPr>
                <w:rFonts w:ascii="Arial" w:hAnsi="Arial" w:cs="Arial"/>
                <w:spacing w:val="-4"/>
                <w:sz w:val="20"/>
                <w:szCs w:val="20"/>
              </w:rPr>
              <w:t xml:space="preserve"> </w:t>
            </w:r>
            <w:r w:rsidRPr="004B4066">
              <w:rPr>
                <w:rFonts w:ascii="Arial" w:hAnsi="Arial" w:cs="Arial"/>
                <w:sz w:val="20"/>
                <w:szCs w:val="20"/>
              </w:rPr>
              <w:t>año</w:t>
            </w:r>
            <w:r w:rsidRPr="004B4066">
              <w:rPr>
                <w:rFonts w:ascii="Arial" w:hAnsi="Arial" w:cs="Arial"/>
                <w:spacing w:val="-4"/>
                <w:sz w:val="20"/>
                <w:szCs w:val="20"/>
              </w:rPr>
              <w:t xml:space="preserve"> </w:t>
            </w:r>
            <w:r w:rsidRPr="004B4066">
              <w:rPr>
                <w:rFonts w:ascii="Arial" w:hAnsi="Arial" w:cs="Arial"/>
                <w:sz w:val="20"/>
                <w:szCs w:val="20"/>
              </w:rPr>
              <w:t>natural</w:t>
            </w:r>
            <w:r w:rsidRPr="004B4066">
              <w:rPr>
                <w:rFonts w:ascii="Arial" w:hAnsi="Arial" w:cs="Arial"/>
                <w:spacing w:val="-3"/>
                <w:sz w:val="20"/>
                <w:szCs w:val="20"/>
              </w:rPr>
              <w:t xml:space="preserve"> </w:t>
            </w:r>
            <w:r w:rsidRPr="004B4066">
              <w:rPr>
                <w:rFonts w:ascii="Arial" w:hAnsi="Arial" w:cs="Arial"/>
                <w:sz w:val="20"/>
                <w:szCs w:val="20"/>
              </w:rPr>
              <w:t>comprendido</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enero</w:t>
            </w:r>
            <w:r w:rsidRPr="004B4066">
              <w:rPr>
                <w:rFonts w:ascii="Arial" w:hAnsi="Arial" w:cs="Arial"/>
                <w:spacing w:val="-4"/>
                <w:sz w:val="20"/>
                <w:szCs w:val="20"/>
              </w:rPr>
              <w:t xml:space="preserve"> </w:t>
            </w:r>
            <w:r w:rsidRPr="004B4066">
              <w:rPr>
                <w:rFonts w:ascii="Arial" w:hAnsi="Arial" w:cs="Arial"/>
                <w:sz w:val="20"/>
                <w:szCs w:val="20"/>
              </w:rPr>
              <w:t>a</w:t>
            </w:r>
            <w:r w:rsidRPr="004B4066">
              <w:rPr>
                <w:rFonts w:ascii="Arial" w:hAnsi="Arial" w:cs="Arial"/>
                <w:spacing w:val="-4"/>
                <w:sz w:val="20"/>
                <w:szCs w:val="20"/>
              </w:rPr>
              <w:t xml:space="preserve"> </w:t>
            </w:r>
          </w:p>
          <w:p w:rsidR="00B37038" w:rsidRDefault="00B37038" w:rsidP="00A14B9D">
            <w:pPr>
              <w:pStyle w:val="Prrafodelista"/>
              <w:widowControl w:val="0"/>
              <w:tabs>
                <w:tab w:val="left" w:pos="897"/>
              </w:tabs>
              <w:autoSpaceDE w:val="0"/>
              <w:autoSpaceDN w:val="0"/>
              <w:spacing w:before="2" w:after="0" w:line="240" w:lineRule="auto"/>
              <w:ind w:left="896" w:right="119"/>
              <w:contextualSpacing w:val="0"/>
              <w:jc w:val="both"/>
              <w:rPr>
                <w:rFonts w:ascii="Arial" w:hAnsi="Arial" w:cs="Arial"/>
                <w:sz w:val="20"/>
                <w:szCs w:val="20"/>
              </w:rPr>
            </w:pPr>
          </w:p>
          <w:p w:rsidR="00B37038" w:rsidRDefault="00B37038" w:rsidP="00A14B9D">
            <w:pPr>
              <w:pStyle w:val="Prrafodelista"/>
              <w:widowControl w:val="0"/>
              <w:tabs>
                <w:tab w:val="left" w:pos="897"/>
              </w:tabs>
              <w:autoSpaceDE w:val="0"/>
              <w:autoSpaceDN w:val="0"/>
              <w:spacing w:before="2" w:after="0" w:line="240" w:lineRule="auto"/>
              <w:ind w:left="896" w:right="119"/>
              <w:contextualSpacing w:val="0"/>
              <w:jc w:val="both"/>
              <w:rPr>
                <w:rFonts w:ascii="Arial" w:hAnsi="Arial" w:cs="Arial"/>
                <w:sz w:val="20"/>
                <w:szCs w:val="20"/>
              </w:rPr>
            </w:pPr>
          </w:p>
          <w:p w:rsidR="00B37038" w:rsidRPr="000D7BC5" w:rsidRDefault="00B37038" w:rsidP="00A14B9D">
            <w:pPr>
              <w:pStyle w:val="Prrafodelista"/>
              <w:widowControl w:val="0"/>
              <w:tabs>
                <w:tab w:val="left" w:pos="897"/>
              </w:tabs>
              <w:autoSpaceDE w:val="0"/>
              <w:autoSpaceDN w:val="0"/>
              <w:spacing w:before="2" w:after="0" w:line="240" w:lineRule="auto"/>
              <w:ind w:left="896" w:right="119"/>
              <w:contextualSpacing w:val="0"/>
              <w:jc w:val="both"/>
              <w:rPr>
                <w:rFonts w:ascii="Arial" w:hAnsi="Arial" w:cs="Arial"/>
                <w:sz w:val="20"/>
                <w:szCs w:val="20"/>
              </w:rPr>
            </w:pPr>
            <w:r w:rsidRPr="000D7BC5">
              <w:rPr>
                <w:rFonts w:ascii="Arial" w:hAnsi="Arial" w:cs="Arial"/>
                <w:sz w:val="20"/>
                <w:szCs w:val="20"/>
              </w:rPr>
              <w:t>diciembre</w:t>
            </w:r>
            <w:r w:rsidRPr="000D7BC5">
              <w:rPr>
                <w:rFonts w:ascii="Arial" w:hAnsi="Arial" w:cs="Arial"/>
                <w:spacing w:val="-5"/>
                <w:sz w:val="20"/>
                <w:szCs w:val="20"/>
              </w:rPr>
              <w:t xml:space="preserve"> </w:t>
            </w:r>
            <w:r w:rsidRPr="000D7BC5">
              <w:rPr>
                <w:rFonts w:ascii="Arial" w:hAnsi="Arial" w:cs="Arial"/>
                <w:sz w:val="20"/>
                <w:szCs w:val="20"/>
              </w:rPr>
              <w:t>que</w:t>
            </w:r>
            <w:r w:rsidRPr="000D7BC5">
              <w:rPr>
                <w:rFonts w:ascii="Arial" w:hAnsi="Arial" w:cs="Arial"/>
                <w:spacing w:val="-4"/>
                <w:sz w:val="20"/>
                <w:szCs w:val="20"/>
              </w:rPr>
              <w:t xml:space="preserve"> </w:t>
            </w:r>
            <w:r w:rsidRPr="000D7BC5">
              <w:rPr>
                <w:rFonts w:ascii="Arial" w:hAnsi="Arial" w:cs="Arial"/>
                <w:sz w:val="20"/>
                <w:szCs w:val="20"/>
              </w:rPr>
              <w:t>se</w:t>
            </w:r>
            <w:r w:rsidRPr="000D7BC5">
              <w:rPr>
                <w:rFonts w:ascii="Arial" w:hAnsi="Arial" w:cs="Arial"/>
                <w:spacing w:val="-4"/>
                <w:sz w:val="20"/>
                <w:szCs w:val="20"/>
              </w:rPr>
              <w:t xml:space="preserve"> </w:t>
            </w:r>
            <w:r w:rsidRPr="000D7BC5">
              <w:rPr>
                <w:rFonts w:ascii="Arial" w:hAnsi="Arial" w:cs="Arial"/>
                <w:sz w:val="20"/>
                <w:szCs w:val="20"/>
              </w:rPr>
              <w:t>dará</w:t>
            </w:r>
            <w:r w:rsidRPr="000D7BC5">
              <w:rPr>
                <w:rFonts w:ascii="Arial" w:hAnsi="Arial" w:cs="Arial"/>
                <w:spacing w:val="-53"/>
                <w:sz w:val="20"/>
                <w:szCs w:val="20"/>
              </w:rPr>
              <w:t xml:space="preserve"> </w:t>
            </w:r>
            <w:r w:rsidRPr="000D7BC5">
              <w:rPr>
                <w:rFonts w:ascii="Arial" w:hAnsi="Arial" w:cs="Arial"/>
                <w:sz w:val="20"/>
                <w:szCs w:val="20"/>
              </w:rPr>
              <w:t>a conocer a través de los medios de comunicación a todas las Ligas, Clubes y Organizaciones a ellos</w:t>
            </w:r>
            <w:r w:rsidRPr="000D7BC5">
              <w:rPr>
                <w:rFonts w:ascii="Arial" w:hAnsi="Arial" w:cs="Arial"/>
                <w:spacing w:val="-53"/>
                <w:sz w:val="20"/>
                <w:szCs w:val="20"/>
              </w:rPr>
              <w:t xml:space="preserve"> </w:t>
            </w:r>
            <w:r w:rsidRPr="000D7BC5">
              <w:rPr>
                <w:rFonts w:ascii="Arial" w:hAnsi="Arial" w:cs="Arial"/>
                <w:sz w:val="20"/>
                <w:szCs w:val="20"/>
              </w:rPr>
              <w:t>afiliadas.</w:t>
            </w:r>
          </w:p>
          <w:p w:rsidR="00B37038" w:rsidRPr="000D7BC5" w:rsidRDefault="00B37038" w:rsidP="009B5A94">
            <w:pPr>
              <w:pStyle w:val="Prrafodelista"/>
              <w:widowControl w:val="0"/>
              <w:numPr>
                <w:ilvl w:val="0"/>
                <w:numId w:val="7"/>
              </w:numPr>
              <w:tabs>
                <w:tab w:val="left" w:pos="897"/>
              </w:tabs>
              <w:autoSpaceDE w:val="0"/>
              <w:autoSpaceDN w:val="0"/>
              <w:spacing w:before="2" w:after="0" w:line="240" w:lineRule="auto"/>
              <w:ind w:right="117" w:hanging="605"/>
              <w:contextualSpacing w:val="0"/>
              <w:jc w:val="both"/>
              <w:rPr>
                <w:rFonts w:ascii="Arial" w:hAnsi="Arial" w:cs="Arial"/>
                <w:sz w:val="20"/>
                <w:szCs w:val="20"/>
              </w:rPr>
            </w:pPr>
            <w:r w:rsidRPr="000D7BC5">
              <w:rPr>
                <w:rFonts w:ascii="Arial" w:hAnsi="Arial" w:cs="Arial"/>
                <w:sz w:val="20"/>
                <w:szCs w:val="20"/>
              </w:rPr>
              <w:t>Organizar</w:t>
            </w:r>
            <w:r w:rsidRPr="000D7BC5">
              <w:rPr>
                <w:rFonts w:ascii="Arial" w:hAnsi="Arial" w:cs="Arial"/>
                <w:spacing w:val="-9"/>
                <w:sz w:val="20"/>
                <w:szCs w:val="20"/>
              </w:rPr>
              <w:t xml:space="preserve"> </w:t>
            </w:r>
            <w:r w:rsidRPr="000D7BC5">
              <w:rPr>
                <w:rFonts w:ascii="Arial" w:hAnsi="Arial" w:cs="Arial"/>
                <w:sz w:val="20"/>
                <w:szCs w:val="20"/>
              </w:rPr>
              <w:t>y</w:t>
            </w:r>
            <w:r w:rsidRPr="000D7BC5">
              <w:rPr>
                <w:rFonts w:ascii="Arial" w:hAnsi="Arial" w:cs="Arial"/>
                <w:spacing w:val="-8"/>
                <w:sz w:val="20"/>
                <w:szCs w:val="20"/>
              </w:rPr>
              <w:t xml:space="preserve"> </w:t>
            </w:r>
            <w:r w:rsidRPr="000D7BC5">
              <w:rPr>
                <w:rFonts w:ascii="Arial" w:hAnsi="Arial" w:cs="Arial"/>
                <w:sz w:val="20"/>
                <w:szCs w:val="20"/>
              </w:rPr>
              <w:t>llevar</w:t>
            </w:r>
            <w:r w:rsidRPr="000D7BC5">
              <w:rPr>
                <w:rFonts w:ascii="Arial" w:hAnsi="Arial" w:cs="Arial"/>
                <w:spacing w:val="-9"/>
                <w:sz w:val="20"/>
                <w:szCs w:val="20"/>
              </w:rPr>
              <w:t xml:space="preserve"> </w:t>
            </w:r>
            <w:r w:rsidRPr="000D7BC5">
              <w:rPr>
                <w:rFonts w:ascii="Arial" w:hAnsi="Arial" w:cs="Arial"/>
                <w:sz w:val="20"/>
                <w:szCs w:val="20"/>
              </w:rPr>
              <w:t>a</w:t>
            </w:r>
            <w:r w:rsidRPr="000D7BC5">
              <w:rPr>
                <w:rFonts w:ascii="Arial" w:hAnsi="Arial" w:cs="Arial"/>
                <w:spacing w:val="-8"/>
                <w:sz w:val="20"/>
                <w:szCs w:val="20"/>
              </w:rPr>
              <w:t xml:space="preserve"> </w:t>
            </w:r>
            <w:r w:rsidRPr="000D7BC5">
              <w:rPr>
                <w:rFonts w:ascii="Arial" w:hAnsi="Arial" w:cs="Arial"/>
                <w:sz w:val="20"/>
                <w:szCs w:val="20"/>
              </w:rPr>
              <w:t>cabo</w:t>
            </w:r>
            <w:r w:rsidRPr="000D7BC5">
              <w:rPr>
                <w:rFonts w:ascii="Arial" w:hAnsi="Arial" w:cs="Arial"/>
                <w:spacing w:val="-8"/>
                <w:sz w:val="20"/>
                <w:szCs w:val="20"/>
              </w:rPr>
              <w:t xml:space="preserve"> </w:t>
            </w:r>
            <w:r w:rsidRPr="000D7BC5">
              <w:rPr>
                <w:rFonts w:ascii="Arial" w:hAnsi="Arial" w:cs="Arial"/>
                <w:sz w:val="20"/>
                <w:szCs w:val="20"/>
              </w:rPr>
              <w:t>en</w:t>
            </w:r>
            <w:r w:rsidRPr="000D7BC5">
              <w:rPr>
                <w:rFonts w:ascii="Arial" w:hAnsi="Arial" w:cs="Arial"/>
                <w:spacing w:val="-9"/>
                <w:sz w:val="20"/>
                <w:szCs w:val="20"/>
              </w:rPr>
              <w:t xml:space="preserve"> </w:t>
            </w:r>
            <w:r w:rsidRPr="000D7BC5">
              <w:rPr>
                <w:rFonts w:ascii="Arial" w:hAnsi="Arial" w:cs="Arial"/>
                <w:sz w:val="20"/>
                <w:szCs w:val="20"/>
              </w:rPr>
              <w:t>coordinación</w:t>
            </w:r>
            <w:r w:rsidRPr="000D7BC5">
              <w:rPr>
                <w:rFonts w:ascii="Arial" w:hAnsi="Arial" w:cs="Arial"/>
                <w:spacing w:val="-8"/>
                <w:sz w:val="20"/>
                <w:szCs w:val="20"/>
              </w:rPr>
              <w:t xml:space="preserve"> </w:t>
            </w:r>
            <w:r w:rsidRPr="000D7BC5">
              <w:rPr>
                <w:rFonts w:ascii="Arial" w:hAnsi="Arial" w:cs="Arial"/>
                <w:sz w:val="20"/>
                <w:szCs w:val="20"/>
              </w:rPr>
              <w:t>con</w:t>
            </w:r>
            <w:r w:rsidRPr="000D7BC5">
              <w:rPr>
                <w:rFonts w:ascii="Arial" w:hAnsi="Arial" w:cs="Arial"/>
                <w:spacing w:val="-8"/>
                <w:sz w:val="20"/>
                <w:szCs w:val="20"/>
              </w:rPr>
              <w:t xml:space="preserve"> </w:t>
            </w:r>
            <w:r w:rsidRPr="000D7BC5">
              <w:rPr>
                <w:rFonts w:ascii="Arial" w:hAnsi="Arial" w:cs="Arial"/>
                <w:sz w:val="20"/>
                <w:szCs w:val="20"/>
              </w:rPr>
              <w:t>la</w:t>
            </w:r>
            <w:r w:rsidRPr="000D7BC5">
              <w:rPr>
                <w:rFonts w:ascii="Arial" w:hAnsi="Arial" w:cs="Arial"/>
                <w:spacing w:val="-9"/>
                <w:sz w:val="20"/>
                <w:szCs w:val="20"/>
              </w:rPr>
              <w:t xml:space="preserve"> </w:t>
            </w:r>
            <w:r w:rsidRPr="000D7BC5">
              <w:rPr>
                <w:rFonts w:ascii="Arial" w:hAnsi="Arial" w:cs="Arial"/>
                <w:sz w:val="20"/>
                <w:szCs w:val="20"/>
              </w:rPr>
              <w:t>Unidad</w:t>
            </w:r>
            <w:r w:rsidRPr="000D7BC5">
              <w:rPr>
                <w:rFonts w:ascii="Arial" w:hAnsi="Arial" w:cs="Arial"/>
                <w:spacing w:val="-8"/>
                <w:sz w:val="20"/>
                <w:szCs w:val="20"/>
              </w:rPr>
              <w:t xml:space="preserve"> </w:t>
            </w:r>
            <w:r w:rsidRPr="000D7BC5">
              <w:rPr>
                <w:rFonts w:ascii="Arial" w:hAnsi="Arial" w:cs="Arial"/>
                <w:sz w:val="20"/>
                <w:szCs w:val="20"/>
              </w:rPr>
              <w:t>de</w:t>
            </w:r>
            <w:r w:rsidRPr="000D7BC5">
              <w:rPr>
                <w:rFonts w:ascii="Arial" w:hAnsi="Arial" w:cs="Arial"/>
                <w:spacing w:val="-8"/>
                <w:sz w:val="20"/>
                <w:szCs w:val="20"/>
              </w:rPr>
              <w:t xml:space="preserve"> </w:t>
            </w:r>
            <w:r w:rsidRPr="000D7BC5">
              <w:rPr>
                <w:rFonts w:ascii="Arial" w:hAnsi="Arial" w:cs="Arial"/>
                <w:sz w:val="20"/>
                <w:szCs w:val="20"/>
              </w:rPr>
              <w:t>Fomento</w:t>
            </w:r>
            <w:r w:rsidRPr="000D7BC5">
              <w:rPr>
                <w:rFonts w:ascii="Arial" w:hAnsi="Arial" w:cs="Arial"/>
                <w:spacing w:val="-9"/>
                <w:sz w:val="20"/>
                <w:szCs w:val="20"/>
              </w:rPr>
              <w:t xml:space="preserve"> </w:t>
            </w:r>
            <w:r w:rsidRPr="000D7BC5">
              <w:rPr>
                <w:rFonts w:ascii="Arial" w:hAnsi="Arial" w:cs="Arial"/>
                <w:sz w:val="20"/>
                <w:szCs w:val="20"/>
              </w:rPr>
              <w:t>Deportivo,</w:t>
            </w:r>
            <w:r w:rsidRPr="000D7BC5">
              <w:rPr>
                <w:rFonts w:ascii="Arial" w:hAnsi="Arial" w:cs="Arial"/>
                <w:spacing w:val="-8"/>
                <w:sz w:val="20"/>
                <w:szCs w:val="20"/>
              </w:rPr>
              <w:t xml:space="preserve"> </w:t>
            </w:r>
            <w:r w:rsidRPr="000D7BC5">
              <w:rPr>
                <w:rFonts w:ascii="Arial" w:hAnsi="Arial" w:cs="Arial"/>
                <w:sz w:val="20"/>
                <w:szCs w:val="20"/>
              </w:rPr>
              <w:t>un</w:t>
            </w:r>
            <w:r w:rsidRPr="000D7BC5">
              <w:rPr>
                <w:rFonts w:ascii="Arial" w:hAnsi="Arial" w:cs="Arial"/>
                <w:spacing w:val="-8"/>
                <w:sz w:val="20"/>
                <w:szCs w:val="20"/>
              </w:rPr>
              <w:t xml:space="preserve"> </w:t>
            </w:r>
            <w:r w:rsidRPr="000D7BC5">
              <w:rPr>
                <w:rFonts w:ascii="Arial" w:hAnsi="Arial" w:cs="Arial"/>
                <w:sz w:val="20"/>
                <w:szCs w:val="20"/>
              </w:rPr>
              <w:t>proceso</w:t>
            </w:r>
            <w:r w:rsidRPr="000D7BC5">
              <w:rPr>
                <w:rFonts w:ascii="Arial" w:hAnsi="Arial" w:cs="Arial"/>
                <w:spacing w:val="-9"/>
                <w:sz w:val="20"/>
                <w:szCs w:val="20"/>
              </w:rPr>
              <w:t xml:space="preserve"> </w:t>
            </w:r>
            <w:r w:rsidRPr="000D7BC5">
              <w:rPr>
                <w:rFonts w:ascii="Arial" w:hAnsi="Arial" w:cs="Arial"/>
                <w:sz w:val="20"/>
                <w:szCs w:val="20"/>
              </w:rPr>
              <w:t>de</w:t>
            </w:r>
            <w:r w:rsidRPr="000D7BC5">
              <w:rPr>
                <w:rFonts w:ascii="Arial" w:hAnsi="Arial" w:cs="Arial"/>
                <w:spacing w:val="-8"/>
                <w:sz w:val="20"/>
                <w:szCs w:val="20"/>
              </w:rPr>
              <w:t xml:space="preserve"> </w:t>
            </w:r>
            <w:r w:rsidRPr="000D7BC5">
              <w:rPr>
                <w:rFonts w:ascii="Arial" w:hAnsi="Arial" w:cs="Arial"/>
                <w:sz w:val="20"/>
                <w:szCs w:val="20"/>
              </w:rPr>
              <w:t>elección</w:t>
            </w:r>
            <w:r w:rsidRPr="000D7BC5">
              <w:rPr>
                <w:rFonts w:ascii="Arial" w:hAnsi="Arial" w:cs="Arial"/>
                <w:spacing w:val="-53"/>
                <w:sz w:val="20"/>
                <w:szCs w:val="20"/>
              </w:rPr>
              <w:t xml:space="preserve"> </w:t>
            </w:r>
            <w:r w:rsidRPr="000D7BC5">
              <w:rPr>
                <w:rFonts w:ascii="Arial" w:hAnsi="Arial" w:cs="Arial"/>
                <w:sz w:val="20"/>
                <w:szCs w:val="20"/>
              </w:rPr>
              <w:t>para</w:t>
            </w:r>
            <w:r w:rsidRPr="000D7BC5">
              <w:rPr>
                <w:rFonts w:ascii="Arial" w:hAnsi="Arial" w:cs="Arial"/>
                <w:spacing w:val="-6"/>
                <w:sz w:val="20"/>
                <w:szCs w:val="20"/>
              </w:rPr>
              <w:t xml:space="preserve"> </w:t>
            </w:r>
            <w:r w:rsidRPr="000D7BC5">
              <w:rPr>
                <w:rFonts w:ascii="Arial" w:hAnsi="Arial" w:cs="Arial"/>
                <w:sz w:val="20"/>
                <w:szCs w:val="20"/>
              </w:rPr>
              <w:t>designar</w:t>
            </w:r>
            <w:r w:rsidRPr="000D7BC5">
              <w:rPr>
                <w:rFonts w:ascii="Arial" w:hAnsi="Arial" w:cs="Arial"/>
                <w:spacing w:val="-5"/>
                <w:sz w:val="20"/>
                <w:szCs w:val="20"/>
              </w:rPr>
              <w:t xml:space="preserve"> </w:t>
            </w:r>
            <w:r w:rsidRPr="000D7BC5">
              <w:rPr>
                <w:rFonts w:ascii="Arial" w:hAnsi="Arial" w:cs="Arial"/>
                <w:sz w:val="20"/>
                <w:szCs w:val="20"/>
              </w:rPr>
              <w:t>a</w:t>
            </w:r>
            <w:r w:rsidRPr="000D7BC5">
              <w:rPr>
                <w:rFonts w:ascii="Arial" w:hAnsi="Arial" w:cs="Arial"/>
                <w:spacing w:val="-5"/>
                <w:sz w:val="20"/>
                <w:szCs w:val="20"/>
              </w:rPr>
              <w:t xml:space="preserve"> </w:t>
            </w:r>
            <w:r w:rsidRPr="000D7BC5">
              <w:rPr>
                <w:rFonts w:ascii="Arial" w:hAnsi="Arial" w:cs="Arial"/>
                <w:sz w:val="20"/>
                <w:szCs w:val="20"/>
              </w:rPr>
              <w:t>la</w:t>
            </w:r>
            <w:r w:rsidRPr="000D7BC5">
              <w:rPr>
                <w:rFonts w:ascii="Arial" w:hAnsi="Arial" w:cs="Arial"/>
                <w:spacing w:val="-6"/>
                <w:sz w:val="20"/>
                <w:szCs w:val="20"/>
              </w:rPr>
              <w:t xml:space="preserve"> </w:t>
            </w:r>
            <w:r w:rsidRPr="000D7BC5">
              <w:rPr>
                <w:rFonts w:ascii="Arial" w:hAnsi="Arial" w:cs="Arial"/>
                <w:sz w:val="20"/>
                <w:szCs w:val="20"/>
              </w:rPr>
              <w:t>persona</w:t>
            </w:r>
            <w:r w:rsidRPr="000D7BC5">
              <w:rPr>
                <w:rFonts w:ascii="Arial" w:hAnsi="Arial" w:cs="Arial"/>
                <w:spacing w:val="-5"/>
                <w:sz w:val="20"/>
                <w:szCs w:val="20"/>
              </w:rPr>
              <w:t xml:space="preserve"> </w:t>
            </w:r>
            <w:r w:rsidRPr="000D7BC5">
              <w:rPr>
                <w:rFonts w:ascii="Arial" w:hAnsi="Arial" w:cs="Arial"/>
                <w:sz w:val="20"/>
                <w:szCs w:val="20"/>
              </w:rPr>
              <w:t>que</w:t>
            </w:r>
            <w:r w:rsidRPr="000D7BC5">
              <w:rPr>
                <w:rFonts w:ascii="Arial" w:hAnsi="Arial" w:cs="Arial"/>
                <w:spacing w:val="-5"/>
                <w:sz w:val="20"/>
                <w:szCs w:val="20"/>
              </w:rPr>
              <w:t xml:space="preserve"> </w:t>
            </w:r>
            <w:r w:rsidRPr="000D7BC5">
              <w:rPr>
                <w:rFonts w:ascii="Arial" w:hAnsi="Arial" w:cs="Arial"/>
                <w:sz w:val="20"/>
                <w:szCs w:val="20"/>
              </w:rPr>
              <w:t>deberá</w:t>
            </w:r>
            <w:r w:rsidRPr="000D7BC5">
              <w:rPr>
                <w:rFonts w:ascii="Arial" w:hAnsi="Arial" w:cs="Arial"/>
                <w:spacing w:val="-5"/>
                <w:sz w:val="20"/>
                <w:szCs w:val="20"/>
              </w:rPr>
              <w:t xml:space="preserve"> </w:t>
            </w:r>
            <w:r w:rsidRPr="000D7BC5">
              <w:rPr>
                <w:rFonts w:ascii="Arial" w:hAnsi="Arial" w:cs="Arial"/>
                <w:sz w:val="20"/>
                <w:szCs w:val="20"/>
              </w:rPr>
              <w:t>ocupar</w:t>
            </w:r>
            <w:r w:rsidRPr="000D7BC5">
              <w:rPr>
                <w:rFonts w:ascii="Arial" w:hAnsi="Arial" w:cs="Arial"/>
                <w:spacing w:val="-6"/>
                <w:sz w:val="20"/>
                <w:szCs w:val="20"/>
              </w:rPr>
              <w:t xml:space="preserve"> </w:t>
            </w:r>
            <w:r w:rsidRPr="000D7BC5">
              <w:rPr>
                <w:rFonts w:ascii="Arial" w:hAnsi="Arial" w:cs="Arial"/>
                <w:sz w:val="20"/>
                <w:szCs w:val="20"/>
              </w:rPr>
              <w:t>la</w:t>
            </w:r>
            <w:r w:rsidRPr="000D7BC5">
              <w:rPr>
                <w:rFonts w:ascii="Arial" w:hAnsi="Arial" w:cs="Arial"/>
                <w:spacing w:val="-5"/>
                <w:sz w:val="20"/>
                <w:szCs w:val="20"/>
              </w:rPr>
              <w:t xml:space="preserve"> </w:t>
            </w:r>
            <w:r w:rsidRPr="000D7BC5">
              <w:rPr>
                <w:rFonts w:ascii="Arial" w:hAnsi="Arial" w:cs="Arial"/>
                <w:sz w:val="20"/>
                <w:szCs w:val="20"/>
              </w:rPr>
              <w:t>titularidad</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5"/>
                <w:sz w:val="20"/>
                <w:szCs w:val="20"/>
              </w:rPr>
              <w:t xml:space="preserve"> </w:t>
            </w:r>
            <w:r w:rsidRPr="000D7BC5">
              <w:rPr>
                <w:rFonts w:ascii="Arial" w:hAnsi="Arial" w:cs="Arial"/>
                <w:sz w:val="20"/>
                <w:szCs w:val="20"/>
              </w:rPr>
              <w:t>cada</w:t>
            </w:r>
            <w:r w:rsidRPr="000D7BC5">
              <w:rPr>
                <w:rFonts w:ascii="Arial" w:hAnsi="Arial" w:cs="Arial"/>
                <w:spacing w:val="-6"/>
                <w:sz w:val="20"/>
                <w:szCs w:val="20"/>
              </w:rPr>
              <w:t xml:space="preserve"> </w:t>
            </w:r>
            <w:r w:rsidRPr="000D7BC5">
              <w:rPr>
                <w:rFonts w:ascii="Arial" w:hAnsi="Arial" w:cs="Arial"/>
                <w:sz w:val="20"/>
                <w:szCs w:val="20"/>
              </w:rPr>
              <w:t>uno</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5"/>
                <w:sz w:val="20"/>
                <w:szCs w:val="20"/>
              </w:rPr>
              <w:t xml:space="preserve"> </w:t>
            </w:r>
            <w:r w:rsidRPr="000D7BC5">
              <w:rPr>
                <w:rFonts w:ascii="Arial" w:hAnsi="Arial" w:cs="Arial"/>
                <w:sz w:val="20"/>
                <w:szCs w:val="20"/>
              </w:rPr>
              <w:t>los</w:t>
            </w:r>
            <w:r w:rsidRPr="000D7BC5">
              <w:rPr>
                <w:rFonts w:ascii="Arial" w:hAnsi="Arial" w:cs="Arial"/>
                <w:spacing w:val="-5"/>
                <w:sz w:val="20"/>
                <w:szCs w:val="20"/>
              </w:rPr>
              <w:t xml:space="preserve"> </w:t>
            </w:r>
            <w:r w:rsidRPr="000D7BC5">
              <w:rPr>
                <w:rFonts w:ascii="Arial" w:hAnsi="Arial" w:cs="Arial"/>
                <w:sz w:val="20"/>
                <w:szCs w:val="20"/>
              </w:rPr>
              <w:t>Comités</w:t>
            </w:r>
            <w:r w:rsidRPr="000D7BC5">
              <w:rPr>
                <w:rFonts w:ascii="Arial" w:hAnsi="Arial" w:cs="Arial"/>
                <w:spacing w:val="-6"/>
                <w:sz w:val="20"/>
                <w:szCs w:val="20"/>
              </w:rPr>
              <w:t xml:space="preserve"> </w:t>
            </w:r>
            <w:r w:rsidRPr="000D7BC5">
              <w:rPr>
                <w:rFonts w:ascii="Arial" w:hAnsi="Arial" w:cs="Arial"/>
                <w:sz w:val="20"/>
                <w:szCs w:val="20"/>
              </w:rPr>
              <w:t>Deportivos,</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53"/>
                <w:sz w:val="20"/>
                <w:szCs w:val="20"/>
              </w:rPr>
              <w:t xml:space="preserve"> </w:t>
            </w:r>
            <w:r w:rsidRPr="000D7BC5">
              <w:rPr>
                <w:rFonts w:ascii="Arial" w:hAnsi="Arial" w:cs="Arial"/>
                <w:sz w:val="20"/>
                <w:szCs w:val="20"/>
              </w:rPr>
              <w:t>acuerdo con las bases de las convocatorias que previamente serán elaboradas y dadas a conocer a</w:t>
            </w:r>
            <w:r w:rsidRPr="000D7BC5">
              <w:rPr>
                <w:rFonts w:ascii="Arial" w:hAnsi="Arial" w:cs="Arial"/>
                <w:spacing w:val="1"/>
                <w:sz w:val="20"/>
                <w:szCs w:val="20"/>
              </w:rPr>
              <w:t xml:space="preserve"> </w:t>
            </w:r>
            <w:r w:rsidRPr="000D7BC5">
              <w:rPr>
                <w:rFonts w:ascii="Arial" w:hAnsi="Arial" w:cs="Arial"/>
                <w:sz w:val="20"/>
                <w:szCs w:val="20"/>
              </w:rPr>
              <w:t xml:space="preserve">través de los medios de comunicación, con una anticipación de </w:t>
            </w:r>
            <w:r w:rsidRPr="000D7BC5">
              <w:rPr>
                <w:rFonts w:ascii="Arial" w:hAnsi="Arial" w:cs="Arial"/>
                <w:sz w:val="20"/>
                <w:szCs w:val="20"/>
              </w:rPr>
              <w:lastRenderedPageBreak/>
              <w:t>cuando menos quince días, antes de</w:t>
            </w:r>
            <w:r w:rsidRPr="000D7BC5">
              <w:rPr>
                <w:rFonts w:ascii="Arial" w:hAnsi="Arial" w:cs="Arial"/>
                <w:spacing w:val="1"/>
                <w:sz w:val="20"/>
                <w:szCs w:val="20"/>
              </w:rPr>
              <w:t xml:space="preserve"> </w:t>
            </w:r>
            <w:r w:rsidRPr="000D7BC5">
              <w:rPr>
                <w:rFonts w:ascii="Arial" w:hAnsi="Arial" w:cs="Arial"/>
                <w:sz w:val="20"/>
                <w:szCs w:val="20"/>
              </w:rPr>
              <w:t>la</w:t>
            </w:r>
            <w:r w:rsidRPr="000D7BC5">
              <w:rPr>
                <w:rFonts w:ascii="Arial" w:hAnsi="Arial" w:cs="Arial"/>
                <w:spacing w:val="-2"/>
                <w:sz w:val="20"/>
                <w:szCs w:val="20"/>
              </w:rPr>
              <w:t xml:space="preserve"> </w:t>
            </w:r>
            <w:r w:rsidRPr="000D7BC5">
              <w:rPr>
                <w:rFonts w:ascii="Arial" w:hAnsi="Arial" w:cs="Arial"/>
                <w:sz w:val="20"/>
                <w:szCs w:val="20"/>
              </w:rPr>
              <w:t>fecha</w:t>
            </w:r>
            <w:r w:rsidRPr="000D7BC5">
              <w:rPr>
                <w:rFonts w:ascii="Arial" w:hAnsi="Arial" w:cs="Arial"/>
                <w:spacing w:val="-1"/>
                <w:sz w:val="20"/>
                <w:szCs w:val="20"/>
              </w:rPr>
              <w:t xml:space="preserve"> </w:t>
            </w:r>
            <w:r w:rsidRPr="000D7BC5">
              <w:rPr>
                <w:rFonts w:ascii="Arial" w:hAnsi="Arial" w:cs="Arial"/>
                <w:sz w:val="20"/>
                <w:szCs w:val="20"/>
              </w:rPr>
              <w:t>de</w:t>
            </w:r>
            <w:r w:rsidRPr="000D7BC5">
              <w:rPr>
                <w:rFonts w:ascii="Arial" w:hAnsi="Arial" w:cs="Arial"/>
                <w:spacing w:val="-1"/>
                <w:sz w:val="20"/>
                <w:szCs w:val="20"/>
              </w:rPr>
              <w:t xml:space="preserve"> </w:t>
            </w:r>
            <w:r w:rsidRPr="000D7BC5">
              <w:rPr>
                <w:rFonts w:ascii="Arial" w:hAnsi="Arial" w:cs="Arial"/>
                <w:sz w:val="20"/>
                <w:szCs w:val="20"/>
              </w:rPr>
              <w:t>realizar</w:t>
            </w:r>
            <w:r w:rsidRPr="000D7BC5">
              <w:rPr>
                <w:rFonts w:ascii="Arial" w:hAnsi="Arial" w:cs="Arial"/>
                <w:spacing w:val="-1"/>
                <w:sz w:val="20"/>
                <w:szCs w:val="20"/>
              </w:rPr>
              <w:t xml:space="preserve"> </w:t>
            </w:r>
            <w:r w:rsidRPr="000D7BC5">
              <w:rPr>
                <w:rFonts w:ascii="Arial" w:hAnsi="Arial" w:cs="Arial"/>
                <w:sz w:val="20"/>
                <w:szCs w:val="20"/>
              </w:rPr>
              <w:t>dicho</w:t>
            </w:r>
            <w:r w:rsidRPr="000D7BC5">
              <w:rPr>
                <w:rFonts w:ascii="Arial" w:hAnsi="Arial" w:cs="Arial"/>
                <w:spacing w:val="-1"/>
                <w:sz w:val="20"/>
                <w:szCs w:val="20"/>
              </w:rPr>
              <w:t xml:space="preserve"> </w:t>
            </w:r>
            <w:r w:rsidRPr="000D7BC5">
              <w:rPr>
                <w:rFonts w:ascii="Arial" w:hAnsi="Arial" w:cs="Arial"/>
                <w:sz w:val="20"/>
                <w:szCs w:val="20"/>
              </w:rPr>
              <w:t>proceso.</w:t>
            </w:r>
          </w:p>
        </w:tc>
        <w:tc>
          <w:tcPr>
            <w:tcW w:w="2500" w:type="pct"/>
          </w:tcPr>
          <w:p w:rsidR="00B37038" w:rsidRPr="004B4066" w:rsidRDefault="00B37038" w:rsidP="00A14B9D">
            <w:pPr>
              <w:pStyle w:val="Textoindependiente"/>
              <w:ind w:left="176"/>
              <w:jc w:val="both"/>
              <w:rPr>
                <w:rFonts w:cs="Arial"/>
              </w:rPr>
            </w:pPr>
            <w:r w:rsidRPr="004B4066">
              <w:rPr>
                <w:rFonts w:cs="Arial"/>
                <w:b/>
              </w:rPr>
              <w:lastRenderedPageBreak/>
              <w:t>ARTÍCULO</w:t>
            </w:r>
            <w:r w:rsidRPr="004B4066">
              <w:rPr>
                <w:rFonts w:cs="Arial"/>
                <w:b/>
                <w:spacing w:val="-8"/>
              </w:rPr>
              <w:t xml:space="preserve"> </w:t>
            </w:r>
            <w:r w:rsidRPr="004B4066">
              <w:rPr>
                <w:rFonts w:cs="Arial"/>
                <w:b/>
              </w:rPr>
              <w:t>30</w:t>
            </w:r>
            <w:r w:rsidRPr="004B4066">
              <w:rPr>
                <w:rFonts w:cs="Arial"/>
              </w:rPr>
              <w:t>.</w:t>
            </w:r>
            <w:r w:rsidRPr="004B4066">
              <w:rPr>
                <w:rFonts w:cs="Arial"/>
                <w:spacing w:val="-7"/>
              </w:rPr>
              <w:t xml:space="preserve"> </w:t>
            </w:r>
            <w:r w:rsidRPr="004B4066">
              <w:rPr>
                <w:rFonts w:cs="Arial"/>
                <w:color w:val="FF0000"/>
              </w:rPr>
              <w:t>Los</w:t>
            </w:r>
            <w:r w:rsidRPr="004B4066">
              <w:rPr>
                <w:rFonts w:cs="Arial"/>
                <w:color w:val="FF0000"/>
                <w:spacing w:val="-7"/>
              </w:rPr>
              <w:t xml:space="preserve"> c</w:t>
            </w:r>
            <w:r w:rsidRPr="004B4066">
              <w:rPr>
                <w:rFonts w:cs="Arial"/>
                <w:color w:val="FF0000"/>
              </w:rPr>
              <w:t>omités y ligas</w:t>
            </w:r>
            <w:r w:rsidRPr="004B4066">
              <w:rPr>
                <w:rFonts w:cs="Arial"/>
                <w:color w:val="FF0000"/>
                <w:spacing w:val="-7"/>
              </w:rPr>
              <w:t xml:space="preserve"> </w:t>
            </w:r>
            <w:r w:rsidRPr="004B4066">
              <w:rPr>
                <w:rFonts w:cs="Arial"/>
                <w:color w:val="FF0000"/>
              </w:rPr>
              <w:t>deportivas</w:t>
            </w:r>
            <w:r w:rsidRPr="004B4066">
              <w:rPr>
                <w:rFonts w:cs="Arial"/>
                <w:color w:val="FF0000"/>
                <w:spacing w:val="-7"/>
              </w:rPr>
              <w:t xml:space="preserve"> </w:t>
            </w:r>
            <w:r w:rsidRPr="004B4066">
              <w:rPr>
                <w:rFonts w:cs="Arial"/>
                <w:color w:val="FF0000"/>
              </w:rPr>
              <w:t>municipales</w:t>
            </w:r>
            <w:r w:rsidRPr="004B4066">
              <w:rPr>
                <w:rFonts w:cs="Arial"/>
              </w:rPr>
              <w:t>,</w:t>
            </w:r>
            <w:r w:rsidRPr="004B4066">
              <w:rPr>
                <w:rFonts w:cs="Arial"/>
                <w:spacing w:val="-7"/>
              </w:rPr>
              <w:t xml:space="preserve"> </w:t>
            </w:r>
            <w:r w:rsidRPr="004B4066">
              <w:rPr>
                <w:rFonts w:cs="Arial"/>
              </w:rPr>
              <w:t>como</w:t>
            </w:r>
            <w:r w:rsidRPr="004B4066">
              <w:rPr>
                <w:rFonts w:cs="Arial"/>
                <w:spacing w:val="-7"/>
              </w:rPr>
              <w:t xml:space="preserve"> </w:t>
            </w:r>
            <w:r w:rsidRPr="004B4066">
              <w:rPr>
                <w:rFonts w:cs="Arial"/>
              </w:rPr>
              <w:t>organismos</w:t>
            </w:r>
            <w:r w:rsidRPr="004B4066">
              <w:rPr>
                <w:rFonts w:cs="Arial"/>
                <w:spacing w:val="-7"/>
              </w:rPr>
              <w:t xml:space="preserve"> </w:t>
            </w:r>
            <w:r w:rsidRPr="004B4066">
              <w:rPr>
                <w:rFonts w:cs="Arial"/>
              </w:rPr>
              <w:t>rectores</w:t>
            </w:r>
            <w:r w:rsidRPr="004B4066">
              <w:rPr>
                <w:rFonts w:cs="Arial"/>
                <w:spacing w:val="-7"/>
              </w:rPr>
              <w:t xml:space="preserve"> </w:t>
            </w:r>
            <w:r w:rsidRPr="004B4066">
              <w:rPr>
                <w:rFonts w:cs="Arial"/>
              </w:rPr>
              <w:t>de</w:t>
            </w:r>
            <w:r w:rsidRPr="004B4066">
              <w:rPr>
                <w:rFonts w:cs="Arial"/>
                <w:spacing w:val="-7"/>
              </w:rPr>
              <w:t xml:space="preserve"> </w:t>
            </w:r>
            <w:r w:rsidRPr="004B4066">
              <w:rPr>
                <w:rFonts w:cs="Arial"/>
              </w:rPr>
              <w:t>cada</w:t>
            </w:r>
            <w:r w:rsidRPr="004B4066">
              <w:rPr>
                <w:rFonts w:cs="Arial"/>
                <w:spacing w:val="-7"/>
              </w:rPr>
              <w:t xml:space="preserve"> </w:t>
            </w:r>
            <w:r w:rsidRPr="004B4066">
              <w:rPr>
                <w:rFonts w:cs="Arial"/>
              </w:rPr>
              <w:t>una</w:t>
            </w:r>
            <w:r w:rsidRPr="004B4066">
              <w:rPr>
                <w:rFonts w:cs="Arial"/>
                <w:spacing w:val="-6"/>
              </w:rPr>
              <w:t xml:space="preserve"> </w:t>
            </w:r>
            <w:r w:rsidRPr="004B4066">
              <w:rPr>
                <w:rFonts w:cs="Arial"/>
              </w:rPr>
              <w:t>de</w:t>
            </w:r>
            <w:r w:rsidRPr="004B4066">
              <w:rPr>
                <w:rFonts w:cs="Arial"/>
                <w:spacing w:val="-7"/>
              </w:rPr>
              <w:t xml:space="preserve"> </w:t>
            </w:r>
            <w:r w:rsidRPr="004B4066">
              <w:rPr>
                <w:rFonts w:cs="Arial"/>
              </w:rPr>
              <w:t>las</w:t>
            </w:r>
            <w:r w:rsidRPr="004B4066">
              <w:rPr>
                <w:rFonts w:cs="Arial"/>
                <w:spacing w:val="-7"/>
              </w:rPr>
              <w:t xml:space="preserve"> </w:t>
            </w:r>
            <w:r w:rsidRPr="004B4066">
              <w:rPr>
                <w:rFonts w:cs="Arial"/>
              </w:rPr>
              <w:t>disciplinas deportivas que</w:t>
            </w:r>
            <w:r w:rsidRPr="004B4066">
              <w:rPr>
                <w:rFonts w:cs="Arial"/>
                <w:spacing w:val="-1"/>
              </w:rPr>
              <w:t xml:space="preserve"> </w:t>
            </w:r>
            <w:r w:rsidRPr="004B4066">
              <w:rPr>
                <w:rFonts w:cs="Arial"/>
              </w:rPr>
              <w:t>se</w:t>
            </w:r>
            <w:r w:rsidRPr="004B4066">
              <w:rPr>
                <w:rFonts w:cs="Arial"/>
                <w:spacing w:val="-1"/>
              </w:rPr>
              <w:t xml:space="preserve"> </w:t>
            </w:r>
            <w:r w:rsidRPr="004B4066">
              <w:rPr>
                <w:rFonts w:cs="Arial"/>
              </w:rPr>
              <w:t>practican</w:t>
            </w:r>
            <w:r w:rsidRPr="004B4066">
              <w:rPr>
                <w:rFonts w:cs="Arial"/>
                <w:spacing w:val="-2"/>
              </w:rPr>
              <w:t xml:space="preserve"> </w:t>
            </w:r>
            <w:r w:rsidRPr="004B4066">
              <w:rPr>
                <w:rFonts w:cs="Arial"/>
              </w:rPr>
              <w:t>en</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Municipio</w:t>
            </w:r>
            <w:r w:rsidRPr="004B4066">
              <w:rPr>
                <w:rFonts w:cs="Arial"/>
                <w:spacing w:val="-2"/>
              </w:rPr>
              <w:t xml:space="preserve"> </w:t>
            </w:r>
            <w:r w:rsidRPr="004B4066">
              <w:rPr>
                <w:rFonts w:cs="Arial"/>
              </w:rPr>
              <w:t>tienen</w:t>
            </w:r>
            <w:r w:rsidRPr="004B4066">
              <w:rPr>
                <w:rFonts w:cs="Arial"/>
                <w:spacing w:val="-1"/>
              </w:rPr>
              <w:t xml:space="preserve"> </w:t>
            </w:r>
            <w:r w:rsidRPr="004B4066">
              <w:rPr>
                <w:rFonts w:cs="Arial"/>
              </w:rPr>
              <w:t>como</w:t>
            </w:r>
            <w:r w:rsidRPr="004B4066">
              <w:rPr>
                <w:rFonts w:cs="Arial"/>
                <w:spacing w:val="-1"/>
              </w:rPr>
              <w:t xml:space="preserve"> </w:t>
            </w:r>
            <w:r w:rsidRPr="004B4066">
              <w:rPr>
                <w:rFonts w:cs="Arial"/>
              </w:rPr>
              <w:t>obligaciones</w:t>
            </w:r>
            <w:r w:rsidRPr="004B4066">
              <w:rPr>
                <w:rFonts w:cs="Arial"/>
                <w:spacing w:val="-2"/>
              </w:rPr>
              <w:t xml:space="preserve"> </w:t>
            </w:r>
            <w:r w:rsidRPr="004B4066">
              <w:rPr>
                <w:rFonts w:cs="Arial"/>
              </w:rPr>
              <w:t>principales</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siguientes:</w:t>
            </w:r>
          </w:p>
          <w:p w:rsidR="00B37038" w:rsidRPr="004B4066" w:rsidRDefault="00B37038" w:rsidP="009B5A94">
            <w:pPr>
              <w:pStyle w:val="Prrafodelista"/>
              <w:widowControl w:val="0"/>
              <w:numPr>
                <w:ilvl w:val="0"/>
                <w:numId w:val="27"/>
              </w:numPr>
              <w:tabs>
                <w:tab w:val="left" w:pos="897"/>
              </w:tabs>
              <w:autoSpaceDE w:val="0"/>
              <w:autoSpaceDN w:val="0"/>
              <w:spacing w:before="1" w:after="0" w:line="237" w:lineRule="auto"/>
              <w:ind w:right="118"/>
              <w:contextualSpacing w:val="0"/>
              <w:jc w:val="both"/>
              <w:rPr>
                <w:rFonts w:ascii="Arial" w:hAnsi="Arial" w:cs="Arial"/>
                <w:sz w:val="20"/>
                <w:szCs w:val="20"/>
              </w:rPr>
            </w:pPr>
            <w:r w:rsidRPr="004B4066">
              <w:rPr>
                <w:rFonts w:ascii="Arial" w:hAnsi="Arial" w:cs="Arial"/>
                <w:sz w:val="20"/>
                <w:szCs w:val="20"/>
              </w:rPr>
              <w:t xml:space="preserve">Organizar, administrar y </w:t>
            </w:r>
            <w:r w:rsidRPr="004B4066">
              <w:rPr>
                <w:rFonts w:ascii="Arial" w:hAnsi="Arial" w:cs="Arial"/>
                <w:sz w:val="20"/>
                <w:szCs w:val="20"/>
              </w:rPr>
              <w:lastRenderedPageBreak/>
              <w:t>fomentar la práctica de sus respectivas disciplinas deportivas, en todas sus</w:t>
            </w:r>
            <w:r w:rsidRPr="004B4066">
              <w:rPr>
                <w:rFonts w:ascii="Arial" w:hAnsi="Arial" w:cs="Arial"/>
                <w:spacing w:val="1"/>
                <w:sz w:val="20"/>
                <w:szCs w:val="20"/>
              </w:rPr>
              <w:t xml:space="preserve"> </w:t>
            </w:r>
            <w:r w:rsidRPr="004B4066">
              <w:rPr>
                <w:rFonts w:ascii="Arial" w:hAnsi="Arial" w:cs="Arial"/>
                <w:sz w:val="20"/>
                <w:szCs w:val="20"/>
              </w:rPr>
              <w:t>categorías de una manera legal, solidaria y sistemática, fines para los cuales promoverán la afiliación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8"/>
                <w:sz w:val="20"/>
                <w:szCs w:val="20"/>
              </w:rPr>
              <w:t xml:space="preserve"> </w:t>
            </w:r>
            <w:r w:rsidRPr="004B4066">
              <w:rPr>
                <w:rFonts w:ascii="Arial" w:hAnsi="Arial" w:cs="Arial"/>
                <w:sz w:val="20"/>
                <w:szCs w:val="20"/>
              </w:rPr>
              <w:t>todas</w:t>
            </w:r>
            <w:r w:rsidRPr="004B4066">
              <w:rPr>
                <w:rFonts w:ascii="Arial" w:hAnsi="Arial" w:cs="Arial"/>
                <w:spacing w:val="-7"/>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sz w:val="20"/>
                <w:szCs w:val="20"/>
              </w:rPr>
              <w:t>Ligas,</w:t>
            </w:r>
            <w:r w:rsidRPr="004B4066">
              <w:rPr>
                <w:rFonts w:ascii="Arial" w:hAnsi="Arial" w:cs="Arial"/>
                <w:spacing w:val="-7"/>
                <w:sz w:val="20"/>
                <w:szCs w:val="20"/>
              </w:rPr>
              <w:t xml:space="preserve"> </w:t>
            </w:r>
            <w:r w:rsidRPr="004B4066">
              <w:rPr>
                <w:rFonts w:ascii="Arial" w:hAnsi="Arial" w:cs="Arial"/>
                <w:sz w:val="20"/>
                <w:szCs w:val="20"/>
              </w:rPr>
              <w:t>Clubes</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8"/>
                <w:sz w:val="20"/>
                <w:szCs w:val="20"/>
              </w:rPr>
              <w:t xml:space="preserve"> </w:t>
            </w:r>
            <w:r w:rsidRPr="004B4066">
              <w:rPr>
                <w:rFonts w:ascii="Arial" w:hAnsi="Arial" w:cs="Arial"/>
                <w:sz w:val="20"/>
                <w:szCs w:val="20"/>
              </w:rPr>
              <w:t>Agrupaciones</w:t>
            </w:r>
            <w:r w:rsidRPr="004B4066">
              <w:rPr>
                <w:rFonts w:ascii="Arial" w:hAnsi="Arial" w:cs="Arial"/>
                <w:spacing w:val="-7"/>
                <w:sz w:val="20"/>
                <w:szCs w:val="20"/>
              </w:rPr>
              <w:t xml:space="preserve"> </w:t>
            </w:r>
            <w:r w:rsidRPr="004B4066">
              <w:rPr>
                <w:rFonts w:ascii="Arial" w:hAnsi="Arial" w:cs="Arial"/>
                <w:sz w:val="20"/>
                <w:szCs w:val="20"/>
              </w:rPr>
              <w:t>deportivas</w:t>
            </w:r>
            <w:r w:rsidRPr="004B4066">
              <w:rPr>
                <w:rFonts w:ascii="Arial" w:hAnsi="Arial" w:cs="Arial"/>
                <w:spacing w:val="-7"/>
                <w:sz w:val="20"/>
                <w:szCs w:val="20"/>
              </w:rPr>
              <w:t xml:space="preserve"> </w:t>
            </w:r>
            <w:r w:rsidRPr="004B4066">
              <w:rPr>
                <w:rFonts w:ascii="Arial" w:hAnsi="Arial" w:cs="Arial"/>
                <w:sz w:val="20"/>
                <w:szCs w:val="20"/>
              </w:rPr>
              <w:t>en</w:t>
            </w:r>
            <w:r w:rsidRPr="004B4066">
              <w:rPr>
                <w:rFonts w:ascii="Arial" w:hAnsi="Arial" w:cs="Arial"/>
                <w:spacing w:val="-7"/>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8"/>
                <w:sz w:val="20"/>
                <w:szCs w:val="20"/>
              </w:rPr>
              <w:t xml:space="preserve"> </w:t>
            </w:r>
            <w:r w:rsidRPr="004B4066">
              <w:rPr>
                <w:rFonts w:ascii="Arial" w:hAnsi="Arial" w:cs="Arial"/>
                <w:sz w:val="20"/>
                <w:szCs w:val="20"/>
              </w:rPr>
              <w:t>se</w:t>
            </w:r>
            <w:r w:rsidRPr="004B4066">
              <w:rPr>
                <w:rFonts w:ascii="Arial" w:hAnsi="Arial" w:cs="Arial"/>
                <w:spacing w:val="-7"/>
                <w:sz w:val="20"/>
                <w:szCs w:val="20"/>
              </w:rPr>
              <w:t xml:space="preserve"> </w:t>
            </w:r>
            <w:r w:rsidRPr="004B4066">
              <w:rPr>
                <w:rFonts w:ascii="Arial" w:hAnsi="Arial" w:cs="Arial"/>
                <w:sz w:val="20"/>
                <w:szCs w:val="20"/>
              </w:rPr>
              <w:t>practique</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deporte</w:t>
            </w:r>
            <w:r w:rsidRPr="004B4066">
              <w:rPr>
                <w:rFonts w:ascii="Arial" w:hAnsi="Arial" w:cs="Arial"/>
                <w:spacing w:val="-7"/>
                <w:sz w:val="20"/>
                <w:szCs w:val="20"/>
              </w:rPr>
              <w:t xml:space="preserve"> </w:t>
            </w:r>
            <w:r w:rsidRPr="004B4066">
              <w:rPr>
                <w:rFonts w:ascii="Arial" w:hAnsi="Arial" w:cs="Arial"/>
                <w:sz w:val="20"/>
                <w:szCs w:val="20"/>
              </w:rPr>
              <w:t>del</w:t>
            </w:r>
            <w:r w:rsidRPr="004B4066">
              <w:rPr>
                <w:rFonts w:ascii="Arial" w:hAnsi="Arial" w:cs="Arial"/>
                <w:spacing w:val="-7"/>
                <w:sz w:val="20"/>
                <w:szCs w:val="20"/>
              </w:rPr>
              <w:t xml:space="preserve"> </w:t>
            </w:r>
            <w:r w:rsidRPr="004B4066">
              <w:rPr>
                <w:rFonts w:ascii="Arial" w:hAnsi="Arial" w:cs="Arial"/>
                <w:sz w:val="20"/>
                <w:szCs w:val="20"/>
              </w:rPr>
              <w:t>cual</w:t>
            </w:r>
            <w:r w:rsidRPr="004B4066">
              <w:rPr>
                <w:rFonts w:ascii="Arial" w:hAnsi="Arial" w:cs="Arial"/>
                <w:spacing w:val="-6"/>
                <w:sz w:val="20"/>
                <w:szCs w:val="20"/>
              </w:rPr>
              <w:t xml:space="preserve"> </w:t>
            </w:r>
            <w:r w:rsidRPr="004B4066">
              <w:rPr>
                <w:rFonts w:ascii="Arial" w:hAnsi="Arial" w:cs="Arial"/>
                <w:sz w:val="20"/>
                <w:szCs w:val="20"/>
              </w:rPr>
              <w:t>son</w:t>
            </w:r>
            <w:r w:rsidRPr="004B4066">
              <w:rPr>
                <w:rFonts w:ascii="Arial" w:hAnsi="Arial" w:cs="Arial"/>
                <w:spacing w:val="-7"/>
                <w:sz w:val="20"/>
                <w:szCs w:val="20"/>
              </w:rPr>
              <w:t xml:space="preserve"> </w:t>
            </w:r>
            <w:r w:rsidRPr="004B4066">
              <w:rPr>
                <w:rFonts w:ascii="Arial" w:hAnsi="Arial" w:cs="Arial"/>
                <w:sz w:val="20"/>
                <w:szCs w:val="20"/>
              </w:rPr>
              <w:t>los</w:t>
            </w:r>
            <w:r w:rsidRPr="004B4066">
              <w:rPr>
                <w:rFonts w:ascii="Arial" w:hAnsi="Arial" w:cs="Arial"/>
                <w:spacing w:val="-53"/>
                <w:sz w:val="20"/>
                <w:szCs w:val="20"/>
              </w:rPr>
              <w:t xml:space="preserve"> </w:t>
            </w:r>
            <w:r w:rsidRPr="004B4066">
              <w:rPr>
                <w:rFonts w:ascii="Arial" w:hAnsi="Arial" w:cs="Arial"/>
                <w:sz w:val="20"/>
                <w:szCs w:val="20"/>
              </w:rPr>
              <w:t>coordinadores.</w:t>
            </w:r>
          </w:p>
          <w:p w:rsidR="00B37038" w:rsidRPr="004B4066" w:rsidRDefault="00B37038" w:rsidP="009B5A94">
            <w:pPr>
              <w:pStyle w:val="Prrafodelista"/>
              <w:widowControl w:val="0"/>
              <w:numPr>
                <w:ilvl w:val="0"/>
                <w:numId w:val="27"/>
              </w:numPr>
              <w:tabs>
                <w:tab w:val="left" w:pos="897"/>
              </w:tabs>
              <w:autoSpaceDE w:val="0"/>
              <w:autoSpaceDN w:val="0"/>
              <w:spacing w:before="4" w:after="0" w:line="240" w:lineRule="auto"/>
              <w:ind w:right="120" w:hanging="527"/>
              <w:contextualSpacing w:val="0"/>
              <w:jc w:val="both"/>
              <w:rPr>
                <w:rFonts w:ascii="Arial" w:hAnsi="Arial" w:cs="Arial"/>
                <w:sz w:val="20"/>
                <w:szCs w:val="20"/>
              </w:rPr>
            </w:pPr>
            <w:r w:rsidRPr="004B4066">
              <w:rPr>
                <w:rFonts w:ascii="Arial" w:hAnsi="Arial" w:cs="Arial"/>
                <w:sz w:val="20"/>
                <w:szCs w:val="20"/>
              </w:rPr>
              <w:t>Erigirse en coadyuvantes de la Unidad de Fomento Deportivo del Municipio, Asociaciones Estatales y</w:t>
            </w:r>
            <w:r w:rsidRPr="004B4066">
              <w:rPr>
                <w:rFonts w:ascii="Arial" w:hAnsi="Arial" w:cs="Arial"/>
                <w:spacing w:val="1"/>
                <w:sz w:val="20"/>
                <w:szCs w:val="20"/>
              </w:rPr>
              <w:t xml:space="preserve"> </w:t>
            </w:r>
            <w:r w:rsidRPr="004B4066">
              <w:rPr>
                <w:rFonts w:ascii="Arial" w:hAnsi="Arial" w:cs="Arial"/>
                <w:sz w:val="20"/>
                <w:szCs w:val="20"/>
              </w:rPr>
              <w:t>demás Autoridades u Organismos del deporte amateur de aficionados, para la procuración del debido</w:t>
            </w:r>
            <w:r w:rsidRPr="004B4066">
              <w:rPr>
                <w:rFonts w:ascii="Arial" w:hAnsi="Arial" w:cs="Arial"/>
                <w:spacing w:val="-53"/>
                <w:sz w:val="20"/>
                <w:szCs w:val="20"/>
              </w:rPr>
              <w:t xml:space="preserve"> </w:t>
            </w:r>
            <w:r w:rsidRPr="004B4066">
              <w:rPr>
                <w:rFonts w:ascii="Arial" w:hAnsi="Arial" w:cs="Arial"/>
                <w:sz w:val="20"/>
                <w:szCs w:val="20"/>
              </w:rPr>
              <w:t>cumplimiento</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aplicación</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Leyes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Reglamentos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mismos.</w:t>
            </w:r>
          </w:p>
          <w:p w:rsidR="00B37038" w:rsidRPr="004B4066" w:rsidRDefault="00B37038" w:rsidP="009B5A94">
            <w:pPr>
              <w:pStyle w:val="Prrafodelista"/>
              <w:widowControl w:val="0"/>
              <w:numPr>
                <w:ilvl w:val="0"/>
                <w:numId w:val="27"/>
              </w:numPr>
              <w:tabs>
                <w:tab w:val="left" w:pos="897"/>
              </w:tabs>
              <w:autoSpaceDE w:val="0"/>
              <w:autoSpaceDN w:val="0"/>
              <w:spacing w:before="1" w:after="0" w:line="240" w:lineRule="auto"/>
              <w:ind w:right="118" w:hanging="583"/>
              <w:contextualSpacing w:val="0"/>
              <w:jc w:val="both"/>
              <w:rPr>
                <w:rFonts w:ascii="Arial" w:hAnsi="Arial" w:cs="Arial"/>
                <w:sz w:val="20"/>
                <w:szCs w:val="20"/>
              </w:rPr>
            </w:pPr>
            <w:r w:rsidRPr="004B4066">
              <w:rPr>
                <w:rFonts w:ascii="Arial" w:hAnsi="Arial" w:cs="Arial"/>
                <w:sz w:val="20"/>
                <w:szCs w:val="20"/>
              </w:rPr>
              <w:t>Formar</w:t>
            </w:r>
            <w:r w:rsidRPr="004B4066">
              <w:rPr>
                <w:rFonts w:ascii="Arial" w:hAnsi="Arial" w:cs="Arial"/>
                <w:spacing w:val="-6"/>
                <w:sz w:val="20"/>
                <w:szCs w:val="20"/>
              </w:rPr>
              <w:t xml:space="preserve"> </w:t>
            </w:r>
            <w:r w:rsidRPr="004B4066">
              <w:rPr>
                <w:rFonts w:ascii="Arial" w:hAnsi="Arial" w:cs="Arial"/>
                <w:sz w:val="20"/>
                <w:szCs w:val="20"/>
              </w:rPr>
              <w:t>parte</w:t>
            </w:r>
            <w:r w:rsidRPr="004B4066">
              <w:rPr>
                <w:rFonts w:ascii="Arial" w:hAnsi="Arial" w:cs="Arial"/>
                <w:spacing w:val="-5"/>
                <w:sz w:val="20"/>
                <w:szCs w:val="20"/>
              </w:rPr>
              <w:t xml:space="preserve"> </w:t>
            </w:r>
            <w:r w:rsidRPr="004B4066">
              <w:rPr>
                <w:rFonts w:ascii="Arial" w:hAnsi="Arial" w:cs="Arial"/>
                <w:sz w:val="20"/>
                <w:szCs w:val="20"/>
              </w:rPr>
              <w:t>del</w:t>
            </w:r>
            <w:r w:rsidRPr="004B4066">
              <w:rPr>
                <w:rFonts w:ascii="Arial" w:hAnsi="Arial" w:cs="Arial"/>
                <w:spacing w:val="-6"/>
                <w:sz w:val="20"/>
                <w:szCs w:val="20"/>
              </w:rPr>
              <w:t xml:space="preserve"> </w:t>
            </w:r>
            <w:r w:rsidRPr="004B4066">
              <w:rPr>
                <w:rFonts w:ascii="Arial" w:hAnsi="Arial" w:cs="Arial"/>
                <w:sz w:val="20"/>
                <w:szCs w:val="20"/>
              </w:rPr>
              <w:t>Sistema</w:t>
            </w:r>
            <w:r w:rsidRPr="004B4066">
              <w:rPr>
                <w:rFonts w:ascii="Arial" w:hAnsi="Arial" w:cs="Arial"/>
                <w:spacing w:val="-5"/>
                <w:sz w:val="20"/>
                <w:szCs w:val="20"/>
              </w:rPr>
              <w:t xml:space="preserve"> </w:t>
            </w:r>
            <w:r w:rsidRPr="004B4066">
              <w:rPr>
                <w:rFonts w:ascii="Arial" w:hAnsi="Arial" w:cs="Arial"/>
                <w:sz w:val="20"/>
                <w:szCs w:val="20"/>
              </w:rPr>
              <w:t>Municipal</w:t>
            </w:r>
            <w:r w:rsidRPr="004B4066">
              <w:rPr>
                <w:rFonts w:ascii="Arial" w:hAnsi="Arial" w:cs="Arial"/>
                <w:spacing w:val="-6"/>
                <w:sz w:val="20"/>
                <w:szCs w:val="20"/>
              </w:rPr>
              <w:t xml:space="preserve"> </w:t>
            </w:r>
            <w:r w:rsidRPr="004B4066">
              <w:rPr>
                <w:rFonts w:ascii="Arial" w:hAnsi="Arial" w:cs="Arial"/>
                <w:sz w:val="20"/>
                <w:szCs w:val="20"/>
              </w:rPr>
              <w:t>del</w:t>
            </w:r>
            <w:r w:rsidRPr="004B4066">
              <w:rPr>
                <w:rFonts w:ascii="Arial" w:hAnsi="Arial" w:cs="Arial"/>
                <w:spacing w:val="-5"/>
                <w:sz w:val="20"/>
                <w:szCs w:val="20"/>
              </w:rPr>
              <w:t xml:space="preserve"> </w:t>
            </w:r>
            <w:r w:rsidRPr="004B4066">
              <w:rPr>
                <w:rFonts w:ascii="Arial" w:hAnsi="Arial" w:cs="Arial"/>
                <w:sz w:val="20"/>
                <w:szCs w:val="20"/>
              </w:rPr>
              <w:t>Deporte</w:t>
            </w:r>
            <w:r w:rsidRPr="004B4066">
              <w:rPr>
                <w:rFonts w:ascii="Arial" w:hAnsi="Arial" w:cs="Arial"/>
                <w:spacing w:val="-6"/>
                <w:sz w:val="20"/>
                <w:szCs w:val="20"/>
              </w:rPr>
              <w:t xml:space="preserve"> </w:t>
            </w:r>
            <w:r w:rsidRPr="004B4066">
              <w:rPr>
                <w:rFonts w:ascii="Arial" w:hAnsi="Arial" w:cs="Arial"/>
                <w:sz w:val="20"/>
                <w:szCs w:val="20"/>
              </w:rPr>
              <w:t>y</w:t>
            </w:r>
            <w:r w:rsidRPr="004B4066">
              <w:rPr>
                <w:rFonts w:ascii="Arial" w:hAnsi="Arial" w:cs="Arial"/>
                <w:spacing w:val="-5"/>
                <w:sz w:val="20"/>
                <w:szCs w:val="20"/>
              </w:rPr>
              <w:t xml:space="preserve"> </w:t>
            </w:r>
            <w:r w:rsidRPr="004B4066">
              <w:rPr>
                <w:rFonts w:ascii="Arial" w:hAnsi="Arial" w:cs="Arial"/>
                <w:sz w:val="20"/>
                <w:szCs w:val="20"/>
              </w:rPr>
              <w:t>la</w:t>
            </w:r>
            <w:r w:rsidRPr="004B4066">
              <w:rPr>
                <w:rFonts w:ascii="Arial" w:hAnsi="Arial" w:cs="Arial"/>
                <w:spacing w:val="-6"/>
                <w:sz w:val="20"/>
                <w:szCs w:val="20"/>
              </w:rPr>
              <w:t xml:space="preserve"> </w:t>
            </w:r>
            <w:r w:rsidRPr="004B4066">
              <w:rPr>
                <w:rFonts w:ascii="Arial" w:hAnsi="Arial" w:cs="Arial"/>
                <w:sz w:val="20"/>
                <w:szCs w:val="20"/>
              </w:rPr>
              <w:t>Cultura</w:t>
            </w:r>
            <w:r w:rsidRPr="004B4066">
              <w:rPr>
                <w:rFonts w:ascii="Arial" w:hAnsi="Arial" w:cs="Arial"/>
                <w:spacing w:val="-5"/>
                <w:sz w:val="20"/>
                <w:szCs w:val="20"/>
              </w:rPr>
              <w:t xml:space="preserve"> </w:t>
            </w:r>
            <w:r w:rsidRPr="004B4066">
              <w:rPr>
                <w:rFonts w:ascii="Arial" w:hAnsi="Arial" w:cs="Arial"/>
                <w:sz w:val="20"/>
                <w:szCs w:val="20"/>
              </w:rPr>
              <w:t>Física</w:t>
            </w:r>
            <w:r w:rsidRPr="004B4066">
              <w:rPr>
                <w:rFonts w:ascii="Arial" w:hAnsi="Arial" w:cs="Arial"/>
                <w:spacing w:val="-6"/>
                <w:sz w:val="20"/>
                <w:szCs w:val="20"/>
              </w:rPr>
              <w:t xml:space="preserve"> </w:t>
            </w:r>
            <w:r w:rsidRPr="004B4066">
              <w:rPr>
                <w:rFonts w:ascii="Arial" w:hAnsi="Arial" w:cs="Arial"/>
                <w:sz w:val="20"/>
                <w:szCs w:val="20"/>
              </w:rPr>
              <w:t>y</w:t>
            </w:r>
            <w:r w:rsidRPr="004B4066">
              <w:rPr>
                <w:rFonts w:ascii="Arial" w:hAnsi="Arial" w:cs="Arial"/>
                <w:spacing w:val="-5"/>
                <w:sz w:val="20"/>
                <w:szCs w:val="20"/>
              </w:rPr>
              <w:t xml:space="preserve"> </w:t>
            </w:r>
            <w:r w:rsidRPr="004B4066">
              <w:rPr>
                <w:rFonts w:ascii="Arial" w:hAnsi="Arial" w:cs="Arial"/>
                <w:sz w:val="20"/>
                <w:szCs w:val="20"/>
              </w:rPr>
              <w:t>proponer</w:t>
            </w:r>
            <w:r w:rsidRPr="004B4066">
              <w:rPr>
                <w:rFonts w:ascii="Arial" w:hAnsi="Arial" w:cs="Arial"/>
                <w:spacing w:val="-6"/>
                <w:sz w:val="20"/>
                <w:szCs w:val="20"/>
              </w:rPr>
              <w:t xml:space="preserve"> </w:t>
            </w:r>
            <w:r w:rsidRPr="004B4066">
              <w:rPr>
                <w:rFonts w:ascii="Arial" w:hAnsi="Arial" w:cs="Arial"/>
                <w:sz w:val="20"/>
                <w:szCs w:val="20"/>
              </w:rPr>
              <w:t>los</w:t>
            </w:r>
            <w:r w:rsidRPr="004B4066">
              <w:rPr>
                <w:rFonts w:ascii="Arial" w:hAnsi="Arial" w:cs="Arial"/>
                <w:spacing w:val="-5"/>
                <w:sz w:val="20"/>
                <w:szCs w:val="20"/>
              </w:rPr>
              <w:t xml:space="preserve"> </w:t>
            </w:r>
            <w:r w:rsidRPr="004B4066">
              <w:rPr>
                <w:rFonts w:ascii="Arial" w:hAnsi="Arial" w:cs="Arial"/>
                <w:sz w:val="20"/>
                <w:szCs w:val="20"/>
              </w:rPr>
              <w:t>sistemas</w:t>
            </w:r>
            <w:r w:rsidRPr="004B4066">
              <w:rPr>
                <w:rFonts w:ascii="Arial" w:hAnsi="Arial" w:cs="Arial"/>
                <w:spacing w:val="-7"/>
                <w:sz w:val="20"/>
                <w:szCs w:val="20"/>
              </w:rPr>
              <w:t xml:space="preserve"> </w:t>
            </w:r>
            <w:r w:rsidRPr="004B4066">
              <w:rPr>
                <w:rFonts w:ascii="Arial" w:hAnsi="Arial" w:cs="Arial"/>
                <w:sz w:val="20"/>
                <w:szCs w:val="20"/>
              </w:rPr>
              <w:t>y</w:t>
            </w:r>
            <w:r w:rsidRPr="004B4066">
              <w:rPr>
                <w:rFonts w:ascii="Arial" w:hAnsi="Arial" w:cs="Arial"/>
                <w:spacing w:val="-5"/>
                <w:sz w:val="20"/>
                <w:szCs w:val="20"/>
              </w:rPr>
              <w:t xml:space="preserve"> </w:t>
            </w:r>
            <w:r w:rsidRPr="004B4066">
              <w:rPr>
                <w:rFonts w:ascii="Arial" w:hAnsi="Arial" w:cs="Arial"/>
                <w:sz w:val="20"/>
                <w:szCs w:val="20"/>
              </w:rPr>
              <w:t>las</w:t>
            </w:r>
            <w:r w:rsidRPr="004B4066">
              <w:rPr>
                <w:rFonts w:ascii="Arial" w:hAnsi="Arial" w:cs="Arial"/>
                <w:spacing w:val="-6"/>
                <w:sz w:val="20"/>
                <w:szCs w:val="20"/>
              </w:rPr>
              <w:t xml:space="preserve"> </w:t>
            </w:r>
            <w:r w:rsidRPr="004B4066">
              <w:rPr>
                <w:rFonts w:ascii="Arial" w:hAnsi="Arial" w:cs="Arial"/>
                <w:sz w:val="20"/>
                <w:szCs w:val="20"/>
              </w:rPr>
              <w:t>bases</w:t>
            </w:r>
            <w:r w:rsidRPr="004B4066">
              <w:rPr>
                <w:rFonts w:ascii="Arial" w:hAnsi="Arial" w:cs="Arial"/>
                <w:spacing w:val="-53"/>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impulsar,</w:t>
            </w:r>
            <w:r w:rsidRPr="004B4066">
              <w:rPr>
                <w:rFonts w:ascii="Arial" w:hAnsi="Arial" w:cs="Arial"/>
                <w:spacing w:val="1"/>
                <w:sz w:val="20"/>
                <w:szCs w:val="20"/>
              </w:rPr>
              <w:t xml:space="preserve"> </w:t>
            </w:r>
            <w:r w:rsidRPr="004B4066">
              <w:rPr>
                <w:rFonts w:ascii="Arial" w:hAnsi="Arial" w:cs="Arial"/>
                <w:sz w:val="20"/>
                <w:szCs w:val="20"/>
              </w:rPr>
              <w:t>fomentar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desarrollar</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deporte</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nivel</w:t>
            </w:r>
            <w:r w:rsidRPr="004B4066">
              <w:rPr>
                <w:rFonts w:ascii="Arial" w:hAnsi="Arial" w:cs="Arial"/>
                <w:spacing w:val="1"/>
                <w:sz w:val="20"/>
                <w:szCs w:val="20"/>
              </w:rPr>
              <w:t xml:space="preserve"> </w:t>
            </w:r>
            <w:r w:rsidRPr="004B4066">
              <w:rPr>
                <w:rFonts w:ascii="Arial" w:hAnsi="Arial" w:cs="Arial"/>
                <w:sz w:val="20"/>
                <w:szCs w:val="20"/>
              </w:rPr>
              <w:t>Municipal,</w:t>
            </w:r>
            <w:r w:rsidRPr="004B4066">
              <w:rPr>
                <w:rFonts w:ascii="Arial" w:hAnsi="Arial" w:cs="Arial"/>
                <w:spacing w:val="1"/>
                <w:sz w:val="20"/>
                <w:szCs w:val="20"/>
              </w:rPr>
              <w:t xml:space="preserve"> </w:t>
            </w:r>
            <w:r w:rsidRPr="004B4066">
              <w:rPr>
                <w:rFonts w:ascii="Arial" w:hAnsi="Arial" w:cs="Arial"/>
                <w:sz w:val="20"/>
                <w:szCs w:val="20"/>
              </w:rPr>
              <w:t>regular</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funcionamiento</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53"/>
                <w:sz w:val="20"/>
                <w:szCs w:val="20"/>
              </w:rPr>
              <w:t xml:space="preserve"> </w:t>
            </w:r>
            <w:r w:rsidRPr="004B4066">
              <w:rPr>
                <w:rFonts w:ascii="Arial" w:hAnsi="Arial" w:cs="Arial"/>
                <w:sz w:val="20"/>
                <w:szCs w:val="20"/>
              </w:rPr>
              <w:t>proporcionar la participación y conjunción de esfuerzos con los sectores social y privado en beneficio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sus</w:t>
            </w:r>
            <w:r w:rsidRPr="004B4066">
              <w:rPr>
                <w:rFonts w:ascii="Arial" w:hAnsi="Arial" w:cs="Arial"/>
                <w:spacing w:val="-1"/>
                <w:sz w:val="20"/>
                <w:szCs w:val="20"/>
              </w:rPr>
              <w:t xml:space="preserve"> </w:t>
            </w:r>
            <w:r w:rsidRPr="004B4066">
              <w:rPr>
                <w:rFonts w:ascii="Arial" w:hAnsi="Arial" w:cs="Arial"/>
                <w:sz w:val="20"/>
                <w:szCs w:val="20"/>
              </w:rPr>
              <w:t>ramas</w:t>
            </w:r>
            <w:r w:rsidRPr="004B4066">
              <w:rPr>
                <w:rFonts w:ascii="Arial" w:hAnsi="Arial" w:cs="Arial"/>
                <w:spacing w:val="-1"/>
                <w:sz w:val="20"/>
                <w:szCs w:val="20"/>
              </w:rPr>
              <w:t xml:space="preserve"> </w:t>
            </w:r>
            <w:r w:rsidRPr="004B4066">
              <w:rPr>
                <w:rFonts w:ascii="Arial" w:hAnsi="Arial" w:cs="Arial"/>
                <w:sz w:val="20"/>
                <w:szCs w:val="20"/>
              </w:rPr>
              <w:t>deportivas.</w:t>
            </w:r>
          </w:p>
          <w:p w:rsidR="00B37038" w:rsidRPr="000D7BC5" w:rsidRDefault="00B37038" w:rsidP="009B5A94">
            <w:pPr>
              <w:pStyle w:val="Prrafodelista"/>
              <w:widowControl w:val="0"/>
              <w:numPr>
                <w:ilvl w:val="0"/>
                <w:numId w:val="27"/>
              </w:numPr>
              <w:tabs>
                <w:tab w:val="left" w:pos="897"/>
              </w:tabs>
              <w:autoSpaceDE w:val="0"/>
              <w:autoSpaceDN w:val="0"/>
              <w:spacing w:before="4" w:after="0" w:line="237" w:lineRule="auto"/>
              <w:ind w:right="120" w:hanging="605"/>
              <w:contextualSpacing w:val="0"/>
              <w:jc w:val="both"/>
              <w:rPr>
                <w:rFonts w:ascii="Arial" w:hAnsi="Arial" w:cs="Arial"/>
                <w:sz w:val="20"/>
                <w:szCs w:val="20"/>
              </w:rPr>
            </w:pPr>
            <w:r w:rsidRPr="004B4066">
              <w:rPr>
                <w:rFonts w:ascii="Arial" w:hAnsi="Arial" w:cs="Arial"/>
                <w:sz w:val="20"/>
                <w:szCs w:val="20"/>
              </w:rPr>
              <w:t>Atender</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resolver</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inconformidades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apelaciones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ante</w:t>
            </w:r>
            <w:r w:rsidRPr="004B4066">
              <w:rPr>
                <w:rFonts w:ascii="Arial" w:hAnsi="Arial" w:cs="Arial"/>
                <w:spacing w:val="1"/>
                <w:sz w:val="20"/>
                <w:szCs w:val="20"/>
              </w:rPr>
              <w:t xml:space="preserve"> </w:t>
            </w:r>
            <w:r w:rsidRPr="004B4066">
              <w:rPr>
                <w:rFonts w:ascii="Arial" w:hAnsi="Arial" w:cs="Arial"/>
                <w:sz w:val="20"/>
                <w:szCs w:val="20"/>
              </w:rPr>
              <w:t>ellos</w:t>
            </w:r>
            <w:r w:rsidRPr="004B4066">
              <w:rPr>
                <w:rFonts w:ascii="Arial" w:hAnsi="Arial" w:cs="Arial"/>
                <w:spacing w:val="1"/>
                <w:sz w:val="20"/>
                <w:szCs w:val="20"/>
              </w:rPr>
              <w:t xml:space="preserve"> </w:t>
            </w:r>
            <w:r w:rsidRPr="004B4066">
              <w:rPr>
                <w:rFonts w:ascii="Arial" w:hAnsi="Arial" w:cs="Arial"/>
                <w:sz w:val="20"/>
                <w:szCs w:val="20"/>
              </w:rPr>
              <w:t>sean</w:t>
            </w:r>
            <w:r w:rsidRPr="004B4066">
              <w:rPr>
                <w:rFonts w:ascii="Arial" w:hAnsi="Arial" w:cs="Arial"/>
                <w:spacing w:val="1"/>
                <w:sz w:val="20"/>
                <w:szCs w:val="20"/>
              </w:rPr>
              <w:t xml:space="preserve"> </w:t>
            </w:r>
            <w:r w:rsidRPr="004B4066">
              <w:rPr>
                <w:rFonts w:ascii="Arial" w:hAnsi="Arial" w:cs="Arial"/>
                <w:sz w:val="20"/>
                <w:szCs w:val="20"/>
              </w:rPr>
              <w:t>interpuestas</w:t>
            </w:r>
            <w:r w:rsidRPr="004B4066">
              <w:rPr>
                <w:rFonts w:ascii="Arial" w:hAnsi="Arial" w:cs="Arial"/>
                <w:spacing w:val="1"/>
                <w:sz w:val="20"/>
                <w:szCs w:val="20"/>
              </w:rPr>
              <w:t xml:space="preserve"> </w:t>
            </w:r>
            <w:r w:rsidRPr="004B4066">
              <w:rPr>
                <w:rFonts w:ascii="Arial" w:hAnsi="Arial" w:cs="Arial"/>
                <w:sz w:val="20"/>
                <w:szCs w:val="20"/>
              </w:rPr>
              <w:t>por</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53"/>
                <w:sz w:val="20"/>
                <w:szCs w:val="20"/>
              </w:rPr>
              <w:t xml:space="preserve"> </w:t>
            </w:r>
            <w:r w:rsidRPr="004B4066">
              <w:rPr>
                <w:rFonts w:ascii="Arial" w:hAnsi="Arial" w:cs="Arial"/>
                <w:sz w:val="20"/>
                <w:szCs w:val="20"/>
              </w:rPr>
              <w:t>integrantes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w:t>
            </w:r>
            <w:r w:rsidRPr="004B4066">
              <w:rPr>
                <w:rFonts w:ascii="Arial" w:hAnsi="Arial" w:cs="Arial"/>
                <w:spacing w:val="1"/>
                <w:sz w:val="20"/>
                <w:szCs w:val="20"/>
              </w:rPr>
              <w:t xml:space="preserve"> </w:t>
            </w:r>
            <w:r w:rsidRPr="004B4066">
              <w:rPr>
                <w:rFonts w:ascii="Arial" w:hAnsi="Arial" w:cs="Arial"/>
                <w:sz w:val="20"/>
                <w:szCs w:val="20"/>
              </w:rPr>
              <w:t>Ligas,</w:t>
            </w:r>
            <w:r w:rsidRPr="004B4066">
              <w:rPr>
                <w:rFonts w:ascii="Arial" w:hAnsi="Arial" w:cs="Arial"/>
                <w:spacing w:val="1"/>
                <w:sz w:val="20"/>
                <w:szCs w:val="20"/>
              </w:rPr>
              <w:t xml:space="preserve"> </w:t>
            </w:r>
            <w:r w:rsidRPr="004B4066">
              <w:rPr>
                <w:rFonts w:ascii="Arial" w:hAnsi="Arial" w:cs="Arial"/>
                <w:sz w:val="20"/>
                <w:szCs w:val="20"/>
              </w:rPr>
              <w:t>clubes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Agrupaciones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ellos</w:t>
            </w:r>
            <w:r w:rsidRPr="004B4066">
              <w:rPr>
                <w:rFonts w:ascii="Arial" w:hAnsi="Arial" w:cs="Arial"/>
                <w:spacing w:val="1"/>
                <w:sz w:val="20"/>
                <w:szCs w:val="20"/>
              </w:rPr>
              <w:t xml:space="preserve"> </w:t>
            </w:r>
            <w:r w:rsidRPr="004B4066">
              <w:rPr>
                <w:rFonts w:ascii="Arial" w:hAnsi="Arial" w:cs="Arial"/>
                <w:sz w:val="20"/>
                <w:szCs w:val="20"/>
              </w:rPr>
              <w:t>afiliadas</w:t>
            </w:r>
            <w:r w:rsidRPr="004B4066">
              <w:rPr>
                <w:rFonts w:ascii="Arial" w:hAnsi="Arial" w:cs="Arial"/>
                <w:spacing w:val="1"/>
                <w:sz w:val="20"/>
                <w:szCs w:val="20"/>
              </w:rPr>
              <w:t xml:space="preserve"> </w:t>
            </w:r>
            <w:r w:rsidRPr="004B4066">
              <w:rPr>
                <w:rFonts w:ascii="Arial" w:hAnsi="Arial" w:cs="Arial"/>
                <w:sz w:val="20"/>
                <w:szCs w:val="20"/>
              </w:rPr>
              <w:t>para</w:t>
            </w:r>
            <w:r w:rsidRPr="004B4066">
              <w:rPr>
                <w:rFonts w:ascii="Arial" w:hAnsi="Arial" w:cs="Arial"/>
                <w:spacing w:val="1"/>
                <w:sz w:val="20"/>
                <w:szCs w:val="20"/>
              </w:rPr>
              <w:t xml:space="preserve"> </w:t>
            </w:r>
            <w:r w:rsidRPr="004B4066">
              <w:rPr>
                <w:rFonts w:ascii="Arial" w:hAnsi="Arial" w:cs="Arial"/>
                <w:sz w:val="20"/>
                <w:szCs w:val="20"/>
              </w:rPr>
              <w:t>lo</w:t>
            </w:r>
            <w:r w:rsidRPr="004B4066">
              <w:rPr>
                <w:rFonts w:ascii="Arial" w:hAnsi="Arial" w:cs="Arial"/>
                <w:spacing w:val="1"/>
                <w:sz w:val="20"/>
                <w:szCs w:val="20"/>
              </w:rPr>
              <w:t xml:space="preserve"> </w:t>
            </w:r>
            <w:r w:rsidRPr="004B4066">
              <w:rPr>
                <w:rFonts w:ascii="Arial" w:hAnsi="Arial" w:cs="Arial"/>
                <w:sz w:val="20"/>
                <w:szCs w:val="20"/>
              </w:rPr>
              <w:t>cual</w:t>
            </w:r>
            <w:r w:rsidRPr="004B4066">
              <w:rPr>
                <w:rFonts w:ascii="Arial" w:hAnsi="Arial" w:cs="Arial"/>
                <w:spacing w:val="1"/>
                <w:sz w:val="20"/>
                <w:szCs w:val="20"/>
              </w:rPr>
              <w:t xml:space="preserve"> </w:t>
            </w:r>
            <w:r w:rsidRPr="004B4066">
              <w:rPr>
                <w:rFonts w:ascii="Arial" w:hAnsi="Arial" w:cs="Arial"/>
                <w:sz w:val="20"/>
                <w:szCs w:val="20"/>
              </w:rPr>
              <w:t>realizarán</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investigaciones</w:t>
            </w:r>
            <w:r w:rsidRPr="004B4066">
              <w:rPr>
                <w:rFonts w:ascii="Arial" w:hAnsi="Arial" w:cs="Arial"/>
                <w:spacing w:val="-5"/>
                <w:sz w:val="20"/>
                <w:szCs w:val="20"/>
              </w:rPr>
              <w:t xml:space="preserve"> </w:t>
            </w:r>
            <w:r w:rsidRPr="004B4066">
              <w:rPr>
                <w:rFonts w:ascii="Arial" w:hAnsi="Arial" w:cs="Arial"/>
                <w:sz w:val="20"/>
                <w:szCs w:val="20"/>
              </w:rPr>
              <w:t>correspondientes,</w:t>
            </w:r>
            <w:r w:rsidRPr="004B4066">
              <w:rPr>
                <w:rFonts w:ascii="Arial" w:hAnsi="Arial" w:cs="Arial"/>
                <w:spacing w:val="-5"/>
                <w:sz w:val="20"/>
                <w:szCs w:val="20"/>
              </w:rPr>
              <w:t xml:space="preserve"> </w:t>
            </w:r>
          </w:p>
          <w:p w:rsidR="00B37038" w:rsidRDefault="00B37038" w:rsidP="00A14B9D">
            <w:pPr>
              <w:pStyle w:val="Prrafodelista"/>
              <w:widowControl w:val="0"/>
              <w:tabs>
                <w:tab w:val="left" w:pos="897"/>
              </w:tabs>
              <w:autoSpaceDE w:val="0"/>
              <w:autoSpaceDN w:val="0"/>
              <w:spacing w:before="4" w:after="0" w:line="237" w:lineRule="auto"/>
              <w:ind w:left="896" w:right="120"/>
              <w:contextualSpacing w:val="0"/>
              <w:jc w:val="both"/>
              <w:rPr>
                <w:rFonts w:ascii="Arial" w:hAnsi="Arial" w:cs="Arial"/>
                <w:sz w:val="20"/>
                <w:szCs w:val="20"/>
              </w:rPr>
            </w:pPr>
          </w:p>
          <w:p w:rsidR="00B37038" w:rsidRDefault="00B37038" w:rsidP="00A14B9D">
            <w:pPr>
              <w:pStyle w:val="Prrafodelista"/>
              <w:widowControl w:val="0"/>
              <w:tabs>
                <w:tab w:val="left" w:pos="897"/>
              </w:tabs>
              <w:autoSpaceDE w:val="0"/>
              <w:autoSpaceDN w:val="0"/>
              <w:spacing w:before="4" w:after="0" w:line="237" w:lineRule="auto"/>
              <w:ind w:left="896" w:right="120"/>
              <w:contextualSpacing w:val="0"/>
              <w:jc w:val="both"/>
              <w:rPr>
                <w:rFonts w:ascii="Arial" w:hAnsi="Arial" w:cs="Arial"/>
                <w:sz w:val="20"/>
                <w:szCs w:val="20"/>
              </w:rPr>
            </w:pPr>
          </w:p>
          <w:p w:rsidR="00B37038" w:rsidRPr="000D7BC5" w:rsidRDefault="00B37038" w:rsidP="00A14B9D">
            <w:pPr>
              <w:pStyle w:val="Prrafodelista"/>
              <w:widowControl w:val="0"/>
              <w:tabs>
                <w:tab w:val="left" w:pos="897"/>
              </w:tabs>
              <w:autoSpaceDE w:val="0"/>
              <w:autoSpaceDN w:val="0"/>
              <w:spacing w:before="4" w:after="0" w:line="237" w:lineRule="auto"/>
              <w:ind w:left="896" w:right="120"/>
              <w:contextualSpacing w:val="0"/>
              <w:jc w:val="both"/>
              <w:rPr>
                <w:rFonts w:ascii="Arial" w:hAnsi="Arial" w:cs="Arial"/>
                <w:sz w:val="20"/>
                <w:szCs w:val="20"/>
              </w:rPr>
            </w:pPr>
            <w:r w:rsidRPr="000D7BC5">
              <w:rPr>
                <w:rFonts w:ascii="Arial" w:hAnsi="Arial" w:cs="Arial"/>
                <w:sz w:val="20"/>
                <w:szCs w:val="20"/>
              </w:rPr>
              <w:t>disponiendo</w:t>
            </w:r>
            <w:r w:rsidRPr="000D7BC5">
              <w:rPr>
                <w:rFonts w:ascii="Arial" w:hAnsi="Arial" w:cs="Arial"/>
                <w:spacing w:val="-5"/>
                <w:sz w:val="20"/>
                <w:szCs w:val="20"/>
              </w:rPr>
              <w:t xml:space="preserve"> </w:t>
            </w:r>
            <w:r w:rsidRPr="000D7BC5">
              <w:rPr>
                <w:rFonts w:ascii="Arial" w:hAnsi="Arial" w:cs="Arial"/>
                <w:sz w:val="20"/>
                <w:szCs w:val="20"/>
              </w:rPr>
              <w:t>para</w:t>
            </w:r>
            <w:r w:rsidRPr="000D7BC5">
              <w:rPr>
                <w:rFonts w:ascii="Arial" w:hAnsi="Arial" w:cs="Arial"/>
                <w:spacing w:val="-5"/>
                <w:sz w:val="20"/>
                <w:szCs w:val="20"/>
              </w:rPr>
              <w:t xml:space="preserve"> </w:t>
            </w:r>
            <w:r w:rsidRPr="000D7BC5">
              <w:rPr>
                <w:rFonts w:ascii="Arial" w:hAnsi="Arial" w:cs="Arial"/>
                <w:sz w:val="20"/>
                <w:szCs w:val="20"/>
              </w:rPr>
              <w:t>tal</w:t>
            </w:r>
            <w:r w:rsidRPr="000D7BC5">
              <w:rPr>
                <w:rFonts w:ascii="Arial" w:hAnsi="Arial" w:cs="Arial"/>
                <w:spacing w:val="-5"/>
                <w:sz w:val="20"/>
                <w:szCs w:val="20"/>
              </w:rPr>
              <w:t xml:space="preserve"> </w:t>
            </w:r>
            <w:r w:rsidRPr="000D7BC5">
              <w:rPr>
                <w:rFonts w:ascii="Arial" w:hAnsi="Arial" w:cs="Arial"/>
                <w:sz w:val="20"/>
                <w:szCs w:val="20"/>
              </w:rPr>
              <w:t>actividad</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4"/>
                <w:sz w:val="20"/>
                <w:szCs w:val="20"/>
              </w:rPr>
              <w:t xml:space="preserve"> </w:t>
            </w:r>
            <w:r w:rsidRPr="000D7BC5">
              <w:rPr>
                <w:rFonts w:ascii="Arial" w:hAnsi="Arial" w:cs="Arial"/>
                <w:sz w:val="20"/>
                <w:szCs w:val="20"/>
              </w:rPr>
              <w:t>un</w:t>
            </w:r>
            <w:r w:rsidRPr="000D7BC5">
              <w:rPr>
                <w:rFonts w:ascii="Arial" w:hAnsi="Arial" w:cs="Arial"/>
                <w:spacing w:val="-5"/>
                <w:sz w:val="20"/>
                <w:szCs w:val="20"/>
              </w:rPr>
              <w:t xml:space="preserve"> </w:t>
            </w:r>
            <w:r w:rsidRPr="000D7BC5">
              <w:rPr>
                <w:rFonts w:ascii="Arial" w:hAnsi="Arial" w:cs="Arial"/>
                <w:sz w:val="20"/>
                <w:szCs w:val="20"/>
              </w:rPr>
              <w:t>plazo</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5"/>
                <w:sz w:val="20"/>
                <w:szCs w:val="20"/>
              </w:rPr>
              <w:t xml:space="preserve"> </w:t>
            </w:r>
            <w:r w:rsidRPr="000D7BC5">
              <w:rPr>
                <w:rFonts w:ascii="Arial" w:hAnsi="Arial" w:cs="Arial"/>
                <w:sz w:val="20"/>
                <w:szCs w:val="20"/>
              </w:rPr>
              <w:t>quince</w:t>
            </w:r>
            <w:r w:rsidRPr="000D7BC5">
              <w:rPr>
                <w:rFonts w:ascii="Arial" w:hAnsi="Arial" w:cs="Arial"/>
                <w:spacing w:val="-2"/>
                <w:sz w:val="20"/>
                <w:szCs w:val="20"/>
              </w:rPr>
              <w:t xml:space="preserve"> </w:t>
            </w:r>
            <w:r w:rsidRPr="000D7BC5">
              <w:rPr>
                <w:rFonts w:ascii="Arial" w:hAnsi="Arial" w:cs="Arial"/>
                <w:sz w:val="20"/>
                <w:szCs w:val="20"/>
              </w:rPr>
              <w:t>días</w:t>
            </w:r>
            <w:r w:rsidRPr="000D7BC5">
              <w:rPr>
                <w:rFonts w:ascii="Arial" w:hAnsi="Arial" w:cs="Arial"/>
                <w:spacing w:val="-5"/>
                <w:sz w:val="20"/>
                <w:szCs w:val="20"/>
              </w:rPr>
              <w:t xml:space="preserve"> </w:t>
            </w:r>
            <w:r w:rsidRPr="000D7BC5">
              <w:rPr>
                <w:rFonts w:ascii="Arial" w:hAnsi="Arial" w:cs="Arial"/>
                <w:sz w:val="20"/>
                <w:szCs w:val="20"/>
              </w:rPr>
              <w:t>naturales.</w:t>
            </w:r>
          </w:p>
          <w:p w:rsidR="00B37038" w:rsidRPr="000D7BC5" w:rsidRDefault="00B37038" w:rsidP="009B5A94">
            <w:pPr>
              <w:pStyle w:val="Prrafodelista"/>
              <w:widowControl w:val="0"/>
              <w:numPr>
                <w:ilvl w:val="0"/>
                <w:numId w:val="27"/>
              </w:numPr>
              <w:tabs>
                <w:tab w:val="left" w:pos="897"/>
              </w:tabs>
              <w:autoSpaceDE w:val="0"/>
              <w:autoSpaceDN w:val="0"/>
              <w:spacing w:before="1" w:after="0" w:line="240" w:lineRule="auto"/>
              <w:ind w:right="119" w:hanging="549"/>
              <w:contextualSpacing w:val="0"/>
              <w:jc w:val="both"/>
              <w:rPr>
                <w:rFonts w:ascii="Arial" w:hAnsi="Arial" w:cs="Arial"/>
                <w:sz w:val="20"/>
                <w:szCs w:val="20"/>
              </w:rPr>
            </w:pPr>
            <w:r w:rsidRPr="000D7BC5">
              <w:rPr>
                <w:rFonts w:ascii="Arial" w:hAnsi="Arial" w:cs="Arial"/>
                <w:sz w:val="20"/>
                <w:szCs w:val="20"/>
              </w:rPr>
              <w:t>Vigilar que se haga valer el respeto mutuo entre las Ligas, Clubes y Agrupaciones que funcionen</w:t>
            </w:r>
            <w:r w:rsidRPr="000D7BC5">
              <w:rPr>
                <w:rFonts w:ascii="Arial" w:hAnsi="Arial" w:cs="Arial"/>
                <w:spacing w:val="1"/>
                <w:sz w:val="20"/>
                <w:szCs w:val="20"/>
              </w:rPr>
              <w:t xml:space="preserve"> </w:t>
            </w:r>
            <w:r w:rsidRPr="000D7BC5">
              <w:rPr>
                <w:rFonts w:ascii="Arial" w:hAnsi="Arial" w:cs="Arial"/>
                <w:sz w:val="20"/>
                <w:szCs w:val="20"/>
              </w:rPr>
              <w:t>simultáneamente y evitar cuando esto vaya en perjuicio del deporte organizado, que se constituyan</w:t>
            </w:r>
            <w:r w:rsidRPr="000D7BC5">
              <w:rPr>
                <w:rFonts w:ascii="Arial" w:hAnsi="Arial" w:cs="Arial"/>
                <w:spacing w:val="1"/>
                <w:sz w:val="20"/>
                <w:szCs w:val="20"/>
              </w:rPr>
              <w:t xml:space="preserve"> </w:t>
            </w:r>
            <w:r w:rsidRPr="000D7BC5">
              <w:rPr>
                <w:rFonts w:ascii="Arial" w:hAnsi="Arial" w:cs="Arial"/>
                <w:sz w:val="20"/>
                <w:szCs w:val="20"/>
              </w:rPr>
              <w:t>otras</w:t>
            </w:r>
            <w:r w:rsidRPr="000D7BC5">
              <w:rPr>
                <w:rFonts w:ascii="Arial" w:hAnsi="Arial" w:cs="Arial"/>
                <w:spacing w:val="-2"/>
                <w:sz w:val="20"/>
                <w:szCs w:val="20"/>
              </w:rPr>
              <w:t xml:space="preserve"> </w:t>
            </w:r>
            <w:r w:rsidRPr="000D7BC5">
              <w:rPr>
                <w:rFonts w:ascii="Arial" w:hAnsi="Arial" w:cs="Arial"/>
                <w:sz w:val="20"/>
                <w:szCs w:val="20"/>
              </w:rPr>
              <w:t>nuevas</w:t>
            </w:r>
            <w:r w:rsidRPr="000D7BC5">
              <w:rPr>
                <w:rFonts w:ascii="Arial" w:hAnsi="Arial" w:cs="Arial"/>
                <w:spacing w:val="-1"/>
                <w:sz w:val="20"/>
                <w:szCs w:val="20"/>
              </w:rPr>
              <w:t xml:space="preserve"> </w:t>
            </w:r>
            <w:r w:rsidRPr="000D7BC5">
              <w:rPr>
                <w:rFonts w:ascii="Arial" w:hAnsi="Arial" w:cs="Arial"/>
                <w:sz w:val="20"/>
                <w:szCs w:val="20"/>
              </w:rPr>
              <w:t>y</w:t>
            </w:r>
            <w:r w:rsidRPr="000D7BC5">
              <w:rPr>
                <w:rFonts w:ascii="Arial" w:hAnsi="Arial" w:cs="Arial"/>
                <w:spacing w:val="-1"/>
                <w:sz w:val="20"/>
                <w:szCs w:val="20"/>
              </w:rPr>
              <w:t xml:space="preserve"> </w:t>
            </w:r>
            <w:r w:rsidRPr="000D7BC5">
              <w:rPr>
                <w:rFonts w:ascii="Arial" w:hAnsi="Arial" w:cs="Arial"/>
                <w:sz w:val="20"/>
                <w:szCs w:val="20"/>
              </w:rPr>
              <w:t>de</w:t>
            </w:r>
            <w:r w:rsidRPr="000D7BC5">
              <w:rPr>
                <w:rFonts w:ascii="Arial" w:hAnsi="Arial" w:cs="Arial"/>
                <w:spacing w:val="-1"/>
                <w:sz w:val="20"/>
                <w:szCs w:val="20"/>
              </w:rPr>
              <w:t xml:space="preserve"> </w:t>
            </w:r>
            <w:r w:rsidRPr="000D7BC5">
              <w:rPr>
                <w:rFonts w:ascii="Arial" w:hAnsi="Arial" w:cs="Arial"/>
                <w:sz w:val="20"/>
                <w:szCs w:val="20"/>
              </w:rPr>
              <w:t>la</w:t>
            </w:r>
            <w:r w:rsidRPr="000D7BC5">
              <w:rPr>
                <w:rFonts w:ascii="Arial" w:hAnsi="Arial" w:cs="Arial"/>
                <w:spacing w:val="-1"/>
                <w:sz w:val="20"/>
                <w:szCs w:val="20"/>
              </w:rPr>
              <w:t xml:space="preserve"> </w:t>
            </w:r>
            <w:r w:rsidRPr="000D7BC5">
              <w:rPr>
                <w:rFonts w:ascii="Arial" w:hAnsi="Arial" w:cs="Arial"/>
                <w:sz w:val="20"/>
                <w:szCs w:val="20"/>
              </w:rPr>
              <w:t>misma</w:t>
            </w:r>
            <w:r w:rsidRPr="000D7BC5">
              <w:rPr>
                <w:rFonts w:ascii="Arial" w:hAnsi="Arial" w:cs="Arial"/>
                <w:spacing w:val="-1"/>
                <w:sz w:val="20"/>
                <w:szCs w:val="20"/>
              </w:rPr>
              <w:t xml:space="preserve"> </w:t>
            </w:r>
            <w:r w:rsidRPr="000D7BC5">
              <w:rPr>
                <w:rFonts w:ascii="Arial" w:hAnsi="Arial" w:cs="Arial"/>
                <w:sz w:val="20"/>
                <w:szCs w:val="20"/>
              </w:rPr>
              <w:t>categoría.</w:t>
            </w:r>
          </w:p>
          <w:p w:rsidR="00B37038" w:rsidRPr="004B4066" w:rsidRDefault="00B37038" w:rsidP="009B5A94">
            <w:pPr>
              <w:pStyle w:val="Prrafodelista"/>
              <w:widowControl w:val="0"/>
              <w:numPr>
                <w:ilvl w:val="0"/>
                <w:numId w:val="27"/>
              </w:numPr>
              <w:tabs>
                <w:tab w:val="left" w:pos="897"/>
              </w:tabs>
              <w:autoSpaceDE w:val="0"/>
              <w:autoSpaceDN w:val="0"/>
              <w:spacing w:before="1" w:after="0" w:line="240" w:lineRule="auto"/>
              <w:ind w:right="120" w:hanging="605"/>
              <w:contextualSpacing w:val="0"/>
              <w:jc w:val="both"/>
              <w:rPr>
                <w:rFonts w:ascii="Arial" w:hAnsi="Arial" w:cs="Arial"/>
                <w:sz w:val="20"/>
                <w:szCs w:val="20"/>
              </w:rPr>
            </w:pPr>
            <w:r w:rsidRPr="004B4066">
              <w:rPr>
                <w:rFonts w:ascii="Arial" w:hAnsi="Arial" w:cs="Arial"/>
                <w:sz w:val="20"/>
                <w:szCs w:val="20"/>
              </w:rPr>
              <w:t>Regir</w:t>
            </w:r>
            <w:r w:rsidRPr="004B4066">
              <w:rPr>
                <w:rFonts w:ascii="Arial" w:hAnsi="Arial" w:cs="Arial"/>
                <w:spacing w:val="-8"/>
                <w:sz w:val="20"/>
                <w:szCs w:val="20"/>
              </w:rPr>
              <w:t xml:space="preserve"> </w:t>
            </w:r>
            <w:r w:rsidRPr="004B4066">
              <w:rPr>
                <w:rFonts w:ascii="Arial" w:hAnsi="Arial" w:cs="Arial"/>
                <w:sz w:val="20"/>
                <w:szCs w:val="20"/>
              </w:rPr>
              <w:t>las</w:t>
            </w:r>
            <w:r w:rsidRPr="004B4066">
              <w:rPr>
                <w:rFonts w:ascii="Arial" w:hAnsi="Arial" w:cs="Arial"/>
                <w:spacing w:val="-7"/>
                <w:sz w:val="20"/>
                <w:szCs w:val="20"/>
              </w:rPr>
              <w:t xml:space="preserve"> </w:t>
            </w:r>
            <w:r w:rsidRPr="004B4066">
              <w:rPr>
                <w:rFonts w:ascii="Arial" w:hAnsi="Arial" w:cs="Arial"/>
                <w:sz w:val="20"/>
                <w:szCs w:val="20"/>
              </w:rPr>
              <w:t>relaciones</w:t>
            </w:r>
            <w:r w:rsidRPr="004B4066">
              <w:rPr>
                <w:rFonts w:ascii="Arial" w:hAnsi="Arial" w:cs="Arial"/>
                <w:spacing w:val="-8"/>
                <w:sz w:val="20"/>
                <w:szCs w:val="20"/>
              </w:rPr>
              <w:t xml:space="preserve"> </w:t>
            </w:r>
            <w:r w:rsidRPr="004B4066">
              <w:rPr>
                <w:rFonts w:ascii="Arial" w:hAnsi="Arial" w:cs="Arial"/>
                <w:sz w:val="20"/>
                <w:szCs w:val="20"/>
              </w:rPr>
              <w:t>deportivas</w:t>
            </w:r>
            <w:r w:rsidRPr="004B4066">
              <w:rPr>
                <w:rFonts w:ascii="Arial" w:hAnsi="Arial" w:cs="Arial"/>
                <w:spacing w:val="-7"/>
                <w:sz w:val="20"/>
                <w:szCs w:val="20"/>
              </w:rPr>
              <w:t xml:space="preserve"> </w:t>
            </w:r>
            <w:r w:rsidRPr="004B4066">
              <w:rPr>
                <w:rFonts w:ascii="Arial" w:hAnsi="Arial" w:cs="Arial"/>
                <w:sz w:val="20"/>
                <w:szCs w:val="20"/>
              </w:rPr>
              <w:t>entre</w:t>
            </w:r>
            <w:r w:rsidRPr="004B4066">
              <w:rPr>
                <w:rFonts w:ascii="Arial" w:hAnsi="Arial" w:cs="Arial"/>
                <w:spacing w:val="-8"/>
                <w:sz w:val="20"/>
                <w:szCs w:val="20"/>
              </w:rPr>
              <w:t xml:space="preserve"> </w:t>
            </w:r>
            <w:r w:rsidRPr="004B4066">
              <w:rPr>
                <w:rFonts w:ascii="Arial" w:hAnsi="Arial" w:cs="Arial"/>
                <w:sz w:val="20"/>
                <w:szCs w:val="20"/>
              </w:rPr>
              <w:t>todas</w:t>
            </w:r>
            <w:r w:rsidRPr="004B4066">
              <w:rPr>
                <w:rFonts w:ascii="Arial" w:hAnsi="Arial" w:cs="Arial"/>
                <w:spacing w:val="-7"/>
                <w:sz w:val="20"/>
                <w:szCs w:val="20"/>
              </w:rPr>
              <w:t xml:space="preserve"> </w:t>
            </w:r>
            <w:r w:rsidRPr="004B4066">
              <w:rPr>
                <w:rFonts w:ascii="Arial" w:hAnsi="Arial" w:cs="Arial"/>
                <w:sz w:val="20"/>
                <w:szCs w:val="20"/>
              </w:rPr>
              <w:t>las</w:t>
            </w:r>
            <w:r w:rsidRPr="004B4066">
              <w:rPr>
                <w:rFonts w:ascii="Arial" w:hAnsi="Arial" w:cs="Arial"/>
                <w:spacing w:val="-8"/>
                <w:sz w:val="20"/>
                <w:szCs w:val="20"/>
              </w:rPr>
              <w:t xml:space="preserve"> </w:t>
            </w:r>
            <w:r w:rsidRPr="004B4066">
              <w:rPr>
                <w:rFonts w:ascii="Arial" w:hAnsi="Arial" w:cs="Arial"/>
                <w:sz w:val="20"/>
                <w:szCs w:val="20"/>
              </w:rPr>
              <w:t>Ligas,</w:t>
            </w:r>
            <w:r w:rsidRPr="004B4066">
              <w:rPr>
                <w:rFonts w:ascii="Arial" w:hAnsi="Arial" w:cs="Arial"/>
                <w:spacing w:val="-7"/>
                <w:sz w:val="20"/>
                <w:szCs w:val="20"/>
              </w:rPr>
              <w:t xml:space="preserve"> </w:t>
            </w:r>
            <w:r w:rsidRPr="004B4066">
              <w:rPr>
                <w:rFonts w:ascii="Arial" w:hAnsi="Arial" w:cs="Arial"/>
                <w:sz w:val="20"/>
                <w:szCs w:val="20"/>
              </w:rPr>
              <w:t>Clubes</w:t>
            </w:r>
            <w:r w:rsidRPr="004B4066">
              <w:rPr>
                <w:rFonts w:ascii="Arial" w:hAnsi="Arial" w:cs="Arial"/>
                <w:spacing w:val="-8"/>
                <w:sz w:val="20"/>
                <w:szCs w:val="20"/>
              </w:rPr>
              <w:t xml:space="preserve"> </w:t>
            </w:r>
            <w:r w:rsidRPr="004B4066">
              <w:rPr>
                <w:rFonts w:ascii="Arial" w:hAnsi="Arial" w:cs="Arial"/>
                <w:sz w:val="20"/>
                <w:szCs w:val="20"/>
              </w:rPr>
              <w:t>y</w:t>
            </w:r>
            <w:r w:rsidRPr="004B4066">
              <w:rPr>
                <w:rFonts w:ascii="Arial" w:hAnsi="Arial" w:cs="Arial"/>
                <w:spacing w:val="-7"/>
                <w:sz w:val="20"/>
                <w:szCs w:val="20"/>
              </w:rPr>
              <w:t xml:space="preserve"> </w:t>
            </w:r>
            <w:r w:rsidRPr="004B4066">
              <w:rPr>
                <w:rFonts w:ascii="Arial" w:hAnsi="Arial" w:cs="Arial"/>
                <w:sz w:val="20"/>
                <w:szCs w:val="20"/>
              </w:rPr>
              <w:t>Agrupaciones</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ellos</w:t>
            </w:r>
            <w:r w:rsidRPr="004B4066">
              <w:rPr>
                <w:rFonts w:ascii="Arial" w:hAnsi="Arial" w:cs="Arial"/>
                <w:spacing w:val="-7"/>
                <w:sz w:val="20"/>
                <w:szCs w:val="20"/>
              </w:rPr>
              <w:t xml:space="preserve"> </w:t>
            </w:r>
            <w:r w:rsidRPr="004B4066">
              <w:rPr>
                <w:rFonts w:ascii="Arial" w:hAnsi="Arial" w:cs="Arial"/>
                <w:sz w:val="20"/>
                <w:szCs w:val="20"/>
              </w:rPr>
              <w:t>se</w:t>
            </w:r>
            <w:r w:rsidRPr="004B4066">
              <w:rPr>
                <w:rFonts w:ascii="Arial" w:hAnsi="Arial" w:cs="Arial"/>
                <w:spacing w:val="-8"/>
                <w:sz w:val="20"/>
                <w:szCs w:val="20"/>
              </w:rPr>
              <w:t xml:space="preserve"> </w:t>
            </w:r>
            <w:r w:rsidRPr="004B4066">
              <w:rPr>
                <w:rFonts w:ascii="Arial" w:hAnsi="Arial" w:cs="Arial"/>
                <w:sz w:val="20"/>
                <w:szCs w:val="20"/>
              </w:rPr>
              <w:t>encuentren</w:t>
            </w:r>
            <w:r w:rsidRPr="004B4066">
              <w:rPr>
                <w:rFonts w:ascii="Arial" w:hAnsi="Arial" w:cs="Arial"/>
                <w:spacing w:val="-53"/>
                <w:sz w:val="20"/>
                <w:szCs w:val="20"/>
              </w:rPr>
              <w:t xml:space="preserve"> </w:t>
            </w:r>
            <w:r w:rsidRPr="004B4066">
              <w:rPr>
                <w:rFonts w:ascii="Arial" w:hAnsi="Arial" w:cs="Arial"/>
                <w:sz w:val="20"/>
                <w:szCs w:val="20"/>
              </w:rPr>
              <w:t xml:space="preserve">afiliadas, así como vigilar que cumplan con las disposiciones reglamentarias de su </w:t>
            </w:r>
            <w:r w:rsidRPr="004B4066">
              <w:rPr>
                <w:rFonts w:ascii="Arial" w:hAnsi="Arial" w:cs="Arial"/>
                <w:sz w:val="20"/>
                <w:szCs w:val="20"/>
              </w:rPr>
              <w:lastRenderedPageBreak/>
              <w:t>disciplina en todas</w:t>
            </w:r>
            <w:r w:rsidRPr="004B4066">
              <w:rPr>
                <w:rFonts w:ascii="Arial" w:hAnsi="Arial" w:cs="Arial"/>
                <w:spacing w:val="1"/>
                <w:sz w:val="20"/>
                <w:szCs w:val="20"/>
              </w:rPr>
              <w:t xml:space="preserve"> </w:t>
            </w:r>
            <w:r w:rsidRPr="004B4066">
              <w:rPr>
                <w:rFonts w:ascii="Arial" w:hAnsi="Arial" w:cs="Arial"/>
                <w:sz w:val="20"/>
                <w:szCs w:val="20"/>
              </w:rPr>
              <w:t>sus</w:t>
            </w:r>
            <w:r w:rsidRPr="004B4066">
              <w:rPr>
                <w:rFonts w:ascii="Arial" w:hAnsi="Arial" w:cs="Arial"/>
                <w:spacing w:val="-2"/>
                <w:sz w:val="20"/>
                <w:szCs w:val="20"/>
              </w:rPr>
              <w:t xml:space="preserve"> </w:t>
            </w:r>
            <w:r w:rsidRPr="004B4066">
              <w:rPr>
                <w:rFonts w:ascii="Arial" w:hAnsi="Arial" w:cs="Arial"/>
                <w:sz w:val="20"/>
                <w:szCs w:val="20"/>
              </w:rPr>
              <w:t>categorías.</w:t>
            </w:r>
          </w:p>
          <w:p w:rsidR="00B37038" w:rsidRPr="004B4066" w:rsidRDefault="00B37038" w:rsidP="009B5A94">
            <w:pPr>
              <w:pStyle w:val="Prrafodelista"/>
              <w:widowControl w:val="0"/>
              <w:numPr>
                <w:ilvl w:val="0"/>
                <w:numId w:val="27"/>
              </w:numPr>
              <w:tabs>
                <w:tab w:val="left" w:pos="897"/>
              </w:tabs>
              <w:autoSpaceDE w:val="0"/>
              <w:autoSpaceDN w:val="0"/>
              <w:spacing w:before="2" w:after="0" w:line="240" w:lineRule="auto"/>
              <w:ind w:right="118" w:hanging="661"/>
              <w:contextualSpacing w:val="0"/>
              <w:jc w:val="both"/>
              <w:rPr>
                <w:rFonts w:ascii="Arial" w:hAnsi="Arial" w:cs="Arial"/>
                <w:sz w:val="20"/>
                <w:szCs w:val="20"/>
              </w:rPr>
            </w:pPr>
            <w:r w:rsidRPr="004B4066">
              <w:rPr>
                <w:rFonts w:ascii="Arial" w:hAnsi="Arial" w:cs="Arial"/>
                <w:sz w:val="20"/>
                <w:szCs w:val="20"/>
              </w:rPr>
              <w:t>Prohibir que dentro del seno de las organizaciones a ellos afiliados se persigan fines lucrativos,</w:t>
            </w:r>
            <w:r w:rsidRPr="004B4066">
              <w:rPr>
                <w:rFonts w:ascii="Arial" w:hAnsi="Arial" w:cs="Arial"/>
                <w:spacing w:val="1"/>
                <w:sz w:val="20"/>
                <w:szCs w:val="20"/>
              </w:rPr>
              <w:t xml:space="preserve"> </w:t>
            </w:r>
            <w:r w:rsidRPr="004B4066">
              <w:rPr>
                <w:rFonts w:ascii="Arial" w:hAnsi="Arial" w:cs="Arial"/>
                <w:sz w:val="20"/>
                <w:szCs w:val="20"/>
              </w:rPr>
              <w:t>suprimiendo toda especulación relativa al respecto económico, vigilando que los fondos que se</w:t>
            </w:r>
            <w:r w:rsidRPr="004B4066">
              <w:rPr>
                <w:rFonts w:ascii="Arial" w:hAnsi="Arial" w:cs="Arial"/>
                <w:spacing w:val="1"/>
                <w:sz w:val="20"/>
                <w:szCs w:val="20"/>
              </w:rPr>
              <w:t xml:space="preserve"> </w:t>
            </w:r>
            <w:r w:rsidRPr="004B4066">
              <w:rPr>
                <w:rFonts w:ascii="Arial" w:hAnsi="Arial" w:cs="Arial"/>
                <w:sz w:val="20"/>
                <w:szCs w:val="20"/>
              </w:rPr>
              <w:t>recauden se apliquen a sus objetivos, así mismo no permitir el cuestionamiento de asuntos políticos o</w:t>
            </w:r>
            <w:r w:rsidRPr="004B4066">
              <w:rPr>
                <w:rFonts w:ascii="Arial" w:hAnsi="Arial" w:cs="Arial"/>
                <w:spacing w:val="-53"/>
                <w:sz w:val="20"/>
                <w:szCs w:val="20"/>
              </w:rPr>
              <w:t xml:space="preserve"> </w:t>
            </w:r>
            <w:r w:rsidRPr="004B4066">
              <w:rPr>
                <w:rFonts w:ascii="Arial" w:hAnsi="Arial" w:cs="Arial"/>
                <w:sz w:val="20"/>
                <w:szCs w:val="20"/>
              </w:rPr>
              <w:t>religiosos.</w:t>
            </w:r>
          </w:p>
          <w:p w:rsidR="00B37038" w:rsidRPr="004B4066" w:rsidRDefault="00B37038" w:rsidP="009B5A94">
            <w:pPr>
              <w:pStyle w:val="Prrafodelista"/>
              <w:widowControl w:val="0"/>
              <w:numPr>
                <w:ilvl w:val="0"/>
                <w:numId w:val="27"/>
              </w:numPr>
              <w:tabs>
                <w:tab w:val="left" w:pos="897"/>
              </w:tabs>
              <w:autoSpaceDE w:val="0"/>
              <w:autoSpaceDN w:val="0"/>
              <w:spacing w:before="5" w:after="0" w:line="235" w:lineRule="auto"/>
              <w:ind w:right="119" w:hanging="716"/>
              <w:contextualSpacing w:val="0"/>
              <w:jc w:val="both"/>
              <w:rPr>
                <w:rFonts w:ascii="Arial" w:hAnsi="Arial" w:cs="Arial"/>
                <w:sz w:val="20"/>
                <w:szCs w:val="20"/>
              </w:rPr>
            </w:pPr>
            <w:r w:rsidRPr="004B4066">
              <w:rPr>
                <w:rFonts w:ascii="Arial" w:hAnsi="Arial" w:cs="Arial"/>
                <w:sz w:val="20"/>
                <w:szCs w:val="20"/>
              </w:rPr>
              <w:t>Vigilar y en su caso obligar a las Ligas, Clubes y Agrupaciones a ellos afiliadas en coordinación con la</w:t>
            </w:r>
            <w:r w:rsidRPr="004B4066">
              <w:rPr>
                <w:rFonts w:ascii="Arial" w:hAnsi="Arial" w:cs="Arial"/>
                <w:spacing w:val="-53"/>
                <w:sz w:val="20"/>
                <w:szCs w:val="20"/>
              </w:rPr>
              <w:t xml:space="preserve"> </w:t>
            </w:r>
            <w:r w:rsidRPr="004B4066">
              <w:rPr>
                <w:rFonts w:ascii="Arial" w:hAnsi="Arial" w:cs="Arial"/>
                <w:sz w:val="20"/>
                <w:szCs w:val="20"/>
              </w:rPr>
              <w:t>Unidad</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Fomento</w:t>
            </w:r>
            <w:r w:rsidRPr="004B4066">
              <w:rPr>
                <w:rFonts w:ascii="Arial" w:hAnsi="Arial" w:cs="Arial"/>
                <w:spacing w:val="-1"/>
                <w:sz w:val="20"/>
                <w:szCs w:val="20"/>
              </w:rPr>
              <w:t xml:space="preserve"> </w:t>
            </w:r>
            <w:r w:rsidRPr="004B4066">
              <w:rPr>
                <w:rFonts w:ascii="Arial" w:hAnsi="Arial" w:cs="Arial"/>
                <w:sz w:val="20"/>
                <w:szCs w:val="20"/>
              </w:rPr>
              <w:t>Deportivo</w:t>
            </w:r>
            <w:r w:rsidRPr="004B4066">
              <w:rPr>
                <w:rFonts w:ascii="Arial" w:hAnsi="Arial" w:cs="Arial"/>
                <w:spacing w:val="-1"/>
                <w:sz w:val="20"/>
                <w:szCs w:val="20"/>
              </w:rPr>
              <w:t xml:space="preserve"> </w:t>
            </w:r>
            <w:r w:rsidRPr="004B4066">
              <w:rPr>
                <w:rFonts w:ascii="Arial" w:hAnsi="Arial" w:cs="Arial"/>
                <w:sz w:val="20"/>
                <w:szCs w:val="20"/>
              </w:rPr>
              <w:t>organicen</w:t>
            </w:r>
            <w:r w:rsidRPr="004B4066">
              <w:rPr>
                <w:rFonts w:ascii="Arial" w:hAnsi="Arial" w:cs="Arial"/>
                <w:spacing w:val="-1"/>
                <w:sz w:val="20"/>
                <w:szCs w:val="20"/>
              </w:rPr>
              <w:t xml:space="preserve"> </w:t>
            </w:r>
            <w:r w:rsidRPr="004B4066">
              <w:rPr>
                <w:rFonts w:ascii="Arial" w:hAnsi="Arial" w:cs="Arial"/>
                <w:sz w:val="20"/>
                <w:szCs w:val="20"/>
              </w:rPr>
              <w:t>cuando</w:t>
            </w:r>
            <w:r w:rsidRPr="004B4066">
              <w:rPr>
                <w:rFonts w:ascii="Arial" w:hAnsi="Arial" w:cs="Arial"/>
                <w:spacing w:val="-1"/>
                <w:sz w:val="20"/>
                <w:szCs w:val="20"/>
              </w:rPr>
              <w:t xml:space="preserve"> </w:t>
            </w:r>
            <w:r w:rsidRPr="004B4066">
              <w:rPr>
                <w:rFonts w:ascii="Arial" w:hAnsi="Arial" w:cs="Arial"/>
                <w:sz w:val="20"/>
                <w:szCs w:val="20"/>
              </w:rPr>
              <w:t>menos</w:t>
            </w:r>
            <w:r w:rsidRPr="004B4066">
              <w:rPr>
                <w:rFonts w:ascii="Arial" w:hAnsi="Arial" w:cs="Arial"/>
                <w:spacing w:val="-1"/>
                <w:sz w:val="20"/>
                <w:szCs w:val="20"/>
              </w:rPr>
              <w:t xml:space="preserve"> </w:t>
            </w:r>
            <w:r w:rsidRPr="004B4066">
              <w:rPr>
                <w:rFonts w:ascii="Arial" w:hAnsi="Arial" w:cs="Arial"/>
                <w:sz w:val="20"/>
                <w:szCs w:val="20"/>
              </w:rPr>
              <w:t>un</w:t>
            </w:r>
            <w:r w:rsidRPr="004B4066">
              <w:rPr>
                <w:rFonts w:ascii="Arial" w:hAnsi="Arial" w:cs="Arial"/>
                <w:spacing w:val="-1"/>
                <w:sz w:val="20"/>
                <w:szCs w:val="20"/>
              </w:rPr>
              <w:t xml:space="preserve"> </w:t>
            </w:r>
            <w:r w:rsidRPr="004B4066">
              <w:rPr>
                <w:rFonts w:ascii="Arial" w:hAnsi="Arial" w:cs="Arial"/>
                <w:sz w:val="20"/>
                <w:szCs w:val="20"/>
              </w:rPr>
              <w:t>torneo</w:t>
            </w:r>
            <w:r w:rsidRPr="004B4066">
              <w:rPr>
                <w:rFonts w:ascii="Arial" w:hAnsi="Arial" w:cs="Arial"/>
                <w:spacing w:val="-1"/>
                <w:sz w:val="20"/>
                <w:szCs w:val="20"/>
              </w:rPr>
              <w:t xml:space="preserve"> </w:t>
            </w:r>
            <w:r w:rsidRPr="004B4066">
              <w:rPr>
                <w:rFonts w:ascii="Arial" w:hAnsi="Arial" w:cs="Arial"/>
                <w:sz w:val="20"/>
                <w:szCs w:val="20"/>
              </w:rPr>
              <w:t>por</w:t>
            </w:r>
            <w:r w:rsidRPr="004B4066">
              <w:rPr>
                <w:rFonts w:ascii="Arial" w:hAnsi="Arial" w:cs="Arial"/>
                <w:spacing w:val="-1"/>
                <w:sz w:val="20"/>
                <w:szCs w:val="20"/>
              </w:rPr>
              <w:t xml:space="preserve"> </w:t>
            </w:r>
            <w:r w:rsidRPr="004B4066">
              <w:rPr>
                <w:rFonts w:ascii="Arial" w:hAnsi="Arial" w:cs="Arial"/>
                <w:sz w:val="20"/>
                <w:szCs w:val="20"/>
              </w:rPr>
              <w:t>año.</w:t>
            </w:r>
          </w:p>
          <w:p w:rsidR="00B37038" w:rsidRPr="004B4066" w:rsidRDefault="00B37038" w:rsidP="009B5A94">
            <w:pPr>
              <w:pStyle w:val="Prrafodelista"/>
              <w:widowControl w:val="0"/>
              <w:numPr>
                <w:ilvl w:val="0"/>
                <w:numId w:val="27"/>
              </w:numPr>
              <w:tabs>
                <w:tab w:val="left" w:pos="897"/>
              </w:tabs>
              <w:autoSpaceDE w:val="0"/>
              <w:autoSpaceDN w:val="0"/>
              <w:spacing w:before="1" w:after="0" w:line="240" w:lineRule="auto"/>
              <w:ind w:right="119" w:hanging="605"/>
              <w:contextualSpacing w:val="0"/>
              <w:jc w:val="both"/>
              <w:rPr>
                <w:rFonts w:ascii="Arial" w:hAnsi="Arial" w:cs="Arial"/>
                <w:sz w:val="20"/>
                <w:szCs w:val="20"/>
              </w:rPr>
            </w:pPr>
            <w:r w:rsidRPr="004B4066">
              <w:rPr>
                <w:rFonts w:ascii="Arial" w:hAnsi="Arial" w:cs="Arial"/>
                <w:sz w:val="20"/>
                <w:szCs w:val="20"/>
              </w:rPr>
              <w:t>En concordancia con las reglamentaciones deportivas de carácter Estatal y Federal, investigar, vigilar,</w:t>
            </w:r>
            <w:r w:rsidRPr="004B4066">
              <w:rPr>
                <w:rFonts w:ascii="Arial" w:hAnsi="Arial" w:cs="Arial"/>
                <w:spacing w:val="-53"/>
                <w:sz w:val="20"/>
                <w:szCs w:val="20"/>
              </w:rPr>
              <w:t xml:space="preserve"> </w:t>
            </w:r>
            <w:r w:rsidRPr="004B4066">
              <w:rPr>
                <w:rFonts w:ascii="Arial" w:hAnsi="Arial" w:cs="Arial"/>
                <w:sz w:val="20"/>
                <w:szCs w:val="20"/>
              </w:rPr>
              <w:t>inclusive prohibir que las Ligas, Clubes y Organizaciones de cualesquier disciplina deportiva sean</w:t>
            </w:r>
            <w:r w:rsidRPr="004B4066">
              <w:rPr>
                <w:rFonts w:ascii="Arial" w:hAnsi="Arial" w:cs="Arial"/>
                <w:spacing w:val="1"/>
                <w:sz w:val="20"/>
                <w:szCs w:val="20"/>
              </w:rPr>
              <w:t xml:space="preserve"> </w:t>
            </w:r>
            <w:r w:rsidRPr="004B4066">
              <w:rPr>
                <w:rFonts w:ascii="Arial" w:hAnsi="Arial" w:cs="Arial"/>
                <w:sz w:val="20"/>
                <w:szCs w:val="20"/>
              </w:rPr>
              <w:t>administradas</w:t>
            </w:r>
            <w:r w:rsidRPr="004B4066">
              <w:rPr>
                <w:rFonts w:ascii="Arial" w:hAnsi="Arial" w:cs="Arial"/>
                <w:spacing w:val="-9"/>
                <w:sz w:val="20"/>
                <w:szCs w:val="20"/>
              </w:rPr>
              <w:t xml:space="preserve"> </w:t>
            </w:r>
            <w:r w:rsidRPr="004B4066">
              <w:rPr>
                <w:rFonts w:ascii="Arial" w:hAnsi="Arial" w:cs="Arial"/>
                <w:sz w:val="20"/>
                <w:szCs w:val="20"/>
              </w:rPr>
              <w:t>y</w:t>
            </w:r>
            <w:r w:rsidRPr="004B4066">
              <w:rPr>
                <w:rFonts w:ascii="Arial" w:hAnsi="Arial" w:cs="Arial"/>
                <w:spacing w:val="-9"/>
                <w:sz w:val="20"/>
                <w:szCs w:val="20"/>
              </w:rPr>
              <w:t xml:space="preserve"> </w:t>
            </w:r>
            <w:r w:rsidRPr="004B4066">
              <w:rPr>
                <w:rFonts w:ascii="Arial" w:hAnsi="Arial" w:cs="Arial"/>
                <w:sz w:val="20"/>
                <w:szCs w:val="20"/>
              </w:rPr>
              <w:t>dirigidas</w:t>
            </w:r>
            <w:r w:rsidRPr="004B4066">
              <w:rPr>
                <w:rFonts w:ascii="Arial" w:hAnsi="Arial" w:cs="Arial"/>
                <w:spacing w:val="-8"/>
                <w:sz w:val="20"/>
                <w:szCs w:val="20"/>
              </w:rPr>
              <w:t xml:space="preserve"> </w:t>
            </w:r>
            <w:r w:rsidRPr="004B4066">
              <w:rPr>
                <w:rFonts w:ascii="Arial" w:hAnsi="Arial" w:cs="Arial"/>
                <w:sz w:val="20"/>
                <w:szCs w:val="20"/>
              </w:rPr>
              <w:t>por</w:t>
            </w:r>
            <w:r w:rsidRPr="004B4066">
              <w:rPr>
                <w:rFonts w:ascii="Arial" w:hAnsi="Arial" w:cs="Arial"/>
                <w:spacing w:val="-8"/>
                <w:sz w:val="20"/>
                <w:szCs w:val="20"/>
              </w:rPr>
              <w:t xml:space="preserve"> </w:t>
            </w:r>
            <w:r w:rsidRPr="004B4066">
              <w:rPr>
                <w:rFonts w:ascii="Arial" w:hAnsi="Arial" w:cs="Arial"/>
                <w:sz w:val="20"/>
                <w:szCs w:val="20"/>
              </w:rPr>
              <w:t>personas</w:t>
            </w:r>
            <w:r w:rsidRPr="004B4066">
              <w:rPr>
                <w:rFonts w:ascii="Arial" w:hAnsi="Arial" w:cs="Arial"/>
                <w:spacing w:val="-8"/>
                <w:sz w:val="20"/>
                <w:szCs w:val="20"/>
              </w:rPr>
              <w:t xml:space="preserve"> </w:t>
            </w:r>
            <w:r w:rsidRPr="004B4066">
              <w:rPr>
                <w:rFonts w:ascii="Arial" w:hAnsi="Arial" w:cs="Arial"/>
                <w:sz w:val="20"/>
                <w:szCs w:val="20"/>
              </w:rPr>
              <w:t>que</w:t>
            </w:r>
            <w:r w:rsidRPr="004B4066">
              <w:rPr>
                <w:rFonts w:ascii="Arial" w:hAnsi="Arial" w:cs="Arial"/>
                <w:spacing w:val="-9"/>
                <w:sz w:val="20"/>
                <w:szCs w:val="20"/>
              </w:rPr>
              <w:t xml:space="preserve"> </w:t>
            </w:r>
            <w:r w:rsidRPr="004B4066">
              <w:rPr>
                <w:rFonts w:ascii="Arial" w:hAnsi="Arial" w:cs="Arial"/>
                <w:sz w:val="20"/>
                <w:szCs w:val="20"/>
              </w:rPr>
              <w:t>se</w:t>
            </w:r>
            <w:r w:rsidRPr="004B4066">
              <w:rPr>
                <w:rFonts w:ascii="Arial" w:hAnsi="Arial" w:cs="Arial"/>
                <w:spacing w:val="-8"/>
                <w:sz w:val="20"/>
                <w:szCs w:val="20"/>
              </w:rPr>
              <w:t xml:space="preserve"> </w:t>
            </w:r>
            <w:r w:rsidRPr="004B4066">
              <w:rPr>
                <w:rFonts w:ascii="Arial" w:hAnsi="Arial" w:cs="Arial"/>
                <w:sz w:val="20"/>
                <w:szCs w:val="20"/>
              </w:rPr>
              <w:t>dediquen</w:t>
            </w:r>
            <w:r w:rsidRPr="004B4066">
              <w:rPr>
                <w:rFonts w:ascii="Arial" w:hAnsi="Arial" w:cs="Arial"/>
                <w:spacing w:val="-9"/>
                <w:sz w:val="20"/>
                <w:szCs w:val="20"/>
              </w:rPr>
              <w:t xml:space="preserve"> </w:t>
            </w:r>
            <w:r w:rsidRPr="004B4066">
              <w:rPr>
                <w:rFonts w:ascii="Arial" w:hAnsi="Arial" w:cs="Arial"/>
                <w:sz w:val="20"/>
                <w:szCs w:val="20"/>
              </w:rPr>
              <w:t>a</w:t>
            </w:r>
            <w:r w:rsidRPr="004B4066">
              <w:rPr>
                <w:rFonts w:ascii="Arial" w:hAnsi="Arial" w:cs="Arial"/>
                <w:spacing w:val="-8"/>
                <w:sz w:val="20"/>
                <w:szCs w:val="20"/>
              </w:rPr>
              <w:t xml:space="preserve"> </w:t>
            </w:r>
            <w:r w:rsidRPr="004B4066">
              <w:rPr>
                <w:rFonts w:ascii="Arial" w:hAnsi="Arial" w:cs="Arial"/>
                <w:sz w:val="20"/>
                <w:szCs w:val="20"/>
              </w:rPr>
              <w:t>comerciar</w:t>
            </w:r>
            <w:r w:rsidRPr="004B4066">
              <w:rPr>
                <w:rFonts w:ascii="Arial" w:hAnsi="Arial" w:cs="Arial"/>
                <w:spacing w:val="-8"/>
                <w:sz w:val="20"/>
                <w:szCs w:val="20"/>
              </w:rPr>
              <w:t xml:space="preserve"> </w:t>
            </w:r>
            <w:r w:rsidRPr="004B4066">
              <w:rPr>
                <w:rFonts w:ascii="Arial" w:hAnsi="Arial" w:cs="Arial"/>
                <w:sz w:val="20"/>
                <w:szCs w:val="20"/>
              </w:rPr>
              <w:t>con</w:t>
            </w:r>
            <w:r w:rsidRPr="004B4066">
              <w:rPr>
                <w:rFonts w:ascii="Arial" w:hAnsi="Arial" w:cs="Arial"/>
                <w:spacing w:val="-8"/>
                <w:sz w:val="20"/>
                <w:szCs w:val="20"/>
              </w:rPr>
              <w:t xml:space="preserve"> </w:t>
            </w:r>
            <w:r w:rsidRPr="004B4066">
              <w:rPr>
                <w:rFonts w:ascii="Arial" w:hAnsi="Arial" w:cs="Arial"/>
                <w:sz w:val="20"/>
                <w:szCs w:val="20"/>
              </w:rPr>
              <w:t>artículos</w:t>
            </w:r>
            <w:r w:rsidRPr="004B4066">
              <w:rPr>
                <w:rFonts w:ascii="Arial" w:hAnsi="Arial" w:cs="Arial"/>
                <w:spacing w:val="-9"/>
                <w:sz w:val="20"/>
                <w:szCs w:val="20"/>
              </w:rPr>
              <w:t xml:space="preserve"> </w:t>
            </w:r>
            <w:r w:rsidRPr="004B4066">
              <w:rPr>
                <w:rFonts w:ascii="Arial" w:hAnsi="Arial" w:cs="Arial"/>
                <w:sz w:val="20"/>
                <w:szCs w:val="20"/>
              </w:rPr>
              <w:t>deportivos,</w:t>
            </w:r>
            <w:r w:rsidRPr="004B4066">
              <w:rPr>
                <w:rFonts w:ascii="Arial" w:hAnsi="Arial" w:cs="Arial"/>
                <w:spacing w:val="-8"/>
                <w:sz w:val="20"/>
                <w:szCs w:val="20"/>
              </w:rPr>
              <w:t xml:space="preserve"> </w:t>
            </w:r>
            <w:r w:rsidRPr="004B4066">
              <w:rPr>
                <w:rFonts w:ascii="Arial" w:hAnsi="Arial" w:cs="Arial"/>
                <w:sz w:val="20"/>
                <w:szCs w:val="20"/>
              </w:rPr>
              <w:t>así</w:t>
            </w:r>
            <w:r w:rsidRPr="004B4066">
              <w:rPr>
                <w:rFonts w:ascii="Arial" w:hAnsi="Arial" w:cs="Arial"/>
                <w:spacing w:val="-7"/>
                <w:sz w:val="20"/>
                <w:szCs w:val="20"/>
              </w:rPr>
              <w:t xml:space="preserve"> </w:t>
            </w:r>
            <w:r w:rsidRPr="004B4066">
              <w:rPr>
                <w:rFonts w:ascii="Arial" w:hAnsi="Arial" w:cs="Arial"/>
                <w:sz w:val="20"/>
                <w:szCs w:val="20"/>
              </w:rPr>
              <w:t>como</w:t>
            </w:r>
            <w:r w:rsidRPr="004B4066">
              <w:rPr>
                <w:rFonts w:ascii="Arial" w:hAnsi="Arial" w:cs="Arial"/>
                <w:spacing w:val="-53"/>
                <w:sz w:val="20"/>
                <w:szCs w:val="20"/>
              </w:rPr>
              <w:t xml:space="preserve"> </w:t>
            </w:r>
            <w:r w:rsidRPr="004B4066">
              <w:rPr>
                <w:rFonts w:ascii="Arial" w:hAnsi="Arial" w:cs="Arial"/>
                <w:sz w:val="20"/>
                <w:szCs w:val="20"/>
              </w:rPr>
              <w:t>aquellas</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1"/>
                <w:sz w:val="20"/>
                <w:szCs w:val="20"/>
              </w:rPr>
              <w:t xml:space="preserve"> </w:t>
            </w:r>
            <w:r w:rsidRPr="004B4066">
              <w:rPr>
                <w:rFonts w:ascii="Arial" w:hAnsi="Arial" w:cs="Arial"/>
                <w:sz w:val="20"/>
                <w:szCs w:val="20"/>
              </w:rPr>
              <w:t>encuentren</w:t>
            </w:r>
            <w:r w:rsidRPr="004B4066">
              <w:rPr>
                <w:rFonts w:ascii="Arial" w:hAnsi="Arial" w:cs="Arial"/>
                <w:spacing w:val="-1"/>
                <w:sz w:val="20"/>
                <w:szCs w:val="20"/>
              </w:rPr>
              <w:t xml:space="preserve"> </w:t>
            </w:r>
            <w:r w:rsidRPr="004B4066">
              <w:rPr>
                <w:rFonts w:ascii="Arial" w:hAnsi="Arial" w:cs="Arial"/>
                <w:sz w:val="20"/>
                <w:szCs w:val="20"/>
              </w:rPr>
              <w:t>incorporadas</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medios</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comunicación.</w:t>
            </w:r>
          </w:p>
          <w:p w:rsidR="00B37038" w:rsidRDefault="00B37038" w:rsidP="009B5A94">
            <w:pPr>
              <w:pStyle w:val="Prrafodelista"/>
              <w:widowControl w:val="0"/>
              <w:numPr>
                <w:ilvl w:val="0"/>
                <w:numId w:val="27"/>
              </w:numPr>
              <w:tabs>
                <w:tab w:val="left" w:pos="897"/>
              </w:tabs>
              <w:autoSpaceDE w:val="0"/>
              <w:autoSpaceDN w:val="0"/>
              <w:spacing w:before="2" w:after="0" w:line="240" w:lineRule="auto"/>
              <w:ind w:right="119" w:hanging="549"/>
              <w:contextualSpacing w:val="0"/>
              <w:jc w:val="both"/>
              <w:rPr>
                <w:rFonts w:ascii="Arial" w:hAnsi="Arial" w:cs="Arial"/>
                <w:sz w:val="20"/>
                <w:szCs w:val="20"/>
              </w:rPr>
            </w:pPr>
            <w:r w:rsidRPr="004B4066">
              <w:rPr>
                <w:rFonts w:ascii="Arial" w:hAnsi="Arial" w:cs="Arial"/>
                <w:sz w:val="20"/>
                <w:szCs w:val="20"/>
              </w:rPr>
              <w:t>Elaborar</w:t>
            </w:r>
            <w:r w:rsidRPr="004B4066">
              <w:rPr>
                <w:rFonts w:ascii="Arial" w:hAnsi="Arial" w:cs="Arial"/>
                <w:spacing w:val="-5"/>
                <w:sz w:val="20"/>
                <w:szCs w:val="20"/>
              </w:rPr>
              <w:t xml:space="preserve"> </w:t>
            </w:r>
            <w:r w:rsidRPr="004B4066">
              <w:rPr>
                <w:rFonts w:ascii="Arial" w:hAnsi="Arial" w:cs="Arial"/>
                <w:sz w:val="20"/>
                <w:szCs w:val="20"/>
              </w:rPr>
              <w:t>en</w:t>
            </w:r>
            <w:r w:rsidRPr="004B4066">
              <w:rPr>
                <w:rFonts w:ascii="Arial" w:hAnsi="Arial" w:cs="Arial"/>
                <w:spacing w:val="-4"/>
                <w:sz w:val="20"/>
                <w:szCs w:val="20"/>
              </w:rPr>
              <w:t xml:space="preserve"> </w:t>
            </w:r>
            <w:r w:rsidRPr="004B4066">
              <w:rPr>
                <w:rFonts w:ascii="Arial" w:hAnsi="Arial" w:cs="Arial"/>
                <w:sz w:val="20"/>
                <w:szCs w:val="20"/>
              </w:rPr>
              <w:t>coordinación</w:t>
            </w:r>
            <w:r w:rsidRPr="004B4066">
              <w:rPr>
                <w:rFonts w:ascii="Arial" w:hAnsi="Arial" w:cs="Arial"/>
                <w:spacing w:val="-5"/>
                <w:sz w:val="20"/>
                <w:szCs w:val="20"/>
              </w:rPr>
              <w:t xml:space="preserve"> </w:t>
            </w:r>
            <w:r w:rsidRPr="004B4066">
              <w:rPr>
                <w:rFonts w:ascii="Arial" w:hAnsi="Arial" w:cs="Arial"/>
                <w:sz w:val="20"/>
                <w:szCs w:val="20"/>
              </w:rPr>
              <w:t>y</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
                <w:sz w:val="20"/>
                <w:szCs w:val="20"/>
              </w:rPr>
              <w:t xml:space="preserve"> </w:t>
            </w:r>
            <w:r w:rsidRPr="004B4066">
              <w:rPr>
                <w:rFonts w:ascii="Arial" w:hAnsi="Arial" w:cs="Arial"/>
                <w:sz w:val="20"/>
                <w:szCs w:val="20"/>
              </w:rPr>
              <w:t>manera</w:t>
            </w:r>
            <w:r w:rsidRPr="004B4066">
              <w:rPr>
                <w:rFonts w:ascii="Arial" w:hAnsi="Arial" w:cs="Arial"/>
                <w:spacing w:val="-4"/>
                <w:sz w:val="20"/>
                <w:szCs w:val="20"/>
              </w:rPr>
              <w:t xml:space="preserve"> </w:t>
            </w:r>
            <w:r w:rsidRPr="004B4066">
              <w:rPr>
                <w:rFonts w:ascii="Arial" w:hAnsi="Arial" w:cs="Arial"/>
                <w:sz w:val="20"/>
                <w:szCs w:val="20"/>
              </w:rPr>
              <w:t>conjunta</w:t>
            </w:r>
            <w:r w:rsidRPr="004B4066">
              <w:rPr>
                <w:rFonts w:ascii="Arial" w:hAnsi="Arial" w:cs="Arial"/>
                <w:spacing w:val="-5"/>
                <w:sz w:val="20"/>
                <w:szCs w:val="20"/>
              </w:rPr>
              <w:t xml:space="preserve"> </w:t>
            </w:r>
            <w:r w:rsidRPr="004B4066">
              <w:rPr>
                <w:rFonts w:ascii="Arial" w:hAnsi="Arial" w:cs="Arial"/>
                <w:sz w:val="20"/>
                <w:szCs w:val="20"/>
              </w:rPr>
              <w:t>con</w:t>
            </w:r>
            <w:r w:rsidRPr="004B4066">
              <w:rPr>
                <w:rFonts w:ascii="Arial" w:hAnsi="Arial" w:cs="Arial"/>
                <w:spacing w:val="-4"/>
                <w:sz w:val="20"/>
                <w:szCs w:val="20"/>
              </w:rPr>
              <w:t xml:space="preserve"> </w:t>
            </w:r>
            <w:r w:rsidRPr="004B4066">
              <w:rPr>
                <w:rFonts w:ascii="Arial" w:hAnsi="Arial" w:cs="Arial"/>
                <w:sz w:val="20"/>
                <w:szCs w:val="20"/>
              </w:rPr>
              <w:t>la</w:t>
            </w:r>
            <w:r w:rsidRPr="004B4066">
              <w:rPr>
                <w:rFonts w:ascii="Arial" w:hAnsi="Arial" w:cs="Arial"/>
                <w:spacing w:val="-4"/>
                <w:sz w:val="20"/>
                <w:szCs w:val="20"/>
              </w:rPr>
              <w:t xml:space="preserve"> </w:t>
            </w:r>
            <w:r w:rsidRPr="004B4066">
              <w:rPr>
                <w:rFonts w:ascii="Arial" w:hAnsi="Arial" w:cs="Arial"/>
                <w:sz w:val="20"/>
                <w:szCs w:val="20"/>
              </w:rPr>
              <w:t>Unidad</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Fomento</w:t>
            </w:r>
            <w:r w:rsidRPr="004B4066">
              <w:rPr>
                <w:rFonts w:ascii="Arial" w:hAnsi="Arial" w:cs="Arial"/>
                <w:spacing w:val="-5"/>
                <w:sz w:val="20"/>
                <w:szCs w:val="20"/>
              </w:rPr>
              <w:t xml:space="preserve"> </w:t>
            </w:r>
            <w:r w:rsidRPr="004B4066">
              <w:rPr>
                <w:rFonts w:ascii="Arial" w:hAnsi="Arial" w:cs="Arial"/>
                <w:sz w:val="20"/>
                <w:szCs w:val="20"/>
              </w:rPr>
              <w:t>Deportivo,</w:t>
            </w:r>
            <w:r w:rsidRPr="004B4066">
              <w:rPr>
                <w:rFonts w:ascii="Arial" w:hAnsi="Arial" w:cs="Arial"/>
                <w:spacing w:val="-4"/>
                <w:sz w:val="20"/>
                <w:szCs w:val="20"/>
              </w:rPr>
              <w:t xml:space="preserve"> </w:t>
            </w:r>
            <w:r w:rsidRPr="004B4066">
              <w:rPr>
                <w:rFonts w:ascii="Arial" w:hAnsi="Arial" w:cs="Arial"/>
                <w:sz w:val="20"/>
                <w:szCs w:val="20"/>
              </w:rPr>
              <w:t>un</w:t>
            </w:r>
            <w:r w:rsidRPr="004B4066">
              <w:rPr>
                <w:rFonts w:ascii="Arial" w:hAnsi="Arial" w:cs="Arial"/>
                <w:spacing w:val="-5"/>
                <w:sz w:val="20"/>
                <w:szCs w:val="20"/>
              </w:rPr>
              <w:t xml:space="preserve"> </w:t>
            </w:r>
            <w:r w:rsidRPr="004B4066">
              <w:rPr>
                <w:rFonts w:ascii="Arial" w:hAnsi="Arial" w:cs="Arial"/>
                <w:sz w:val="20"/>
                <w:szCs w:val="20"/>
              </w:rPr>
              <w:t>calendario</w:t>
            </w:r>
            <w:r w:rsidRPr="004B4066">
              <w:rPr>
                <w:rFonts w:ascii="Arial" w:hAnsi="Arial" w:cs="Arial"/>
                <w:spacing w:val="-4"/>
                <w:sz w:val="20"/>
                <w:szCs w:val="20"/>
              </w:rPr>
              <w:t xml:space="preserve"> </w:t>
            </w:r>
            <w:r w:rsidRPr="004B4066">
              <w:rPr>
                <w:rFonts w:ascii="Arial" w:hAnsi="Arial" w:cs="Arial"/>
                <w:sz w:val="20"/>
                <w:szCs w:val="20"/>
              </w:rPr>
              <w:t>de</w:t>
            </w:r>
            <w:r w:rsidRPr="004B4066">
              <w:rPr>
                <w:rFonts w:ascii="Arial" w:hAnsi="Arial" w:cs="Arial"/>
                <w:spacing w:val="-53"/>
                <w:sz w:val="20"/>
                <w:szCs w:val="20"/>
              </w:rPr>
              <w:t xml:space="preserve"> </w:t>
            </w:r>
            <w:r w:rsidRPr="004B4066">
              <w:rPr>
                <w:rFonts w:ascii="Arial" w:hAnsi="Arial" w:cs="Arial"/>
                <w:sz w:val="20"/>
                <w:szCs w:val="20"/>
              </w:rPr>
              <w:t>eventos</w:t>
            </w:r>
            <w:r w:rsidRPr="004B4066">
              <w:rPr>
                <w:rFonts w:ascii="Arial" w:hAnsi="Arial" w:cs="Arial"/>
                <w:spacing w:val="-5"/>
                <w:sz w:val="20"/>
                <w:szCs w:val="20"/>
              </w:rPr>
              <w:t xml:space="preserve"> </w:t>
            </w:r>
            <w:r w:rsidRPr="004B4066">
              <w:rPr>
                <w:rFonts w:ascii="Arial" w:hAnsi="Arial" w:cs="Arial"/>
                <w:sz w:val="20"/>
                <w:szCs w:val="20"/>
              </w:rPr>
              <w:t>deportivos</w:t>
            </w:r>
            <w:r w:rsidRPr="004B4066">
              <w:rPr>
                <w:rFonts w:ascii="Arial" w:hAnsi="Arial" w:cs="Arial"/>
                <w:spacing w:val="-4"/>
                <w:sz w:val="20"/>
                <w:szCs w:val="20"/>
              </w:rPr>
              <w:t xml:space="preserve"> </w:t>
            </w:r>
            <w:r w:rsidRPr="004B4066">
              <w:rPr>
                <w:rFonts w:ascii="Arial" w:hAnsi="Arial" w:cs="Arial"/>
                <w:sz w:val="20"/>
                <w:szCs w:val="20"/>
              </w:rPr>
              <w:t>a</w:t>
            </w:r>
            <w:r w:rsidRPr="004B4066">
              <w:rPr>
                <w:rFonts w:ascii="Arial" w:hAnsi="Arial" w:cs="Arial"/>
                <w:spacing w:val="-4"/>
                <w:sz w:val="20"/>
                <w:szCs w:val="20"/>
              </w:rPr>
              <w:t xml:space="preserve"> </w:t>
            </w:r>
            <w:r w:rsidRPr="004B4066">
              <w:rPr>
                <w:rFonts w:ascii="Arial" w:hAnsi="Arial" w:cs="Arial"/>
                <w:sz w:val="20"/>
                <w:szCs w:val="20"/>
              </w:rPr>
              <w:t>realizar</w:t>
            </w:r>
            <w:r w:rsidRPr="004B4066">
              <w:rPr>
                <w:rFonts w:ascii="Arial" w:hAnsi="Arial" w:cs="Arial"/>
                <w:spacing w:val="-3"/>
                <w:sz w:val="20"/>
                <w:szCs w:val="20"/>
              </w:rPr>
              <w:t xml:space="preserve"> </w:t>
            </w:r>
            <w:r w:rsidRPr="004B4066">
              <w:rPr>
                <w:rFonts w:ascii="Arial" w:hAnsi="Arial" w:cs="Arial"/>
                <w:sz w:val="20"/>
                <w:szCs w:val="20"/>
              </w:rPr>
              <w:t>durante</w:t>
            </w:r>
            <w:r w:rsidRPr="004B4066">
              <w:rPr>
                <w:rFonts w:ascii="Arial" w:hAnsi="Arial" w:cs="Arial"/>
                <w:spacing w:val="-5"/>
                <w:sz w:val="20"/>
                <w:szCs w:val="20"/>
              </w:rPr>
              <w:t xml:space="preserve"> </w:t>
            </w:r>
            <w:r w:rsidRPr="004B4066">
              <w:rPr>
                <w:rFonts w:ascii="Arial" w:hAnsi="Arial" w:cs="Arial"/>
                <w:sz w:val="20"/>
                <w:szCs w:val="20"/>
              </w:rPr>
              <w:t>cada</w:t>
            </w:r>
            <w:r w:rsidRPr="004B4066">
              <w:rPr>
                <w:rFonts w:ascii="Arial" w:hAnsi="Arial" w:cs="Arial"/>
                <w:spacing w:val="-4"/>
                <w:sz w:val="20"/>
                <w:szCs w:val="20"/>
              </w:rPr>
              <w:t xml:space="preserve"> </w:t>
            </w:r>
            <w:r w:rsidRPr="004B4066">
              <w:rPr>
                <w:rFonts w:ascii="Arial" w:hAnsi="Arial" w:cs="Arial"/>
                <w:sz w:val="20"/>
                <w:szCs w:val="20"/>
              </w:rPr>
              <w:t>año</w:t>
            </w:r>
            <w:r w:rsidRPr="004B4066">
              <w:rPr>
                <w:rFonts w:ascii="Arial" w:hAnsi="Arial" w:cs="Arial"/>
                <w:spacing w:val="-4"/>
                <w:sz w:val="20"/>
                <w:szCs w:val="20"/>
              </w:rPr>
              <w:t xml:space="preserve"> </w:t>
            </w:r>
            <w:r w:rsidRPr="004B4066">
              <w:rPr>
                <w:rFonts w:ascii="Arial" w:hAnsi="Arial" w:cs="Arial"/>
                <w:sz w:val="20"/>
                <w:szCs w:val="20"/>
              </w:rPr>
              <w:t>natural</w:t>
            </w:r>
            <w:r w:rsidRPr="004B4066">
              <w:rPr>
                <w:rFonts w:ascii="Arial" w:hAnsi="Arial" w:cs="Arial"/>
                <w:spacing w:val="-3"/>
                <w:sz w:val="20"/>
                <w:szCs w:val="20"/>
              </w:rPr>
              <w:t xml:space="preserve"> </w:t>
            </w:r>
            <w:r w:rsidRPr="004B4066">
              <w:rPr>
                <w:rFonts w:ascii="Arial" w:hAnsi="Arial" w:cs="Arial"/>
                <w:sz w:val="20"/>
                <w:szCs w:val="20"/>
              </w:rPr>
              <w:t>comprendido</w:t>
            </w:r>
            <w:r w:rsidRPr="004B4066">
              <w:rPr>
                <w:rFonts w:ascii="Arial" w:hAnsi="Arial" w:cs="Arial"/>
                <w:spacing w:val="-5"/>
                <w:sz w:val="20"/>
                <w:szCs w:val="20"/>
              </w:rPr>
              <w:t xml:space="preserve"> </w:t>
            </w:r>
            <w:r w:rsidRPr="004B4066">
              <w:rPr>
                <w:rFonts w:ascii="Arial" w:hAnsi="Arial" w:cs="Arial"/>
                <w:sz w:val="20"/>
                <w:szCs w:val="20"/>
              </w:rPr>
              <w:t>de</w:t>
            </w:r>
            <w:r w:rsidRPr="004B4066">
              <w:rPr>
                <w:rFonts w:ascii="Arial" w:hAnsi="Arial" w:cs="Arial"/>
                <w:spacing w:val="-4"/>
                <w:sz w:val="20"/>
                <w:szCs w:val="20"/>
              </w:rPr>
              <w:t xml:space="preserve"> </w:t>
            </w:r>
            <w:r w:rsidRPr="004B4066">
              <w:rPr>
                <w:rFonts w:ascii="Arial" w:hAnsi="Arial" w:cs="Arial"/>
                <w:sz w:val="20"/>
                <w:szCs w:val="20"/>
              </w:rPr>
              <w:t>enero</w:t>
            </w:r>
            <w:r w:rsidRPr="004B4066">
              <w:rPr>
                <w:rFonts w:ascii="Arial" w:hAnsi="Arial" w:cs="Arial"/>
                <w:spacing w:val="-4"/>
                <w:sz w:val="20"/>
                <w:szCs w:val="20"/>
              </w:rPr>
              <w:t xml:space="preserve"> </w:t>
            </w:r>
            <w:r w:rsidRPr="004B4066">
              <w:rPr>
                <w:rFonts w:ascii="Arial" w:hAnsi="Arial" w:cs="Arial"/>
                <w:sz w:val="20"/>
                <w:szCs w:val="20"/>
              </w:rPr>
              <w:t>a</w:t>
            </w:r>
            <w:r w:rsidRPr="004B4066">
              <w:rPr>
                <w:rFonts w:ascii="Arial" w:hAnsi="Arial" w:cs="Arial"/>
                <w:spacing w:val="-4"/>
                <w:sz w:val="20"/>
                <w:szCs w:val="20"/>
              </w:rPr>
              <w:t xml:space="preserve"> </w:t>
            </w:r>
            <w:r w:rsidRPr="004B4066">
              <w:rPr>
                <w:rFonts w:ascii="Arial" w:hAnsi="Arial" w:cs="Arial"/>
                <w:sz w:val="20"/>
                <w:szCs w:val="20"/>
              </w:rPr>
              <w:t>diciembre</w:t>
            </w:r>
            <w:r w:rsidRPr="004B4066">
              <w:rPr>
                <w:rFonts w:ascii="Arial" w:hAnsi="Arial" w:cs="Arial"/>
                <w:spacing w:val="-5"/>
                <w:sz w:val="20"/>
                <w:szCs w:val="20"/>
              </w:rPr>
              <w:t xml:space="preserve"> </w:t>
            </w:r>
            <w:r w:rsidRPr="004B4066">
              <w:rPr>
                <w:rFonts w:ascii="Arial" w:hAnsi="Arial" w:cs="Arial"/>
                <w:sz w:val="20"/>
                <w:szCs w:val="20"/>
              </w:rPr>
              <w:t>que</w:t>
            </w:r>
            <w:r w:rsidRPr="004B4066">
              <w:rPr>
                <w:rFonts w:ascii="Arial" w:hAnsi="Arial" w:cs="Arial"/>
                <w:spacing w:val="-4"/>
                <w:sz w:val="20"/>
                <w:szCs w:val="20"/>
              </w:rPr>
              <w:t xml:space="preserve"> </w:t>
            </w:r>
            <w:r w:rsidRPr="004B4066">
              <w:rPr>
                <w:rFonts w:ascii="Arial" w:hAnsi="Arial" w:cs="Arial"/>
                <w:sz w:val="20"/>
                <w:szCs w:val="20"/>
              </w:rPr>
              <w:t>se</w:t>
            </w:r>
            <w:r w:rsidRPr="004B4066">
              <w:rPr>
                <w:rFonts w:ascii="Arial" w:hAnsi="Arial" w:cs="Arial"/>
                <w:spacing w:val="-4"/>
                <w:sz w:val="20"/>
                <w:szCs w:val="20"/>
              </w:rPr>
              <w:t xml:space="preserve"> </w:t>
            </w:r>
            <w:r w:rsidRPr="004B4066">
              <w:rPr>
                <w:rFonts w:ascii="Arial" w:hAnsi="Arial" w:cs="Arial"/>
                <w:sz w:val="20"/>
                <w:szCs w:val="20"/>
              </w:rPr>
              <w:t>dará</w:t>
            </w:r>
            <w:r w:rsidRPr="004B4066">
              <w:rPr>
                <w:rFonts w:ascii="Arial" w:hAnsi="Arial" w:cs="Arial"/>
                <w:spacing w:val="-53"/>
                <w:sz w:val="20"/>
                <w:szCs w:val="20"/>
              </w:rPr>
              <w:t xml:space="preserve"> </w:t>
            </w:r>
            <w:r w:rsidRPr="004B4066">
              <w:rPr>
                <w:rFonts w:ascii="Arial" w:hAnsi="Arial" w:cs="Arial"/>
                <w:sz w:val="20"/>
                <w:szCs w:val="20"/>
              </w:rPr>
              <w:t xml:space="preserve">a conocer a </w:t>
            </w:r>
          </w:p>
          <w:p w:rsidR="00B37038" w:rsidRDefault="00B37038" w:rsidP="00A14B9D">
            <w:pPr>
              <w:pStyle w:val="Prrafodelista"/>
              <w:widowControl w:val="0"/>
              <w:tabs>
                <w:tab w:val="left" w:pos="897"/>
              </w:tabs>
              <w:autoSpaceDE w:val="0"/>
              <w:autoSpaceDN w:val="0"/>
              <w:spacing w:before="2" w:after="0" w:line="240" w:lineRule="auto"/>
              <w:ind w:left="896" w:right="119"/>
              <w:contextualSpacing w:val="0"/>
              <w:rPr>
                <w:rFonts w:ascii="Arial" w:hAnsi="Arial" w:cs="Arial"/>
                <w:sz w:val="20"/>
                <w:szCs w:val="20"/>
              </w:rPr>
            </w:pPr>
          </w:p>
          <w:p w:rsidR="00B37038" w:rsidRDefault="00B37038" w:rsidP="00A14B9D">
            <w:pPr>
              <w:pStyle w:val="Prrafodelista"/>
              <w:widowControl w:val="0"/>
              <w:tabs>
                <w:tab w:val="left" w:pos="897"/>
              </w:tabs>
              <w:autoSpaceDE w:val="0"/>
              <w:autoSpaceDN w:val="0"/>
              <w:spacing w:before="2" w:after="0" w:line="240" w:lineRule="auto"/>
              <w:ind w:left="896" w:right="119"/>
              <w:contextualSpacing w:val="0"/>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before="2" w:after="0" w:line="240" w:lineRule="auto"/>
              <w:ind w:left="896" w:right="119"/>
              <w:contextualSpacing w:val="0"/>
              <w:rPr>
                <w:rFonts w:ascii="Arial" w:hAnsi="Arial" w:cs="Arial"/>
                <w:sz w:val="20"/>
                <w:szCs w:val="20"/>
              </w:rPr>
            </w:pPr>
            <w:r w:rsidRPr="004B4066">
              <w:rPr>
                <w:rFonts w:ascii="Arial" w:hAnsi="Arial" w:cs="Arial"/>
                <w:sz w:val="20"/>
                <w:szCs w:val="20"/>
              </w:rPr>
              <w:t>través de los medios de comunicación a todas las Ligas, Clubes y Organizaciones a ellos</w:t>
            </w:r>
            <w:r w:rsidRPr="004B4066">
              <w:rPr>
                <w:rFonts w:ascii="Arial" w:hAnsi="Arial" w:cs="Arial"/>
                <w:spacing w:val="-53"/>
                <w:sz w:val="20"/>
                <w:szCs w:val="20"/>
              </w:rPr>
              <w:t xml:space="preserve"> </w:t>
            </w:r>
            <w:r w:rsidRPr="004B4066">
              <w:rPr>
                <w:rFonts w:ascii="Arial" w:hAnsi="Arial" w:cs="Arial"/>
                <w:sz w:val="20"/>
                <w:szCs w:val="20"/>
              </w:rPr>
              <w:t>afiliadas.</w:t>
            </w:r>
          </w:p>
          <w:p w:rsidR="00B37038" w:rsidRPr="000D7BC5" w:rsidRDefault="00B37038" w:rsidP="009B5A94">
            <w:pPr>
              <w:pStyle w:val="Prrafodelista"/>
              <w:widowControl w:val="0"/>
              <w:numPr>
                <w:ilvl w:val="0"/>
                <w:numId w:val="27"/>
              </w:numPr>
              <w:tabs>
                <w:tab w:val="left" w:pos="897"/>
              </w:tabs>
              <w:autoSpaceDE w:val="0"/>
              <w:autoSpaceDN w:val="0"/>
              <w:spacing w:before="2" w:after="0" w:line="240" w:lineRule="auto"/>
              <w:ind w:right="117" w:hanging="605"/>
              <w:contextualSpacing w:val="0"/>
              <w:jc w:val="both"/>
              <w:rPr>
                <w:rFonts w:ascii="Arial" w:hAnsi="Arial" w:cs="Arial"/>
                <w:sz w:val="20"/>
                <w:szCs w:val="20"/>
              </w:rPr>
            </w:pPr>
            <w:r w:rsidRPr="000D7BC5">
              <w:rPr>
                <w:rFonts w:ascii="Arial" w:hAnsi="Arial" w:cs="Arial"/>
                <w:sz w:val="20"/>
                <w:szCs w:val="20"/>
              </w:rPr>
              <w:t>Organizar</w:t>
            </w:r>
            <w:r w:rsidRPr="000D7BC5">
              <w:rPr>
                <w:rFonts w:ascii="Arial" w:hAnsi="Arial" w:cs="Arial"/>
                <w:spacing w:val="-9"/>
                <w:sz w:val="20"/>
                <w:szCs w:val="20"/>
              </w:rPr>
              <w:t xml:space="preserve"> </w:t>
            </w:r>
            <w:r w:rsidRPr="000D7BC5">
              <w:rPr>
                <w:rFonts w:ascii="Arial" w:hAnsi="Arial" w:cs="Arial"/>
                <w:sz w:val="20"/>
                <w:szCs w:val="20"/>
              </w:rPr>
              <w:t>y</w:t>
            </w:r>
            <w:r w:rsidRPr="000D7BC5">
              <w:rPr>
                <w:rFonts w:ascii="Arial" w:hAnsi="Arial" w:cs="Arial"/>
                <w:spacing w:val="-8"/>
                <w:sz w:val="20"/>
                <w:szCs w:val="20"/>
              </w:rPr>
              <w:t xml:space="preserve"> </w:t>
            </w:r>
            <w:r w:rsidRPr="000D7BC5">
              <w:rPr>
                <w:rFonts w:ascii="Arial" w:hAnsi="Arial" w:cs="Arial"/>
                <w:sz w:val="20"/>
                <w:szCs w:val="20"/>
              </w:rPr>
              <w:t>llevar</w:t>
            </w:r>
            <w:r w:rsidRPr="000D7BC5">
              <w:rPr>
                <w:rFonts w:ascii="Arial" w:hAnsi="Arial" w:cs="Arial"/>
                <w:spacing w:val="-9"/>
                <w:sz w:val="20"/>
                <w:szCs w:val="20"/>
              </w:rPr>
              <w:t xml:space="preserve"> </w:t>
            </w:r>
            <w:r w:rsidRPr="000D7BC5">
              <w:rPr>
                <w:rFonts w:ascii="Arial" w:hAnsi="Arial" w:cs="Arial"/>
                <w:sz w:val="20"/>
                <w:szCs w:val="20"/>
              </w:rPr>
              <w:t>a</w:t>
            </w:r>
            <w:r w:rsidRPr="000D7BC5">
              <w:rPr>
                <w:rFonts w:ascii="Arial" w:hAnsi="Arial" w:cs="Arial"/>
                <w:spacing w:val="-8"/>
                <w:sz w:val="20"/>
                <w:szCs w:val="20"/>
              </w:rPr>
              <w:t xml:space="preserve"> </w:t>
            </w:r>
            <w:r w:rsidRPr="000D7BC5">
              <w:rPr>
                <w:rFonts w:ascii="Arial" w:hAnsi="Arial" w:cs="Arial"/>
                <w:sz w:val="20"/>
                <w:szCs w:val="20"/>
              </w:rPr>
              <w:t>cabo</w:t>
            </w:r>
            <w:r w:rsidRPr="000D7BC5">
              <w:rPr>
                <w:rFonts w:ascii="Arial" w:hAnsi="Arial" w:cs="Arial"/>
                <w:spacing w:val="-8"/>
                <w:sz w:val="20"/>
                <w:szCs w:val="20"/>
              </w:rPr>
              <w:t xml:space="preserve"> </w:t>
            </w:r>
            <w:r w:rsidRPr="000D7BC5">
              <w:rPr>
                <w:rFonts w:ascii="Arial" w:hAnsi="Arial" w:cs="Arial"/>
                <w:sz w:val="20"/>
                <w:szCs w:val="20"/>
              </w:rPr>
              <w:t>en</w:t>
            </w:r>
            <w:r w:rsidRPr="000D7BC5">
              <w:rPr>
                <w:rFonts w:ascii="Arial" w:hAnsi="Arial" w:cs="Arial"/>
                <w:spacing w:val="-9"/>
                <w:sz w:val="20"/>
                <w:szCs w:val="20"/>
              </w:rPr>
              <w:t xml:space="preserve"> </w:t>
            </w:r>
            <w:r w:rsidRPr="000D7BC5">
              <w:rPr>
                <w:rFonts w:ascii="Arial" w:hAnsi="Arial" w:cs="Arial"/>
                <w:sz w:val="20"/>
                <w:szCs w:val="20"/>
              </w:rPr>
              <w:t>coordinación</w:t>
            </w:r>
            <w:r w:rsidRPr="000D7BC5">
              <w:rPr>
                <w:rFonts w:ascii="Arial" w:hAnsi="Arial" w:cs="Arial"/>
                <w:spacing w:val="-8"/>
                <w:sz w:val="20"/>
                <w:szCs w:val="20"/>
              </w:rPr>
              <w:t xml:space="preserve"> </w:t>
            </w:r>
            <w:r w:rsidRPr="000D7BC5">
              <w:rPr>
                <w:rFonts w:ascii="Arial" w:hAnsi="Arial" w:cs="Arial"/>
                <w:sz w:val="20"/>
                <w:szCs w:val="20"/>
              </w:rPr>
              <w:t>con</w:t>
            </w:r>
            <w:r w:rsidRPr="000D7BC5">
              <w:rPr>
                <w:rFonts w:ascii="Arial" w:hAnsi="Arial" w:cs="Arial"/>
                <w:spacing w:val="-8"/>
                <w:sz w:val="20"/>
                <w:szCs w:val="20"/>
              </w:rPr>
              <w:t xml:space="preserve"> </w:t>
            </w:r>
            <w:r w:rsidRPr="000D7BC5">
              <w:rPr>
                <w:rFonts w:ascii="Arial" w:hAnsi="Arial" w:cs="Arial"/>
                <w:sz w:val="20"/>
                <w:szCs w:val="20"/>
              </w:rPr>
              <w:t>la</w:t>
            </w:r>
            <w:r w:rsidRPr="000D7BC5">
              <w:rPr>
                <w:rFonts w:ascii="Arial" w:hAnsi="Arial" w:cs="Arial"/>
                <w:spacing w:val="-9"/>
                <w:sz w:val="20"/>
                <w:szCs w:val="20"/>
              </w:rPr>
              <w:t xml:space="preserve"> </w:t>
            </w:r>
            <w:r w:rsidRPr="000D7BC5">
              <w:rPr>
                <w:rFonts w:ascii="Arial" w:hAnsi="Arial" w:cs="Arial"/>
                <w:sz w:val="20"/>
                <w:szCs w:val="20"/>
              </w:rPr>
              <w:t>Unidad</w:t>
            </w:r>
            <w:r w:rsidRPr="000D7BC5">
              <w:rPr>
                <w:rFonts w:ascii="Arial" w:hAnsi="Arial" w:cs="Arial"/>
                <w:spacing w:val="-8"/>
                <w:sz w:val="20"/>
                <w:szCs w:val="20"/>
              </w:rPr>
              <w:t xml:space="preserve"> </w:t>
            </w:r>
            <w:r w:rsidRPr="000D7BC5">
              <w:rPr>
                <w:rFonts w:ascii="Arial" w:hAnsi="Arial" w:cs="Arial"/>
                <w:sz w:val="20"/>
                <w:szCs w:val="20"/>
              </w:rPr>
              <w:t>de</w:t>
            </w:r>
            <w:r w:rsidRPr="000D7BC5">
              <w:rPr>
                <w:rFonts w:ascii="Arial" w:hAnsi="Arial" w:cs="Arial"/>
                <w:spacing w:val="-8"/>
                <w:sz w:val="20"/>
                <w:szCs w:val="20"/>
              </w:rPr>
              <w:t xml:space="preserve"> </w:t>
            </w:r>
            <w:r w:rsidRPr="000D7BC5">
              <w:rPr>
                <w:rFonts w:ascii="Arial" w:hAnsi="Arial" w:cs="Arial"/>
                <w:sz w:val="20"/>
                <w:szCs w:val="20"/>
              </w:rPr>
              <w:t>Fomento</w:t>
            </w:r>
            <w:r w:rsidRPr="000D7BC5">
              <w:rPr>
                <w:rFonts w:ascii="Arial" w:hAnsi="Arial" w:cs="Arial"/>
                <w:spacing w:val="-9"/>
                <w:sz w:val="20"/>
                <w:szCs w:val="20"/>
              </w:rPr>
              <w:t xml:space="preserve"> </w:t>
            </w:r>
            <w:r w:rsidRPr="000D7BC5">
              <w:rPr>
                <w:rFonts w:ascii="Arial" w:hAnsi="Arial" w:cs="Arial"/>
                <w:sz w:val="20"/>
                <w:szCs w:val="20"/>
              </w:rPr>
              <w:t>Deportivo,</w:t>
            </w:r>
            <w:r w:rsidRPr="000D7BC5">
              <w:rPr>
                <w:rFonts w:ascii="Arial" w:hAnsi="Arial" w:cs="Arial"/>
                <w:spacing w:val="-8"/>
                <w:sz w:val="20"/>
                <w:szCs w:val="20"/>
              </w:rPr>
              <w:t xml:space="preserve"> </w:t>
            </w:r>
            <w:r w:rsidRPr="000D7BC5">
              <w:rPr>
                <w:rFonts w:ascii="Arial" w:hAnsi="Arial" w:cs="Arial"/>
                <w:sz w:val="20"/>
                <w:szCs w:val="20"/>
              </w:rPr>
              <w:t>un</w:t>
            </w:r>
            <w:r w:rsidRPr="000D7BC5">
              <w:rPr>
                <w:rFonts w:ascii="Arial" w:hAnsi="Arial" w:cs="Arial"/>
                <w:spacing w:val="-8"/>
                <w:sz w:val="20"/>
                <w:szCs w:val="20"/>
              </w:rPr>
              <w:t xml:space="preserve"> </w:t>
            </w:r>
            <w:r w:rsidRPr="000D7BC5">
              <w:rPr>
                <w:rFonts w:ascii="Arial" w:hAnsi="Arial" w:cs="Arial"/>
                <w:sz w:val="20"/>
                <w:szCs w:val="20"/>
              </w:rPr>
              <w:t>proceso</w:t>
            </w:r>
            <w:r w:rsidRPr="000D7BC5">
              <w:rPr>
                <w:rFonts w:ascii="Arial" w:hAnsi="Arial" w:cs="Arial"/>
                <w:spacing w:val="-9"/>
                <w:sz w:val="20"/>
                <w:szCs w:val="20"/>
              </w:rPr>
              <w:t xml:space="preserve"> </w:t>
            </w:r>
            <w:r w:rsidRPr="000D7BC5">
              <w:rPr>
                <w:rFonts w:ascii="Arial" w:hAnsi="Arial" w:cs="Arial"/>
                <w:sz w:val="20"/>
                <w:szCs w:val="20"/>
              </w:rPr>
              <w:t>de</w:t>
            </w:r>
            <w:r w:rsidRPr="000D7BC5">
              <w:rPr>
                <w:rFonts w:ascii="Arial" w:hAnsi="Arial" w:cs="Arial"/>
                <w:spacing w:val="-8"/>
                <w:sz w:val="20"/>
                <w:szCs w:val="20"/>
              </w:rPr>
              <w:t xml:space="preserve"> </w:t>
            </w:r>
            <w:r w:rsidRPr="000D7BC5">
              <w:rPr>
                <w:rFonts w:ascii="Arial" w:hAnsi="Arial" w:cs="Arial"/>
                <w:sz w:val="20"/>
                <w:szCs w:val="20"/>
              </w:rPr>
              <w:t>elección</w:t>
            </w:r>
            <w:r w:rsidRPr="000D7BC5">
              <w:rPr>
                <w:rFonts w:ascii="Arial" w:hAnsi="Arial" w:cs="Arial"/>
                <w:spacing w:val="-53"/>
                <w:sz w:val="20"/>
                <w:szCs w:val="20"/>
              </w:rPr>
              <w:t xml:space="preserve"> </w:t>
            </w:r>
            <w:r w:rsidRPr="000D7BC5">
              <w:rPr>
                <w:rFonts w:ascii="Arial" w:hAnsi="Arial" w:cs="Arial"/>
                <w:sz w:val="20"/>
                <w:szCs w:val="20"/>
              </w:rPr>
              <w:t>para</w:t>
            </w:r>
            <w:r w:rsidRPr="000D7BC5">
              <w:rPr>
                <w:rFonts w:ascii="Arial" w:hAnsi="Arial" w:cs="Arial"/>
                <w:spacing w:val="-6"/>
                <w:sz w:val="20"/>
                <w:szCs w:val="20"/>
              </w:rPr>
              <w:t xml:space="preserve"> </w:t>
            </w:r>
            <w:r w:rsidRPr="000D7BC5">
              <w:rPr>
                <w:rFonts w:ascii="Arial" w:hAnsi="Arial" w:cs="Arial"/>
                <w:sz w:val="20"/>
                <w:szCs w:val="20"/>
              </w:rPr>
              <w:t>designar</w:t>
            </w:r>
            <w:r w:rsidRPr="000D7BC5">
              <w:rPr>
                <w:rFonts w:ascii="Arial" w:hAnsi="Arial" w:cs="Arial"/>
                <w:spacing w:val="-5"/>
                <w:sz w:val="20"/>
                <w:szCs w:val="20"/>
              </w:rPr>
              <w:t xml:space="preserve"> </w:t>
            </w:r>
            <w:r w:rsidRPr="000D7BC5">
              <w:rPr>
                <w:rFonts w:ascii="Arial" w:hAnsi="Arial" w:cs="Arial"/>
                <w:sz w:val="20"/>
                <w:szCs w:val="20"/>
              </w:rPr>
              <w:t>a</w:t>
            </w:r>
            <w:r w:rsidRPr="000D7BC5">
              <w:rPr>
                <w:rFonts w:ascii="Arial" w:hAnsi="Arial" w:cs="Arial"/>
                <w:spacing w:val="-5"/>
                <w:sz w:val="20"/>
                <w:szCs w:val="20"/>
              </w:rPr>
              <w:t xml:space="preserve"> </w:t>
            </w:r>
            <w:r w:rsidRPr="000D7BC5">
              <w:rPr>
                <w:rFonts w:ascii="Arial" w:hAnsi="Arial" w:cs="Arial"/>
                <w:sz w:val="20"/>
                <w:szCs w:val="20"/>
              </w:rPr>
              <w:t>la</w:t>
            </w:r>
            <w:r w:rsidRPr="000D7BC5">
              <w:rPr>
                <w:rFonts w:ascii="Arial" w:hAnsi="Arial" w:cs="Arial"/>
                <w:spacing w:val="-6"/>
                <w:sz w:val="20"/>
                <w:szCs w:val="20"/>
              </w:rPr>
              <w:t xml:space="preserve"> </w:t>
            </w:r>
            <w:r w:rsidRPr="000D7BC5">
              <w:rPr>
                <w:rFonts w:ascii="Arial" w:hAnsi="Arial" w:cs="Arial"/>
                <w:sz w:val="20"/>
                <w:szCs w:val="20"/>
              </w:rPr>
              <w:t>persona</w:t>
            </w:r>
            <w:r w:rsidRPr="000D7BC5">
              <w:rPr>
                <w:rFonts w:ascii="Arial" w:hAnsi="Arial" w:cs="Arial"/>
                <w:spacing w:val="-5"/>
                <w:sz w:val="20"/>
                <w:szCs w:val="20"/>
              </w:rPr>
              <w:t xml:space="preserve"> </w:t>
            </w:r>
            <w:r w:rsidRPr="000D7BC5">
              <w:rPr>
                <w:rFonts w:ascii="Arial" w:hAnsi="Arial" w:cs="Arial"/>
                <w:sz w:val="20"/>
                <w:szCs w:val="20"/>
              </w:rPr>
              <w:t>que</w:t>
            </w:r>
            <w:r w:rsidRPr="000D7BC5">
              <w:rPr>
                <w:rFonts w:ascii="Arial" w:hAnsi="Arial" w:cs="Arial"/>
                <w:spacing w:val="-5"/>
                <w:sz w:val="20"/>
                <w:szCs w:val="20"/>
              </w:rPr>
              <w:t xml:space="preserve"> </w:t>
            </w:r>
            <w:r w:rsidRPr="000D7BC5">
              <w:rPr>
                <w:rFonts w:ascii="Arial" w:hAnsi="Arial" w:cs="Arial"/>
                <w:sz w:val="20"/>
                <w:szCs w:val="20"/>
              </w:rPr>
              <w:t>deberá</w:t>
            </w:r>
            <w:r w:rsidRPr="000D7BC5">
              <w:rPr>
                <w:rFonts w:ascii="Arial" w:hAnsi="Arial" w:cs="Arial"/>
                <w:spacing w:val="-5"/>
                <w:sz w:val="20"/>
                <w:szCs w:val="20"/>
              </w:rPr>
              <w:t xml:space="preserve"> </w:t>
            </w:r>
            <w:r w:rsidRPr="000D7BC5">
              <w:rPr>
                <w:rFonts w:ascii="Arial" w:hAnsi="Arial" w:cs="Arial"/>
                <w:sz w:val="20"/>
                <w:szCs w:val="20"/>
              </w:rPr>
              <w:t>ocupar</w:t>
            </w:r>
            <w:r w:rsidRPr="000D7BC5">
              <w:rPr>
                <w:rFonts w:ascii="Arial" w:hAnsi="Arial" w:cs="Arial"/>
                <w:spacing w:val="-6"/>
                <w:sz w:val="20"/>
                <w:szCs w:val="20"/>
              </w:rPr>
              <w:t xml:space="preserve"> </w:t>
            </w:r>
            <w:r w:rsidRPr="000D7BC5">
              <w:rPr>
                <w:rFonts w:ascii="Arial" w:hAnsi="Arial" w:cs="Arial"/>
                <w:sz w:val="20"/>
                <w:szCs w:val="20"/>
              </w:rPr>
              <w:t>la</w:t>
            </w:r>
            <w:r w:rsidRPr="000D7BC5">
              <w:rPr>
                <w:rFonts w:ascii="Arial" w:hAnsi="Arial" w:cs="Arial"/>
                <w:spacing w:val="-5"/>
                <w:sz w:val="20"/>
                <w:szCs w:val="20"/>
              </w:rPr>
              <w:t xml:space="preserve"> </w:t>
            </w:r>
            <w:r w:rsidRPr="000D7BC5">
              <w:rPr>
                <w:rFonts w:ascii="Arial" w:hAnsi="Arial" w:cs="Arial"/>
                <w:sz w:val="20"/>
                <w:szCs w:val="20"/>
              </w:rPr>
              <w:t>titularidad</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5"/>
                <w:sz w:val="20"/>
                <w:szCs w:val="20"/>
              </w:rPr>
              <w:t xml:space="preserve"> </w:t>
            </w:r>
            <w:r w:rsidRPr="000D7BC5">
              <w:rPr>
                <w:rFonts w:ascii="Arial" w:hAnsi="Arial" w:cs="Arial"/>
                <w:sz w:val="20"/>
                <w:szCs w:val="20"/>
              </w:rPr>
              <w:t>cada</w:t>
            </w:r>
            <w:r w:rsidRPr="000D7BC5">
              <w:rPr>
                <w:rFonts w:ascii="Arial" w:hAnsi="Arial" w:cs="Arial"/>
                <w:spacing w:val="-6"/>
                <w:sz w:val="20"/>
                <w:szCs w:val="20"/>
              </w:rPr>
              <w:t xml:space="preserve"> </w:t>
            </w:r>
            <w:r w:rsidRPr="000D7BC5">
              <w:rPr>
                <w:rFonts w:ascii="Arial" w:hAnsi="Arial" w:cs="Arial"/>
                <w:sz w:val="20"/>
                <w:szCs w:val="20"/>
              </w:rPr>
              <w:t>uno</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5"/>
                <w:sz w:val="20"/>
                <w:szCs w:val="20"/>
              </w:rPr>
              <w:t xml:space="preserve"> </w:t>
            </w:r>
            <w:r w:rsidRPr="000D7BC5">
              <w:rPr>
                <w:rFonts w:ascii="Arial" w:hAnsi="Arial" w:cs="Arial"/>
                <w:sz w:val="20"/>
                <w:szCs w:val="20"/>
              </w:rPr>
              <w:t>los</w:t>
            </w:r>
            <w:r w:rsidRPr="000D7BC5">
              <w:rPr>
                <w:rFonts w:ascii="Arial" w:hAnsi="Arial" w:cs="Arial"/>
                <w:spacing w:val="-5"/>
                <w:sz w:val="20"/>
                <w:szCs w:val="20"/>
              </w:rPr>
              <w:t xml:space="preserve"> </w:t>
            </w:r>
            <w:r w:rsidRPr="000D7BC5">
              <w:rPr>
                <w:rFonts w:ascii="Arial" w:hAnsi="Arial" w:cs="Arial"/>
                <w:sz w:val="20"/>
                <w:szCs w:val="20"/>
              </w:rPr>
              <w:t>Comités</w:t>
            </w:r>
            <w:r w:rsidRPr="000D7BC5">
              <w:rPr>
                <w:rFonts w:ascii="Arial" w:hAnsi="Arial" w:cs="Arial"/>
                <w:spacing w:val="-6"/>
                <w:sz w:val="20"/>
                <w:szCs w:val="20"/>
              </w:rPr>
              <w:t xml:space="preserve"> </w:t>
            </w:r>
            <w:r w:rsidRPr="000D7BC5">
              <w:rPr>
                <w:rFonts w:ascii="Arial" w:hAnsi="Arial" w:cs="Arial"/>
                <w:sz w:val="20"/>
                <w:szCs w:val="20"/>
              </w:rPr>
              <w:t>Deportivos,</w:t>
            </w:r>
            <w:r w:rsidRPr="000D7BC5">
              <w:rPr>
                <w:rFonts w:ascii="Arial" w:hAnsi="Arial" w:cs="Arial"/>
                <w:spacing w:val="-5"/>
                <w:sz w:val="20"/>
                <w:szCs w:val="20"/>
              </w:rPr>
              <w:t xml:space="preserve"> </w:t>
            </w:r>
            <w:r w:rsidRPr="000D7BC5">
              <w:rPr>
                <w:rFonts w:ascii="Arial" w:hAnsi="Arial" w:cs="Arial"/>
                <w:sz w:val="20"/>
                <w:szCs w:val="20"/>
              </w:rPr>
              <w:t>de</w:t>
            </w:r>
            <w:r w:rsidRPr="000D7BC5">
              <w:rPr>
                <w:rFonts w:ascii="Arial" w:hAnsi="Arial" w:cs="Arial"/>
                <w:spacing w:val="-53"/>
                <w:sz w:val="20"/>
                <w:szCs w:val="20"/>
              </w:rPr>
              <w:t xml:space="preserve"> </w:t>
            </w:r>
            <w:r w:rsidRPr="000D7BC5">
              <w:rPr>
                <w:rFonts w:ascii="Arial" w:hAnsi="Arial" w:cs="Arial"/>
                <w:sz w:val="20"/>
                <w:szCs w:val="20"/>
              </w:rPr>
              <w:t>acuerdo con las bases de las convocatorias que previamente serán elaboradas y dadas a conocer a</w:t>
            </w:r>
            <w:r w:rsidRPr="000D7BC5">
              <w:rPr>
                <w:rFonts w:ascii="Arial" w:hAnsi="Arial" w:cs="Arial"/>
                <w:spacing w:val="1"/>
                <w:sz w:val="20"/>
                <w:szCs w:val="20"/>
              </w:rPr>
              <w:t xml:space="preserve"> </w:t>
            </w:r>
            <w:r w:rsidRPr="000D7BC5">
              <w:rPr>
                <w:rFonts w:ascii="Arial" w:hAnsi="Arial" w:cs="Arial"/>
                <w:sz w:val="20"/>
                <w:szCs w:val="20"/>
              </w:rPr>
              <w:t>través de los medios de comunicación, con una anticipación de cuando menos quince días, antes de</w:t>
            </w:r>
            <w:r w:rsidRPr="000D7BC5">
              <w:rPr>
                <w:rFonts w:ascii="Arial" w:hAnsi="Arial" w:cs="Arial"/>
                <w:spacing w:val="1"/>
                <w:sz w:val="20"/>
                <w:szCs w:val="20"/>
              </w:rPr>
              <w:t xml:space="preserve"> </w:t>
            </w:r>
            <w:r w:rsidRPr="000D7BC5">
              <w:rPr>
                <w:rFonts w:ascii="Arial" w:hAnsi="Arial" w:cs="Arial"/>
                <w:sz w:val="20"/>
                <w:szCs w:val="20"/>
              </w:rPr>
              <w:t>la</w:t>
            </w:r>
            <w:r w:rsidRPr="000D7BC5">
              <w:rPr>
                <w:rFonts w:ascii="Arial" w:hAnsi="Arial" w:cs="Arial"/>
                <w:spacing w:val="-2"/>
                <w:sz w:val="20"/>
                <w:szCs w:val="20"/>
              </w:rPr>
              <w:t xml:space="preserve"> </w:t>
            </w:r>
            <w:r w:rsidRPr="000D7BC5">
              <w:rPr>
                <w:rFonts w:ascii="Arial" w:hAnsi="Arial" w:cs="Arial"/>
                <w:sz w:val="20"/>
                <w:szCs w:val="20"/>
              </w:rPr>
              <w:t>fecha</w:t>
            </w:r>
            <w:r w:rsidRPr="000D7BC5">
              <w:rPr>
                <w:rFonts w:ascii="Arial" w:hAnsi="Arial" w:cs="Arial"/>
                <w:spacing w:val="-1"/>
                <w:sz w:val="20"/>
                <w:szCs w:val="20"/>
              </w:rPr>
              <w:t xml:space="preserve"> </w:t>
            </w:r>
            <w:r w:rsidRPr="000D7BC5">
              <w:rPr>
                <w:rFonts w:ascii="Arial" w:hAnsi="Arial" w:cs="Arial"/>
                <w:sz w:val="20"/>
                <w:szCs w:val="20"/>
              </w:rPr>
              <w:t>de</w:t>
            </w:r>
            <w:r w:rsidRPr="000D7BC5">
              <w:rPr>
                <w:rFonts w:ascii="Arial" w:hAnsi="Arial" w:cs="Arial"/>
                <w:spacing w:val="-1"/>
                <w:sz w:val="20"/>
                <w:szCs w:val="20"/>
              </w:rPr>
              <w:t xml:space="preserve"> </w:t>
            </w:r>
            <w:r w:rsidRPr="000D7BC5">
              <w:rPr>
                <w:rFonts w:ascii="Arial" w:hAnsi="Arial" w:cs="Arial"/>
                <w:sz w:val="20"/>
                <w:szCs w:val="20"/>
              </w:rPr>
              <w:t>realizar</w:t>
            </w:r>
            <w:r w:rsidRPr="000D7BC5">
              <w:rPr>
                <w:rFonts w:ascii="Arial" w:hAnsi="Arial" w:cs="Arial"/>
                <w:spacing w:val="-1"/>
                <w:sz w:val="20"/>
                <w:szCs w:val="20"/>
              </w:rPr>
              <w:t xml:space="preserve"> </w:t>
            </w:r>
            <w:r w:rsidRPr="000D7BC5">
              <w:rPr>
                <w:rFonts w:ascii="Arial" w:hAnsi="Arial" w:cs="Arial"/>
                <w:sz w:val="20"/>
                <w:szCs w:val="20"/>
              </w:rPr>
              <w:lastRenderedPageBreak/>
              <w:t>dicho</w:t>
            </w:r>
            <w:r w:rsidRPr="000D7BC5">
              <w:rPr>
                <w:rFonts w:ascii="Arial" w:hAnsi="Arial" w:cs="Arial"/>
                <w:spacing w:val="-1"/>
                <w:sz w:val="20"/>
                <w:szCs w:val="20"/>
              </w:rPr>
              <w:t xml:space="preserve"> </w:t>
            </w:r>
            <w:r w:rsidRPr="000D7BC5">
              <w:rPr>
                <w:rFonts w:ascii="Arial" w:hAnsi="Arial" w:cs="Arial"/>
                <w:sz w:val="20"/>
                <w:szCs w:val="20"/>
              </w:rPr>
              <w:t>proceso.</w:t>
            </w:r>
          </w:p>
        </w:tc>
      </w:tr>
      <w:tr w:rsidR="00B37038" w:rsidRPr="004B4066" w:rsidTr="00A14B9D">
        <w:tc>
          <w:tcPr>
            <w:tcW w:w="2500" w:type="pct"/>
          </w:tcPr>
          <w:p w:rsidR="00B37038" w:rsidRPr="0029112B" w:rsidRDefault="00B37038" w:rsidP="00A14B9D">
            <w:pPr>
              <w:pStyle w:val="Textoindependiente"/>
              <w:ind w:left="176" w:right="120"/>
              <w:jc w:val="both"/>
              <w:rPr>
                <w:rFonts w:cs="Arial"/>
              </w:rPr>
            </w:pPr>
            <w:r w:rsidRPr="0029112B">
              <w:rPr>
                <w:rFonts w:cs="Arial"/>
                <w:b/>
                <w:sz w:val="28"/>
              </w:rPr>
              <w:lastRenderedPageBreak/>
              <w:tab/>
            </w:r>
            <w:r w:rsidRPr="0029112B">
              <w:rPr>
                <w:rFonts w:cs="Arial"/>
                <w:b/>
              </w:rPr>
              <w:t>ARTÍCULO 31</w:t>
            </w:r>
            <w:r w:rsidRPr="0029112B">
              <w:rPr>
                <w:rFonts w:cs="Arial"/>
              </w:rPr>
              <w:t>. Se considera centro deportivo y de recreación municipal todo aquel espacio de propiedad</w:t>
            </w:r>
            <w:r w:rsidRPr="0029112B">
              <w:rPr>
                <w:rFonts w:cs="Arial"/>
                <w:spacing w:val="1"/>
              </w:rPr>
              <w:t xml:space="preserve"> </w:t>
            </w:r>
            <w:r w:rsidRPr="0029112B">
              <w:rPr>
                <w:rFonts w:cs="Arial"/>
              </w:rPr>
              <w:t>municipal</w:t>
            </w:r>
            <w:r w:rsidRPr="0029112B">
              <w:rPr>
                <w:rFonts w:cs="Arial"/>
                <w:spacing w:val="-2"/>
              </w:rPr>
              <w:t xml:space="preserve"> </w:t>
            </w:r>
            <w:r w:rsidRPr="0029112B">
              <w:rPr>
                <w:rFonts w:cs="Arial"/>
              </w:rPr>
              <w:t>dedicado</w:t>
            </w:r>
            <w:r w:rsidRPr="0029112B">
              <w:rPr>
                <w:rFonts w:cs="Arial"/>
                <w:spacing w:val="-1"/>
              </w:rPr>
              <w:t xml:space="preserve"> </w:t>
            </w:r>
            <w:r w:rsidRPr="0029112B">
              <w:rPr>
                <w:rFonts w:cs="Arial"/>
              </w:rPr>
              <w:t>a</w:t>
            </w:r>
            <w:r w:rsidRPr="0029112B">
              <w:rPr>
                <w:rFonts w:cs="Arial"/>
                <w:spacing w:val="-1"/>
              </w:rPr>
              <w:t xml:space="preserve"> </w:t>
            </w:r>
            <w:r w:rsidRPr="0029112B">
              <w:rPr>
                <w:rFonts w:cs="Arial"/>
              </w:rPr>
              <w:t>la</w:t>
            </w:r>
            <w:r w:rsidRPr="0029112B">
              <w:rPr>
                <w:rFonts w:cs="Arial"/>
                <w:spacing w:val="-1"/>
              </w:rPr>
              <w:t xml:space="preserve"> </w:t>
            </w:r>
            <w:r w:rsidRPr="0029112B">
              <w:rPr>
                <w:rFonts w:cs="Arial"/>
              </w:rPr>
              <w:t>práctica</w:t>
            </w:r>
            <w:r w:rsidRPr="0029112B">
              <w:rPr>
                <w:rFonts w:cs="Arial"/>
                <w:spacing w:val="-1"/>
              </w:rPr>
              <w:t xml:space="preserve"> </w:t>
            </w:r>
            <w:r w:rsidRPr="0029112B">
              <w:rPr>
                <w:rFonts w:cs="Arial"/>
              </w:rPr>
              <w:t>deportiva,</w:t>
            </w:r>
            <w:r w:rsidRPr="0029112B">
              <w:rPr>
                <w:rFonts w:cs="Arial"/>
                <w:spacing w:val="-1"/>
              </w:rPr>
              <w:t xml:space="preserve"> </w:t>
            </w:r>
            <w:r w:rsidRPr="0029112B">
              <w:rPr>
                <w:rFonts w:cs="Arial"/>
              </w:rPr>
              <w:t>clasificándose</w:t>
            </w:r>
            <w:r w:rsidRPr="0029112B">
              <w:rPr>
                <w:rFonts w:cs="Arial"/>
                <w:spacing w:val="-1"/>
              </w:rPr>
              <w:t xml:space="preserve"> </w:t>
            </w:r>
            <w:r w:rsidRPr="0029112B">
              <w:rPr>
                <w:rFonts w:cs="Arial"/>
              </w:rPr>
              <w:t>en:</w:t>
            </w:r>
          </w:p>
          <w:p w:rsidR="00B37038" w:rsidRPr="0029112B" w:rsidRDefault="00B37038" w:rsidP="00A14B9D">
            <w:pPr>
              <w:pStyle w:val="Textoindependiente"/>
              <w:spacing w:before="1"/>
              <w:rPr>
                <w:rFonts w:cs="Arial"/>
              </w:rPr>
            </w:pPr>
          </w:p>
          <w:p w:rsidR="00B37038" w:rsidRPr="0029112B" w:rsidRDefault="00B37038" w:rsidP="009B5A94">
            <w:pPr>
              <w:pStyle w:val="Prrafodelista"/>
              <w:widowControl w:val="0"/>
              <w:numPr>
                <w:ilvl w:val="0"/>
                <w:numId w:val="6"/>
              </w:numPr>
              <w:tabs>
                <w:tab w:val="left" w:pos="896"/>
                <w:tab w:val="left" w:pos="897"/>
              </w:tabs>
              <w:autoSpaceDE w:val="0"/>
              <w:autoSpaceDN w:val="0"/>
              <w:spacing w:after="0" w:line="240" w:lineRule="auto"/>
              <w:ind w:right="119"/>
              <w:contextualSpacing w:val="0"/>
              <w:jc w:val="left"/>
              <w:rPr>
                <w:rFonts w:ascii="Arial" w:hAnsi="Arial" w:cs="Arial"/>
                <w:sz w:val="20"/>
              </w:rPr>
            </w:pPr>
            <w:r w:rsidRPr="0029112B">
              <w:rPr>
                <w:rFonts w:ascii="Arial" w:hAnsi="Arial" w:cs="Arial"/>
                <w:sz w:val="20"/>
              </w:rPr>
              <w:t>Unidades</w:t>
            </w:r>
            <w:r w:rsidRPr="0029112B">
              <w:rPr>
                <w:rFonts w:ascii="Arial" w:hAnsi="Arial" w:cs="Arial"/>
                <w:spacing w:val="47"/>
                <w:sz w:val="20"/>
              </w:rPr>
              <w:t xml:space="preserve"> </w:t>
            </w:r>
            <w:r w:rsidRPr="0029112B">
              <w:rPr>
                <w:rFonts w:ascii="Arial" w:hAnsi="Arial" w:cs="Arial"/>
                <w:sz w:val="20"/>
              </w:rPr>
              <w:t>deportivas:</w:t>
            </w:r>
            <w:r w:rsidRPr="0029112B">
              <w:rPr>
                <w:rFonts w:ascii="Arial" w:hAnsi="Arial" w:cs="Arial"/>
                <w:spacing w:val="47"/>
                <w:sz w:val="20"/>
              </w:rPr>
              <w:t xml:space="preserve"> </w:t>
            </w:r>
            <w:r w:rsidRPr="0029112B">
              <w:rPr>
                <w:rFonts w:ascii="Arial" w:hAnsi="Arial" w:cs="Arial"/>
                <w:sz w:val="20"/>
              </w:rPr>
              <w:t>las</w:t>
            </w:r>
            <w:r w:rsidRPr="0029112B">
              <w:rPr>
                <w:rFonts w:ascii="Arial" w:hAnsi="Arial" w:cs="Arial"/>
                <w:spacing w:val="47"/>
                <w:sz w:val="20"/>
              </w:rPr>
              <w:t xml:space="preserve"> </w:t>
            </w:r>
            <w:r w:rsidRPr="0029112B">
              <w:rPr>
                <w:rFonts w:ascii="Arial" w:hAnsi="Arial" w:cs="Arial"/>
                <w:sz w:val="20"/>
              </w:rPr>
              <w:t>que</w:t>
            </w:r>
            <w:r w:rsidRPr="0029112B">
              <w:rPr>
                <w:rFonts w:ascii="Arial" w:hAnsi="Arial" w:cs="Arial"/>
                <w:spacing w:val="47"/>
                <w:sz w:val="20"/>
              </w:rPr>
              <w:t xml:space="preserve"> </w:t>
            </w:r>
            <w:r w:rsidRPr="0029112B">
              <w:rPr>
                <w:rFonts w:ascii="Arial" w:hAnsi="Arial" w:cs="Arial"/>
                <w:sz w:val="20"/>
              </w:rPr>
              <w:t>poseen</w:t>
            </w:r>
            <w:r w:rsidRPr="0029112B">
              <w:rPr>
                <w:rFonts w:ascii="Arial" w:hAnsi="Arial" w:cs="Arial"/>
                <w:spacing w:val="47"/>
                <w:sz w:val="20"/>
              </w:rPr>
              <w:t xml:space="preserve"> </w:t>
            </w:r>
            <w:r w:rsidRPr="0029112B">
              <w:rPr>
                <w:rFonts w:ascii="Arial" w:hAnsi="Arial" w:cs="Arial"/>
                <w:sz w:val="20"/>
              </w:rPr>
              <w:t>infraestructura</w:t>
            </w:r>
            <w:r w:rsidRPr="0029112B">
              <w:rPr>
                <w:rFonts w:ascii="Arial" w:hAnsi="Arial" w:cs="Arial"/>
                <w:spacing w:val="47"/>
                <w:sz w:val="20"/>
              </w:rPr>
              <w:t xml:space="preserve"> </w:t>
            </w:r>
            <w:r w:rsidRPr="0029112B">
              <w:rPr>
                <w:rFonts w:ascii="Arial" w:hAnsi="Arial" w:cs="Arial"/>
                <w:sz w:val="20"/>
              </w:rPr>
              <w:t>para</w:t>
            </w:r>
            <w:r w:rsidRPr="0029112B">
              <w:rPr>
                <w:rFonts w:ascii="Arial" w:hAnsi="Arial" w:cs="Arial"/>
                <w:spacing w:val="47"/>
                <w:sz w:val="20"/>
              </w:rPr>
              <w:t xml:space="preserve"> </w:t>
            </w:r>
            <w:r w:rsidRPr="0029112B">
              <w:rPr>
                <w:rFonts w:ascii="Arial" w:hAnsi="Arial" w:cs="Arial"/>
                <w:sz w:val="20"/>
              </w:rPr>
              <w:t>la</w:t>
            </w:r>
            <w:r w:rsidRPr="0029112B">
              <w:rPr>
                <w:rFonts w:ascii="Arial" w:hAnsi="Arial" w:cs="Arial"/>
                <w:spacing w:val="47"/>
                <w:sz w:val="20"/>
              </w:rPr>
              <w:t xml:space="preserve"> </w:t>
            </w:r>
            <w:r w:rsidRPr="0029112B">
              <w:rPr>
                <w:rFonts w:ascii="Arial" w:hAnsi="Arial" w:cs="Arial"/>
                <w:sz w:val="20"/>
              </w:rPr>
              <w:t>práctica</w:t>
            </w:r>
            <w:r w:rsidRPr="0029112B">
              <w:rPr>
                <w:rFonts w:ascii="Arial" w:hAnsi="Arial" w:cs="Arial"/>
                <w:spacing w:val="47"/>
                <w:sz w:val="20"/>
              </w:rPr>
              <w:t xml:space="preserve"> </w:t>
            </w:r>
            <w:r w:rsidRPr="0029112B">
              <w:rPr>
                <w:rFonts w:ascii="Arial" w:hAnsi="Arial" w:cs="Arial"/>
                <w:sz w:val="20"/>
              </w:rPr>
              <w:t>de</w:t>
            </w:r>
            <w:r w:rsidRPr="0029112B">
              <w:rPr>
                <w:rFonts w:ascii="Arial" w:hAnsi="Arial" w:cs="Arial"/>
                <w:spacing w:val="47"/>
                <w:sz w:val="20"/>
              </w:rPr>
              <w:t xml:space="preserve"> </w:t>
            </w:r>
            <w:r w:rsidRPr="0029112B">
              <w:rPr>
                <w:rFonts w:ascii="Arial" w:hAnsi="Arial" w:cs="Arial"/>
                <w:sz w:val="20"/>
              </w:rPr>
              <w:t>cinco</w:t>
            </w:r>
            <w:r w:rsidRPr="0029112B">
              <w:rPr>
                <w:rFonts w:ascii="Arial" w:hAnsi="Arial" w:cs="Arial"/>
                <w:spacing w:val="47"/>
                <w:sz w:val="20"/>
              </w:rPr>
              <w:t xml:space="preserve"> </w:t>
            </w:r>
            <w:r w:rsidRPr="0029112B">
              <w:rPr>
                <w:rFonts w:ascii="Arial" w:hAnsi="Arial" w:cs="Arial"/>
                <w:sz w:val="20"/>
              </w:rPr>
              <w:t>o</w:t>
            </w:r>
            <w:r w:rsidRPr="0029112B">
              <w:rPr>
                <w:rFonts w:ascii="Arial" w:hAnsi="Arial" w:cs="Arial"/>
                <w:spacing w:val="48"/>
                <w:sz w:val="20"/>
              </w:rPr>
              <w:t xml:space="preserve"> </w:t>
            </w:r>
            <w:r w:rsidRPr="0029112B">
              <w:rPr>
                <w:rFonts w:ascii="Arial" w:hAnsi="Arial" w:cs="Arial"/>
                <w:sz w:val="20"/>
              </w:rPr>
              <w:t>más</w:t>
            </w:r>
            <w:r w:rsidRPr="0029112B">
              <w:rPr>
                <w:rFonts w:ascii="Arial" w:hAnsi="Arial" w:cs="Arial"/>
                <w:spacing w:val="47"/>
                <w:sz w:val="20"/>
              </w:rPr>
              <w:t xml:space="preserve"> </w:t>
            </w:r>
            <w:r w:rsidRPr="0029112B">
              <w:rPr>
                <w:rFonts w:ascii="Arial" w:hAnsi="Arial" w:cs="Arial"/>
                <w:sz w:val="20"/>
              </w:rPr>
              <w:t>disciplinas</w:t>
            </w:r>
            <w:r w:rsidRPr="0029112B">
              <w:rPr>
                <w:rFonts w:ascii="Arial" w:hAnsi="Arial" w:cs="Arial"/>
                <w:spacing w:val="-53"/>
                <w:sz w:val="20"/>
              </w:rPr>
              <w:t xml:space="preserve"> </w:t>
            </w:r>
            <w:r w:rsidRPr="0029112B">
              <w:rPr>
                <w:rFonts w:ascii="Arial" w:hAnsi="Arial" w:cs="Arial"/>
                <w:sz w:val="20"/>
              </w:rPr>
              <w:t>deportivas;</w:t>
            </w:r>
          </w:p>
          <w:p w:rsidR="00B37038" w:rsidRPr="0029112B" w:rsidRDefault="00B37038" w:rsidP="009B5A94">
            <w:pPr>
              <w:pStyle w:val="Prrafodelista"/>
              <w:widowControl w:val="0"/>
              <w:numPr>
                <w:ilvl w:val="0"/>
                <w:numId w:val="6"/>
              </w:numPr>
              <w:tabs>
                <w:tab w:val="left" w:pos="896"/>
                <w:tab w:val="left" w:pos="897"/>
              </w:tabs>
              <w:autoSpaceDE w:val="0"/>
              <w:autoSpaceDN w:val="0"/>
              <w:spacing w:before="1" w:after="0" w:line="240" w:lineRule="auto"/>
              <w:ind w:right="120" w:hanging="527"/>
              <w:contextualSpacing w:val="0"/>
              <w:jc w:val="left"/>
              <w:rPr>
                <w:rFonts w:ascii="Arial" w:hAnsi="Arial" w:cs="Arial"/>
                <w:sz w:val="20"/>
              </w:rPr>
            </w:pPr>
            <w:r w:rsidRPr="0029112B">
              <w:rPr>
                <w:rFonts w:ascii="Arial" w:hAnsi="Arial" w:cs="Arial"/>
                <w:sz w:val="20"/>
              </w:rPr>
              <w:t>Módulos</w:t>
            </w:r>
            <w:r w:rsidRPr="0029112B">
              <w:rPr>
                <w:rFonts w:ascii="Arial" w:hAnsi="Arial" w:cs="Arial"/>
                <w:spacing w:val="51"/>
                <w:sz w:val="20"/>
              </w:rPr>
              <w:t xml:space="preserve"> </w:t>
            </w:r>
            <w:r w:rsidRPr="0029112B">
              <w:rPr>
                <w:rFonts w:ascii="Arial" w:hAnsi="Arial" w:cs="Arial"/>
                <w:sz w:val="20"/>
              </w:rPr>
              <w:t>deportivos:</w:t>
            </w:r>
            <w:r w:rsidRPr="0029112B">
              <w:rPr>
                <w:rFonts w:ascii="Arial" w:hAnsi="Arial" w:cs="Arial"/>
                <w:spacing w:val="51"/>
                <w:sz w:val="20"/>
              </w:rPr>
              <w:t xml:space="preserve"> </w:t>
            </w:r>
            <w:r w:rsidRPr="0029112B">
              <w:rPr>
                <w:rFonts w:ascii="Arial" w:hAnsi="Arial" w:cs="Arial"/>
                <w:sz w:val="20"/>
              </w:rPr>
              <w:t>los</w:t>
            </w:r>
            <w:r w:rsidRPr="0029112B">
              <w:rPr>
                <w:rFonts w:ascii="Arial" w:hAnsi="Arial" w:cs="Arial"/>
                <w:spacing w:val="51"/>
                <w:sz w:val="20"/>
              </w:rPr>
              <w:t xml:space="preserve"> </w:t>
            </w:r>
            <w:r w:rsidRPr="0029112B">
              <w:rPr>
                <w:rFonts w:ascii="Arial" w:hAnsi="Arial" w:cs="Arial"/>
                <w:sz w:val="20"/>
              </w:rPr>
              <w:t>que</w:t>
            </w:r>
            <w:r w:rsidRPr="0029112B">
              <w:rPr>
                <w:rFonts w:ascii="Arial" w:hAnsi="Arial" w:cs="Arial"/>
                <w:spacing w:val="51"/>
                <w:sz w:val="20"/>
              </w:rPr>
              <w:t xml:space="preserve"> </w:t>
            </w:r>
            <w:r w:rsidRPr="0029112B">
              <w:rPr>
                <w:rFonts w:ascii="Arial" w:hAnsi="Arial" w:cs="Arial"/>
                <w:sz w:val="20"/>
              </w:rPr>
              <w:t>poseen</w:t>
            </w:r>
            <w:r w:rsidRPr="0029112B">
              <w:rPr>
                <w:rFonts w:ascii="Arial" w:hAnsi="Arial" w:cs="Arial"/>
                <w:spacing w:val="51"/>
                <w:sz w:val="20"/>
              </w:rPr>
              <w:t xml:space="preserve"> </w:t>
            </w:r>
            <w:r w:rsidRPr="0029112B">
              <w:rPr>
                <w:rFonts w:ascii="Arial" w:hAnsi="Arial" w:cs="Arial"/>
                <w:sz w:val="20"/>
              </w:rPr>
              <w:t>infraestructura</w:t>
            </w:r>
            <w:r w:rsidRPr="0029112B">
              <w:rPr>
                <w:rFonts w:ascii="Arial" w:hAnsi="Arial" w:cs="Arial"/>
                <w:spacing w:val="51"/>
                <w:sz w:val="20"/>
              </w:rPr>
              <w:t xml:space="preserve"> </w:t>
            </w:r>
            <w:r w:rsidRPr="0029112B">
              <w:rPr>
                <w:rFonts w:ascii="Arial" w:hAnsi="Arial" w:cs="Arial"/>
                <w:sz w:val="20"/>
              </w:rPr>
              <w:t>para</w:t>
            </w:r>
            <w:r w:rsidRPr="0029112B">
              <w:rPr>
                <w:rFonts w:ascii="Arial" w:hAnsi="Arial" w:cs="Arial"/>
                <w:spacing w:val="51"/>
                <w:sz w:val="20"/>
              </w:rPr>
              <w:t xml:space="preserve"> </w:t>
            </w:r>
            <w:r w:rsidRPr="0029112B">
              <w:rPr>
                <w:rFonts w:ascii="Arial" w:hAnsi="Arial" w:cs="Arial"/>
                <w:sz w:val="20"/>
              </w:rPr>
              <w:t>la</w:t>
            </w:r>
            <w:r w:rsidRPr="0029112B">
              <w:rPr>
                <w:rFonts w:ascii="Arial" w:hAnsi="Arial" w:cs="Arial"/>
                <w:spacing w:val="51"/>
                <w:sz w:val="20"/>
              </w:rPr>
              <w:t xml:space="preserve"> </w:t>
            </w:r>
            <w:r w:rsidRPr="0029112B">
              <w:rPr>
                <w:rFonts w:ascii="Arial" w:hAnsi="Arial" w:cs="Arial"/>
                <w:sz w:val="20"/>
              </w:rPr>
              <w:t>práctica</w:t>
            </w:r>
            <w:r w:rsidRPr="0029112B">
              <w:rPr>
                <w:rFonts w:ascii="Arial" w:hAnsi="Arial" w:cs="Arial"/>
                <w:spacing w:val="51"/>
                <w:sz w:val="20"/>
              </w:rPr>
              <w:t xml:space="preserve"> </w:t>
            </w:r>
            <w:r w:rsidRPr="0029112B">
              <w:rPr>
                <w:rFonts w:ascii="Arial" w:hAnsi="Arial" w:cs="Arial"/>
                <w:sz w:val="20"/>
              </w:rPr>
              <w:t>de</w:t>
            </w:r>
            <w:r w:rsidRPr="0029112B">
              <w:rPr>
                <w:rFonts w:ascii="Arial" w:hAnsi="Arial" w:cs="Arial"/>
                <w:spacing w:val="51"/>
                <w:sz w:val="20"/>
              </w:rPr>
              <w:t xml:space="preserve"> </w:t>
            </w:r>
            <w:r w:rsidRPr="0029112B">
              <w:rPr>
                <w:rFonts w:ascii="Arial" w:hAnsi="Arial" w:cs="Arial"/>
                <w:sz w:val="20"/>
              </w:rPr>
              <w:t>dos</w:t>
            </w:r>
            <w:r w:rsidRPr="0029112B">
              <w:rPr>
                <w:rFonts w:ascii="Arial" w:hAnsi="Arial" w:cs="Arial"/>
                <w:spacing w:val="51"/>
                <w:sz w:val="20"/>
              </w:rPr>
              <w:t xml:space="preserve"> </w:t>
            </w:r>
            <w:r w:rsidRPr="0029112B">
              <w:rPr>
                <w:rFonts w:ascii="Arial" w:hAnsi="Arial" w:cs="Arial"/>
                <w:sz w:val="20"/>
              </w:rPr>
              <w:t>a</w:t>
            </w:r>
            <w:r w:rsidRPr="0029112B">
              <w:rPr>
                <w:rFonts w:ascii="Arial" w:hAnsi="Arial" w:cs="Arial"/>
                <w:spacing w:val="51"/>
                <w:sz w:val="20"/>
              </w:rPr>
              <w:t xml:space="preserve"> </w:t>
            </w:r>
            <w:r w:rsidRPr="0029112B">
              <w:rPr>
                <w:rFonts w:ascii="Arial" w:hAnsi="Arial" w:cs="Arial"/>
                <w:sz w:val="20"/>
              </w:rPr>
              <w:t>cuatro</w:t>
            </w:r>
            <w:r w:rsidRPr="0029112B">
              <w:rPr>
                <w:rFonts w:ascii="Arial" w:hAnsi="Arial" w:cs="Arial"/>
                <w:spacing w:val="51"/>
                <w:sz w:val="20"/>
              </w:rPr>
              <w:t xml:space="preserve"> </w:t>
            </w:r>
            <w:r w:rsidRPr="0029112B">
              <w:rPr>
                <w:rFonts w:ascii="Arial" w:hAnsi="Arial" w:cs="Arial"/>
                <w:sz w:val="20"/>
              </w:rPr>
              <w:t>disciplinas</w:t>
            </w:r>
            <w:r w:rsidRPr="0029112B">
              <w:rPr>
                <w:rFonts w:ascii="Arial" w:hAnsi="Arial" w:cs="Arial"/>
                <w:spacing w:val="-52"/>
                <w:sz w:val="20"/>
              </w:rPr>
              <w:t xml:space="preserve"> </w:t>
            </w:r>
            <w:r w:rsidRPr="0029112B">
              <w:rPr>
                <w:rFonts w:ascii="Arial" w:hAnsi="Arial" w:cs="Arial"/>
                <w:sz w:val="20"/>
              </w:rPr>
              <w:t>deportivas;</w:t>
            </w:r>
            <w:r w:rsidRPr="0029112B">
              <w:rPr>
                <w:rFonts w:ascii="Arial" w:hAnsi="Arial" w:cs="Arial"/>
                <w:spacing w:val="-1"/>
                <w:sz w:val="20"/>
              </w:rPr>
              <w:t xml:space="preserve"> </w:t>
            </w:r>
            <w:r w:rsidRPr="0029112B">
              <w:rPr>
                <w:rFonts w:ascii="Arial" w:hAnsi="Arial" w:cs="Arial"/>
                <w:sz w:val="20"/>
              </w:rPr>
              <w:t>y</w:t>
            </w:r>
          </w:p>
          <w:p w:rsidR="00B37038" w:rsidRPr="0029112B" w:rsidRDefault="00B37038" w:rsidP="009B5A94">
            <w:pPr>
              <w:pStyle w:val="Prrafodelista"/>
              <w:widowControl w:val="0"/>
              <w:numPr>
                <w:ilvl w:val="0"/>
                <w:numId w:val="6"/>
              </w:numPr>
              <w:tabs>
                <w:tab w:val="left" w:pos="896"/>
                <w:tab w:val="left" w:pos="897"/>
              </w:tabs>
              <w:autoSpaceDE w:val="0"/>
              <w:autoSpaceDN w:val="0"/>
              <w:spacing w:before="1" w:after="0" w:line="240" w:lineRule="auto"/>
              <w:ind w:hanging="583"/>
              <w:contextualSpacing w:val="0"/>
              <w:jc w:val="left"/>
              <w:rPr>
                <w:rFonts w:ascii="Arial" w:hAnsi="Arial" w:cs="Arial"/>
                <w:sz w:val="20"/>
              </w:rPr>
            </w:pPr>
            <w:r w:rsidRPr="0029112B">
              <w:rPr>
                <w:rFonts w:ascii="Arial" w:hAnsi="Arial" w:cs="Arial"/>
                <w:sz w:val="20"/>
              </w:rPr>
              <w:t>Canchas</w:t>
            </w:r>
            <w:r w:rsidRPr="0029112B">
              <w:rPr>
                <w:rFonts w:ascii="Arial" w:hAnsi="Arial" w:cs="Arial"/>
                <w:spacing w:val="-2"/>
                <w:sz w:val="20"/>
              </w:rPr>
              <w:t xml:space="preserve"> </w:t>
            </w:r>
            <w:r w:rsidRPr="0029112B">
              <w:rPr>
                <w:rFonts w:ascii="Arial" w:hAnsi="Arial" w:cs="Arial"/>
                <w:sz w:val="20"/>
              </w:rPr>
              <w:t>deportivas:</w:t>
            </w:r>
            <w:r w:rsidRPr="0029112B">
              <w:rPr>
                <w:rFonts w:ascii="Arial" w:hAnsi="Arial" w:cs="Arial"/>
                <w:spacing w:val="-2"/>
                <w:sz w:val="20"/>
              </w:rPr>
              <w:t xml:space="preserve"> </w:t>
            </w:r>
            <w:r w:rsidRPr="0029112B">
              <w:rPr>
                <w:rFonts w:ascii="Arial" w:hAnsi="Arial" w:cs="Arial"/>
                <w:sz w:val="20"/>
              </w:rPr>
              <w:t>las</w:t>
            </w:r>
            <w:r w:rsidRPr="0029112B">
              <w:rPr>
                <w:rFonts w:ascii="Arial" w:hAnsi="Arial" w:cs="Arial"/>
                <w:spacing w:val="-2"/>
                <w:sz w:val="20"/>
              </w:rPr>
              <w:t xml:space="preserve"> </w:t>
            </w:r>
            <w:r w:rsidRPr="0029112B">
              <w:rPr>
                <w:rFonts w:ascii="Arial" w:hAnsi="Arial" w:cs="Arial"/>
                <w:sz w:val="20"/>
              </w:rPr>
              <w:t>que</w:t>
            </w:r>
            <w:r w:rsidRPr="0029112B">
              <w:rPr>
                <w:rFonts w:ascii="Arial" w:hAnsi="Arial" w:cs="Arial"/>
                <w:spacing w:val="-1"/>
                <w:sz w:val="20"/>
              </w:rPr>
              <w:t xml:space="preserve"> </w:t>
            </w:r>
            <w:r w:rsidRPr="0029112B">
              <w:rPr>
                <w:rFonts w:ascii="Arial" w:hAnsi="Arial" w:cs="Arial"/>
                <w:sz w:val="20"/>
              </w:rPr>
              <w:t>poseen</w:t>
            </w:r>
            <w:r w:rsidRPr="0029112B">
              <w:rPr>
                <w:rFonts w:ascii="Arial" w:hAnsi="Arial" w:cs="Arial"/>
                <w:spacing w:val="-2"/>
                <w:sz w:val="20"/>
              </w:rPr>
              <w:t xml:space="preserve"> </w:t>
            </w:r>
            <w:r w:rsidRPr="0029112B">
              <w:rPr>
                <w:rFonts w:ascii="Arial" w:hAnsi="Arial" w:cs="Arial"/>
                <w:sz w:val="20"/>
              </w:rPr>
              <w:t>la</w:t>
            </w:r>
            <w:r w:rsidRPr="0029112B">
              <w:rPr>
                <w:rFonts w:ascii="Arial" w:hAnsi="Arial" w:cs="Arial"/>
                <w:spacing w:val="-2"/>
                <w:sz w:val="20"/>
              </w:rPr>
              <w:t xml:space="preserve"> </w:t>
            </w:r>
            <w:r w:rsidRPr="0029112B">
              <w:rPr>
                <w:rFonts w:ascii="Arial" w:hAnsi="Arial" w:cs="Arial"/>
                <w:sz w:val="20"/>
              </w:rPr>
              <w:t>infraestructura</w:t>
            </w:r>
            <w:r w:rsidRPr="0029112B">
              <w:rPr>
                <w:rFonts w:ascii="Arial" w:hAnsi="Arial" w:cs="Arial"/>
                <w:spacing w:val="-2"/>
                <w:sz w:val="20"/>
              </w:rPr>
              <w:t xml:space="preserve"> </w:t>
            </w:r>
            <w:r w:rsidRPr="0029112B">
              <w:rPr>
                <w:rFonts w:ascii="Arial" w:hAnsi="Arial" w:cs="Arial"/>
                <w:sz w:val="20"/>
              </w:rPr>
              <w:t>para</w:t>
            </w:r>
            <w:r w:rsidRPr="0029112B">
              <w:rPr>
                <w:rFonts w:ascii="Arial" w:hAnsi="Arial" w:cs="Arial"/>
                <w:spacing w:val="-1"/>
                <w:sz w:val="20"/>
              </w:rPr>
              <w:t xml:space="preserve"> </w:t>
            </w:r>
            <w:r w:rsidRPr="0029112B">
              <w:rPr>
                <w:rFonts w:ascii="Arial" w:hAnsi="Arial" w:cs="Arial"/>
                <w:sz w:val="20"/>
              </w:rPr>
              <w:t>la</w:t>
            </w:r>
            <w:r w:rsidRPr="0029112B">
              <w:rPr>
                <w:rFonts w:ascii="Arial" w:hAnsi="Arial" w:cs="Arial"/>
                <w:spacing w:val="-2"/>
                <w:sz w:val="20"/>
              </w:rPr>
              <w:t xml:space="preserve"> </w:t>
            </w:r>
            <w:r w:rsidRPr="0029112B">
              <w:rPr>
                <w:rFonts w:ascii="Arial" w:hAnsi="Arial" w:cs="Arial"/>
                <w:sz w:val="20"/>
              </w:rPr>
              <w:t>práctica</w:t>
            </w:r>
            <w:r w:rsidRPr="0029112B">
              <w:rPr>
                <w:rFonts w:ascii="Arial" w:hAnsi="Arial" w:cs="Arial"/>
                <w:spacing w:val="-2"/>
                <w:sz w:val="20"/>
              </w:rPr>
              <w:t xml:space="preserve"> </w:t>
            </w:r>
            <w:r w:rsidRPr="0029112B">
              <w:rPr>
                <w:rFonts w:ascii="Arial" w:hAnsi="Arial" w:cs="Arial"/>
                <w:sz w:val="20"/>
              </w:rPr>
              <w:t>de</w:t>
            </w:r>
            <w:r w:rsidRPr="0029112B">
              <w:rPr>
                <w:rFonts w:ascii="Arial" w:hAnsi="Arial" w:cs="Arial"/>
                <w:spacing w:val="-1"/>
                <w:sz w:val="20"/>
              </w:rPr>
              <w:t xml:space="preserve"> </w:t>
            </w:r>
            <w:r w:rsidRPr="0029112B">
              <w:rPr>
                <w:rFonts w:ascii="Arial" w:hAnsi="Arial" w:cs="Arial"/>
                <w:sz w:val="20"/>
              </w:rPr>
              <w:t>una</w:t>
            </w:r>
            <w:r w:rsidRPr="0029112B">
              <w:rPr>
                <w:rFonts w:ascii="Arial" w:hAnsi="Arial" w:cs="Arial"/>
                <w:spacing w:val="-2"/>
                <w:sz w:val="20"/>
              </w:rPr>
              <w:t xml:space="preserve"> </w:t>
            </w:r>
            <w:r w:rsidRPr="0029112B">
              <w:rPr>
                <w:rFonts w:ascii="Arial" w:hAnsi="Arial" w:cs="Arial"/>
                <w:sz w:val="20"/>
              </w:rPr>
              <w:t>disciplina</w:t>
            </w:r>
            <w:r w:rsidRPr="0029112B">
              <w:rPr>
                <w:rFonts w:ascii="Arial" w:hAnsi="Arial" w:cs="Arial"/>
                <w:spacing w:val="-2"/>
                <w:sz w:val="20"/>
              </w:rPr>
              <w:t xml:space="preserve"> </w:t>
            </w:r>
            <w:r w:rsidRPr="0029112B">
              <w:rPr>
                <w:rFonts w:ascii="Arial" w:hAnsi="Arial" w:cs="Arial"/>
                <w:sz w:val="20"/>
              </w:rPr>
              <w:t>deportiva.</w:t>
            </w:r>
          </w:p>
        </w:tc>
        <w:tc>
          <w:tcPr>
            <w:tcW w:w="2500" w:type="pct"/>
          </w:tcPr>
          <w:p w:rsidR="00B37038" w:rsidRPr="0029112B" w:rsidRDefault="00B37038" w:rsidP="00A14B9D">
            <w:pPr>
              <w:pStyle w:val="Textoindependiente"/>
              <w:ind w:left="176" w:right="120"/>
              <w:jc w:val="both"/>
              <w:rPr>
                <w:rFonts w:cs="Arial"/>
              </w:rPr>
            </w:pPr>
            <w:r w:rsidRPr="0029112B">
              <w:rPr>
                <w:rFonts w:cs="Arial"/>
                <w:b/>
              </w:rPr>
              <w:t>ARTÍCULO 31</w:t>
            </w:r>
            <w:r w:rsidRPr="0029112B">
              <w:rPr>
                <w:rFonts w:cs="Arial"/>
              </w:rPr>
              <w:t>. Se considera centro deportivo y de recreación municipal todo aquel espacio de propiedad</w:t>
            </w:r>
            <w:r w:rsidRPr="0029112B">
              <w:rPr>
                <w:rFonts w:cs="Arial"/>
                <w:spacing w:val="1"/>
              </w:rPr>
              <w:t xml:space="preserve"> </w:t>
            </w:r>
            <w:r w:rsidRPr="0029112B">
              <w:rPr>
                <w:rFonts w:cs="Arial"/>
              </w:rPr>
              <w:t>municipal</w:t>
            </w:r>
            <w:r w:rsidRPr="0029112B">
              <w:rPr>
                <w:rFonts w:cs="Arial"/>
                <w:spacing w:val="-2"/>
              </w:rPr>
              <w:t xml:space="preserve"> </w:t>
            </w:r>
            <w:r w:rsidRPr="0029112B">
              <w:rPr>
                <w:rFonts w:cs="Arial"/>
              </w:rPr>
              <w:t>dedicado</w:t>
            </w:r>
            <w:r w:rsidRPr="0029112B">
              <w:rPr>
                <w:rFonts w:cs="Arial"/>
                <w:spacing w:val="-1"/>
              </w:rPr>
              <w:t xml:space="preserve"> </w:t>
            </w:r>
            <w:r w:rsidRPr="0029112B">
              <w:rPr>
                <w:rFonts w:cs="Arial"/>
              </w:rPr>
              <w:t>a</w:t>
            </w:r>
            <w:r w:rsidRPr="0029112B">
              <w:rPr>
                <w:rFonts w:cs="Arial"/>
                <w:spacing w:val="-1"/>
              </w:rPr>
              <w:t xml:space="preserve"> </w:t>
            </w:r>
            <w:r w:rsidRPr="0029112B">
              <w:rPr>
                <w:rFonts w:cs="Arial"/>
              </w:rPr>
              <w:t>la</w:t>
            </w:r>
            <w:r w:rsidRPr="0029112B">
              <w:rPr>
                <w:rFonts w:cs="Arial"/>
                <w:spacing w:val="-1"/>
              </w:rPr>
              <w:t xml:space="preserve"> </w:t>
            </w:r>
            <w:r w:rsidRPr="0029112B">
              <w:rPr>
                <w:rFonts w:cs="Arial"/>
              </w:rPr>
              <w:t>práctica</w:t>
            </w:r>
            <w:r w:rsidRPr="0029112B">
              <w:rPr>
                <w:rFonts w:cs="Arial"/>
                <w:spacing w:val="-1"/>
              </w:rPr>
              <w:t xml:space="preserve"> </w:t>
            </w:r>
            <w:r w:rsidRPr="0029112B">
              <w:rPr>
                <w:rFonts w:cs="Arial"/>
              </w:rPr>
              <w:t>deportiva,</w:t>
            </w:r>
            <w:r w:rsidRPr="0029112B">
              <w:rPr>
                <w:rFonts w:cs="Arial"/>
                <w:spacing w:val="-1"/>
              </w:rPr>
              <w:t xml:space="preserve"> </w:t>
            </w:r>
            <w:r w:rsidRPr="0029112B">
              <w:rPr>
                <w:rFonts w:cs="Arial"/>
              </w:rPr>
              <w:t>clasificándose</w:t>
            </w:r>
            <w:r w:rsidRPr="0029112B">
              <w:rPr>
                <w:rFonts w:cs="Arial"/>
                <w:spacing w:val="-1"/>
              </w:rPr>
              <w:t xml:space="preserve"> </w:t>
            </w:r>
            <w:r w:rsidRPr="0029112B">
              <w:rPr>
                <w:rFonts w:cs="Arial"/>
              </w:rPr>
              <w:t>en:</w:t>
            </w:r>
          </w:p>
          <w:p w:rsidR="00B37038" w:rsidRPr="0029112B" w:rsidRDefault="00B37038" w:rsidP="00A14B9D">
            <w:pPr>
              <w:pStyle w:val="Textoindependiente"/>
              <w:spacing w:before="1"/>
              <w:rPr>
                <w:rFonts w:cs="Arial"/>
              </w:rPr>
            </w:pPr>
          </w:p>
          <w:p w:rsidR="00B37038" w:rsidRPr="0029112B" w:rsidRDefault="00B37038" w:rsidP="009B5A94">
            <w:pPr>
              <w:pStyle w:val="Prrafodelista"/>
              <w:widowControl w:val="0"/>
              <w:numPr>
                <w:ilvl w:val="0"/>
                <w:numId w:val="28"/>
              </w:numPr>
              <w:tabs>
                <w:tab w:val="left" w:pos="896"/>
                <w:tab w:val="left" w:pos="897"/>
              </w:tabs>
              <w:autoSpaceDE w:val="0"/>
              <w:autoSpaceDN w:val="0"/>
              <w:spacing w:after="0" w:line="240" w:lineRule="auto"/>
              <w:ind w:right="119"/>
              <w:contextualSpacing w:val="0"/>
              <w:jc w:val="left"/>
              <w:rPr>
                <w:rFonts w:ascii="Arial" w:hAnsi="Arial" w:cs="Arial"/>
                <w:sz w:val="20"/>
              </w:rPr>
            </w:pPr>
            <w:r w:rsidRPr="0029112B">
              <w:rPr>
                <w:rFonts w:ascii="Arial" w:hAnsi="Arial" w:cs="Arial"/>
                <w:sz w:val="20"/>
              </w:rPr>
              <w:t>Unidades</w:t>
            </w:r>
            <w:r w:rsidRPr="0029112B">
              <w:rPr>
                <w:rFonts w:ascii="Arial" w:hAnsi="Arial" w:cs="Arial"/>
                <w:spacing w:val="47"/>
                <w:sz w:val="20"/>
              </w:rPr>
              <w:t xml:space="preserve"> </w:t>
            </w:r>
            <w:r w:rsidRPr="0029112B">
              <w:rPr>
                <w:rFonts w:ascii="Arial" w:hAnsi="Arial" w:cs="Arial"/>
                <w:sz w:val="20"/>
              </w:rPr>
              <w:t>deportivas:</w:t>
            </w:r>
            <w:r w:rsidRPr="0029112B">
              <w:rPr>
                <w:rFonts w:ascii="Arial" w:hAnsi="Arial" w:cs="Arial"/>
                <w:spacing w:val="47"/>
                <w:sz w:val="20"/>
              </w:rPr>
              <w:t xml:space="preserve"> </w:t>
            </w:r>
            <w:r w:rsidRPr="0029112B">
              <w:rPr>
                <w:rFonts w:ascii="Arial" w:hAnsi="Arial" w:cs="Arial"/>
                <w:sz w:val="20"/>
              </w:rPr>
              <w:t>las</w:t>
            </w:r>
            <w:r w:rsidRPr="0029112B">
              <w:rPr>
                <w:rFonts w:ascii="Arial" w:hAnsi="Arial" w:cs="Arial"/>
                <w:spacing w:val="47"/>
                <w:sz w:val="20"/>
              </w:rPr>
              <w:t xml:space="preserve"> </w:t>
            </w:r>
            <w:r w:rsidRPr="0029112B">
              <w:rPr>
                <w:rFonts w:ascii="Arial" w:hAnsi="Arial" w:cs="Arial"/>
                <w:sz w:val="20"/>
              </w:rPr>
              <w:t>que</w:t>
            </w:r>
            <w:r w:rsidRPr="0029112B">
              <w:rPr>
                <w:rFonts w:ascii="Arial" w:hAnsi="Arial" w:cs="Arial"/>
                <w:spacing w:val="47"/>
                <w:sz w:val="20"/>
              </w:rPr>
              <w:t xml:space="preserve"> </w:t>
            </w:r>
            <w:r w:rsidRPr="0029112B">
              <w:rPr>
                <w:rFonts w:ascii="Arial" w:hAnsi="Arial" w:cs="Arial"/>
                <w:sz w:val="20"/>
              </w:rPr>
              <w:t>poseen</w:t>
            </w:r>
            <w:r w:rsidRPr="0029112B">
              <w:rPr>
                <w:rFonts w:ascii="Arial" w:hAnsi="Arial" w:cs="Arial"/>
                <w:spacing w:val="47"/>
                <w:sz w:val="20"/>
              </w:rPr>
              <w:t xml:space="preserve"> </w:t>
            </w:r>
            <w:r w:rsidRPr="0029112B">
              <w:rPr>
                <w:rFonts w:ascii="Arial" w:hAnsi="Arial" w:cs="Arial"/>
                <w:sz w:val="20"/>
              </w:rPr>
              <w:t>infraestructura</w:t>
            </w:r>
            <w:r w:rsidRPr="0029112B">
              <w:rPr>
                <w:rFonts w:ascii="Arial" w:hAnsi="Arial" w:cs="Arial"/>
                <w:spacing w:val="47"/>
                <w:sz w:val="20"/>
              </w:rPr>
              <w:t xml:space="preserve"> </w:t>
            </w:r>
            <w:r w:rsidRPr="0029112B">
              <w:rPr>
                <w:rFonts w:ascii="Arial" w:hAnsi="Arial" w:cs="Arial"/>
                <w:sz w:val="20"/>
              </w:rPr>
              <w:t>para</w:t>
            </w:r>
            <w:r w:rsidRPr="0029112B">
              <w:rPr>
                <w:rFonts w:ascii="Arial" w:hAnsi="Arial" w:cs="Arial"/>
                <w:spacing w:val="47"/>
                <w:sz w:val="20"/>
              </w:rPr>
              <w:t xml:space="preserve"> </w:t>
            </w:r>
            <w:r w:rsidRPr="0029112B">
              <w:rPr>
                <w:rFonts w:ascii="Arial" w:hAnsi="Arial" w:cs="Arial"/>
                <w:sz w:val="20"/>
              </w:rPr>
              <w:t>la</w:t>
            </w:r>
            <w:r w:rsidRPr="0029112B">
              <w:rPr>
                <w:rFonts w:ascii="Arial" w:hAnsi="Arial" w:cs="Arial"/>
                <w:spacing w:val="47"/>
                <w:sz w:val="20"/>
              </w:rPr>
              <w:t xml:space="preserve"> </w:t>
            </w:r>
            <w:r w:rsidRPr="0029112B">
              <w:rPr>
                <w:rFonts w:ascii="Arial" w:hAnsi="Arial" w:cs="Arial"/>
                <w:sz w:val="20"/>
              </w:rPr>
              <w:t>práctica</w:t>
            </w:r>
            <w:r w:rsidRPr="0029112B">
              <w:rPr>
                <w:rFonts w:ascii="Arial" w:hAnsi="Arial" w:cs="Arial"/>
                <w:spacing w:val="47"/>
                <w:sz w:val="20"/>
              </w:rPr>
              <w:t xml:space="preserve"> </w:t>
            </w:r>
            <w:r w:rsidRPr="0029112B">
              <w:rPr>
                <w:rFonts w:ascii="Arial" w:hAnsi="Arial" w:cs="Arial"/>
                <w:sz w:val="20"/>
              </w:rPr>
              <w:t>de</w:t>
            </w:r>
            <w:r w:rsidRPr="0029112B">
              <w:rPr>
                <w:rFonts w:ascii="Arial" w:hAnsi="Arial" w:cs="Arial"/>
                <w:spacing w:val="47"/>
                <w:sz w:val="20"/>
              </w:rPr>
              <w:t xml:space="preserve"> </w:t>
            </w:r>
            <w:r w:rsidRPr="0029112B">
              <w:rPr>
                <w:rFonts w:ascii="Arial" w:hAnsi="Arial" w:cs="Arial"/>
                <w:sz w:val="20"/>
              </w:rPr>
              <w:t>cinco</w:t>
            </w:r>
            <w:r w:rsidRPr="0029112B">
              <w:rPr>
                <w:rFonts w:ascii="Arial" w:hAnsi="Arial" w:cs="Arial"/>
                <w:spacing w:val="47"/>
                <w:sz w:val="20"/>
              </w:rPr>
              <w:t xml:space="preserve"> </w:t>
            </w:r>
            <w:r w:rsidRPr="0029112B">
              <w:rPr>
                <w:rFonts w:ascii="Arial" w:hAnsi="Arial" w:cs="Arial"/>
                <w:sz w:val="20"/>
              </w:rPr>
              <w:t>o</w:t>
            </w:r>
            <w:r w:rsidRPr="0029112B">
              <w:rPr>
                <w:rFonts w:ascii="Arial" w:hAnsi="Arial" w:cs="Arial"/>
                <w:spacing w:val="48"/>
                <w:sz w:val="20"/>
              </w:rPr>
              <w:t xml:space="preserve"> </w:t>
            </w:r>
            <w:r w:rsidRPr="0029112B">
              <w:rPr>
                <w:rFonts w:ascii="Arial" w:hAnsi="Arial" w:cs="Arial"/>
                <w:sz w:val="20"/>
              </w:rPr>
              <w:t>más</w:t>
            </w:r>
            <w:r w:rsidRPr="0029112B">
              <w:rPr>
                <w:rFonts w:ascii="Arial" w:hAnsi="Arial" w:cs="Arial"/>
                <w:spacing w:val="47"/>
                <w:sz w:val="20"/>
              </w:rPr>
              <w:t xml:space="preserve"> </w:t>
            </w:r>
            <w:r w:rsidRPr="0029112B">
              <w:rPr>
                <w:rFonts w:ascii="Arial" w:hAnsi="Arial" w:cs="Arial"/>
                <w:sz w:val="20"/>
              </w:rPr>
              <w:t>disciplinas</w:t>
            </w:r>
            <w:r w:rsidRPr="0029112B">
              <w:rPr>
                <w:rFonts w:ascii="Arial" w:hAnsi="Arial" w:cs="Arial"/>
                <w:spacing w:val="-53"/>
                <w:sz w:val="20"/>
              </w:rPr>
              <w:t xml:space="preserve"> </w:t>
            </w:r>
            <w:r w:rsidRPr="0029112B">
              <w:rPr>
                <w:rFonts w:ascii="Arial" w:hAnsi="Arial" w:cs="Arial"/>
                <w:sz w:val="20"/>
              </w:rPr>
              <w:t>deportivas;</w:t>
            </w:r>
          </w:p>
          <w:p w:rsidR="00B37038" w:rsidRPr="0029112B" w:rsidRDefault="00B37038" w:rsidP="009B5A94">
            <w:pPr>
              <w:pStyle w:val="Prrafodelista"/>
              <w:widowControl w:val="0"/>
              <w:numPr>
                <w:ilvl w:val="0"/>
                <w:numId w:val="28"/>
              </w:numPr>
              <w:tabs>
                <w:tab w:val="left" w:pos="896"/>
                <w:tab w:val="left" w:pos="897"/>
              </w:tabs>
              <w:autoSpaceDE w:val="0"/>
              <w:autoSpaceDN w:val="0"/>
              <w:spacing w:before="1" w:after="0" w:line="240" w:lineRule="auto"/>
              <w:ind w:right="120" w:hanging="527"/>
              <w:contextualSpacing w:val="0"/>
              <w:jc w:val="left"/>
              <w:rPr>
                <w:rFonts w:ascii="Arial" w:hAnsi="Arial" w:cs="Arial"/>
                <w:sz w:val="20"/>
              </w:rPr>
            </w:pPr>
            <w:r w:rsidRPr="0029112B">
              <w:rPr>
                <w:rFonts w:ascii="Arial" w:hAnsi="Arial" w:cs="Arial"/>
                <w:sz w:val="20"/>
              </w:rPr>
              <w:t>Módulos</w:t>
            </w:r>
            <w:r w:rsidRPr="0029112B">
              <w:rPr>
                <w:rFonts w:ascii="Arial" w:hAnsi="Arial" w:cs="Arial"/>
                <w:spacing w:val="51"/>
                <w:sz w:val="20"/>
              </w:rPr>
              <w:t xml:space="preserve"> </w:t>
            </w:r>
            <w:r w:rsidRPr="0029112B">
              <w:rPr>
                <w:rFonts w:ascii="Arial" w:hAnsi="Arial" w:cs="Arial"/>
                <w:sz w:val="20"/>
              </w:rPr>
              <w:t>deportivos:</w:t>
            </w:r>
            <w:r w:rsidRPr="0029112B">
              <w:rPr>
                <w:rFonts w:ascii="Arial" w:hAnsi="Arial" w:cs="Arial"/>
                <w:spacing w:val="51"/>
                <w:sz w:val="20"/>
              </w:rPr>
              <w:t xml:space="preserve"> </w:t>
            </w:r>
            <w:r w:rsidRPr="0029112B">
              <w:rPr>
                <w:rFonts w:ascii="Arial" w:hAnsi="Arial" w:cs="Arial"/>
                <w:sz w:val="20"/>
              </w:rPr>
              <w:t>los</w:t>
            </w:r>
            <w:r w:rsidRPr="0029112B">
              <w:rPr>
                <w:rFonts w:ascii="Arial" w:hAnsi="Arial" w:cs="Arial"/>
                <w:spacing w:val="51"/>
                <w:sz w:val="20"/>
              </w:rPr>
              <w:t xml:space="preserve"> </w:t>
            </w:r>
            <w:r w:rsidRPr="0029112B">
              <w:rPr>
                <w:rFonts w:ascii="Arial" w:hAnsi="Arial" w:cs="Arial"/>
                <w:sz w:val="20"/>
              </w:rPr>
              <w:t>que</w:t>
            </w:r>
            <w:r w:rsidRPr="0029112B">
              <w:rPr>
                <w:rFonts w:ascii="Arial" w:hAnsi="Arial" w:cs="Arial"/>
                <w:spacing w:val="51"/>
                <w:sz w:val="20"/>
              </w:rPr>
              <w:t xml:space="preserve"> </w:t>
            </w:r>
            <w:r w:rsidRPr="0029112B">
              <w:rPr>
                <w:rFonts w:ascii="Arial" w:hAnsi="Arial" w:cs="Arial"/>
                <w:sz w:val="20"/>
              </w:rPr>
              <w:t>poseen</w:t>
            </w:r>
            <w:r w:rsidRPr="0029112B">
              <w:rPr>
                <w:rFonts w:ascii="Arial" w:hAnsi="Arial" w:cs="Arial"/>
                <w:spacing w:val="51"/>
                <w:sz w:val="20"/>
              </w:rPr>
              <w:t xml:space="preserve"> </w:t>
            </w:r>
            <w:r w:rsidRPr="0029112B">
              <w:rPr>
                <w:rFonts w:ascii="Arial" w:hAnsi="Arial" w:cs="Arial"/>
                <w:sz w:val="20"/>
              </w:rPr>
              <w:t>infraestructura</w:t>
            </w:r>
            <w:r w:rsidRPr="0029112B">
              <w:rPr>
                <w:rFonts w:ascii="Arial" w:hAnsi="Arial" w:cs="Arial"/>
                <w:spacing w:val="51"/>
                <w:sz w:val="20"/>
              </w:rPr>
              <w:t xml:space="preserve"> </w:t>
            </w:r>
            <w:r w:rsidRPr="0029112B">
              <w:rPr>
                <w:rFonts w:ascii="Arial" w:hAnsi="Arial" w:cs="Arial"/>
                <w:sz w:val="20"/>
              </w:rPr>
              <w:t>para</w:t>
            </w:r>
            <w:r w:rsidRPr="0029112B">
              <w:rPr>
                <w:rFonts w:ascii="Arial" w:hAnsi="Arial" w:cs="Arial"/>
                <w:spacing w:val="51"/>
                <w:sz w:val="20"/>
              </w:rPr>
              <w:t xml:space="preserve"> </w:t>
            </w:r>
            <w:r w:rsidRPr="0029112B">
              <w:rPr>
                <w:rFonts w:ascii="Arial" w:hAnsi="Arial" w:cs="Arial"/>
                <w:sz w:val="20"/>
              </w:rPr>
              <w:t>la</w:t>
            </w:r>
            <w:r w:rsidRPr="0029112B">
              <w:rPr>
                <w:rFonts w:ascii="Arial" w:hAnsi="Arial" w:cs="Arial"/>
                <w:spacing w:val="51"/>
                <w:sz w:val="20"/>
              </w:rPr>
              <w:t xml:space="preserve"> </w:t>
            </w:r>
            <w:r w:rsidRPr="0029112B">
              <w:rPr>
                <w:rFonts w:ascii="Arial" w:hAnsi="Arial" w:cs="Arial"/>
                <w:sz w:val="20"/>
              </w:rPr>
              <w:t>práctica</w:t>
            </w:r>
            <w:r w:rsidRPr="0029112B">
              <w:rPr>
                <w:rFonts w:ascii="Arial" w:hAnsi="Arial" w:cs="Arial"/>
                <w:spacing w:val="51"/>
                <w:sz w:val="20"/>
              </w:rPr>
              <w:t xml:space="preserve"> </w:t>
            </w:r>
            <w:r w:rsidRPr="0029112B">
              <w:rPr>
                <w:rFonts w:ascii="Arial" w:hAnsi="Arial" w:cs="Arial"/>
                <w:sz w:val="20"/>
              </w:rPr>
              <w:t>de</w:t>
            </w:r>
            <w:r w:rsidRPr="0029112B">
              <w:rPr>
                <w:rFonts w:ascii="Arial" w:hAnsi="Arial" w:cs="Arial"/>
                <w:spacing w:val="51"/>
                <w:sz w:val="20"/>
              </w:rPr>
              <w:t xml:space="preserve"> </w:t>
            </w:r>
            <w:r w:rsidRPr="0029112B">
              <w:rPr>
                <w:rFonts w:ascii="Arial" w:hAnsi="Arial" w:cs="Arial"/>
                <w:sz w:val="20"/>
              </w:rPr>
              <w:t>dos</w:t>
            </w:r>
            <w:r w:rsidRPr="0029112B">
              <w:rPr>
                <w:rFonts w:ascii="Arial" w:hAnsi="Arial" w:cs="Arial"/>
                <w:spacing w:val="51"/>
                <w:sz w:val="20"/>
              </w:rPr>
              <w:t xml:space="preserve"> </w:t>
            </w:r>
            <w:r w:rsidRPr="0029112B">
              <w:rPr>
                <w:rFonts w:ascii="Arial" w:hAnsi="Arial" w:cs="Arial"/>
                <w:sz w:val="20"/>
              </w:rPr>
              <w:t>a</w:t>
            </w:r>
            <w:r w:rsidRPr="0029112B">
              <w:rPr>
                <w:rFonts w:ascii="Arial" w:hAnsi="Arial" w:cs="Arial"/>
                <w:spacing w:val="51"/>
                <w:sz w:val="20"/>
              </w:rPr>
              <w:t xml:space="preserve"> </w:t>
            </w:r>
            <w:r w:rsidRPr="0029112B">
              <w:rPr>
                <w:rFonts w:ascii="Arial" w:hAnsi="Arial" w:cs="Arial"/>
                <w:sz w:val="20"/>
              </w:rPr>
              <w:t>cuatro</w:t>
            </w:r>
            <w:r w:rsidRPr="0029112B">
              <w:rPr>
                <w:rFonts w:ascii="Arial" w:hAnsi="Arial" w:cs="Arial"/>
                <w:spacing w:val="51"/>
                <w:sz w:val="20"/>
              </w:rPr>
              <w:t xml:space="preserve"> </w:t>
            </w:r>
            <w:r w:rsidRPr="0029112B">
              <w:rPr>
                <w:rFonts w:ascii="Arial" w:hAnsi="Arial" w:cs="Arial"/>
                <w:sz w:val="20"/>
              </w:rPr>
              <w:t>disciplinas</w:t>
            </w:r>
            <w:r w:rsidRPr="0029112B">
              <w:rPr>
                <w:rFonts w:ascii="Arial" w:hAnsi="Arial" w:cs="Arial"/>
                <w:spacing w:val="-52"/>
                <w:sz w:val="20"/>
              </w:rPr>
              <w:t xml:space="preserve"> </w:t>
            </w:r>
            <w:r w:rsidRPr="0029112B">
              <w:rPr>
                <w:rFonts w:ascii="Arial" w:hAnsi="Arial" w:cs="Arial"/>
                <w:sz w:val="20"/>
              </w:rPr>
              <w:t>deportivas;</w:t>
            </w:r>
            <w:r w:rsidRPr="0029112B">
              <w:rPr>
                <w:rFonts w:ascii="Arial" w:hAnsi="Arial" w:cs="Arial"/>
                <w:spacing w:val="-1"/>
                <w:sz w:val="20"/>
              </w:rPr>
              <w:t xml:space="preserve"> </w:t>
            </w:r>
            <w:r w:rsidRPr="0029112B">
              <w:rPr>
                <w:rFonts w:ascii="Arial" w:hAnsi="Arial" w:cs="Arial"/>
                <w:sz w:val="20"/>
              </w:rPr>
              <w:t>y</w:t>
            </w:r>
          </w:p>
          <w:p w:rsidR="00B37038" w:rsidRPr="0029112B" w:rsidRDefault="00B37038" w:rsidP="009B5A94">
            <w:pPr>
              <w:pStyle w:val="Prrafodelista"/>
              <w:widowControl w:val="0"/>
              <w:numPr>
                <w:ilvl w:val="0"/>
                <w:numId w:val="28"/>
              </w:numPr>
              <w:tabs>
                <w:tab w:val="left" w:pos="896"/>
                <w:tab w:val="left" w:pos="897"/>
              </w:tabs>
              <w:autoSpaceDE w:val="0"/>
              <w:autoSpaceDN w:val="0"/>
              <w:spacing w:before="1" w:after="0" w:line="240" w:lineRule="auto"/>
              <w:ind w:hanging="583"/>
              <w:contextualSpacing w:val="0"/>
              <w:jc w:val="left"/>
              <w:rPr>
                <w:rFonts w:ascii="Arial" w:hAnsi="Arial" w:cs="Arial"/>
                <w:sz w:val="20"/>
              </w:rPr>
            </w:pPr>
            <w:r w:rsidRPr="0029112B">
              <w:rPr>
                <w:rFonts w:ascii="Arial" w:hAnsi="Arial" w:cs="Arial"/>
                <w:sz w:val="20"/>
              </w:rPr>
              <w:t>Canchas</w:t>
            </w:r>
            <w:r w:rsidRPr="0029112B">
              <w:rPr>
                <w:rFonts w:ascii="Arial" w:hAnsi="Arial" w:cs="Arial"/>
                <w:spacing w:val="-2"/>
                <w:sz w:val="20"/>
              </w:rPr>
              <w:t xml:space="preserve"> </w:t>
            </w:r>
            <w:r w:rsidRPr="0029112B">
              <w:rPr>
                <w:rFonts w:ascii="Arial" w:hAnsi="Arial" w:cs="Arial"/>
                <w:sz w:val="20"/>
              </w:rPr>
              <w:t>deportivas:</w:t>
            </w:r>
            <w:r w:rsidRPr="0029112B">
              <w:rPr>
                <w:rFonts w:ascii="Arial" w:hAnsi="Arial" w:cs="Arial"/>
                <w:spacing w:val="-2"/>
                <w:sz w:val="20"/>
              </w:rPr>
              <w:t xml:space="preserve"> </w:t>
            </w:r>
            <w:r w:rsidRPr="0029112B">
              <w:rPr>
                <w:rFonts w:ascii="Arial" w:hAnsi="Arial" w:cs="Arial"/>
                <w:sz w:val="20"/>
              </w:rPr>
              <w:t>las</w:t>
            </w:r>
            <w:r w:rsidRPr="0029112B">
              <w:rPr>
                <w:rFonts w:ascii="Arial" w:hAnsi="Arial" w:cs="Arial"/>
                <w:spacing w:val="-2"/>
                <w:sz w:val="20"/>
              </w:rPr>
              <w:t xml:space="preserve"> </w:t>
            </w:r>
            <w:r w:rsidRPr="0029112B">
              <w:rPr>
                <w:rFonts w:ascii="Arial" w:hAnsi="Arial" w:cs="Arial"/>
                <w:sz w:val="20"/>
              </w:rPr>
              <w:t>que</w:t>
            </w:r>
            <w:r w:rsidRPr="0029112B">
              <w:rPr>
                <w:rFonts w:ascii="Arial" w:hAnsi="Arial" w:cs="Arial"/>
                <w:spacing w:val="-1"/>
                <w:sz w:val="20"/>
              </w:rPr>
              <w:t xml:space="preserve"> </w:t>
            </w:r>
            <w:r w:rsidRPr="0029112B">
              <w:rPr>
                <w:rFonts w:ascii="Arial" w:hAnsi="Arial" w:cs="Arial"/>
                <w:sz w:val="20"/>
              </w:rPr>
              <w:t>poseen</w:t>
            </w:r>
            <w:r w:rsidRPr="0029112B">
              <w:rPr>
                <w:rFonts w:ascii="Arial" w:hAnsi="Arial" w:cs="Arial"/>
                <w:spacing w:val="-2"/>
                <w:sz w:val="20"/>
              </w:rPr>
              <w:t xml:space="preserve"> </w:t>
            </w:r>
            <w:r w:rsidRPr="0029112B">
              <w:rPr>
                <w:rFonts w:ascii="Arial" w:hAnsi="Arial" w:cs="Arial"/>
                <w:sz w:val="20"/>
              </w:rPr>
              <w:t>la</w:t>
            </w:r>
            <w:r w:rsidRPr="0029112B">
              <w:rPr>
                <w:rFonts w:ascii="Arial" w:hAnsi="Arial" w:cs="Arial"/>
                <w:spacing w:val="-2"/>
                <w:sz w:val="20"/>
              </w:rPr>
              <w:t xml:space="preserve"> </w:t>
            </w:r>
            <w:r w:rsidRPr="0029112B">
              <w:rPr>
                <w:rFonts w:ascii="Arial" w:hAnsi="Arial" w:cs="Arial"/>
                <w:sz w:val="20"/>
              </w:rPr>
              <w:t>infraestructura</w:t>
            </w:r>
            <w:r w:rsidRPr="0029112B">
              <w:rPr>
                <w:rFonts w:ascii="Arial" w:hAnsi="Arial" w:cs="Arial"/>
                <w:spacing w:val="-2"/>
                <w:sz w:val="20"/>
              </w:rPr>
              <w:t xml:space="preserve"> </w:t>
            </w:r>
            <w:r w:rsidRPr="0029112B">
              <w:rPr>
                <w:rFonts w:ascii="Arial" w:hAnsi="Arial" w:cs="Arial"/>
                <w:sz w:val="20"/>
              </w:rPr>
              <w:t>para</w:t>
            </w:r>
            <w:r w:rsidRPr="0029112B">
              <w:rPr>
                <w:rFonts w:ascii="Arial" w:hAnsi="Arial" w:cs="Arial"/>
                <w:spacing w:val="-1"/>
                <w:sz w:val="20"/>
              </w:rPr>
              <w:t xml:space="preserve"> </w:t>
            </w:r>
            <w:r w:rsidRPr="0029112B">
              <w:rPr>
                <w:rFonts w:ascii="Arial" w:hAnsi="Arial" w:cs="Arial"/>
                <w:sz w:val="20"/>
              </w:rPr>
              <w:t>la</w:t>
            </w:r>
            <w:r w:rsidRPr="0029112B">
              <w:rPr>
                <w:rFonts w:ascii="Arial" w:hAnsi="Arial" w:cs="Arial"/>
                <w:spacing w:val="-2"/>
                <w:sz w:val="20"/>
              </w:rPr>
              <w:t xml:space="preserve"> </w:t>
            </w:r>
            <w:r w:rsidRPr="0029112B">
              <w:rPr>
                <w:rFonts w:ascii="Arial" w:hAnsi="Arial" w:cs="Arial"/>
                <w:sz w:val="20"/>
              </w:rPr>
              <w:t>práctica</w:t>
            </w:r>
            <w:r w:rsidRPr="0029112B">
              <w:rPr>
                <w:rFonts w:ascii="Arial" w:hAnsi="Arial" w:cs="Arial"/>
                <w:spacing w:val="-2"/>
                <w:sz w:val="20"/>
              </w:rPr>
              <w:t xml:space="preserve"> </w:t>
            </w:r>
            <w:r w:rsidRPr="0029112B">
              <w:rPr>
                <w:rFonts w:ascii="Arial" w:hAnsi="Arial" w:cs="Arial"/>
                <w:sz w:val="20"/>
              </w:rPr>
              <w:t>de</w:t>
            </w:r>
            <w:r w:rsidRPr="0029112B">
              <w:rPr>
                <w:rFonts w:ascii="Arial" w:hAnsi="Arial" w:cs="Arial"/>
                <w:spacing w:val="-1"/>
                <w:sz w:val="20"/>
              </w:rPr>
              <w:t xml:space="preserve"> </w:t>
            </w:r>
            <w:r w:rsidRPr="0029112B">
              <w:rPr>
                <w:rFonts w:ascii="Arial" w:hAnsi="Arial" w:cs="Arial"/>
                <w:sz w:val="20"/>
              </w:rPr>
              <w:t>una</w:t>
            </w:r>
            <w:r w:rsidRPr="0029112B">
              <w:rPr>
                <w:rFonts w:ascii="Arial" w:hAnsi="Arial" w:cs="Arial"/>
                <w:spacing w:val="-2"/>
                <w:sz w:val="20"/>
              </w:rPr>
              <w:t xml:space="preserve"> </w:t>
            </w:r>
            <w:r w:rsidRPr="0029112B">
              <w:rPr>
                <w:rFonts w:ascii="Arial" w:hAnsi="Arial" w:cs="Arial"/>
                <w:sz w:val="20"/>
              </w:rPr>
              <w:t>disciplina</w:t>
            </w:r>
            <w:r w:rsidRPr="0029112B">
              <w:rPr>
                <w:rFonts w:ascii="Arial" w:hAnsi="Arial" w:cs="Arial"/>
                <w:spacing w:val="-2"/>
                <w:sz w:val="20"/>
              </w:rPr>
              <w:t xml:space="preserve"> </w:t>
            </w:r>
            <w:r w:rsidRPr="0029112B">
              <w:rPr>
                <w:rFonts w:ascii="Arial" w:hAnsi="Arial" w:cs="Arial"/>
                <w:sz w:val="20"/>
              </w:rPr>
              <w:t>deportiva.</w:t>
            </w:r>
          </w:p>
        </w:tc>
      </w:tr>
      <w:tr w:rsidR="00B37038" w:rsidRPr="004B4066" w:rsidTr="00A14B9D">
        <w:tc>
          <w:tcPr>
            <w:tcW w:w="2500" w:type="pct"/>
          </w:tcPr>
          <w:p w:rsidR="00B37038" w:rsidRDefault="00B37038" w:rsidP="00A14B9D">
            <w:pPr>
              <w:pStyle w:val="Ttulo2"/>
              <w:ind w:left="176"/>
              <w:jc w:val="both"/>
              <w:rPr>
                <w:sz w:val="20"/>
                <w:szCs w:val="20"/>
                <w:lang w:val="es-MX"/>
              </w:rPr>
            </w:pPr>
          </w:p>
          <w:p w:rsidR="00B37038" w:rsidRDefault="00B37038" w:rsidP="00A14B9D">
            <w:pPr>
              <w:pStyle w:val="Ttulo2"/>
              <w:ind w:left="176"/>
              <w:jc w:val="both"/>
              <w:rPr>
                <w:sz w:val="20"/>
                <w:szCs w:val="20"/>
                <w:lang w:val="es-MX"/>
              </w:rPr>
            </w:pPr>
          </w:p>
          <w:p w:rsidR="00B37038" w:rsidRPr="004B4066" w:rsidRDefault="00B37038" w:rsidP="00A14B9D">
            <w:pPr>
              <w:pStyle w:val="Ttulo2"/>
              <w:ind w:left="176"/>
              <w:jc w:val="both"/>
              <w:rPr>
                <w:b w:val="0"/>
                <w:sz w:val="20"/>
                <w:szCs w:val="20"/>
                <w:lang w:val="es-MX"/>
              </w:rPr>
            </w:pPr>
            <w:r w:rsidRPr="004B4066">
              <w:rPr>
                <w:sz w:val="20"/>
                <w:szCs w:val="20"/>
                <w:lang w:val="es-MX"/>
              </w:rPr>
              <w:t>ARTÍCULO</w:t>
            </w:r>
            <w:r w:rsidRPr="004B4066">
              <w:rPr>
                <w:spacing w:val="-4"/>
                <w:sz w:val="20"/>
                <w:szCs w:val="20"/>
                <w:lang w:val="es-MX"/>
              </w:rPr>
              <w:t xml:space="preserve"> </w:t>
            </w:r>
            <w:r w:rsidRPr="004B4066">
              <w:rPr>
                <w:sz w:val="20"/>
                <w:szCs w:val="20"/>
                <w:lang w:val="es-MX"/>
              </w:rPr>
              <w:t>32</w:t>
            </w:r>
            <w:r w:rsidRPr="004B4066">
              <w:rPr>
                <w:b w:val="0"/>
                <w:sz w:val="20"/>
                <w:szCs w:val="20"/>
                <w:lang w:val="es-MX"/>
              </w:rPr>
              <w:t>.</w:t>
            </w:r>
          </w:p>
          <w:p w:rsidR="00B37038" w:rsidRPr="004B4066" w:rsidRDefault="00B37038" w:rsidP="009B5A94">
            <w:pPr>
              <w:pStyle w:val="Prrafodelista"/>
              <w:widowControl w:val="0"/>
              <w:numPr>
                <w:ilvl w:val="1"/>
                <w:numId w:val="28"/>
              </w:numPr>
              <w:tabs>
                <w:tab w:val="left" w:pos="897"/>
              </w:tabs>
              <w:autoSpaceDE w:val="0"/>
              <w:autoSpaceDN w:val="0"/>
              <w:spacing w:before="1" w:after="0" w:line="237" w:lineRule="auto"/>
              <w:ind w:right="119"/>
              <w:contextualSpacing w:val="0"/>
              <w:jc w:val="both"/>
              <w:rPr>
                <w:rFonts w:ascii="Arial" w:hAnsi="Arial" w:cs="Arial"/>
                <w:sz w:val="20"/>
                <w:szCs w:val="20"/>
              </w:rPr>
            </w:pPr>
            <w:r w:rsidRPr="004B4066">
              <w:rPr>
                <w:rFonts w:ascii="Arial" w:hAnsi="Arial" w:cs="Arial"/>
                <w:sz w:val="20"/>
                <w:szCs w:val="20"/>
              </w:rPr>
              <w:t>El pago del ingreso y uso a cualquier centro deportivo municipal, será el que determine la Ley de</w:t>
            </w:r>
            <w:r w:rsidRPr="004B4066">
              <w:rPr>
                <w:rFonts w:ascii="Arial" w:hAnsi="Arial" w:cs="Arial"/>
                <w:spacing w:val="1"/>
                <w:sz w:val="20"/>
                <w:szCs w:val="20"/>
              </w:rPr>
              <w:t xml:space="preserve"> </w:t>
            </w:r>
            <w:r w:rsidRPr="004B4066">
              <w:rPr>
                <w:rFonts w:ascii="Arial" w:hAnsi="Arial" w:cs="Arial"/>
                <w:sz w:val="20"/>
                <w:szCs w:val="20"/>
              </w:rPr>
              <w:t>Ingresos</w:t>
            </w:r>
            <w:r w:rsidRPr="004B4066">
              <w:rPr>
                <w:rFonts w:ascii="Arial" w:hAnsi="Arial" w:cs="Arial"/>
                <w:spacing w:val="-7"/>
                <w:sz w:val="20"/>
                <w:szCs w:val="20"/>
              </w:rPr>
              <w:t xml:space="preserve"> </w:t>
            </w:r>
            <w:r w:rsidRPr="004B4066">
              <w:rPr>
                <w:rFonts w:ascii="Arial" w:hAnsi="Arial" w:cs="Arial"/>
                <w:sz w:val="20"/>
                <w:szCs w:val="20"/>
              </w:rPr>
              <w:t>Municipal,</w:t>
            </w:r>
            <w:r w:rsidRPr="004B4066">
              <w:rPr>
                <w:rFonts w:ascii="Arial" w:hAnsi="Arial" w:cs="Arial"/>
                <w:spacing w:val="-7"/>
                <w:sz w:val="20"/>
                <w:szCs w:val="20"/>
              </w:rPr>
              <w:t xml:space="preserve"> </w:t>
            </w:r>
            <w:r w:rsidRPr="004B4066">
              <w:rPr>
                <w:rFonts w:ascii="Arial" w:hAnsi="Arial" w:cs="Arial"/>
                <w:sz w:val="20"/>
                <w:szCs w:val="20"/>
              </w:rPr>
              <w:t>mismo</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será</w:t>
            </w:r>
            <w:r w:rsidRPr="004B4066">
              <w:rPr>
                <w:rFonts w:ascii="Arial" w:hAnsi="Arial" w:cs="Arial"/>
                <w:spacing w:val="-6"/>
                <w:sz w:val="20"/>
                <w:szCs w:val="20"/>
              </w:rPr>
              <w:t xml:space="preserve"> </w:t>
            </w:r>
            <w:r w:rsidRPr="004B4066">
              <w:rPr>
                <w:rFonts w:ascii="Arial" w:hAnsi="Arial" w:cs="Arial"/>
                <w:sz w:val="20"/>
                <w:szCs w:val="20"/>
              </w:rPr>
              <w:t>recaudado</w:t>
            </w:r>
            <w:r w:rsidRPr="004B4066">
              <w:rPr>
                <w:rFonts w:ascii="Arial" w:hAnsi="Arial" w:cs="Arial"/>
                <w:spacing w:val="-7"/>
                <w:sz w:val="20"/>
                <w:szCs w:val="20"/>
              </w:rPr>
              <w:t xml:space="preserve"> </w:t>
            </w:r>
            <w:r w:rsidRPr="004B4066">
              <w:rPr>
                <w:rFonts w:ascii="Arial" w:hAnsi="Arial" w:cs="Arial"/>
                <w:sz w:val="20"/>
                <w:szCs w:val="20"/>
              </w:rPr>
              <w:t>por</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personal</w:t>
            </w:r>
            <w:r w:rsidRPr="004B4066">
              <w:rPr>
                <w:rFonts w:ascii="Arial" w:hAnsi="Arial" w:cs="Arial"/>
                <w:spacing w:val="-5"/>
                <w:sz w:val="20"/>
                <w:szCs w:val="20"/>
              </w:rPr>
              <w:t xml:space="preserve"> </w:t>
            </w:r>
            <w:r w:rsidRPr="004B4066">
              <w:rPr>
                <w:rFonts w:ascii="Arial" w:hAnsi="Arial" w:cs="Arial"/>
                <w:sz w:val="20"/>
                <w:szCs w:val="20"/>
              </w:rPr>
              <w:t>adscrito</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7"/>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sz w:val="20"/>
                <w:szCs w:val="20"/>
              </w:rPr>
              <w:t>Tesorería</w:t>
            </w:r>
            <w:r w:rsidRPr="004B4066">
              <w:rPr>
                <w:rFonts w:ascii="Arial" w:hAnsi="Arial" w:cs="Arial"/>
                <w:spacing w:val="-6"/>
                <w:sz w:val="20"/>
                <w:szCs w:val="20"/>
              </w:rPr>
              <w:t xml:space="preserve"> </w:t>
            </w:r>
            <w:r w:rsidRPr="004B4066">
              <w:rPr>
                <w:rFonts w:ascii="Arial" w:hAnsi="Arial" w:cs="Arial"/>
                <w:sz w:val="20"/>
                <w:szCs w:val="20"/>
              </w:rPr>
              <w:t>Municipal,</w:t>
            </w:r>
            <w:r w:rsidRPr="004B4066">
              <w:rPr>
                <w:rFonts w:ascii="Arial" w:hAnsi="Arial" w:cs="Arial"/>
                <w:spacing w:val="-7"/>
                <w:sz w:val="20"/>
                <w:szCs w:val="20"/>
              </w:rPr>
              <w:t xml:space="preserve"> </w:t>
            </w:r>
            <w:r w:rsidRPr="004B4066">
              <w:rPr>
                <w:rFonts w:ascii="Arial" w:hAnsi="Arial" w:cs="Arial"/>
                <w:sz w:val="20"/>
                <w:szCs w:val="20"/>
              </w:rPr>
              <w:t>quien</w:t>
            </w:r>
            <w:r w:rsidRPr="004B4066">
              <w:rPr>
                <w:rFonts w:ascii="Arial" w:hAnsi="Arial" w:cs="Arial"/>
                <w:spacing w:val="-53"/>
                <w:sz w:val="20"/>
                <w:szCs w:val="20"/>
              </w:rPr>
              <w:t xml:space="preserve"> </w:t>
            </w:r>
            <w:r w:rsidRPr="004B4066">
              <w:rPr>
                <w:rFonts w:ascii="Arial" w:hAnsi="Arial" w:cs="Arial"/>
                <w:sz w:val="20"/>
                <w:szCs w:val="20"/>
              </w:rPr>
              <w:t>les</w:t>
            </w:r>
            <w:r w:rsidRPr="004B4066">
              <w:rPr>
                <w:rFonts w:ascii="Arial" w:hAnsi="Arial" w:cs="Arial"/>
                <w:spacing w:val="-2"/>
                <w:sz w:val="20"/>
                <w:szCs w:val="20"/>
              </w:rPr>
              <w:t xml:space="preserve"> </w:t>
            </w:r>
            <w:r w:rsidRPr="004B4066">
              <w:rPr>
                <w:rFonts w:ascii="Arial" w:hAnsi="Arial" w:cs="Arial"/>
                <w:sz w:val="20"/>
                <w:szCs w:val="20"/>
              </w:rPr>
              <w:t>dotará</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boletaje</w:t>
            </w:r>
            <w:r w:rsidRPr="004B4066">
              <w:rPr>
                <w:rFonts w:ascii="Arial" w:hAnsi="Arial" w:cs="Arial"/>
                <w:spacing w:val="-1"/>
                <w:sz w:val="20"/>
                <w:szCs w:val="20"/>
              </w:rPr>
              <w:t xml:space="preserve"> </w:t>
            </w:r>
            <w:r w:rsidRPr="004B4066">
              <w:rPr>
                <w:rFonts w:ascii="Arial" w:hAnsi="Arial" w:cs="Arial"/>
                <w:sz w:val="20"/>
                <w:szCs w:val="20"/>
              </w:rPr>
              <w:t>correspondiente.</w:t>
            </w:r>
          </w:p>
          <w:p w:rsidR="00B37038" w:rsidRPr="000D7BC5" w:rsidRDefault="00B37038" w:rsidP="009B5A94">
            <w:pPr>
              <w:pStyle w:val="Prrafodelista"/>
              <w:widowControl w:val="0"/>
              <w:numPr>
                <w:ilvl w:val="1"/>
                <w:numId w:val="28"/>
              </w:numPr>
              <w:tabs>
                <w:tab w:val="left" w:pos="897"/>
              </w:tabs>
              <w:autoSpaceDE w:val="0"/>
              <w:autoSpaceDN w:val="0"/>
              <w:spacing w:before="1" w:after="0" w:line="240" w:lineRule="auto"/>
              <w:ind w:right="121"/>
              <w:contextualSpacing w:val="0"/>
              <w:jc w:val="both"/>
              <w:rPr>
                <w:rFonts w:ascii="Arial" w:hAnsi="Arial" w:cs="Arial"/>
                <w:sz w:val="20"/>
                <w:szCs w:val="20"/>
              </w:rPr>
            </w:pPr>
            <w:r w:rsidRPr="004B4066">
              <w:rPr>
                <w:rFonts w:ascii="Arial" w:hAnsi="Arial" w:cs="Arial"/>
                <w:sz w:val="20"/>
                <w:szCs w:val="20"/>
              </w:rPr>
              <w:t>Para</w:t>
            </w:r>
            <w:r w:rsidRPr="004B4066">
              <w:rPr>
                <w:rFonts w:ascii="Arial" w:hAnsi="Arial" w:cs="Arial"/>
                <w:spacing w:val="-14"/>
                <w:sz w:val="20"/>
                <w:szCs w:val="20"/>
              </w:rPr>
              <w:t xml:space="preserve"> </w:t>
            </w:r>
            <w:r w:rsidRPr="004B4066">
              <w:rPr>
                <w:rFonts w:ascii="Arial" w:hAnsi="Arial" w:cs="Arial"/>
                <w:sz w:val="20"/>
                <w:szCs w:val="20"/>
              </w:rPr>
              <w:t>las</w:t>
            </w:r>
            <w:r w:rsidRPr="004B4066">
              <w:rPr>
                <w:rFonts w:ascii="Arial" w:hAnsi="Arial" w:cs="Arial"/>
                <w:spacing w:val="-13"/>
                <w:sz w:val="20"/>
                <w:szCs w:val="20"/>
              </w:rPr>
              <w:t xml:space="preserve"> </w:t>
            </w:r>
            <w:r w:rsidRPr="004B4066">
              <w:rPr>
                <w:rFonts w:ascii="Arial" w:hAnsi="Arial" w:cs="Arial"/>
                <w:sz w:val="20"/>
                <w:szCs w:val="20"/>
              </w:rPr>
              <w:t>personas</w:t>
            </w:r>
            <w:r w:rsidRPr="004B4066">
              <w:rPr>
                <w:rFonts w:ascii="Arial" w:hAnsi="Arial" w:cs="Arial"/>
                <w:spacing w:val="-13"/>
                <w:sz w:val="20"/>
                <w:szCs w:val="20"/>
              </w:rPr>
              <w:t xml:space="preserve"> </w:t>
            </w:r>
            <w:r w:rsidRPr="004B4066">
              <w:rPr>
                <w:rFonts w:ascii="Arial" w:hAnsi="Arial" w:cs="Arial"/>
                <w:sz w:val="20"/>
                <w:szCs w:val="20"/>
              </w:rPr>
              <w:t>con</w:t>
            </w:r>
            <w:r w:rsidRPr="004B4066">
              <w:rPr>
                <w:rFonts w:ascii="Arial" w:hAnsi="Arial" w:cs="Arial"/>
                <w:spacing w:val="-13"/>
                <w:sz w:val="20"/>
                <w:szCs w:val="20"/>
              </w:rPr>
              <w:t xml:space="preserve"> </w:t>
            </w:r>
            <w:r w:rsidRPr="004B4066">
              <w:rPr>
                <w:rFonts w:ascii="Arial" w:hAnsi="Arial" w:cs="Arial"/>
                <w:sz w:val="20"/>
                <w:szCs w:val="20"/>
              </w:rPr>
              <w:t>capacidades</w:t>
            </w:r>
            <w:r w:rsidRPr="004B4066">
              <w:rPr>
                <w:rFonts w:ascii="Arial" w:hAnsi="Arial" w:cs="Arial"/>
                <w:spacing w:val="-13"/>
                <w:sz w:val="20"/>
                <w:szCs w:val="20"/>
              </w:rPr>
              <w:t xml:space="preserve"> </w:t>
            </w:r>
            <w:r w:rsidRPr="004B4066">
              <w:rPr>
                <w:rFonts w:ascii="Arial" w:hAnsi="Arial" w:cs="Arial"/>
                <w:sz w:val="20"/>
                <w:szCs w:val="20"/>
              </w:rPr>
              <w:t>diferentes</w:t>
            </w:r>
            <w:r w:rsidRPr="004B4066">
              <w:rPr>
                <w:rFonts w:ascii="Arial" w:hAnsi="Arial" w:cs="Arial"/>
                <w:spacing w:val="-14"/>
                <w:sz w:val="20"/>
                <w:szCs w:val="20"/>
              </w:rPr>
              <w:t xml:space="preserve"> </w:t>
            </w:r>
            <w:r w:rsidRPr="004B4066">
              <w:rPr>
                <w:rFonts w:ascii="Arial" w:hAnsi="Arial" w:cs="Arial"/>
                <w:sz w:val="20"/>
                <w:szCs w:val="20"/>
              </w:rPr>
              <w:t>se</w:t>
            </w:r>
            <w:r w:rsidRPr="004B4066">
              <w:rPr>
                <w:rFonts w:ascii="Arial" w:hAnsi="Arial" w:cs="Arial"/>
                <w:spacing w:val="-13"/>
                <w:sz w:val="20"/>
                <w:szCs w:val="20"/>
              </w:rPr>
              <w:t xml:space="preserve"> </w:t>
            </w:r>
            <w:r w:rsidRPr="004B4066">
              <w:rPr>
                <w:rFonts w:ascii="Arial" w:hAnsi="Arial" w:cs="Arial"/>
                <w:sz w:val="20"/>
                <w:szCs w:val="20"/>
              </w:rPr>
              <w:t>adaptarán</w:t>
            </w:r>
            <w:r w:rsidRPr="004B4066">
              <w:rPr>
                <w:rFonts w:ascii="Arial" w:hAnsi="Arial" w:cs="Arial"/>
                <w:spacing w:val="-13"/>
                <w:sz w:val="20"/>
                <w:szCs w:val="20"/>
              </w:rPr>
              <w:t xml:space="preserve"> </w:t>
            </w:r>
            <w:r w:rsidRPr="004B4066">
              <w:rPr>
                <w:rFonts w:ascii="Arial" w:hAnsi="Arial" w:cs="Arial"/>
                <w:sz w:val="20"/>
                <w:szCs w:val="20"/>
              </w:rPr>
              <w:t>áreas</w:t>
            </w:r>
            <w:r w:rsidRPr="004B4066">
              <w:rPr>
                <w:rFonts w:ascii="Arial" w:hAnsi="Arial" w:cs="Arial"/>
                <w:spacing w:val="-13"/>
                <w:sz w:val="20"/>
                <w:szCs w:val="20"/>
              </w:rPr>
              <w:t xml:space="preserve"> </w:t>
            </w:r>
            <w:r w:rsidRPr="004B4066">
              <w:rPr>
                <w:rFonts w:ascii="Arial" w:hAnsi="Arial" w:cs="Arial"/>
                <w:sz w:val="20"/>
                <w:szCs w:val="20"/>
              </w:rPr>
              <w:t>verdes</w:t>
            </w:r>
            <w:r w:rsidRPr="004B4066">
              <w:rPr>
                <w:rFonts w:ascii="Arial" w:hAnsi="Arial" w:cs="Arial"/>
                <w:spacing w:val="-13"/>
                <w:sz w:val="20"/>
                <w:szCs w:val="20"/>
              </w:rPr>
              <w:t xml:space="preserve"> </w:t>
            </w:r>
            <w:r w:rsidRPr="004B4066">
              <w:rPr>
                <w:rFonts w:ascii="Arial" w:hAnsi="Arial" w:cs="Arial"/>
                <w:sz w:val="20"/>
                <w:szCs w:val="20"/>
              </w:rPr>
              <w:t>para</w:t>
            </w:r>
            <w:r w:rsidRPr="004B4066">
              <w:rPr>
                <w:rFonts w:ascii="Arial" w:hAnsi="Arial" w:cs="Arial"/>
                <w:spacing w:val="-13"/>
                <w:sz w:val="20"/>
                <w:szCs w:val="20"/>
              </w:rPr>
              <w:t xml:space="preserve"> </w:t>
            </w:r>
            <w:r w:rsidRPr="004B4066">
              <w:rPr>
                <w:rFonts w:ascii="Arial" w:hAnsi="Arial" w:cs="Arial"/>
                <w:sz w:val="20"/>
                <w:szCs w:val="20"/>
              </w:rPr>
              <w:t>el</w:t>
            </w:r>
            <w:r w:rsidRPr="004B4066">
              <w:rPr>
                <w:rFonts w:ascii="Arial" w:hAnsi="Arial" w:cs="Arial"/>
                <w:spacing w:val="-14"/>
                <w:sz w:val="20"/>
                <w:szCs w:val="20"/>
              </w:rPr>
              <w:t xml:space="preserve"> </w:t>
            </w:r>
            <w:r w:rsidRPr="004B4066">
              <w:rPr>
                <w:rFonts w:ascii="Arial" w:hAnsi="Arial" w:cs="Arial"/>
                <w:sz w:val="20"/>
                <w:szCs w:val="20"/>
              </w:rPr>
              <w:t>acceso</w:t>
            </w:r>
            <w:r w:rsidRPr="004B4066">
              <w:rPr>
                <w:rFonts w:ascii="Arial" w:hAnsi="Arial" w:cs="Arial"/>
                <w:spacing w:val="-13"/>
                <w:sz w:val="20"/>
                <w:szCs w:val="20"/>
              </w:rPr>
              <w:t xml:space="preserve"> </w:t>
            </w:r>
            <w:r w:rsidRPr="004B4066">
              <w:rPr>
                <w:rFonts w:ascii="Arial" w:hAnsi="Arial" w:cs="Arial"/>
                <w:sz w:val="20"/>
                <w:szCs w:val="20"/>
              </w:rPr>
              <w:t>a</w:t>
            </w:r>
            <w:r w:rsidRPr="004B4066">
              <w:rPr>
                <w:rFonts w:ascii="Arial" w:hAnsi="Arial" w:cs="Arial"/>
                <w:spacing w:val="-13"/>
                <w:sz w:val="20"/>
                <w:szCs w:val="20"/>
              </w:rPr>
              <w:t xml:space="preserve"> </w:t>
            </w:r>
            <w:r w:rsidRPr="004B4066">
              <w:rPr>
                <w:rFonts w:ascii="Arial" w:hAnsi="Arial" w:cs="Arial"/>
                <w:sz w:val="20"/>
                <w:szCs w:val="20"/>
              </w:rPr>
              <w:t>las</w:t>
            </w:r>
            <w:r w:rsidRPr="004B4066">
              <w:rPr>
                <w:rFonts w:ascii="Arial" w:hAnsi="Arial" w:cs="Arial"/>
                <w:spacing w:val="-13"/>
                <w:sz w:val="20"/>
                <w:szCs w:val="20"/>
              </w:rPr>
              <w:t xml:space="preserve"> </w:t>
            </w:r>
            <w:r w:rsidRPr="004B4066">
              <w:rPr>
                <w:rFonts w:ascii="Arial" w:hAnsi="Arial" w:cs="Arial"/>
                <w:sz w:val="20"/>
                <w:szCs w:val="20"/>
              </w:rPr>
              <w:t>unidades</w:t>
            </w:r>
            <w:r w:rsidRPr="004B4066">
              <w:rPr>
                <w:rFonts w:ascii="Arial" w:hAnsi="Arial" w:cs="Arial"/>
                <w:spacing w:val="-53"/>
                <w:sz w:val="20"/>
                <w:szCs w:val="20"/>
              </w:rPr>
              <w:t xml:space="preserve"> </w:t>
            </w:r>
            <w:r w:rsidRPr="004B4066">
              <w:rPr>
                <w:rFonts w:ascii="Arial" w:hAnsi="Arial" w:cs="Arial"/>
                <w:sz w:val="20"/>
                <w:szCs w:val="20"/>
              </w:rPr>
              <w:t>deportivas.</w:t>
            </w:r>
          </w:p>
        </w:tc>
        <w:tc>
          <w:tcPr>
            <w:tcW w:w="2500" w:type="pct"/>
          </w:tcPr>
          <w:p w:rsidR="00B37038" w:rsidRDefault="00B37038" w:rsidP="00A14B9D">
            <w:pPr>
              <w:pStyle w:val="Ttulo2"/>
              <w:ind w:left="176"/>
              <w:jc w:val="both"/>
              <w:rPr>
                <w:sz w:val="20"/>
                <w:szCs w:val="20"/>
                <w:lang w:val="es-MX"/>
              </w:rPr>
            </w:pPr>
          </w:p>
          <w:p w:rsidR="00B37038" w:rsidRDefault="00B37038" w:rsidP="00A14B9D">
            <w:pPr>
              <w:pStyle w:val="Ttulo2"/>
              <w:ind w:left="176"/>
              <w:jc w:val="both"/>
              <w:rPr>
                <w:sz w:val="20"/>
                <w:szCs w:val="20"/>
                <w:lang w:val="es-MX"/>
              </w:rPr>
            </w:pPr>
          </w:p>
          <w:p w:rsidR="00B37038" w:rsidRPr="004B4066" w:rsidRDefault="00B37038" w:rsidP="00A14B9D">
            <w:pPr>
              <w:pStyle w:val="Ttulo2"/>
              <w:ind w:left="176"/>
              <w:jc w:val="both"/>
              <w:rPr>
                <w:b w:val="0"/>
                <w:sz w:val="20"/>
                <w:szCs w:val="20"/>
                <w:lang w:val="es-MX"/>
              </w:rPr>
            </w:pPr>
            <w:r w:rsidRPr="004B4066">
              <w:rPr>
                <w:sz w:val="20"/>
                <w:szCs w:val="20"/>
                <w:lang w:val="es-MX"/>
              </w:rPr>
              <w:t>ARTÍCULO</w:t>
            </w:r>
            <w:r w:rsidRPr="004B4066">
              <w:rPr>
                <w:spacing w:val="-4"/>
                <w:sz w:val="20"/>
                <w:szCs w:val="20"/>
                <w:lang w:val="es-MX"/>
              </w:rPr>
              <w:t xml:space="preserve"> </w:t>
            </w:r>
            <w:r w:rsidRPr="004B4066">
              <w:rPr>
                <w:sz w:val="20"/>
                <w:szCs w:val="20"/>
                <w:lang w:val="es-MX"/>
              </w:rPr>
              <w:t>32</w:t>
            </w:r>
            <w:r w:rsidRPr="004B4066">
              <w:rPr>
                <w:b w:val="0"/>
                <w:sz w:val="20"/>
                <w:szCs w:val="20"/>
                <w:lang w:val="es-MX"/>
              </w:rPr>
              <w:t>.</w:t>
            </w:r>
          </w:p>
          <w:p w:rsidR="00B37038" w:rsidRPr="004B4066" w:rsidRDefault="00B37038" w:rsidP="009B5A94">
            <w:pPr>
              <w:pStyle w:val="Prrafodelista"/>
              <w:widowControl w:val="0"/>
              <w:numPr>
                <w:ilvl w:val="0"/>
                <w:numId w:val="29"/>
              </w:numPr>
              <w:tabs>
                <w:tab w:val="left" w:pos="897"/>
              </w:tabs>
              <w:autoSpaceDE w:val="0"/>
              <w:autoSpaceDN w:val="0"/>
              <w:spacing w:before="1" w:after="0" w:line="237" w:lineRule="auto"/>
              <w:ind w:right="119"/>
              <w:contextualSpacing w:val="0"/>
              <w:jc w:val="both"/>
              <w:rPr>
                <w:rFonts w:ascii="Arial" w:hAnsi="Arial" w:cs="Arial"/>
                <w:sz w:val="20"/>
                <w:szCs w:val="20"/>
              </w:rPr>
            </w:pPr>
            <w:r w:rsidRPr="004B4066">
              <w:rPr>
                <w:rFonts w:ascii="Arial" w:hAnsi="Arial" w:cs="Arial"/>
                <w:sz w:val="20"/>
                <w:szCs w:val="20"/>
              </w:rPr>
              <w:t>El pago del ingreso y uso a cualquier centro deportivo municipal, será el que determine la Ley de</w:t>
            </w:r>
            <w:r w:rsidRPr="004B4066">
              <w:rPr>
                <w:rFonts w:ascii="Arial" w:hAnsi="Arial" w:cs="Arial"/>
                <w:spacing w:val="1"/>
                <w:sz w:val="20"/>
                <w:szCs w:val="20"/>
              </w:rPr>
              <w:t xml:space="preserve"> </w:t>
            </w:r>
            <w:r w:rsidRPr="004B4066">
              <w:rPr>
                <w:rFonts w:ascii="Arial" w:hAnsi="Arial" w:cs="Arial"/>
                <w:sz w:val="20"/>
                <w:szCs w:val="20"/>
              </w:rPr>
              <w:t>Ingresos</w:t>
            </w:r>
            <w:r w:rsidRPr="004B4066">
              <w:rPr>
                <w:rFonts w:ascii="Arial" w:hAnsi="Arial" w:cs="Arial"/>
                <w:spacing w:val="-7"/>
                <w:sz w:val="20"/>
                <w:szCs w:val="20"/>
              </w:rPr>
              <w:t xml:space="preserve"> </w:t>
            </w:r>
            <w:r w:rsidRPr="004B4066">
              <w:rPr>
                <w:rFonts w:ascii="Arial" w:hAnsi="Arial" w:cs="Arial"/>
                <w:sz w:val="20"/>
                <w:szCs w:val="20"/>
              </w:rPr>
              <w:t>Municipal,</w:t>
            </w:r>
            <w:r w:rsidRPr="004B4066">
              <w:rPr>
                <w:rFonts w:ascii="Arial" w:hAnsi="Arial" w:cs="Arial"/>
                <w:spacing w:val="-7"/>
                <w:sz w:val="20"/>
                <w:szCs w:val="20"/>
              </w:rPr>
              <w:t xml:space="preserve"> </w:t>
            </w:r>
            <w:r w:rsidRPr="004B4066">
              <w:rPr>
                <w:rFonts w:ascii="Arial" w:hAnsi="Arial" w:cs="Arial"/>
                <w:sz w:val="20"/>
                <w:szCs w:val="20"/>
              </w:rPr>
              <w:t>mismo</w:t>
            </w:r>
            <w:r w:rsidRPr="004B4066">
              <w:rPr>
                <w:rFonts w:ascii="Arial" w:hAnsi="Arial" w:cs="Arial"/>
                <w:spacing w:val="-7"/>
                <w:sz w:val="20"/>
                <w:szCs w:val="20"/>
              </w:rPr>
              <w:t xml:space="preserve"> </w:t>
            </w:r>
            <w:r w:rsidRPr="004B4066">
              <w:rPr>
                <w:rFonts w:ascii="Arial" w:hAnsi="Arial" w:cs="Arial"/>
                <w:sz w:val="20"/>
                <w:szCs w:val="20"/>
              </w:rPr>
              <w:t>que</w:t>
            </w:r>
            <w:r w:rsidRPr="004B4066">
              <w:rPr>
                <w:rFonts w:ascii="Arial" w:hAnsi="Arial" w:cs="Arial"/>
                <w:spacing w:val="-7"/>
                <w:sz w:val="20"/>
                <w:szCs w:val="20"/>
              </w:rPr>
              <w:t xml:space="preserve"> </w:t>
            </w:r>
            <w:r w:rsidRPr="004B4066">
              <w:rPr>
                <w:rFonts w:ascii="Arial" w:hAnsi="Arial" w:cs="Arial"/>
                <w:sz w:val="20"/>
                <w:szCs w:val="20"/>
              </w:rPr>
              <w:t>será</w:t>
            </w:r>
            <w:r w:rsidRPr="004B4066">
              <w:rPr>
                <w:rFonts w:ascii="Arial" w:hAnsi="Arial" w:cs="Arial"/>
                <w:spacing w:val="-6"/>
                <w:sz w:val="20"/>
                <w:szCs w:val="20"/>
              </w:rPr>
              <w:t xml:space="preserve"> </w:t>
            </w:r>
            <w:r w:rsidRPr="004B4066">
              <w:rPr>
                <w:rFonts w:ascii="Arial" w:hAnsi="Arial" w:cs="Arial"/>
                <w:sz w:val="20"/>
                <w:szCs w:val="20"/>
              </w:rPr>
              <w:t>recaudado</w:t>
            </w:r>
            <w:r w:rsidRPr="004B4066">
              <w:rPr>
                <w:rFonts w:ascii="Arial" w:hAnsi="Arial" w:cs="Arial"/>
                <w:spacing w:val="-7"/>
                <w:sz w:val="20"/>
                <w:szCs w:val="20"/>
              </w:rPr>
              <w:t xml:space="preserve"> </w:t>
            </w:r>
            <w:r w:rsidRPr="004B4066">
              <w:rPr>
                <w:rFonts w:ascii="Arial" w:hAnsi="Arial" w:cs="Arial"/>
                <w:sz w:val="20"/>
                <w:szCs w:val="20"/>
              </w:rPr>
              <w:t>por</w:t>
            </w:r>
            <w:r w:rsidRPr="004B4066">
              <w:rPr>
                <w:rFonts w:ascii="Arial" w:hAnsi="Arial" w:cs="Arial"/>
                <w:spacing w:val="-7"/>
                <w:sz w:val="20"/>
                <w:szCs w:val="20"/>
              </w:rPr>
              <w:t xml:space="preserve"> </w:t>
            </w:r>
            <w:r w:rsidRPr="004B4066">
              <w:rPr>
                <w:rFonts w:ascii="Arial" w:hAnsi="Arial" w:cs="Arial"/>
                <w:sz w:val="20"/>
                <w:szCs w:val="20"/>
              </w:rPr>
              <w:t>el</w:t>
            </w:r>
            <w:r w:rsidRPr="004B4066">
              <w:rPr>
                <w:rFonts w:ascii="Arial" w:hAnsi="Arial" w:cs="Arial"/>
                <w:spacing w:val="-6"/>
                <w:sz w:val="20"/>
                <w:szCs w:val="20"/>
              </w:rPr>
              <w:t xml:space="preserve"> </w:t>
            </w:r>
            <w:r w:rsidRPr="004B4066">
              <w:rPr>
                <w:rFonts w:ascii="Arial" w:hAnsi="Arial" w:cs="Arial"/>
                <w:sz w:val="20"/>
                <w:szCs w:val="20"/>
              </w:rPr>
              <w:t>personal</w:t>
            </w:r>
            <w:r w:rsidRPr="004B4066">
              <w:rPr>
                <w:rFonts w:ascii="Arial" w:hAnsi="Arial" w:cs="Arial"/>
                <w:spacing w:val="-5"/>
                <w:sz w:val="20"/>
                <w:szCs w:val="20"/>
              </w:rPr>
              <w:t xml:space="preserve"> </w:t>
            </w:r>
            <w:r w:rsidRPr="004B4066">
              <w:rPr>
                <w:rFonts w:ascii="Arial" w:hAnsi="Arial" w:cs="Arial"/>
                <w:sz w:val="20"/>
                <w:szCs w:val="20"/>
              </w:rPr>
              <w:t>adscrito</w:t>
            </w:r>
            <w:r w:rsidRPr="004B4066">
              <w:rPr>
                <w:rFonts w:ascii="Arial" w:hAnsi="Arial" w:cs="Arial"/>
                <w:spacing w:val="-7"/>
                <w:sz w:val="20"/>
                <w:szCs w:val="20"/>
              </w:rPr>
              <w:t xml:space="preserve"> </w:t>
            </w:r>
            <w:r w:rsidRPr="004B4066">
              <w:rPr>
                <w:rFonts w:ascii="Arial" w:hAnsi="Arial" w:cs="Arial"/>
                <w:sz w:val="20"/>
                <w:szCs w:val="20"/>
              </w:rPr>
              <w:t>a</w:t>
            </w:r>
            <w:r w:rsidRPr="004B4066">
              <w:rPr>
                <w:rFonts w:ascii="Arial" w:hAnsi="Arial" w:cs="Arial"/>
                <w:spacing w:val="-7"/>
                <w:sz w:val="20"/>
                <w:szCs w:val="20"/>
              </w:rPr>
              <w:t xml:space="preserve"> </w:t>
            </w:r>
            <w:r w:rsidRPr="004B4066">
              <w:rPr>
                <w:rFonts w:ascii="Arial" w:hAnsi="Arial" w:cs="Arial"/>
                <w:sz w:val="20"/>
                <w:szCs w:val="20"/>
              </w:rPr>
              <w:t>la</w:t>
            </w:r>
            <w:r w:rsidRPr="004B4066">
              <w:rPr>
                <w:rFonts w:ascii="Arial" w:hAnsi="Arial" w:cs="Arial"/>
                <w:spacing w:val="-7"/>
                <w:sz w:val="20"/>
                <w:szCs w:val="20"/>
              </w:rPr>
              <w:t xml:space="preserve"> </w:t>
            </w:r>
            <w:r w:rsidRPr="004B4066">
              <w:rPr>
                <w:rFonts w:ascii="Arial" w:hAnsi="Arial" w:cs="Arial"/>
                <w:sz w:val="20"/>
                <w:szCs w:val="20"/>
              </w:rPr>
              <w:t>Tesorería</w:t>
            </w:r>
            <w:r w:rsidRPr="004B4066">
              <w:rPr>
                <w:rFonts w:ascii="Arial" w:hAnsi="Arial" w:cs="Arial"/>
                <w:spacing w:val="-6"/>
                <w:sz w:val="20"/>
                <w:szCs w:val="20"/>
              </w:rPr>
              <w:t xml:space="preserve"> </w:t>
            </w:r>
            <w:r w:rsidRPr="004B4066">
              <w:rPr>
                <w:rFonts w:ascii="Arial" w:hAnsi="Arial" w:cs="Arial"/>
                <w:sz w:val="20"/>
                <w:szCs w:val="20"/>
              </w:rPr>
              <w:t>Municipal,</w:t>
            </w:r>
            <w:r w:rsidRPr="004B4066">
              <w:rPr>
                <w:rFonts w:ascii="Arial" w:hAnsi="Arial" w:cs="Arial"/>
                <w:spacing w:val="-7"/>
                <w:sz w:val="20"/>
                <w:szCs w:val="20"/>
              </w:rPr>
              <w:t xml:space="preserve"> </w:t>
            </w:r>
            <w:r w:rsidRPr="004B4066">
              <w:rPr>
                <w:rFonts w:ascii="Arial" w:hAnsi="Arial" w:cs="Arial"/>
                <w:sz w:val="20"/>
                <w:szCs w:val="20"/>
              </w:rPr>
              <w:t>quien</w:t>
            </w:r>
            <w:r w:rsidRPr="004B4066">
              <w:rPr>
                <w:rFonts w:ascii="Arial" w:hAnsi="Arial" w:cs="Arial"/>
                <w:spacing w:val="-53"/>
                <w:sz w:val="20"/>
                <w:szCs w:val="20"/>
              </w:rPr>
              <w:t xml:space="preserve"> </w:t>
            </w:r>
            <w:r w:rsidRPr="004B4066">
              <w:rPr>
                <w:rFonts w:ascii="Arial" w:hAnsi="Arial" w:cs="Arial"/>
                <w:sz w:val="20"/>
                <w:szCs w:val="20"/>
              </w:rPr>
              <w:t>les</w:t>
            </w:r>
            <w:r w:rsidRPr="004B4066">
              <w:rPr>
                <w:rFonts w:ascii="Arial" w:hAnsi="Arial" w:cs="Arial"/>
                <w:spacing w:val="-2"/>
                <w:sz w:val="20"/>
                <w:szCs w:val="20"/>
              </w:rPr>
              <w:t xml:space="preserve"> </w:t>
            </w:r>
            <w:r w:rsidRPr="004B4066">
              <w:rPr>
                <w:rFonts w:ascii="Arial" w:hAnsi="Arial" w:cs="Arial"/>
                <w:sz w:val="20"/>
                <w:szCs w:val="20"/>
              </w:rPr>
              <w:t>dotará</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boletaje</w:t>
            </w:r>
            <w:r w:rsidRPr="004B4066">
              <w:rPr>
                <w:rFonts w:ascii="Arial" w:hAnsi="Arial" w:cs="Arial"/>
                <w:spacing w:val="-1"/>
                <w:sz w:val="20"/>
                <w:szCs w:val="20"/>
              </w:rPr>
              <w:t xml:space="preserve"> </w:t>
            </w:r>
            <w:r w:rsidRPr="004B4066">
              <w:rPr>
                <w:rFonts w:ascii="Arial" w:hAnsi="Arial" w:cs="Arial"/>
                <w:sz w:val="20"/>
                <w:szCs w:val="20"/>
              </w:rPr>
              <w:t>correspondiente.</w:t>
            </w:r>
          </w:p>
          <w:p w:rsidR="00B37038" w:rsidRPr="004B4066" w:rsidRDefault="00B37038" w:rsidP="009B5A94">
            <w:pPr>
              <w:pStyle w:val="Prrafodelista"/>
              <w:widowControl w:val="0"/>
              <w:numPr>
                <w:ilvl w:val="0"/>
                <w:numId w:val="29"/>
              </w:numPr>
              <w:tabs>
                <w:tab w:val="left" w:pos="897"/>
              </w:tabs>
              <w:autoSpaceDE w:val="0"/>
              <w:autoSpaceDN w:val="0"/>
              <w:spacing w:before="1" w:after="0" w:line="240" w:lineRule="auto"/>
              <w:ind w:right="121"/>
              <w:contextualSpacing w:val="0"/>
              <w:jc w:val="both"/>
              <w:rPr>
                <w:rFonts w:ascii="Arial" w:hAnsi="Arial" w:cs="Arial"/>
                <w:color w:val="FF0000"/>
                <w:sz w:val="20"/>
                <w:szCs w:val="20"/>
              </w:rPr>
            </w:pPr>
            <w:r w:rsidRPr="004B4066">
              <w:rPr>
                <w:rFonts w:ascii="Arial" w:hAnsi="Arial" w:cs="Arial"/>
                <w:color w:val="FF0000"/>
                <w:sz w:val="20"/>
                <w:szCs w:val="20"/>
              </w:rPr>
              <w:t>Derogar.</w:t>
            </w:r>
          </w:p>
          <w:p w:rsidR="00B37038" w:rsidRPr="004B4066" w:rsidRDefault="00B37038" w:rsidP="00A14B9D">
            <w:pPr>
              <w:spacing w:before="78"/>
              <w:jc w:val="both"/>
              <w:rPr>
                <w:rFonts w:cs="Arial"/>
                <w:b/>
              </w:rPr>
            </w:pPr>
          </w:p>
        </w:tc>
      </w:tr>
      <w:tr w:rsidR="00B37038" w:rsidRPr="004B4066" w:rsidTr="00A14B9D">
        <w:tc>
          <w:tcPr>
            <w:tcW w:w="2500" w:type="pct"/>
          </w:tcPr>
          <w:p w:rsidR="00B37038" w:rsidRPr="0029112B" w:rsidRDefault="00B37038" w:rsidP="00A14B9D">
            <w:pPr>
              <w:pStyle w:val="Textoindependiente"/>
              <w:ind w:left="176" w:right="119"/>
              <w:jc w:val="both"/>
              <w:rPr>
                <w:rFonts w:cs="Arial"/>
              </w:rPr>
            </w:pPr>
            <w:r w:rsidRPr="004B4066">
              <w:rPr>
                <w:rFonts w:cs="Arial"/>
                <w:b/>
              </w:rPr>
              <w:t>ARTÍCULO 33</w:t>
            </w:r>
            <w:r w:rsidRPr="004B4066">
              <w:rPr>
                <w:rFonts w:cs="Arial"/>
              </w:rPr>
              <w:t>. Cuando para la realización de alguna actividad deportiva se requiera el cierre de vialidades</w:t>
            </w:r>
            <w:r w:rsidRPr="004B4066">
              <w:rPr>
                <w:rFonts w:cs="Arial"/>
                <w:spacing w:val="1"/>
              </w:rPr>
              <w:t xml:space="preserve"> </w:t>
            </w:r>
            <w:r w:rsidRPr="004B4066">
              <w:rPr>
                <w:rFonts w:cs="Arial"/>
              </w:rPr>
              <w:t>públicas, el responsable se coordinará con el Jefe de la Unidad de Fomento Deportivo, con la anticipación</w:t>
            </w:r>
            <w:r w:rsidRPr="004B4066">
              <w:rPr>
                <w:rFonts w:cs="Arial"/>
                <w:spacing w:val="1"/>
              </w:rPr>
              <w:t xml:space="preserve"> </w:t>
            </w:r>
            <w:r w:rsidRPr="004B4066">
              <w:rPr>
                <w:rFonts w:cs="Arial"/>
              </w:rPr>
              <w:t>necesaria, para tramitar ante la Dirección de Vialidad y Transporte la autorización para las rutas del evento, y</w:t>
            </w:r>
            <w:r w:rsidRPr="004B4066">
              <w:rPr>
                <w:rFonts w:cs="Arial"/>
                <w:spacing w:val="1"/>
              </w:rPr>
              <w:t xml:space="preserve"> </w:t>
            </w:r>
            <w:r w:rsidRPr="004B4066">
              <w:rPr>
                <w:rFonts w:cs="Arial"/>
              </w:rPr>
              <w:t>contar</w:t>
            </w:r>
            <w:r w:rsidRPr="004B4066">
              <w:rPr>
                <w:rFonts w:cs="Arial"/>
                <w:spacing w:val="-2"/>
              </w:rPr>
              <w:t xml:space="preserve"> </w:t>
            </w:r>
            <w:r w:rsidRPr="004B4066">
              <w:rPr>
                <w:rFonts w:cs="Arial"/>
              </w:rPr>
              <w:t>con</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anuencia</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autoridades</w:t>
            </w:r>
            <w:r w:rsidRPr="004B4066">
              <w:rPr>
                <w:rFonts w:cs="Arial"/>
                <w:spacing w:val="-1"/>
              </w:rPr>
              <w:t xml:space="preserve"> </w:t>
            </w:r>
            <w:r>
              <w:rPr>
                <w:rFonts w:cs="Arial"/>
              </w:rPr>
              <w:t>correspondientes.</w:t>
            </w:r>
          </w:p>
        </w:tc>
        <w:tc>
          <w:tcPr>
            <w:tcW w:w="2500" w:type="pct"/>
          </w:tcPr>
          <w:p w:rsidR="00B37038" w:rsidRPr="0029112B" w:rsidRDefault="00B37038" w:rsidP="00A14B9D">
            <w:pPr>
              <w:pStyle w:val="Textoindependiente"/>
              <w:ind w:left="176" w:right="119"/>
              <w:jc w:val="both"/>
              <w:rPr>
                <w:rFonts w:cs="Arial"/>
              </w:rPr>
            </w:pPr>
            <w:r w:rsidRPr="004B4066">
              <w:rPr>
                <w:rFonts w:cs="Arial"/>
                <w:b/>
              </w:rPr>
              <w:t>ARTÍCULO 33</w:t>
            </w:r>
            <w:r w:rsidRPr="004B4066">
              <w:rPr>
                <w:rFonts w:cs="Arial"/>
              </w:rPr>
              <w:t>. Cuando para la realización de alguna actividad deportiva se requiera el cierre de vialidades</w:t>
            </w:r>
            <w:r w:rsidRPr="004B4066">
              <w:rPr>
                <w:rFonts w:cs="Arial"/>
                <w:spacing w:val="1"/>
              </w:rPr>
              <w:t xml:space="preserve"> </w:t>
            </w:r>
            <w:r w:rsidRPr="004B4066">
              <w:rPr>
                <w:rFonts w:cs="Arial"/>
              </w:rPr>
              <w:t xml:space="preserve">públicas, el responsable se coordinará con el </w:t>
            </w:r>
            <w:r w:rsidRPr="004B4066">
              <w:rPr>
                <w:rFonts w:cs="Arial"/>
                <w:color w:val="FF0000"/>
              </w:rPr>
              <w:t>Jefe de Fomento Deportivo</w:t>
            </w:r>
            <w:r w:rsidRPr="004B4066">
              <w:rPr>
                <w:rFonts w:cs="Arial"/>
              </w:rPr>
              <w:t>, con la anticipación</w:t>
            </w:r>
            <w:r w:rsidRPr="004B4066">
              <w:rPr>
                <w:rFonts w:cs="Arial"/>
                <w:spacing w:val="1"/>
              </w:rPr>
              <w:t xml:space="preserve"> </w:t>
            </w:r>
            <w:r w:rsidRPr="004B4066">
              <w:rPr>
                <w:rFonts w:cs="Arial"/>
              </w:rPr>
              <w:t xml:space="preserve">necesaria, para tramitar ante la </w:t>
            </w:r>
            <w:r w:rsidRPr="004B4066">
              <w:rPr>
                <w:rFonts w:cs="Arial"/>
                <w:color w:val="FF0000"/>
              </w:rPr>
              <w:t xml:space="preserve">Jefatura de Tránsito y Vialidad Municipal </w:t>
            </w:r>
            <w:r w:rsidRPr="004B4066">
              <w:rPr>
                <w:rFonts w:cs="Arial"/>
              </w:rPr>
              <w:t>la autorización para las rutas del evento, y</w:t>
            </w:r>
            <w:r w:rsidRPr="004B4066">
              <w:rPr>
                <w:rFonts w:cs="Arial"/>
                <w:spacing w:val="1"/>
              </w:rPr>
              <w:t xml:space="preserve"> </w:t>
            </w:r>
            <w:r w:rsidRPr="004B4066">
              <w:rPr>
                <w:rFonts w:cs="Arial"/>
              </w:rPr>
              <w:t>contar</w:t>
            </w:r>
            <w:r w:rsidRPr="004B4066">
              <w:rPr>
                <w:rFonts w:cs="Arial"/>
                <w:spacing w:val="-2"/>
              </w:rPr>
              <w:t xml:space="preserve"> </w:t>
            </w:r>
            <w:r w:rsidRPr="004B4066">
              <w:rPr>
                <w:rFonts w:cs="Arial"/>
              </w:rPr>
              <w:t>con</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anuencia</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autoridades</w:t>
            </w:r>
            <w:r w:rsidRPr="004B4066">
              <w:rPr>
                <w:rFonts w:cs="Arial"/>
                <w:spacing w:val="-1"/>
              </w:rPr>
              <w:t xml:space="preserve"> </w:t>
            </w:r>
            <w:r>
              <w:rPr>
                <w:rFonts w:cs="Arial"/>
              </w:rPr>
              <w:t>correspondientes.</w:t>
            </w:r>
          </w:p>
        </w:tc>
      </w:tr>
      <w:tr w:rsidR="00B37038" w:rsidRPr="004B4066" w:rsidTr="00A14B9D">
        <w:tc>
          <w:tcPr>
            <w:tcW w:w="2500" w:type="pct"/>
          </w:tcPr>
          <w:p w:rsidR="00B37038" w:rsidRPr="004B4066" w:rsidRDefault="00B37038" w:rsidP="00A14B9D">
            <w:pPr>
              <w:pStyle w:val="Textoindependiente"/>
              <w:spacing w:line="235" w:lineRule="auto"/>
              <w:ind w:left="176" w:right="119"/>
              <w:jc w:val="both"/>
              <w:rPr>
                <w:rFonts w:cs="Arial"/>
              </w:rPr>
            </w:pPr>
            <w:r w:rsidRPr="004B4066">
              <w:rPr>
                <w:rFonts w:cs="Arial"/>
                <w:b/>
              </w:rPr>
              <w:t>ARTÍCULO 34</w:t>
            </w:r>
            <w:r w:rsidRPr="004B4066">
              <w:rPr>
                <w:rFonts w:cs="Arial"/>
              </w:rPr>
              <w:t>. No se autorizará el uso de centros deportivos municipales para eventos que tengan por objeto</w:t>
            </w:r>
            <w:r w:rsidRPr="004B4066">
              <w:rPr>
                <w:rFonts w:cs="Arial"/>
                <w:spacing w:val="-53"/>
              </w:rPr>
              <w:t xml:space="preserve"> </w:t>
            </w:r>
            <w:r w:rsidRPr="004B4066">
              <w:rPr>
                <w:rFonts w:cs="Arial"/>
              </w:rPr>
              <w:t>realizar</w:t>
            </w:r>
            <w:r w:rsidRPr="004B4066">
              <w:rPr>
                <w:rFonts w:cs="Arial"/>
                <w:spacing w:val="-2"/>
              </w:rPr>
              <w:t xml:space="preserve"> </w:t>
            </w:r>
            <w:r w:rsidRPr="004B4066">
              <w:rPr>
                <w:rFonts w:cs="Arial"/>
              </w:rPr>
              <w:t>proselitismo</w:t>
            </w:r>
            <w:r w:rsidRPr="004B4066">
              <w:rPr>
                <w:rFonts w:cs="Arial"/>
                <w:spacing w:val="-1"/>
              </w:rPr>
              <w:t xml:space="preserve"> </w:t>
            </w:r>
            <w:r w:rsidRPr="004B4066">
              <w:rPr>
                <w:rFonts w:cs="Arial"/>
              </w:rPr>
              <w:t>político.</w:t>
            </w:r>
          </w:p>
          <w:p w:rsidR="00B37038" w:rsidRPr="004B4066" w:rsidRDefault="00B37038" w:rsidP="00A14B9D">
            <w:pPr>
              <w:pStyle w:val="Textoindependiente"/>
              <w:ind w:right="119"/>
              <w:jc w:val="both"/>
              <w:rPr>
                <w:rFonts w:cs="Arial"/>
                <w:b/>
              </w:rPr>
            </w:pPr>
          </w:p>
        </w:tc>
        <w:tc>
          <w:tcPr>
            <w:tcW w:w="2500" w:type="pct"/>
          </w:tcPr>
          <w:p w:rsidR="00B37038" w:rsidRPr="004B4066" w:rsidRDefault="00B37038" w:rsidP="00A14B9D">
            <w:pPr>
              <w:spacing w:before="78"/>
              <w:jc w:val="both"/>
              <w:rPr>
                <w:rFonts w:cs="Arial"/>
                <w:b/>
              </w:rPr>
            </w:pPr>
            <w:r w:rsidRPr="004B4066">
              <w:rPr>
                <w:rFonts w:cs="Arial"/>
                <w:b/>
              </w:rPr>
              <w:t>ARTÍCULO 34</w:t>
            </w:r>
            <w:r w:rsidRPr="004B4066">
              <w:rPr>
                <w:rFonts w:cs="Arial"/>
              </w:rPr>
              <w:t xml:space="preserve">. </w:t>
            </w:r>
            <w:r w:rsidRPr="004B4066">
              <w:rPr>
                <w:rFonts w:cs="Arial"/>
                <w:color w:val="FF0000"/>
              </w:rPr>
              <w:t>Se autorizará el uso de centros deportivos municipales para eventos que tengan por objeto</w:t>
            </w:r>
            <w:r w:rsidRPr="004B4066">
              <w:rPr>
                <w:rFonts w:cs="Arial"/>
                <w:color w:val="FF0000"/>
                <w:spacing w:val="-53"/>
              </w:rPr>
              <w:t xml:space="preserve">   </w:t>
            </w:r>
            <w:r w:rsidRPr="004B4066">
              <w:rPr>
                <w:rFonts w:cs="Arial"/>
                <w:color w:val="FF0000"/>
              </w:rPr>
              <w:t>realizar</w:t>
            </w:r>
            <w:r w:rsidRPr="004B4066">
              <w:rPr>
                <w:rFonts w:cs="Arial"/>
                <w:color w:val="FF0000"/>
                <w:spacing w:val="-2"/>
              </w:rPr>
              <w:t xml:space="preserve"> </w:t>
            </w:r>
            <w:r w:rsidRPr="004B4066">
              <w:rPr>
                <w:rFonts w:cs="Arial"/>
                <w:color w:val="FF0000"/>
              </w:rPr>
              <w:t>proselitismo</w:t>
            </w:r>
            <w:r w:rsidRPr="004B4066">
              <w:rPr>
                <w:rFonts w:cs="Arial"/>
                <w:color w:val="FF0000"/>
                <w:spacing w:val="-1"/>
              </w:rPr>
              <w:t xml:space="preserve"> </w:t>
            </w:r>
            <w:r w:rsidRPr="004B4066">
              <w:rPr>
                <w:rFonts w:cs="Arial"/>
                <w:color w:val="FF0000"/>
              </w:rPr>
              <w:t>político a consideración del Presidente Municipal.</w:t>
            </w:r>
          </w:p>
        </w:tc>
      </w:tr>
      <w:tr w:rsidR="00B37038" w:rsidRPr="004B4066" w:rsidTr="00A14B9D">
        <w:tc>
          <w:tcPr>
            <w:tcW w:w="2500" w:type="pct"/>
          </w:tcPr>
          <w:p w:rsidR="00B37038" w:rsidRPr="004B4066" w:rsidRDefault="00B37038" w:rsidP="00A14B9D">
            <w:pPr>
              <w:pStyle w:val="Ttulo2"/>
              <w:ind w:left="176"/>
              <w:jc w:val="both"/>
              <w:rPr>
                <w:b w:val="0"/>
                <w:sz w:val="20"/>
                <w:szCs w:val="20"/>
                <w:lang w:val="es-MX"/>
              </w:rPr>
            </w:pPr>
            <w:r w:rsidRPr="004B4066">
              <w:rPr>
                <w:sz w:val="20"/>
                <w:szCs w:val="20"/>
                <w:lang w:val="es-MX"/>
              </w:rPr>
              <w:lastRenderedPageBreak/>
              <w:t>ARTÍCULO</w:t>
            </w:r>
            <w:r w:rsidRPr="004B4066">
              <w:rPr>
                <w:spacing w:val="-4"/>
                <w:sz w:val="20"/>
                <w:szCs w:val="20"/>
                <w:lang w:val="es-MX"/>
              </w:rPr>
              <w:t xml:space="preserve"> </w:t>
            </w:r>
            <w:r w:rsidRPr="004B4066">
              <w:rPr>
                <w:sz w:val="20"/>
                <w:szCs w:val="20"/>
                <w:lang w:val="es-MX"/>
              </w:rPr>
              <w:t>35</w:t>
            </w:r>
            <w:r w:rsidRPr="004B4066">
              <w:rPr>
                <w:b w:val="0"/>
                <w:sz w:val="20"/>
                <w:szCs w:val="20"/>
                <w:lang w:val="es-MX"/>
              </w:rPr>
              <w:t>.</w:t>
            </w:r>
          </w:p>
          <w:p w:rsidR="00B37038" w:rsidRPr="004B4066" w:rsidRDefault="00B37038" w:rsidP="009B5A94">
            <w:pPr>
              <w:pStyle w:val="Prrafodelista"/>
              <w:widowControl w:val="0"/>
              <w:numPr>
                <w:ilvl w:val="0"/>
                <w:numId w:val="5"/>
              </w:numPr>
              <w:tabs>
                <w:tab w:val="left" w:pos="897"/>
              </w:tabs>
              <w:autoSpaceDE w:val="0"/>
              <w:autoSpaceDN w:val="0"/>
              <w:spacing w:before="1" w:after="0" w:line="240" w:lineRule="auto"/>
              <w:ind w:right="119"/>
              <w:contextualSpacing w:val="0"/>
              <w:jc w:val="both"/>
              <w:rPr>
                <w:rFonts w:ascii="Arial" w:hAnsi="Arial" w:cs="Arial"/>
                <w:sz w:val="20"/>
                <w:szCs w:val="20"/>
              </w:rPr>
            </w:pPr>
            <w:r w:rsidRPr="004B4066">
              <w:rPr>
                <w:rFonts w:ascii="Arial" w:hAnsi="Arial" w:cs="Arial"/>
                <w:sz w:val="20"/>
                <w:szCs w:val="20"/>
              </w:rPr>
              <w:t>Los permisos para la autorización de los centros deportivos municipales se otorgarán previa solicitud</w:t>
            </w:r>
            <w:r w:rsidRPr="004B4066">
              <w:rPr>
                <w:rFonts w:ascii="Arial" w:hAnsi="Arial" w:cs="Arial"/>
                <w:spacing w:val="1"/>
                <w:sz w:val="20"/>
                <w:szCs w:val="20"/>
              </w:rPr>
              <w:t xml:space="preserve"> </w:t>
            </w:r>
            <w:r w:rsidRPr="004B4066">
              <w:rPr>
                <w:rFonts w:ascii="Arial" w:hAnsi="Arial" w:cs="Arial"/>
                <w:sz w:val="20"/>
                <w:szCs w:val="20"/>
              </w:rPr>
              <w:t>escrita por parte del interesado con 10 días de anticipación al evento ante el Jefe de la Unidad de</w:t>
            </w:r>
            <w:r w:rsidRPr="004B4066">
              <w:rPr>
                <w:rFonts w:ascii="Arial" w:hAnsi="Arial" w:cs="Arial"/>
                <w:spacing w:val="1"/>
                <w:sz w:val="20"/>
                <w:szCs w:val="20"/>
              </w:rPr>
              <w:t xml:space="preserve"> </w:t>
            </w:r>
            <w:r w:rsidRPr="004B4066">
              <w:rPr>
                <w:rFonts w:ascii="Arial" w:hAnsi="Arial" w:cs="Arial"/>
                <w:sz w:val="20"/>
                <w:szCs w:val="20"/>
              </w:rPr>
              <w:t>Fomento</w:t>
            </w:r>
            <w:r w:rsidRPr="004B4066">
              <w:rPr>
                <w:rFonts w:ascii="Arial" w:hAnsi="Arial" w:cs="Arial"/>
                <w:spacing w:val="-2"/>
                <w:sz w:val="20"/>
                <w:szCs w:val="20"/>
              </w:rPr>
              <w:t xml:space="preserve"> </w:t>
            </w:r>
            <w:r w:rsidRPr="004B4066">
              <w:rPr>
                <w:rFonts w:ascii="Arial" w:hAnsi="Arial" w:cs="Arial"/>
                <w:sz w:val="20"/>
                <w:szCs w:val="20"/>
              </w:rPr>
              <w:t>Deportivo.</w:t>
            </w:r>
          </w:p>
          <w:p w:rsidR="00B37038" w:rsidRPr="004B4066" w:rsidRDefault="00B37038" w:rsidP="009B5A94">
            <w:pPr>
              <w:pStyle w:val="Prrafodelista"/>
              <w:widowControl w:val="0"/>
              <w:numPr>
                <w:ilvl w:val="0"/>
                <w:numId w:val="5"/>
              </w:numPr>
              <w:tabs>
                <w:tab w:val="left" w:pos="897"/>
              </w:tabs>
              <w:autoSpaceDE w:val="0"/>
              <w:autoSpaceDN w:val="0"/>
              <w:spacing w:before="1" w:after="0" w:line="240" w:lineRule="auto"/>
              <w:ind w:right="121"/>
              <w:contextualSpacing w:val="0"/>
              <w:jc w:val="both"/>
              <w:rPr>
                <w:rFonts w:ascii="Arial" w:hAnsi="Arial" w:cs="Arial"/>
                <w:sz w:val="20"/>
                <w:szCs w:val="20"/>
              </w:rPr>
            </w:pPr>
            <w:r w:rsidRPr="004B4066">
              <w:rPr>
                <w:rFonts w:ascii="Arial" w:hAnsi="Arial" w:cs="Arial"/>
                <w:sz w:val="20"/>
                <w:szCs w:val="20"/>
              </w:rPr>
              <w:t>La solicitud deberá contener el uso que se le va a dar al espacio deportivo mencionado, además el</w:t>
            </w:r>
            <w:r w:rsidRPr="004B4066">
              <w:rPr>
                <w:rFonts w:ascii="Arial" w:hAnsi="Arial" w:cs="Arial"/>
                <w:spacing w:val="1"/>
                <w:sz w:val="20"/>
                <w:szCs w:val="20"/>
              </w:rPr>
              <w:t xml:space="preserve"> </w:t>
            </w:r>
            <w:r w:rsidRPr="004B4066">
              <w:rPr>
                <w:rFonts w:ascii="Arial" w:hAnsi="Arial" w:cs="Arial"/>
                <w:sz w:val="20"/>
                <w:szCs w:val="20"/>
              </w:rPr>
              <w:t>nombre</w:t>
            </w:r>
            <w:r w:rsidRPr="004B4066">
              <w:rPr>
                <w:rFonts w:ascii="Arial" w:hAnsi="Arial" w:cs="Arial"/>
                <w:spacing w:val="-2"/>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responsable</w:t>
            </w:r>
            <w:r w:rsidRPr="004B4066">
              <w:rPr>
                <w:rFonts w:ascii="Arial" w:hAnsi="Arial" w:cs="Arial"/>
                <w:spacing w:val="-2"/>
                <w:sz w:val="20"/>
                <w:szCs w:val="20"/>
              </w:rPr>
              <w:t xml:space="preserve"> </w:t>
            </w:r>
            <w:r w:rsidRPr="004B4066">
              <w:rPr>
                <w:rFonts w:ascii="Arial" w:hAnsi="Arial" w:cs="Arial"/>
                <w:sz w:val="20"/>
                <w:szCs w:val="20"/>
              </w:rPr>
              <w:t>directo</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se</w:t>
            </w:r>
            <w:r w:rsidRPr="004B4066">
              <w:rPr>
                <w:rFonts w:ascii="Arial" w:hAnsi="Arial" w:cs="Arial"/>
                <w:spacing w:val="-2"/>
                <w:sz w:val="20"/>
                <w:szCs w:val="20"/>
              </w:rPr>
              <w:t xml:space="preserve"> </w:t>
            </w:r>
            <w:r w:rsidRPr="004B4066">
              <w:rPr>
                <w:rFonts w:ascii="Arial" w:hAnsi="Arial" w:cs="Arial"/>
                <w:sz w:val="20"/>
                <w:szCs w:val="20"/>
              </w:rPr>
              <w:t>encargará</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1"/>
                <w:sz w:val="20"/>
                <w:szCs w:val="20"/>
              </w:rPr>
              <w:t xml:space="preserve"> </w:t>
            </w:r>
            <w:r w:rsidRPr="004B4066">
              <w:rPr>
                <w:rFonts w:ascii="Arial" w:hAnsi="Arial" w:cs="Arial"/>
                <w:sz w:val="20"/>
                <w:szCs w:val="20"/>
              </w:rPr>
              <w:t>orden,</w:t>
            </w:r>
            <w:r w:rsidRPr="004B4066">
              <w:rPr>
                <w:rFonts w:ascii="Arial" w:hAnsi="Arial" w:cs="Arial"/>
                <w:spacing w:val="-2"/>
                <w:sz w:val="20"/>
                <w:szCs w:val="20"/>
              </w:rPr>
              <w:t xml:space="preserve"> </w:t>
            </w:r>
            <w:r w:rsidRPr="004B4066">
              <w:rPr>
                <w:rFonts w:ascii="Arial" w:hAnsi="Arial" w:cs="Arial"/>
                <w:sz w:val="20"/>
                <w:szCs w:val="20"/>
              </w:rPr>
              <w:t>seguridad,</w:t>
            </w:r>
            <w:r w:rsidRPr="004B4066">
              <w:rPr>
                <w:rFonts w:ascii="Arial" w:hAnsi="Arial" w:cs="Arial"/>
                <w:spacing w:val="-1"/>
                <w:sz w:val="20"/>
                <w:szCs w:val="20"/>
              </w:rPr>
              <w:t xml:space="preserve"> </w:t>
            </w:r>
            <w:r w:rsidRPr="004B4066">
              <w:rPr>
                <w:rFonts w:ascii="Arial" w:hAnsi="Arial" w:cs="Arial"/>
                <w:sz w:val="20"/>
                <w:szCs w:val="20"/>
              </w:rPr>
              <w:t>limpieza</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2"/>
                <w:sz w:val="20"/>
                <w:szCs w:val="20"/>
              </w:rPr>
              <w:t xml:space="preserve"> </w:t>
            </w:r>
            <w:r w:rsidRPr="004B4066">
              <w:rPr>
                <w:rFonts w:ascii="Arial" w:hAnsi="Arial" w:cs="Arial"/>
                <w:sz w:val="20"/>
                <w:szCs w:val="20"/>
              </w:rPr>
              <w:t>disciplina.</w:t>
            </w:r>
          </w:p>
          <w:p w:rsidR="00B37038" w:rsidRPr="004B4066" w:rsidRDefault="00B37038" w:rsidP="00A14B9D">
            <w:pPr>
              <w:pStyle w:val="Textoindependiente"/>
              <w:spacing w:line="235" w:lineRule="auto"/>
              <w:ind w:left="176" w:right="119"/>
              <w:jc w:val="both"/>
              <w:rPr>
                <w:rFonts w:cs="Arial"/>
                <w:b/>
              </w:rPr>
            </w:pPr>
          </w:p>
        </w:tc>
        <w:tc>
          <w:tcPr>
            <w:tcW w:w="2500" w:type="pct"/>
          </w:tcPr>
          <w:p w:rsidR="00B37038" w:rsidRPr="004B4066" w:rsidRDefault="00B37038" w:rsidP="00A14B9D">
            <w:pPr>
              <w:pStyle w:val="Ttulo2"/>
              <w:ind w:left="176"/>
              <w:jc w:val="both"/>
              <w:rPr>
                <w:b w:val="0"/>
                <w:sz w:val="20"/>
                <w:szCs w:val="20"/>
                <w:lang w:val="es-MX"/>
              </w:rPr>
            </w:pPr>
            <w:r w:rsidRPr="004B4066">
              <w:rPr>
                <w:sz w:val="20"/>
                <w:szCs w:val="20"/>
                <w:lang w:val="es-MX"/>
              </w:rPr>
              <w:t>ARTÍCULO</w:t>
            </w:r>
            <w:r w:rsidRPr="004B4066">
              <w:rPr>
                <w:spacing w:val="-4"/>
                <w:sz w:val="20"/>
                <w:szCs w:val="20"/>
                <w:lang w:val="es-MX"/>
              </w:rPr>
              <w:t xml:space="preserve"> </w:t>
            </w:r>
            <w:r w:rsidRPr="004B4066">
              <w:rPr>
                <w:sz w:val="20"/>
                <w:szCs w:val="20"/>
                <w:lang w:val="es-MX"/>
              </w:rPr>
              <w:t>35</w:t>
            </w:r>
            <w:r w:rsidRPr="004B4066">
              <w:rPr>
                <w:b w:val="0"/>
                <w:sz w:val="20"/>
                <w:szCs w:val="20"/>
                <w:lang w:val="es-MX"/>
              </w:rPr>
              <w:t>.</w:t>
            </w:r>
          </w:p>
          <w:p w:rsidR="00B37038" w:rsidRPr="004B4066" w:rsidRDefault="00B37038" w:rsidP="009B5A94">
            <w:pPr>
              <w:pStyle w:val="Prrafodelista"/>
              <w:widowControl w:val="0"/>
              <w:numPr>
                <w:ilvl w:val="0"/>
                <w:numId w:val="30"/>
              </w:numPr>
              <w:tabs>
                <w:tab w:val="left" w:pos="897"/>
              </w:tabs>
              <w:autoSpaceDE w:val="0"/>
              <w:autoSpaceDN w:val="0"/>
              <w:spacing w:before="1" w:after="0" w:line="240" w:lineRule="auto"/>
              <w:ind w:right="119"/>
              <w:contextualSpacing w:val="0"/>
              <w:jc w:val="both"/>
              <w:rPr>
                <w:rFonts w:ascii="Arial" w:hAnsi="Arial" w:cs="Arial"/>
                <w:color w:val="FF0000"/>
                <w:sz w:val="20"/>
                <w:szCs w:val="20"/>
              </w:rPr>
            </w:pPr>
            <w:r w:rsidRPr="004B4066">
              <w:rPr>
                <w:rFonts w:ascii="Arial" w:hAnsi="Arial" w:cs="Arial"/>
                <w:sz w:val="20"/>
                <w:szCs w:val="20"/>
              </w:rPr>
              <w:t>Los permisos para la autorización de los centros deportivos municipales se otorgarán previa solicitud</w:t>
            </w:r>
            <w:r w:rsidRPr="004B4066">
              <w:rPr>
                <w:rFonts w:ascii="Arial" w:hAnsi="Arial" w:cs="Arial"/>
                <w:spacing w:val="1"/>
                <w:sz w:val="20"/>
                <w:szCs w:val="20"/>
              </w:rPr>
              <w:t xml:space="preserve"> </w:t>
            </w:r>
            <w:r w:rsidRPr="004B4066">
              <w:rPr>
                <w:rFonts w:ascii="Arial" w:hAnsi="Arial" w:cs="Arial"/>
                <w:sz w:val="20"/>
                <w:szCs w:val="20"/>
              </w:rPr>
              <w:t xml:space="preserve">escrita por parte del interesado con </w:t>
            </w:r>
            <w:r w:rsidRPr="004B4066">
              <w:rPr>
                <w:rFonts w:ascii="Arial" w:hAnsi="Arial" w:cs="Arial"/>
                <w:color w:val="FF0000"/>
                <w:sz w:val="20"/>
                <w:szCs w:val="20"/>
              </w:rPr>
              <w:t xml:space="preserve">10 días hábiles </w:t>
            </w:r>
            <w:r w:rsidRPr="004B4066">
              <w:rPr>
                <w:rFonts w:ascii="Arial" w:hAnsi="Arial" w:cs="Arial"/>
                <w:sz w:val="20"/>
                <w:szCs w:val="20"/>
              </w:rPr>
              <w:t xml:space="preserve">de anticipación al evento ante el </w:t>
            </w:r>
            <w:r w:rsidRPr="004B4066">
              <w:rPr>
                <w:rFonts w:ascii="Arial" w:hAnsi="Arial" w:cs="Arial"/>
                <w:color w:val="FF0000"/>
                <w:sz w:val="20"/>
                <w:szCs w:val="20"/>
              </w:rPr>
              <w:t>Jefe de</w:t>
            </w:r>
            <w:r w:rsidRPr="004B4066">
              <w:rPr>
                <w:rFonts w:ascii="Arial" w:hAnsi="Arial" w:cs="Arial"/>
                <w:color w:val="FF0000"/>
                <w:spacing w:val="1"/>
                <w:sz w:val="20"/>
                <w:szCs w:val="20"/>
              </w:rPr>
              <w:t xml:space="preserve"> </w:t>
            </w:r>
            <w:r w:rsidRPr="004B4066">
              <w:rPr>
                <w:rFonts w:ascii="Arial" w:hAnsi="Arial" w:cs="Arial"/>
                <w:color w:val="FF0000"/>
                <w:sz w:val="20"/>
                <w:szCs w:val="20"/>
              </w:rPr>
              <w:t>Fomento</w:t>
            </w:r>
            <w:r w:rsidRPr="004B4066">
              <w:rPr>
                <w:rFonts w:ascii="Arial" w:hAnsi="Arial" w:cs="Arial"/>
                <w:color w:val="FF0000"/>
                <w:spacing w:val="-2"/>
                <w:sz w:val="20"/>
                <w:szCs w:val="20"/>
              </w:rPr>
              <w:t xml:space="preserve"> </w:t>
            </w:r>
            <w:r w:rsidRPr="004B4066">
              <w:rPr>
                <w:rFonts w:ascii="Arial" w:hAnsi="Arial" w:cs="Arial"/>
                <w:color w:val="FF0000"/>
                <w:sz w:val="20"/>
                <w:szCs w:val="20"/>
              </w:rPr>
              <w:t>Deportivo.</w:t>
            </w:r>
          </w:p>
          <w:p w:rsidR="00B37038" w:rsidRPr="006A77C4" w:rsidRDefault="00B37038" w:rsidP="00A14B9D">
            <w:pPr>
              <w:pStyle w:val="Textoindependiente"/>
              <w:spacing w:line="237" w:lineRule="auto"/>
              <w:ind w:left="176" w:right="120"/>
              <w:jc w:val="both"/>
              <w:rPr>
                <w:rFonts w:cs="Arial"/>
              </w:rPr>
            </w:pPr>
            <w:r w:rsidRPr="004B4066">
              <w:rPr>
                <w:rFonts w:cs="Arial"/>
              </w:rPr>
              <w:t xml:space="preserve"> La solicitud deberá contener el uso que se le va a dar al espacio deportivo mencionado, además el</w:t>
            </w:r>
            <w:r w:rsidRPr="004B4066">
              <w:rPr>
                <w:rFonts w:cs="Arial"/>
                <w:spacing w:val="1"/>
              </w:rPr>
              <w:t xml:space="preserve"> </w:t>
            </w:r>
            <w:r w:rsidRPr="004B4066">
              <w:rPr>
                <w:rFonts w:cs="Arial"/>
              </w:rPr>
              <w:t>nombre</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responsable</w:t>
            </w:r>
            <w:r w:rsidRPr="004B4066">
              <w:rPr>
                <w:rFonts w:cs="Arial"/>
                <w:spacing w:val="-2"/>
              </w:rPr>
              <w:t xml:space="preserve"> </w:t>
            </w:r>
            <w:r w:rsidRPr="004B4066">
              <w:rPr>
                <w:rFonts w:cs="Arial"/>
              </w:rPr>
              <w:t>directo</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se</w:t>
            </w:r>
            <w:r w:rsidRPr="004B4066">
              <w:rPr>
                <w:rFonts w:cs="Arial"/>
                <w:spacing w:val="-2"/>
              </w:rPr>
              <w:t xml:space="preserve"> </w:t>
            </w:r>
            <w:r w:rsidRPr="004B4066">
              <w:rPr>
                <w:rFonts w:cs="Arial"/>
              </w:rPr>
              <w:t>encargará</w:t>
            </w:r>
            <w:r w:rsidRPr="004B4066">
              <w:rPr>
                <w:rFonts w:cs="Arial"/>
                <w:spacing w:val="-1"/>
              </w:rPr>
              <w:t xml:space="preserve"> </w:t>
            </w:r>
            <w:r w:rsidRPr="004B4066">
              <w:rPr>
                <w:rFonts w:cs="Arial"/>
              </w:rPr>
              <w:t>del</w:t>
            </w:r>
            <w:r w:rsidRPr="004B4066">
              <w:rPr>
                <w:rFonts w:cs="Arial"/>
                <w:spacing w:val="-1"/>
              </w:rPr>
              <w:t xml:space="preserve"> </w:t>
            </w:r>
            <w:r w:rsidRPr="004B4066">
              <w:rPr>
                <w:rFonts w:cs="Arial"/>
              </w:rPr>
              <w:t>orden,</w:t>
            </w:r>
            <w:r w:rsidRPr="004B4066">
              <w:rPr>
                <w:rFonts w:cs="Arial"/>
                <w:spacing w:val="-2"/>
              </w:rPr>
              <w:t xml:space="preserve"> </w:t>
            </w:r>
            <w:r w:rsidRPr="004B4066">
              <w:rPr>
                <w:rFonts w:cs="Arial"/>
              </w:rPr>
              <w:t>seguridad,</w:t>
            </w:r>
            <w:r w:rsidRPr="004B4066">
              <w:rPr>
                <w:rFonts w:cs="Arial"/>
                <w:spacing w:val="-1"/>
              </w:rPr>
              <w:t xml:space="preserve"> </w:t>
            </w:r>
            <w:r w:rsidRPr="004B4066">
              <w:rPr>
                <w:rFonts w:cs="Arial"/>
              </w:rPr>
              <w:t>limpieza</w:t>
            </w:r>
            <w:r w:rsidRPr="004B4066">
              <w:rPr>
                <w:rFonts w:cs="Arial"/>
                <w:spacing w:val="-1"/>
              </w:rPr>
              <w:t xml:space="preserve"> </w:t>
            </w:r>
            <w:r w:rsidRPr="004B4066">
              <w:rPr>
                <w:rFonts w:cs="Arial"/>
              </w:rPr>
              <w:t>y</w:t>
            </w:r>
            <w:r w:rsidRPr="004B4066">
              <w:rPr>
                <w:rFonts w:cs="Arial"/>
                <w:spacing w:val="-2"/>
              </w:rPr>
              <w:t xml:space="preserve"> </w:t>
            </w:r>
            <w:r w:rsidRPr="004B4066">
              <w:rPr>
                <w:rFonts w:cs="Arial"/>
              </w:rPr>
              <w:t xml:space="preserve">disciplina, </w:t>
            </w:r>
            <w:r w:rsidRPr="004B4066">
              <w:rPr>
                <w:rFonts w:cs="Arial"/>
                <w:color w:val="FF0000"/>
              </w:rPr>
              <w:t>en caso de aplicar una cuota económica deberá ser acorde a lo establecido en la Ley de Ingresos Municipal para el ejercicio fiscal</w:t>
            </w:r>
            <w:r w:rsidRPr="004B4066">
              <w:rPr>
                <w:rFonts w:cs="Arial"/>
                <w:color w:val="FF0000"/>
                <w:spacing w:val="1"/>
              </w:rPr>
              <w:t xml:space="preserve"> </w:t>
            </w:r>
            <w:r w:rsidRPr="004B4066">
              <w:rPr>
                <w:rFonts w:cs="Arial"/>
                <w:color w:val="FF0000"/>
              </w:rPr>
              <w:t>correspondiente.</w:t>
            </w:r>
          </w:p>
        </w:tc>
      </w:tr>
      <w:tr w:rsidR="00B37038" w:rsidRPr="004B4066" w:rsidTr="00A14B9D">
        <w:tc>
          <w:tcPr>
            <w:tcW w:w="2500" w:type="pct"/>
          </w:tcPr>
          <w:p w:rsidR="00B37038" w:rsidRDefault="00B37038" w:rsidP="00A14B9D">
            <w:pPr>
              <w:pStyle w:val="Textoindependiente"/>
              <w:spacing w:line="237" w:lineRule="auto"/>
              <w:ind w:left="176" w:right="120"/>
              <w:jc w:val="both"/>
            </w:pPr>
            <w:r w:rsidRPr="0029112B">
              <w:rPr>
                <w:b/>
              </w:rPr>
              <w:t>ARTÍCULO</w:t>
            </w:r>
            <w:r w:rsidRPr="0029112B">
              <w:rPr>
                <w:b/>
                <w:spacing w:val="-8"/>
              </w:rPr>
              <w:t xml:space="preserve"> </w:t>
            </w:r>
            <w:r w:rsidRPr="0029112B">
              <w:rPr>
                <w:b/>
              </w:rPr>
              <w:t>36</w:t>
            </w:r>
            <w:r w:rsidRPr="0029112B">
              <w:t>.</w:t>
            </w:r>
            <w:r w:rsidRPr="0029112B">
              <w:rPr>
                <w:spacing w:val="-7"/>
              </w:rPr>
              <w:t xml:space="preserve"> </w:t>
            </w:r>
            <w:r w:rsidRPr="0029112B">
              <w:t>Las</w:t>
            </w:r>
            <w:r w:rsidRPr="0029112B">
              <w:rPr>
                <w:spacing w:val="-7"/>
              </w:rPr>
              <w:t xml:space="preserve"> </w:t>
            </w:r>
            <w:r w:rsidRPr="0029112B">
              <w:t>personas</w:t>
            </w:r>
            <w:r w:rsidRPr="0029112B">
              <w:rPr>
                <w:spacing w:val="-8"/>
              </w:rPr>
              <w:t xml:space="preserve"> </w:t>
            </w:r>
            <w:r w:rsidRPr="0029112B">
              <w:t>que</w:t>
            </w:r>
            <w:r w:rsidRPr="0029112B">
              <w:rPr>
                <w:spacing w:val="-8"/>
              </w:rPr>
              <w:t xml:space="preserve"> </w:t>
            </w:r>
            <w:r w:rsidRPr="0029112B">
              <w:t>soliciten</w:t>
            </w:r>
            <w:r w:rsidRPr="0029112B">
              <w:rPr>
                <w:spacing w:val="-7"/>
              </w:rPr>
              <w:t xml:space="preserve"> </w:t>
            </w:r>
            <w:r w:rsidRPr="0029112B">
              <w:t>un</w:t>
            </w:r>
            <w:r w:rsidRPr="0029112B">
              <w:rPr>
                <w:spacing w:val="-8"/>
              </w:rPr>
              <w:t xml:space="preserve"> </w:t>
            </w:r>
            <w:r w:rsidRPr="0029112B">
              <w:t>espacio</w:t>
            </w:r>
            <w:r w:rsidRPr="0029112B">
              <w:rPr>
                <w:spacing w:val="-7"/>
              </w:rPr>
              <w:t xml:space="preserve"> </w:t>
            </w:r>
            <w:r w:rsidRPr="0029112B">
              <w:t>deportivo</w:t>
            </w:r>
            <w:r w:rsidRPr="0029112B">
              <w:rPr>
                <w:spacing w:val="-8"/>
              </w:rPr>
              <w:t xml:space="preserve"> </w:t>
            </w:r>
            <w:r w:rsidRPr="0029112B">
              <w:t>para</w:t>
            </w:r>
            <w:r w:rsidRPr="0029112B">
              <w:rPr>
                <w:spacing w:val="-8"/>
              </w:rPr>
              <w:t xml:space="preserve"> </w:t>
            </w:r>
            <w:r w:rsidRPr="0029112B">
              <w:t>uso</w:t>
            </w:r>
            <w:r w:rsidRPr="0029112B">
              <w:rPr>
                <w:spacing w:val="-7"/>
              </w:rPr>
              <w:t xml:space="preserve"> </w:t>
            </w:r>
            <w:r w:rsidRPr="0029112B">
              <w:t>exclusivo</w:t>
            </w:r>
            <w:r w:rsidRPr="0029112B">
              <w:rPr>
                <w:spacing w:val="-8"/>
              </w:rPr>
              <w:t xml:space="preserve"> </w:t>
            </w:r>
            <w:r w:rsidRPr="0029112B">
              <w:t>deberán</w:t>
            </w:r>
            <w:r w:rsidRPr="0029112B">
              <w:rPr>
                <w:spacing w:val="-8"/>
              </w:rPr>
              <w:t xml:space="preserve"> </w:t>
            </w:r>
            <w:r w:rsidRPr="0029112B">
              <w:t>sujetarse</w:t>
            </w:r>
            <w:r w:rsidRPr="0029112B">
              <w:rPr>
                <w:spacing w:val="-7"/>
              </w:rPr>
              <w:t xml:space="preserve"> </w:t>
            </w:r>
            <w:r w:rsidRPr="0029112B">
              <w:t>a</w:t>
            </w:r>
            <w:r w:rsidRPr="0029112B">
              <w:rPr>
                <w:spacing w:val="-8"/>
              </w:rPr>
              <w:t xml:space="preserve"> </w:t>
            </w:r>
            <w:r w:rsidRPr="0029112B">
              <w:t>utilizar</w:t>
            </w:r>
            <w:r w:rsidRPr="0029112B">
              <w:rPr>
                <w:spacing w:val="-53"/>
              </w:rPr>
              <w:t xml:space="preserve"> </w:t>
            </w:r>
            <w:r w:rsidRPr="0029112B">
              <w:t xml:space="preserve">solamente el área autorizada y respetar el horario asignado, así como cubrir el pago y </w:t>
            </w:r>
          </w:p>
          <w:p w:rsidR="00B37038" w:rsidRDefault="00B37038" w:rsidP="00A14B9D">
            <w:pPr>
              <w:pStyle w:val="Textoindependiente"/>
              <w:spacing w:line="237" w:lineRule="auto"/>
              <w:ind w:left="176" w:right="120"/>
              <w:jc w:val="both"/>
            </w:pPr>
          </w:p>
          <w:p w:rsidR="00B37038" w:rsidRDefault="00B37038" w:rsidP="00A14B9D">
            <w:pPr>
              <w:pStyle w:val="Textoindependiente"/>
              <w:spacing w:line="237" w:lineRule="auto"/>
              <w:ind w:left="176" w:right="120"/>
              <w:jc w:val="both"/>
            </w:pPr>
          </w:p>
          <w:p w:rsidR="00B37038" w:rsidRPr="0029112B" w:rsidRDefault="00B37038" w:rsidP="00A14B9D">
            <w:pPr>
              <w:pStyle w:val="Textoindependiente"/>
              <w:spacing w:line="237" w:lineRule="auto"/>
              <w:ind w:left="176" w:right="120"/>
              <w:jc w:val="both"/>
            </w:pPr>
            <w:r w:rsidRPr="0029112B">
              <w:t>presentar el recibo</w:t>
            </w:r>
            <w:r w:rsidRPr="0029112B">
              <w:rPr>
                <w:spacing w:val="1"/>
              </w:rPr>
              <w:t xml:space="preserve"> </w:t>
            </w:r>
            <w:r w:rsidRPr="0029112B">
              <w:t>correspondiente al derecho de uso exclusivo que señale la Ley de Ingresos Municipal para el ejercicio fiscal</w:t>
            </w:r>
            <w:r w:rsidRPr="0029112B">
              <w:rPr>
                <w:spacing w:val="1"/>
              </w:rPr>
              <w:t xml:space="preserve"> </w:t>
            </w:r>
            <w:r w:rsidRPr="0029112B">
              <w:t>correspondiente.</w:t>
            </w:r>
          </w:p>
        </w:tc>
        <w:tc>
          <w:tcPr>
            <w:tcW w:w="2500" w:type="pct"/>
          </w:tcPr>
          <w:p w:rsidR="00B37038" w:rsidRDefault="00B37038" w:rsidP="00A14B9D">
            <w:pPr>
              <w:pStyle w:val="Textoindependiente"/>
              <w:spacing w:line="237" w:lineRule="auto"/>
              <w:ind w:left="176" w:right="120"/>
              <w:jc w:val="both"/>
            </w:pPr>
            <w:r w:rsidRPr="0029112B">
              <w:rPr>
                <w:b/>
              </w:rPr>
              <w:t>ARTÍCULO</w:t>
            </w:r>
            <w:r w:rsidRPr="0029112B">
              <w:rPr>
                <w:b/>
                <w:spacing w:val="-8"/>
              </w:rPr>
              <w:t xml:space="preserve"> </w:t>
            </w:r>
            <w:r w:rsidRPr="0029112B">
              <w:rPr>
                <w:b/>
              </w:rPr>
              <w:t>36</w:t>
            </w:r>
            <w:r w:rsidRPr="0029112B">
              <w:t>.</w:t>
            </w:r>
            <w:r w:rsidRPr="0029112B">
              <w:rPr>
                <w:spacing w:val="-7"/>
              </w:rPr>
              <w:t xml:space="preserve"> </w:t>
            </w:r>
            <w:r w:rsidRPr="0029112B">
              <w:t>Las</w:t>
            </w:r>
            <w:r w:rsidRPr="0029112B">
              <w:rPr>
                <w:spacing w:val="-7"/>
              </w:rPr>
              <w:t xml:space="preserve"> </w:t>
            </w:r>
            <w:r w:rsidRPr="0029112B">
              <w:t>personas</w:t>
            </w:r>
            <w:r w:rsidRPr="0029112B">
              <w:rPr>
                <w:spacing w:val="-8"/>
              </w:rPr>
              <w:t xml:space="preserve"> </w:t>
            </w:r>
            <w:r w:rsidRPr="0029112B">
              <w:t>que</w:t>
            </w:r>
            <w:r w:rsidRPr="0029112B">
              <w:rPr>
                <w:spacing w:val="-8"/>
              </w:rPr>
              <w:t xml:space="preserve"> </w:t>
            </w:r>
            <w:r w:rsidRPr="0029112B">
              <w:t>soliciten</w:t>
            </w:r>
            <w:r w:rsidRPr="0029112B">
              <w:rPr>
                <w:spacing w:val="-7"/>
              </w:rPr>
              <w:t xml:space="preserve"> </w:t>
            </w:r>
            <w:r w:rsidRPr="0029112B">
              <w:t>un</w:t>
            </w:r>
            <w:r w:rsidRPr="0029112B">
              <w:rPr>
                <w:spacing w:val="-8"/>
              </w:rPr>
              <w:t xml:space="preserve"> </w:t>
            </w:r>
            <w:r w:rsidRPr="0029112B">
              <w:t>espacio</w:t>
            </w:r>
            <w:r w:rsidRPr="0029112B">
              <w:rPr>
                <w:spacing w:val="-7"/>
              </w:rPr>
              <w:t xml:space="preserve"> </w:t>
            </w:r>
            <w:r w:rsidRPr="0029112B">
              <w:t>deportivo</w:t>
            </w:r>
            <w:r w:rsidRPr="0029112B">
              <w:rPr>
                <w:spacing w:val="-8"/>
              </w:rPr>
              <w:t xml:space="preserve"> </w:t>
            </w:r>
            <w:r w:rsidRPr="0029112B">
              <w:t>para</w:t>
            </w:r>
            <w:r w:rsidRPr="0029112B">
              <w:rPr>
                <w:spacing w:val="-8"/>
              </w:rPr>
              <w:t xml:space="preserve"> </w:t>
            </w:r>
            <w:r w:rsidRPr="0029112B">
              <w:t>uso</w:t>
            </w:r>
            <w:r w:rsidRPr="0029112B">
              <w:rPr>
                <w:spacing w:val="-7"/>
              </w:rPr>
              <w:t xml:space="preserve"> </w:t>
            </w:r>
            <w:r w:rsidRPr="0029112B">
              <w:t>exclusivo</w:t>
            </w:r>
            <w:r w:rsidRPr="0029112B">
              <w:rPr>
                <w:spacing w:val="-8"/>
              </w:rPr>
              <w:t xml:space="preserve"> </w:t>
            </w:r>
            <w:r w:rsidRPr="0029112B">
              <w:t>deberán</w:t>
            </w:r>
            <w:r w:rsidRPr="0029112B">
              <w:rPr>
                <w:spacing w:val="-8"/>
              </w:rPr>
              <w:t xml:space="preserve"> </w:t>
            </w:r>
            <w:r w:rsidRPr="0029112B">
              <w:t>sujetarse</w:t>
            </w:r>
            <w:r w:rsidRPr="0029112B">
              <w:rPr>
                <w:spacing w:val="-7"/>
              </w:rPr>
              <w:t xml:space="preserve"> </w:t>
            </w:r>
            <w:r w:rsidRPr="0029112B">
              <w:t>a</w:t>
            </w:r>
            <w:r w:rsidRPr="0029112B">
              <w:rPr>
                <w:spacing w:val="-8"/>
              </w:rPr>
              <w:t xml:space="preserve"> </w:t>
            </w:r>
            <w:r w:rsidRPr="0029112B">
              <w:t>utilizar</w:t>
            </w:r>
            <w:r w:rsidRPr="0029112B">
              <w:rPr>
                <w:spacing w:val="-53"/>
              </w:rPr>
              <w:t xml:space="preserve">                 </w:t>
            </w:r>
            <w:r w:rsidRPr="0029112B">
              <w:t xml:space="preserve">solamente el área autorizada y respetar el horario asignado, así como cubrir el pago y </w:t>
            </w:r>
          </w:p>
          <w:p w:rsidR="00B37038" w:rsidRDefault="00B37038" w:rsidP="00A14B9D">
            <w:pPr>
              <w:pStyle w:val="Textoindependiente"/>
              <w:spacing w:line="237" w:lineRule="auto"/>
              <w:ind w:left="176" w:right="120"/>
              <w:jc w:val="both"/>
            </w:pPr>
          </w:p>
          <w:p w:rsidR="00B37038" w:rsidRDefault="00B37038" w:rsidP="00A14B9D">
            <w:pPr>
              <w:pStyle w:val="Textoindependiente"/>
              <w:spacing w:line="237" w:lineRule="auto"/>
              <w:ind w:left="176" w:right="120"/>
              <w:jc w:val="both"/>
            </w:pPr>
          </w:p>
          <w:p w:rsidR="00B37038" w:rsidRPr="0029112B" w:rsidRDefault="00B37038" w:rsidP="00A14B9D">
            <w:pPr>
              <w:pStyle w:val="Textoindependiente"/>
              <w:spacing w:line="237" w:lineRule="auto"/>
              <w:ind w:left="176" w:right="120"/>
              <w:jc w:val="both"/>
            </w:pPr>
            <w:r w:rsidRPr="0029112B">
              <w:t>presentar el recibo</w:t>
            </w:r>
            <w:r w:rsidRPr="0029112B">
              <w:rPr>
                <w:spacing w:val="1"/>
              </w:rPr>
              <w:t xml:space="preserve"> </w:t>
            </w:r>
            <w:r w:rsidRPr="0029112B">
              <w:t>correspondiente al derecho de uso exclusivo que señale la Ley de Ingresos Municipal para el ejercicio fiscal</w:t>
            </w:r>
            <w:r w:rsidRPr="0029112B">
              <w:rPr>
                <w:spacing w:val="1"/>
              </w:rPr>
              <w:t xml:space="preserve"> </w:t>
            </w:r>
            <w:r w:rsidRPr="0029112B">
              <w:t>correspondiente.</w:t>
            </w:r>
          </w:p>
        </w:tc>
      </w:tr>
      <w:tr w:rsidR="00B37038" w:rsidRPr="004B4066" w:rsidTr="00A14B9D">
        <w:tc>
          <w:tcPr>
            <w:tcW w:w="2500" w:type="pct"/>
          </w:tcPr>
          <w:p w:rsidR="00B37038" w:rsidRPr="0029112B" w:rsidRDefault="00B37038" w:rsidP="00A14B9D">
            <w:pPr>
              <w:pStyle w:val="Textoindependiente"/>
              <w:ind w:left="176" w:right="121"/>
              <w:jc w:val="both"/>
              <w:rPr>
                <w:rFonts w:cs="Arial"/>
              </w:rPr>
            </w:pPr>
            <w:r w:rsidRPr="0029112B">
              <w:rPr>
                <w:rFonts w:cs="Arial"/>
                <w:b/>
              </w:rPr>
              <w:t>ARTÍCULO 37</w:t>
            </w:r>
            <w:r w:rsidRPr="0029112B">
              <w:rPr>
                <w:rFonts w:cs="Arial"/>
              </w:rPr>
              <w:t>. El Consejo Municipal del Deporte y la Cultura Física determinará los casos especiales en los</w:t>
            </w:r>
            <w:r w:rsidRPr="0029112B">
              <w:rPr>
                <w:rFonts w:cs="Arial"/>
                <w:spacing w:val="1"/>
              </w:rPr>
              <w:t xml:space="preserve"> </w:t>
            </w:r>
            <w:r w:rsidRPr="0029112B">
              <w:rPr>
                <w:rFonts w:cs="Arial"/>
              </w:rPr>
              <w:t>que se autorice la introducción de bebidas de contenido alcohólico de acuerdo a la naturaleza del evento,</w:t>
            </w:r>
            <w:r w:rsidRPr="0029112B">
              <w:rPr>
                <w:rFonts w:cs="Arial"/>
                <w:spacing w:val="1"/>
              </w:rPr>
              <w:t xml:space="preserve"> </w:t>
            </w:r>
            <w:r w:rsidRPr="0029112B">
              <w:rPr>
                <w:rFonts w:cs="Arial"/>
              </w:rPr>
              <w:t>debiendo</w:t>
            </w:r>
            <w:r w:rsidRPr="0029112B">
              <w:rPr>
                <w:rFonts w:cs="Arial"/>
                <w:spacing w:val="-3"/>
              </w:rPr>
              <w:t xml:space="preserve"> </w:t>
            </w:r>
            <w:r w:rsidRPr="0029112B">
              <w:rPr>
                <w:rFonts w:cs="Arial"/>
              </w:rPr>
              <w:t>cumplir</w:t>
            </w:r>
            <w:r w:rsidRPr="0029112B">
              <w:rPr>
                <w:rFonts w:cs="Arial"/>
                <w:spacing w:val="-2"/>
              </w:rPr>
              <w:t xml:space="preserve"> </w:t>
            </w:r>
            <w:r w:rsidRPr="0029112B">
              <w:rPr>
                <w:rFonts w:cs="Arial"/>
              </w:rPr>
              <w:t>con</w:t>
            </w:r>
            <w:r w:rsidRPr="0029112B">
              <w:rPr>
                <w:rFonts w:cs="Arial"/>
                <w:spacing w:val="-2"/>
              </w:rPr>
              <w:t xml:space="preserve"> </w:t>
            </w:r>
            <w:r w:rsidRPr="0029112B">
              <w:rPr>
                <w:rFonts w:cs="Arial"/>
              </w:rPr>
              <w:t>los</w:t>
            </w:r>
            <w:r w:rsidRPr="0029112B">
              <w:rPr>
                <w:rFonts w:cs="Arial"/>
                <w:spacing w:val="-3"/>
              </w:rPr>
              <w:t xml:space="preserve"> </w:t>
            </w:r>
            <w:r w:rsidRPr="0029112B">
              <w:rPr>
                <w:rFonts w:cs="Arial"/>
              </w:rPr>
              <w:t>requisitos</w:t>
            </w:r>
            <w:r w:rsidRPr="0029112B">
              <w:rPr>
                <w:rFonts w:cs="Arial"/>
                <w:spacing w:val="-2"/>
              </w:rPr>
              <w:t xml:space="preserve"> </w:t>
            </w:r>
            <w:r w:rsidRPr="0029112B">
              <w:rPr>
                <w:rFonts w:cs="Arial"/>
              </w:rPr>
              <w:t>que</w:t>
            </w:r>
            <w:r w:rsidRPr="0029112B">
              <w:rPr>
                <w:rFonts w:cs="Arial"/>
                <w:spacing w:val="-3"/>
              </w:rPr>
              <w:t xml:space="preserve"> </w:t>
            </w:r>
            <w:r w:rsidRPr="0029112B">
              <w:rPr>
                <w:rFonts w:cs="Arial"/>
              </w:rPr>
              <w:t>exijan</w:t>
            </w:r>
            <w:r w:rsidRPr="0029112B">
              <w:rPr>
                <w:rFonts w:cs="Arial"/>
                <w:spacing w:val="-2"/>
              </w:rPr>
              <w:t xml:space="preserve"> </w:t>
            </w:r>
            <w:r w:rsidRPr="0029112B">
              <w:rPr>
                <w:rFonts w:cs="Arial"/>
              </w:rPr>
              <w:t>los</w:t>
            </w:r>
            <w:r w:rsidRPr="0029112B">
              <w:rPr>
                <w:rFonts w:cs="Arial"/>
                <w:spacing w:val="-2"/>
              </w:rPr>
              <w:t xml:space="preserve"> </w:t>
            </w:r>
            <w:r w:rsidRPr="0029112B">
              <w:rPr>
                <w:rFonts w:cs="Arial"/>
              </w:rPr>
              <w:t>reglamentos</w:t>
            </w:r>
            <w:r w:rsidRPr="0029112B">
              <w:rPr>
                <w:rFonts w:cs="Arial"/>
                <w:spacing w:val="-1"/>
              </w:rPr>
              <w:t xml:space="preserve"> </w:t>
            </w:r>
            <w:r w:rsidRPr="0029112B">
              <w:rPr>
                <w:rFonts w:cs="Arial"/>
              </w:rPr>
              <w:t>vigentes</w:t>
            </w:r>
            <w:r w:rsidRPr="0029112B">
              <w:rPr>
                <w:rFonts w:cs="Arial"/>
                <w:spacing w:val="-3"/>
              </w:rPr>
              <w:t xml:space="preserve"> </w:t>
            </w:r>
            <w:r w:rsidRPr="0029112B">
              <w:rPr>
                <w:rFonts w:cs="Arial"/>
              </w:rPr>
              <w:t>en</w:t>
            </w:r>
            <w:r w:rsidRPr="0029112B">
              <w:rPr>
                <w:rFonts w:cs="Arial"/>
                <w:spacing w:val="-2"/>
              </w:rPr>
              <w:t xml:space="preserve"> </w:t>
            </w:r>
            <w:r w:rsidRPr="0029112B">
              <w:rPr>
                <w:rFonts w:cs="Arial"/>
              </w:rPr>
              <w:t>el</w:t>
            </w:r>
            <w:r w:rsidRPr="0029112B">
              <w:rPr>
                <w:rFonts w:cs="Arial"/>
                <w:spacing w:val="-2"/>
              </w:rPr>
              <w:t xml:space="preserve"> </w:t>
            </w:r>
            <w:r w:rsidRPr="0029112B">
              <w:rPr>
                <w:rFonts w:cs="Arial"/>
              </w:rPr>
              <w:t>Municipio,</w:t>
            </w:r>
            <w:r w:rsidRPr="0029112B">
              <w:rPr>
                <w:rFonts w:cs="Arial"/>
                <w:spacing w:val="-1"/>
              </w:rPr>
              <w:t xml:space="preserve"> </w:t>
            </w:r>
            <w:r w:rsidRPr="0029112B">
              <w:rPr>
                <w:rFonts w:cs="Arial"/>
              </w:rPr>
              <w:t>además</w:t>
            </w:r>
            <w:r w:rsidRPr="0029112B">
              <w:rPr>
                <w:rFonts w:cs="Arial"/>
                <w:spacing w:val="-3"/>
              </w:rPr>
              <w:t xml:space="preserve"> </w:t>
            </w:r>
            <w:r w:rsidRPr="0029112B">
              <w:rPr>
                <w:rFonts w:cs="Arial"/>
              </w:rPr>
              <w:t>de</w:t>
            </w:r>
            <w:r w:rsidRPr="0029112B">
              <w:rPr>
                <w:rFonts w:cs="Arial"/>
                <w:spacing w:val="-2"/>
              </w:rPr>
              <w:t xml:space="preserve"> </w:t>
            </w:r>
            <w:r w:rsidRPr="0029112B">
              <w:rPr>
                <w:rFonts w:cs="Arial"/>
              </w:rPr>
              <w:t>aceptar</w:t>
            </w:r>
            <w:r w:rsidRPr="0029112B">
              <w:rPr>
                <w:rFonts w:cs="Arial"/>
                <w:spacing w:val="-2"/>
              </w:rPr>
              <w:t xml:space="preserve"> </w:t>
            </w:r>
            <w:r w:rsidRPr="0029112B">
              <w:rPr>
                <w:rFonts w:cs="Arial"/>
              </w:rPr>
              <w:t>el</w:t>
            </w:r>
            <w:r w:rsidRPr="0029112B">
              <w:rPr>
                <w:rFonts w:cs="Arial"/>
                <w:spacing w:val="-53"/>
              </w:rPr>
              <w:t xml:space="preserve"> </w:t>
            </w:r>
            <w:r w:rsidRPr="0029112B">
              <w:rPr>
                <w:rFonts w:cs="Arial"/>
              </w:rPr>
              <w:t>compromiso</w:t>
            </w:r>
            <w:r w:rsidRPr="0029112B">
              <w:rPr>
                <w:rFonts w:cs="Arial"/>
                <w:spacing w:val="-2"/>
              </w:rPr>
              <w:t xml:space="preserve"> </w:t>
            </w:r>
            <w:r w:rsidRPr="0029112B">
              <w:rPr>
                <w:rFonts w:cs="Arial"/>
              </w:rPr>
              <w:t>de</w:t>
            </w:r>
            <w:r w:rsidRPr="0029112B">
              <w:rPr>
                <w:rFonts w:cs="Arial"/>
                <w:spacing w:val="-1"/>
              </w:rPr>
              <w:t xml:space="preserve"> </w:t>
            </w:r>
            <w:r w:rsidRPr="0029112B">
              <w:rPr>
                <w:rFonts w:cs="Arial"/>
              </w:rPr>
              <w:t>dar</w:t>
            </w:r>
            <w:r w:rsidRPr="0029112B">
              <w:rPr>
                <w:rFonts w:cs="Arial"/>
                <w:spacing w:val="-1"/>
              </w:rPr>
              <w:t xml:space="preserve"> </w:t>
            </w:r>
            <w:r w:rsidRPr="0029112B">
              <w:rPr>
                <w:rFonts w:cs="Arial"/>
              </w:rPr>
              <w:t>cumplimiento</w:t>
            </w:r>
            <w:r w:rsidRPr="0029112B">
              <w:rPr>
                <w:rFonts w:cs="Arial"/>
                <w:spacing w:val="-1"/>
              </w:rPr>
              <w:t xml:space="preserve"> </w:t>
            </w:r>
            <w:r w:rsidRPr="0029112B">
              <w:rPr>
                <w:rFonts w:cs="Arial"/>
              </w:rPr>
              <w:t>a</w:t>
            </w:r>
            <w:r w:rsidRPr="0029112B">
              <w:rPr>
                <w:rFonts w:cs="Arial"/>
                <w:spacing w:val="-1"/>
              </w:rPr>
              <w:t xml:space="preserve"> </w:t>
            </w:r>
            <w:r w:rsidRPr="0029112B">
              <w:rPr>
                <w:rFonts w:cs="Arial"/>
              </w:rPr>
              <w:t>lo</w:t>
            </w:r>
            <w:r w:rsidRPr="0029112B">
              <w:rPr>
                <w:rFonts w:cs="Arial"/>
                <w:spacing w:val="-1"/>
              </w:rPr>
              <w:t xml:space="preserve"> </w:t>
            </w:r>
            <w:r w:rsidRPr="0029112B">
              <w:rPr>
                <w:rFonts w:cs="Arial"/>
              </w:rPr>
              <w:t>siguiente:</w:t>
            </w:r>
          </w:p>
          <w:p w:rsidR="00B37038" w:rsidRPr="0029112B" w:rsidRDefault="00B37038" w:rsidP="00A14B9D">
            <w:pPr>
              <w:pStyle w:val="Textoindependiente"/>
              <w:spacing w:before="2"/>
              <w:ind w:left="176"/>
              <w:jc w:val="both"/>
              <w:rPr>
                <w:rFonts w:cs="Arial"/>
              </w:rPr>
            </w:pPr>
          </w:p>
          <w:p w:rsidR="00B37038" w:rsidRPr="0029112B" w:rsidRDefault="00B37038" w:rsidP="00A14B9D">
            <w:pPr>
              <w:pStyle w:val="Textoindependiente"/>
              <w:spacing w:before="2"/>
              <w:ind w:left="176"/>
              <w:jc w:val="both"/>
              <w:rPr>
                <w:rFonts w:cs="Arial"/>
              </w:rPr>
            </w:pPr>
            <w:r w:rsidRPr="0029112B">
              <w:rPr>
                <w:rFonts w:cs="Arial"/>
              </w:rPr>
              <w:t>Queda</w:t>
            </w:r>
            <w:r w:rsidRPr="0029112B">
              <w:rPr>
                <w:rFonts w:cs="Arial"/>
                <w:spacing w:val="-2"/>
              </w:rPr>
              <w:t xml:space="preserve"> </w:t>
            </w:r>
            <w:r w:rsidRPr="0029112B">
              <w:rPr>
                <w:rFonts w:cs="Arial"/>
              </w:rPr>
              <w:t>prohibido:</w:t>
            </w:r>
          </w:p>
          <w:p w:rsidR="00B37038" w:rsidRPr="0029112B" w:rsidRDefault="00B37038" w:rsidP="00A14B9D">
            <w:pPr>
              <w:pStyle w:val="Textoindependiente"/>
              <w:rPr>
                <w:rFonts w:cs="Arial"/>
              </w:rPr>
            </w:pP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contextualSpacing w:val="0"/>
              <w:jc w:val="left"/>
              <w:rPr>
                <w:rFonts w:ascii="Arial" w:hAnsi="Arial" w:cs="Arial"/>
                <w:sz w:val="20"/>
                <w:szCs w:val="20"/>
              </w:rPr>
            </w:pPr>
            <w:r w:rsidRPr="0029112B">
              <w:rPr>
                <w:rFonts w:ascii="Arial" w:hAnsi="Arial" w:cs="Arial"/>
                <w:sz w:val="20"/>
                <w:szCs w:val="20"/>
              </w:rPr>
              <w:t>Introducir</w:t>
            </w:r>
            <w:r w:rsidRPr="0029112B">
              <w:rPr>
                <w:rFonts w:ascii="Arial" w:hAnsi="Arial" w:cs="Arial"/>
                <w:spacing w:val="-3"/>
                <w:sz w:val="20"/>
                <w:szCs w:val="20"/>
              </w:rPr>
              <w:t xml:space="preserve"> </w:t>
            </w:r>
            <w:r w:rsidRPr="0029112B">
              <w:rPr>
                <w:rFonts w:ascii="Arial" w:hAnsi="Arial" w:cs="Arial"/>
                <w:sz w:val="20"/>
                <w:szCs w:val="20"/>
              </w:rPr>
              <w:t>sustancias</w:t>
            </w:r>
            <w:r w:rsidRPr="0029112B">
              <w:rPr>
                <w:rFonts w:ascii="Arial" w:hAnsi="Arial" w:cs="Arial"/>
                <w:spacing w:val="-2"/>
                <w:sz w:val="20"/>
                <w:szCs w:val="20"/>
              </w:rPr>
              <w:t xml:space="preserve"> </w:t>
            </w:r>
            <w:r w:rsidRPr="0029112B">
              <w:rPr>
                <w:rFonts w:ascii="Arial" w:hAnsi="Arial" w:cs="Arial"/>
                <w:sz w:val="20"/>
                <w:szCs w:val="20"/>
              </w:rPr>
              <w:t>tóxicas</w:t>
            </w:r>
            <w:r w:rsidRPr="0029112B">
              <w:rPr>
                <w:rFonts w:ascii="Arial" w:hAnsi="Arial" w:cs="Arial"/>
                <w:spacing w:val="-2"/>
                <w:sz w:val="20"/>
                <w:szCs w:val="20"/>
              </w:rPr>
              <w:t xml:space="preserve"> </w:t>
            </w:r>
            <w:r w:rsidRPr="0029112B">
              <w:rPr>
                <w:rFonts w:ascii="Arial" w:hAnsi="Arial" w:cs="Arial"/>
                <w:sz w:val="20"/>
                <w:szCs w:val="20"/>
              </w:rPr>
              <w:t>o</w:t>
            </w:r>
            <w:r w:rsidRPr="0029112B">
              <w:rPr>
                <w:rFonts w:ascii="Arial" w:hAnsi="Arial" w:cs="Arial"/>
                <w:spacing w:val="-3"/>
                <w:sz w:val="20"/>
                <w:szCs w:val="20"/>
              </w:rPr>
              <w:t xml:space="preserve"> </w:t>
            </w:r>
            <w:r w:rsidRPr="0029112B">
              <w:rPr>
                <w:rFonts w:ascii="Arial" w:hAnsi="Arial" w:cs="Arial"/>
                <w:sz w:val="20"/>
                <w:szCs w:val="20"/>
              </w:rPr>
              <w:t>enervantes;</w:t>
            </w:r>
          </w:p>
          <w:p w:rsidR="00B37038" w:rsidRPr="0029112B" w:rsidRDefault="00B37038" w:rsidP="009B5A94">
            <w:pPr>
              <w:pStyle w:val="Prrafodelista"/>
              <w:widowControl w:val="0"/>
              <w:numPr>
                <w:ilvl w:val="0"/>
                <w:numId w:val="4"/>
              </w:numPr>
              <w:tabs>
                <w:tab w:val="left" w:pos="896"/>
                <w:tab w:val="left" w:pos="897"/>
              </w:tabs>
              <w:autoSpaceDE w:val="0"/>
              <w:autoSpaceDN w:val="0"/>
              <w:spacing w:before="1" w:after="0" w:line="228" w:lineRule="exact"/>
              <w:ind w:hanging="527"/>
              <w:contextualSpacing w:val="0"/>
              <w:jc w:val="left"/>
              <w:rPr>
                <w:rFonts w:ascii="Arial" w:hAnsi="Arial" w:cs="Arial"/>
                <w:sz w:val="20"/>
                <w:szCs w:val="20"/>
              </w:rPr>
            </w:pPr>
            <w:r w:rsidRPr="0029112B">
              <w:rPr>
                <w:rFonts w:ascii="Arial" w:hAnsi="Arial" w:cs="Arial"/>
                <w:sz w:val="20"/>
                <w:szCs w:val="20"/>
              </w:rPr>
              <w:t>Introducirse</w:t>
            </w:r>
            <w:r w:rsidRPr="0029112B">
              <w:rPr>
                <w:rFonts w:ascii="Arial" w:hAnsi="Arial" w:cs="Arial"/>
                <w:spacing w:val="-2"/>
                <w:sz w:val="20"/>
                <w:szCs w:val="20"/>
              </w:rPr>
              <w:t xml:space="preserve"> </w:t>
            </w:r>
            <w:r w:rsidRPr="0029112B">
              <w:rPr>
                <w:rFonts w:ascii="Arial" w:hAnsi="Arial" w:cs="Arial"/>
                <w:sz w:val="20"/>
                <w:szCs w:val="20"/>
              </w:rPr>
              <w:t>en</w:t>
            </w:r>
            <w:r w:rsidRPr="0029112B">
              <w:rPr>
                <w:rFonts w:ascii="Arial" w:hAnsi="Arial" w:cs="Arial"/>
                <w:spacing w:val="-2"/>
                <w:sz w:val="20"/>
                <w:szCs w:val="20"/>
              </w:rPr>
              <w:t xml:space="preserve"> </w:t>
            </w:r>
            <w:r w:rsidRPr="0029112B">
              <w:rPr>
                <w:rFonts w:ascii="Arial" w:hAnsi="Arial" w:cs="Arial"/>
                <w:sz w:val="20"/>
                <w:szCs w:val="20"/>
              </w:rPr>
              <w:t>lugares</w:t>
            </w:r>
            <w:r w:rsidRPr="0029112B">
              <w:rPr>
                <w:rFonts w:ascii="Arial" w:hAnsi="Arial" w:cs="Arial"/>
                <w:spacing w:val="-2"/>
                <w:sz w:val="20"/>
                <w:szCs w:val="20"/>
              </w:rPr>
              <w:t xml:space="preserve"> </w:t>
            </w:r>
            <w:r w:rsidRPr="0029112B">
              <w:rPr>
                <w:rFonts w:ascii="Arial" w:hAnsi="Arial" w:cs="Arial"/>
                <w:sz w:val="20"/>
                <w:szCs w:val="20"/>
              </w:rPr>
              <w:t>cercados</w:t>
            </w:r>
            <w:r w:rsidRPr="0029112B">
              <w:rPr>
                <w:rFonts w:ascii="Arial" w:hAnsi="Arial" w:cs="Arial"/>
                <w:spacing w:val="-2"/>
                <w:sz w:val="20"/>
                <w:szCs w:val="20"/>
              </w:rPr>
              <w:t xml:space="preserve"> </w:t>
            </w:r>
            <w:r w:rsidRPr="0029112B">
              <w:rPr>
                <w:rFonts w:ascii="Arial" w:hAnsi="Arial" w:cs="Arial"/>
                <w:sz w:val="20"/>
                <w:szCs w:val="20"/>
              </w:rPr>
              <w:t>sin</w:t>
            </w:r>
            <w:r w:rsidRPr="0029112B">
              <w:rPr>
                <w:rFonts w:ascii="Arial" w:hAnsi="Arial" w:cs="Arial"/>
                <w:spacing w:val="-1"/>
                <w:sz w:val="20"/>
                <w:szCs w:val="20"/>
              </w:rPr>
              <w:t xml:space="preserve"> </w:t>
            </w:r>
            <w:r w:rsidRPr="0029112B">
              <w:rPr>
                <w:rFonts w:ascii="Arial" w:hAnsi="Arial" w:cs="Arial"/>
                <w:sz w:val="20"/>
                <w:szCs w:val="20"/>
              </w:rPr>
              <w:t>autorización</w:t>
            </w:r>
            <w:r w:rsidRPr="0029112B">
              <w:rPr>
                <w:rFonts w:ascii="Arial" w:hAnsi="Arial" w:cs="Arial"/>
                <w:spacing w:val="-2"/>
                <w:sz w:val="20"/>
                <w:szCs w:val="20"/>
              </w:rPr>
              <w:t xml:space="preserve"> </w:t>
            </w:r>
            <w:r w:rsidRPr="0029112B">
              <w:rPr>
                <w:rFonts w:ascii="Arial" w:hAnsi="Arial" w:cs="Arial"/>
                <w:sz w:val="20"/>
                <w:szCs w:val="20"/>
              </w:rPr>
              <w:t>de</w:t>
            </w:r>
            <w:r w:rsidRPr="0029112B">
              <w:rPr>
                <w:rFonts w:ascii="Arial" w:hAnsi="Arial" w:cs="Arial"/>
                <w:spacing w:val="-2"/>
                <w:sz w:val="20"/>
                <w:szCs w:val="20"/>
              </w:rPr>
              <w:t xml:space="preserve"> </w:t>
            </w:r>
            <w:r w:rsidRPr="0029112B">
              <w:rPr>
                <w:rFonts w:ascii="Arial" w:hAnsi="Arial" w:cs="Arial"/>
                <w:sz w:val="20"/>
                <w:szCs w:val="20"/>
              </w:rPr>
              <w:t>la</w:t>
            </w:r>
            <w:r w:rsidRPr="0029112B">
              <w:rPr>
                <w:rFonts w:ascii="Arial" w:hAnsi="Arial" w:cs="Arial"/>
                <w:spacing w:val="-2"/>
                <w:sz w:val="20"/>
                <w:szCs w:val="20"/>
              </w:rPr>
              <w:t xml:space="preserve"> </w:t>
            </w:r>
            <w:r w:rsidRPr="0029112B">
              <w:rPr>
                <w:rFonts w:ascii="Arial" w:hAnsi="Arial" w:cs="Arial"/>
                <w:sz w:val="20"/>
                <w:szCs w:val="20"/>
              </w:rPr>
              <w:t>autoridad;</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28" w:lineRule="exact"/>
              <w:ind w:hanging="583"/>
              <w:contextualSpacing w:val="0"/>
              <w:jc w:val="left"/>
              <w:rPr>
                <w:rFonts w:ascii="Arial" w:hAnsi="Arial" w:cs="Arial"/>
                <w:sz w:val="20"/>
                <w:szCs w:val="20"/>
              </w:rPr>
            </w:pPr>
            <w:r w:rsidRPr="0029112B">
              <w:rPr>
                <w:rFonts w:ascii="Arial" w:hAnsi="Arial" w:cs="Arial"/>
                <w:sz w:val="20"/>
                <w:szCs w:val="20"/>
              </w:rPr>
              <w:t>Realizar</w:t>
            </w:r>
            <w:r w:rsidRPr="0029112B">
              <w:rPr>
                <w:rFonts w:ascii="Arial" w:hAnsi="Arial" w:cs="Arial"/>
                <w:spacing w:val="-2"/>
                <w:sz w:val="20"/>
                <w:szCs w:val="20"/>
              </w:rPr>
              <w:t xml:space="preserve"> </w:t>
            </w:r>
            <w:r w:rsidRPr="0029112B">
              <w:rPr>
                <w:rFonts w:ascii="Arial" w:hAnsi="Arial" w:cs="Arial"/>
                <w:sz w:val="20"/>
                <w:szCs w:val="20"/>
              </w:rPr>
              <w:t>actos</w:t>
            </w:r>
            <w:r w:rsidRPr="0029112B">
              <w:rPr>
                <w:rFonts w:ascii="Arial" w:hAnsi="Arial" w:cs="Arial"/>
                <w:spacing w:val="-2"/>
                <w:sz w:val="20"/>
                <w:szCs w:val="20"/>
              </w:rPr>
              <w:t xml:space="preserve"> </w:t>
            </w:r>
            <w:r w:rsidRPr="0029112B">
              <w:rPr>
                <w:rFonts w:ascii="Arial" w:hAnsi="Arial" w:cs="Arial"/>
                <w:sz w:val="20"/>
                <w:szCs w:val="20"/>
              </w:rPr>
              <w:t>inmorales</w:t>
            </w:r>
            <w:r w:rsidRPr="0029112B">
              <w:rPr>
                <w:rFonts w:ascii="Arial" w:hAnsi="Arial" w:cs="Arial"/>
                <w:spacing w:val="-2"/>
                <w:sz w:val="20"/>
                <w:szCs w:val="20"/>
              </w:rPr>
              <w:t xml:space="preserve"> </w:t>
            </w:r>
            <w:r w:rsidRPr="0029112B">
              <w:rPr>
                <w:rFonts w:ascii="Arial" w:hAnsi="Arial" w:cs="Arial"/>
                <w:sz w:val="20"/>
                <w:szCs w:val="20"/>
              </w:rPr>
              <w:t>o</w:t>
            </w:r>
            <w:r w:rsidRPr="0029112B">
              <w:rPr>
                <w:rFonts w:ascii="Arial" w:hAnsi="Arial" w:cs="Arial"/>
                <w:spacing w:val="-1"/>
                <w:sz w:val="20"/>
                <w:szCs w:val="20"/>
              </w:rPr>
              <w:t xml:space="preserve"> </w:t>
            </w:r>
            <w:r w:rsidRPr="0029112B">
              <w:rPr>
                <w:rFonts w:ascii="Arial" w:hAnsi="Arial" w:cs="Arial"/>
                <w:sz w:val="20"/>
                <w:szCs w:val="20"/>
              </w:rPr>
              <w:t>que</w:t>
            </w:r>
            <w:r w:rsidRPr="0029112B">
              <w:rPr>
                <w:rFonts w:ascii="Arial" w:hAnsi="Arial" w:cs="Arial"/>
                <w:spacing w:val="-2"/>
                <w:sz w:val="20"/>
                <w:szCs w:val="20"/>
              </w:rPr>
              <w:t xml:space="preserve"> </w:t>
            </w:r>
            <w:r w:rsidRPr="0029112B">
              <w:rPr>
                <w:rFonts w:ascii="Arial" w:hAnsi="Arial" w:cs="Arial"/>
                <w:sz w:val="20"/>
                <w:szCs w:val="20"/>
              </w:rPr>
              <w:t>atenten</w:t>
            </w:r>
            <w:r w:rsidRPr="0029112B">
              <w:rPr>
                <w:rFonts w:ascii="Arial" w:hAnsi="Arial" w:cs="Arial"/>
                <w:spacing w:val="-2"/>
                <w:sz w:val="20"/>
                <w:szCs w:val="20"/>
              </w:rPr>
              <w:t xml:space="preserve"> </w:t>
            </w:r>
            <w:r w:rsidRPr="0029112B">
              <w:rPr>
                <w:rFonts w:ascii="Arial" w:hAnsi="Arial" w:cs="Arial"/>
                <w:sz w:val="20"/>
                <w:szCs w:val="20"/>
              </w:rPr>
              <w:t>contra</w:t>
            </w:r>
            <w:r w:rsidRPr="0029112B">
              <w:rPr>
                <w:rFonts w:ascii="Arial" w:hAnsi="Arial" w:cs="Arial"/>
                <w:spacing w:val="-1"/>
                <w:sz w:val="20"/>
                <w:szCs w:val="20"/>
              </w:rPr>
              <w:t xml:space="preserve"> </w:t>
            </w:r>
            <w:r w:rsidRPr="0029112B">
              <w:rPr>
                <w:rFonts w:ascii="Arial" w:hAnsi="Arial" w:cs="Arial"/>
                <w:sz w:val="20"/>
                <w:szCs w:val="20"/>
              </w:rPr>
              <w:t>las</w:t>
            </w:r>
            <w:r w:rsidRPr="0029112B">
              <w:rPr>
                <w:rFonts w:ascii="Arial" w:hAnsi="Arial" w:cs="Arial"/>
                <w:spacing w:val="-2"/>
                <w:sz w:val="20"/>
                <w:szCs w:val="20"/>
              </w:rPr>
              <w:t xml:space="preserve"> </w:t>
            </w:r>
            <w:r w:rsidRPr="0029112B">
              <w:rPr>
                <w:rFonts w:ascii="Arial" w:hAnsi="Arial" w:cs="Arial"/>
                <w:sz w:val="20"/>
                <w:szCs w:val="20"/>
              </w:rPr>
              <w:t>buenas</w:t>
            </w:r>
            <w:r w:rsidRPr="0029112B">
              <w:rPr>
                <w:rFonts w:ascii="Arial" w:hAnsi="Arial" w:cs="Arial"/>
                <w:spacing w:val="-2"/>
                <w:sz w:val="20"/>
                <w:szCs w:val="20"/>
              </w:rPr>
              <w:t xml:space="preserve"> </w:t>
            </w:r>
            <w:r w:rsidRPr="0029112B">
              <w:rPr>
                <w:rFonts w:ascii="Arial" w:hAnsi="Arial" w:cs="Arial"/>
                <w:sz w:val="20"/>
                <w:szCs w:val="20"/>
              </w:rPr>
              <w:t>costumbres;</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ind w:hanging="605"/>
              <w:contextualSpacing w:val="0"/>
              <w:jc w:val="left"/>
              <w:rPr>
                <w:rFonts w:ascii="Arial" w:hAnsi="Arial" w:cs="Arial"/>
                <w:sz w:val="20"/>
                <w:szCs w:val="20"/>
              </w:rPr>
            </w:pPr>
            <w:r w:rsidRPr="0029112B">
              <w:rPr>
                <w:rFonts w:ascii="Arial" w:hAnsi="Arial" w:cs="Arial"/>
                <w:sz w:val="20"/>
                <w:szCs w:val="20"/>
              </w:rPr>
              <w:t>Causar</w:t>
            </w:r>
            <w:r w:rsidRPr="0029112B">
              <w:rPr>
                <w:rFonts w:ascii="Arial" w:hAnsi="Arial" w:cs="Arial"/>
                <w:spacing w:val="-2"/>
                <w:sz w:val="20"/>
                <w:szCs w:val="20"/>
              </w:rPr>
              <w:t xml:space="preserve"> </w:t>
            </w:r>
            <w:r w:rsidRPr="0029112B">
              <w:rPr>
                <w:rFonts w:ascii="Arial" w:hAnsi="Arial" w:cs="Arial"/>
                <w:sz w:val="20"/>
                <w:szCs w:val="20"/>
              </w:rPr>
              <w:t>ruidos</w:t>
            </w:r>
            <w:r w:rsidRPr="0029112B">
              <w:rPr>
                <w:rFonts w:ascii="Arial" w:hAnsi="Arial" w:cs="Arial"/>
                <w:spacing w:val="-1"/>
                <w:sz w:val="20"/>
                <w:szCs w:val="20"/>
              </w:rPr>
              <w:t xml:space="preserve"> </w:t>
            </w:r>
            <w:r w:rsidRPr="0029112B">
              <w:rPr>
                <w:rFonts w:ascii="Arial" w:hAnsi="Arial" w:cs="Arial"/>
                <w:sz w:val="20"/>
                <w:szCs w:val="20"/>
              </w:rPr>
              <w:t>o</w:t>
            </w:r>
            <w:r w:rsidRPr="0029112B">
              <w:rPr>
                <w:rFonts w:ascii="Arial" w:hAnsi="Arial" w:cs="Arial"/>
                <w:spacing w:val="-2"/>
                <w:sz w:val="20"/>
                <w:szCs w:val="20"/>
              </w:rPr>
              <w:t xml:space="preserve"> </w:t>
            </w:r>
            <w:r w:rsidRPr="0029112B">
              <w:rPr>
                <w:rFonts w:ascii="Arial" w:hAnsi="Arial" w:cs="Arial"/>
                <w:sz w:val="20"/>
                <w:szCs w:val="20"/>
              </w:rPr>
              <w:t>sonidos</w:t>
            </w:r>
            <w:r w:rsidRPr="0029112B">
              <w:rPr>
                <w:rFonts w:ascii="Arial" w:hAnsi="Arial" w:cs="Arial"/>
                <w:spacing w:val="-1"/>
                <w:sz w:val="20"/>
                <w:szCs w:val="20"/>
              </w:rPr>
              <w:t xml:space="preserve"> </w:t>
            </w:r>
            <w:r w:rsidRPr="0029112B">
              <w:rPr>
                <w:rFonts w:ascii="Arial" w:hAnsi="Arial" w:cs="Arial"/>
                <w:sz w:val="20"/>
                <w:szCs w:val="20"/>
              </w:rPr>
              <w:t>que</w:t>
            </w:r>
            <w:r w:rsidRPr="0029112B">
              <w:rPr>
                <w:rFonts w:ascii="Arial" w:hAnsi="Arial" w:cs="Arial"/>
                <w:spacing w:val="-2"/>
                <w:sz w:val="20"/>
                <w:szCs w:val="20"/>
              </w:rPr>
              <w:t xml:space="preserve"> </w:t>
            </w:r>
            <w:r w:rsidRPr="0029112B">
              <w:rPr>
                <w:rFonts w:ascii="Arial" w:hAnsi="Arial" w:cs="Arial"/>
                <w:sz w:val="20"/>
                <w:szCs w:val="20"/>
              </w:rPr>
              <w:t>afecten</w:t>
            </w:r>
            <w:r w:rsidRPr="0029112B">
              <w:rPr>
                <w:rFonts w:ascii="Arial" w:hAnsi="Arial" w:cs="Arial"/>
                <w:spacing w:val="-1"/>
                <w:sz w:val="20"/>
                <w:szCs w:val="20"/>
              </w:rPr>
              <w:t xml:space="preserve"> </w:t>
            </w:r>
            <w:r w:rsidRPr="0029112B">
              <w:rPr>
                <w:rFonts w:ascii="Arial" w:hAnsi="Arial" w:cs="Arial"/>
                <w:sz w:val="20"/>
                <w:szCs w:val="20"/>
              </w:rPr>
              <w:t>a</w:t>
            </w:r>
            <w:r w:rsidRPr="0029112B">
              <w:rPr>
                <w:rFonts w:ascii="Arial" w:hAnsi="Arial" w:cs="Arial"/>
                <w:spacing w:val="-2"/>
                <w:sz w:val="20"/>
                <w:szCs w:val="20"/>
              </w:rPr>
              <w:t xml:space="preserve"> </w:t>
            </w:r>
            <w:r w:rsidRPr="0029112B">
              <w:rPr>
                <w:rFonts w:ascii="Arial" w:hAnsi="Arial" w:cs="Arial"/>
                <w:sz w:val="20"/>
                <w:szCs w:val="20"/>
              </w:rPr>
              <w:t>la</w:t>
            </w:r>
            <w:r w:rsidRPr="0029112B">
              <w:rPr>
                <w:rFonts w:ascii="Arial" w:hAnsi="Arial" w:cs="Arial"/>
                <w:spacing w:val="-1"/>
                <w:sz w:val="20"/>
                <w:szCs w:val="20"/>
              </w:rPr>
              <w:t xml:space="preserve"> </w:t>
            </w:r>
            <w:r w:rsidRPr="0029112B">
              <w:rPr>
                <w:rFonts w:ascii="Arial" w:hAnsi="Arial" w:cs="Arial"/>
                <w:sz w:val="20"/>
                <w:szCs w:val="20"/>
              </w:rPr>
              <w:t>tranquilidad;</w:t>
            </w:r>
          </w:p>
          <w:p w:rsidR="00B37038" w:rsidRPr="0029112B" w:rsidRDefault="00B37038" w:rsidP="009B5A94">
            <w:pPr>
              <w:pStyle w:val="Prrafodelista"/>
              <w:widowControl w:val="0"/>
              <w:numPr>
                <w:ilvl w:val="0"/>
                <w:numId w:val="4"/>
              </w:numPr>
              <w:tabs>
                <w:tab w:val="left" w:pos="896"/>
                <w:tab w:val="left" w:pos="897"/>
              </w:tabs>
              <w:autoSpaceDE w:val="0"/>
              <w:autoSpaceDN w:val="0"/>
              <w:spacing w:before="1" w:after="0" w:line="240" w:lineRule="auto"/>
              <w:ind w:hanging="550"/>
              <w:contextualSpacing w:val="0"/>
              <w:jc w:val="left"/>
              <w:rPr>
                <w:rFonts w:ascii="Arial" w:hAnsi="Arial" w:cs="Arial"/>
                <w:sz w:val="20"/>
                <w:szCs w:val="20"/>
              </w:rPr>
            </w:pPr>
            <w:r w:rsidRPr="0029112B">
              <w:rPr>
                <w:rFonts w:ascii="Arial" w:hAnsi="Arial" w:cs="Arial"/>
                <w:sz w:val="20"/>
                <w:szCs w:val="20"/>
              </w:rPr>
              <w:lastRenderedPageBreak/>
              <w:t>Practicar</w:t>
            </w:r>
            <w:r w:rsidRPr="0029112B">
              <w:rPr>
                <w:rFonts w:ascii="Arial" w:hAnsi="Arial" w:cs="Arial"/>
                <w:spacing w:val="-2"/>
                <w:sz w:val="20"/>
                <w:szCs w:val="20"/>
              </w:rPr>
              <w:t xml:space="preserve"> </w:t>
            </w:r>
            <w:r w:rsidRPr="0029112B">
              <w:rPr>
                <w:rFonts w:ascii="Arial" w:hAnsi="Arial" w:cs="Arial"/>
                <w:sz w:val="20"/>
                <w:szCs w:val="20"/>
              </w:rPr>
              <w:t>juegos</w:t>
            </w:r>
            <w:r w:rsidRPr="0029112B">
              <w:rPr>
                <w:rFonts w:ascii="Arial" w:hAnsi="Arial" w:cs="Arial"/>
                <w:spacing w:val="-2"/>
                <w:sz w:val="20"/>
                <w:szCs w:val="20"/>
              </w:rPr>
              <w:t xml:space="preserve"> </w:t>
            </w:r>
            <w:r w:rsidRPr="0029112B">
              <w:rPr>
                <w:rFonts w:ascii="Arial" w:hAnsi="Arial" w:cs="Arial"/>
                <w:sz w:val="20"/>
                <w:szCs w:val="20"/>
              </w:rPr>
              <w:t>de</w:t>
            </w:r>
            <w:r w:rsidRPr="0029112B">
              <w:rPr>
                <w:rFonts w:ascii="Arial" w:hAnsi="Arial" w:cs="Arial"/>
                <w:spacing w:val="-2"/>
                <w:sz w:val="20"/>
                <w:szCs w:val="20"/>
              </w:rPr>
              <w:t xml:space="preserve"> </w:t>
            </w:r>
            <w:r w:rsidRPr="0029112B">
              <w:rPr>
                <w:rFonts w:ascii="Arial" w:hAnsi="Arial" w:cs="Arial"/>
                <w:sz w:val="20"/>
                <w:szCs w:val="20"/>
              </w:rPr>
              <w:t>apuesta;</w:t>
            </w:r>
          </w:p>
          <w:p w:rsidR="00B37038" w:rsidRPr="0029112B" w:rsidRDefault="00B37038" w:rsidP="009B5A94">
            <w:pPr>
              <w:pStyle w:val="Prrafodelista"/>
              <w:widowControl w:val="0"/>
              <w:numPr>
                <w:ilvl w:val="0"/>
                <w:numId w:val="4"/>
              </w:numPr>
              <w:tabs>
                <w:tab w:val="left" w:pos="896"/>
                <w:tab w:val="left" w:pos="897"/>
              </w:tabs>
              <w:autoSpaceDE w:val="0"/>
              <w:autoSpaceDN w:val="0"/>
              <w:spacing w:before="1" w:after="0" w:line="240" w:lineRule="auto"/>
              <w:ind w:hanging="550"/>
              <w:contextualSpacing w:val="0"/>
              <w:jc w:val="left"/>
              <w:rPr>
                <w:rFonts w:ascii="Arial" w:hAnsi="Arial" w:cs="Arial"/>
                <w:sz w:val="20"/>
                <w:szCs w:val="20"/>
              </w:rPr>
            </w:pPr>
            <w:r w:rsidRPr="0029112B">
              <w:rPr>
                <w:rFonts w:ascii="Arial" w:hAnsi="Arial" w:cs="Arial"/>
                <w:sz w:val="20"/>
                <w:szCs w:val="20"/>
              </w:rPr>
              <w:t>Exhibir</w:t>
            </w:r>
            <w:r w:rsidRPr="0029112B">
              <w:rPr>
                <w:rFonts w:ascii="Arial" w:hAnsi="Arial" w:cs="Arial"/>
                <w:spacing w:val="-4"/>
                <w:sz w:val="20"/>
                <w:szCs w:val="20"/>
              </w:rPr>
              <w:t xml:space="preserve"> </w:t>
            </w:r>
            <w:r w:rsidRPr="0029112B">
              <w:rPr>
                <w:rFonts w:ascii="Arial" w:hAnsi="Arial" w:cs="Arial"/>
                <w:sz w:val="20"/>
                <w:szCs w:val="20"/>
              </w:rPr>
              <w:t>material</w:t>
            </w:r>
            <w:r w:rsidRPr="0029112B">
              <w:rPr>
                <w:rFonts w:ascii="Arial" w:hAnsi="Arial" w:cs="Arial"/>
                <w:spacing w:val="-3"/>
                <w:sz w:val="20"/>
                <w:szCs w:val="20"/>
              </w:rPr>
              <w:t xml:space="preserve"> </w:t>
            </w:r>
            <w:r w:rsidRPr="0029112B">
              <w:rPr>
                <w:rFonts w:ascii="Arial" w:hAnsi="Arial" w:cs="Arial"/>
                <w:sz w:val="20"/>
                <w:szCs w:val="20"/>
              </w:rPr>
              <w:t>pornográfico;</w:t>
            </w:r>
          </w:p>
          <w:p w:rsidR="00B37038" w:rsidRPr="0029112B" w:rsidRDefault="00B37038" w:rsidP="009B5A94">
            <w:pPr>
              <w:pStyle w:val="Prrafodelista"/>
              <w:widowControl w:val="0"/>
              <w:numPr>
                <w:ilvl w:val="0"/>
                <w:numId w:val="4"/>
              </w:numPr>
              <w:tabs>
                <w:tab w:val="left" w:pos="896"/>
                <w:tab w:val="left" w:pos="897"/>
              </w:tabs>
              <w:autoSpaceDE w:val="0"/>
              <w:autoSpaceDN w:val="0"/>
              <w:spacing w:before="1" w:after="0" w:line="240" w:lineRule="auto"/>
              <w:ind w:hanging="661"/>
              <w:contextualSpacing w:val="0"/>
              <w:jc w:val="left"/>
              <w:rPr>
                <w:rFonts w:ascii="Arial" w:hAnsi="Arial" w:cs="Arial"/>
                <w:sz w:val="20"/>
                <w:szCs w:val="20"/>
              </w:rPr>
            </w:pPr>
            <w:r w:rsidRPr="0029112B">
              <w:rPr>
                <w:rFonts w:ascii="Arial" w:hAnsi="Arial" w:cs="Arial"/>
                <w:sz w:val="20"/>
                <w:szCs w:val="20"/>
              </w:rPr>
              <w:t>Introducir</w:t>
            </w:r>
            <w:r w:rsidRPr="0029112B">
              <w:rPr>
                <w:rFonts w:ascii="Arial" w:hAnsi="Arial" w:cs="Arial"/>
                <w:spacing w:val="-3"/>
                <w:sz w:val="20"/>
                <w:szCs w:val="20"/>
              </w:rPr>
              <w:t xml:space="preserve"> </w:t>
            </w:r>
            <w:r w:rsidRPr="0029112B">
              <w:rPr>
                <w:rFonts w:ascii="Arial" w:hAnsi="Arial" w:cs="Arial"/>
                <w:sz w:val="20"/>
                <w:szCs w:val="20"/>
              </w:rPr>
              <w:t>mascotas</w:t>
            </w:r>
            <w:r w:rsidRPr="0029112B">
              <w:rPr>
                <w:rFonts w:ascii="Arial" w:hAnsi="Arial" w:cs="Arial"/>
                <w:spacing w:val="-2"/>
                <w:sz w:val="20"/>
                <w:szCs w:val="20"/>
              </w:rPr>
              <w:t xml:space="preserve"> </w:t>
            </w:r>
            <w:r w:rsidRPr="0029112B">
              <w:rPr>
                <w:rFonts w:ascii="Arial" w:hAnsi="Arial" w:cs="Arial"/>
                <w:sz w:val="20"/>
                <w:szCs w:val="20"/>
              </w:rPr>
              <w:t>o</w:t>
            </w:r>
            <w:r w:rsidRPr="0029112B">
              <w:rPr>
                <w:rFonts w:ascii="Arial" w:hAnsi="Arial" w:cs="Arial"/>
                <w:spacing w:val="-2"/>
                <w:sz w:val="20"/>
                <w:szCs w:val="20"/>
              </w:rPr>
              <w:t xml:space="preserve"> </w:t>
            </w:r>
            <w:r w:rsidRPr="0029112B">
              <w:rPr>
                <w:rFonts w:ascii="Arial" w:hAnsi="Arial" w:cs="Arial"/>
                <w:sz w:val="20"/>
                <w:szCs w:val="20"/>
              </w:rPr>
              <w:t>animales</w:t>
            </w:r>
            <w:r w:rsidRPr="0029112B">
              <w:rPr>
                <w:rFonts w:ascii="Arial" w:hAnsi="Arial" w:cs="Arial"/>
                <w:spacing w:val="-3"/>
                <w:sz w:val="20"/>
                <w:szCs w:val="20"/>
              </w:rPr>
              <w:t xml:space="preserve"> </w:t>
            </w:r>
            <w:r w:rsidRPr="0029112B">
              <w:rPr>
                <w:rFonts w:ascii="Arial" w:hAnsi="Arial" w:cs="Arial"/>
                <w:sz w:val="20"/>
                <w:szCs w:val="20"/>
              </w:rPr>
              <w:t>domésticos;</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Quemar</w:t>
            </w:r>
            <w:r w:rsidRPr="0029112B">
              <w:rPr>
                <w:rFonts w:ascii="Arial" w:hAnsi="Arial" w:cs="Arial"/>
                <w:spacing w:val="-3"/>
                <w:sz w:val="20"/>
                <w:szCs w:val="20"/>
              </w:rPr>
              <w:t xml:space="preserve"> </w:t>
            </w:r>
            <w:r w:rsidRPr="0029112B">
              <w:rPr>
                <w:rFonts w:ascii="Arial" w:hAnsi="Arial" w:cs="Arial"/>
                <w:sz w:val="20"/>
                <w:szCs w:val="20"/>
              </w:rPr>
              <w:t>residuos</w:t>
            </w:r>
            <w:r w:rsidRPr="0029112B">
              <w:rPr>
                <w:rFonts w:ascii="Arial" w:hAnsi="Arial" w:cs="Arial"/>
                <w:spacing w:val="-2"/>
                <w:sz w:val="20"/>
                <w:szCs w:val="20"/>
              </w:rPr>
              <w:t xml:space="preserve"> </w:t>
            </w:r>
            <w:r w:rsidRPr="0029112B">
              <w:rPr>
                <w:rFonts w:ascii="Arial" w:hAnsi="Arial" w:cs="Arial"/>
                <w:sz w:val="20"/>
                <w:szCs w:val="20"/>
              </w:rPr>
              <w:t>sólidos;</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Dañar</w:t>
            </w:r>
            <w:r w:rsidRPr="0029112B">
              <w:rPr>
                <w:rFonts w:ascii="Arial" w:hAnsi="Arial" w:cs="Arial"/>
                <w:spacing w:val="11"/>
                <w:sz w:val="20"/>
                <w:szCs w:val="20"/>
              </w:rPr>
              <w:t xml:space="preserve"> </w:t>
            </w:r>
            <w:r w:rsidRPr="0029112B">
              <w:rPr>
                <w:rFonts w:ascii="Arial" w:hAnsi="Arial" w:cs="Arial"/>
                <w:sz w:val="20"/>
                <w:szCs w:val="20"/>
              </w:rPr>
              <w:t>árboles,</w:t>
            </w:r>
            <w:r w:rsidRPr="0029112B">
              <w:rPr>
                <w:rFonts w:ascii="Arial" w:hAnsi="Arial" w:cs="Arial"/>
                <w:spacing w:val="11"/>
                <w:sz w:val="20"/>
                <w:szCs w:val="20"/>
              </w:rPr>
              <w:t xml:space="preserve"> </w:t>
            </w:r>
            <w:r w:rsidRPr="0029112B">
              <w:rPr>
                <w:rFonts w:ascii="Arial" w:hAnsi="Arial" w:cs="Arial"/>
                <w:sz w:val="20"/>
                <w:szCs w:val="20"/>
              </w:rPr>
              <w:t>arbustos,</w:t>
            </w:r>
            <w:r w:rsidRPr="0029112B">
              <w:rPr>
                <w:rFonts w:ascii="Arial" w:hAnsi="Arial" w:cs="Arial"/>
                <w:spacing w:val="11"/>
                <w:sz w:val="20"/>
                <w:szCs w:val="20"/>
              </w:rPr>
              <w:t xml:space="preserve"> </w:t>
            </w:r>
            <w:r w:rsidRPr="0029112B">
              <w:rPr>
                <w:rFonts w:ascii="Arial" w:hAnsi="Arial" w:cs="Arial"/>
                <w:sz w:val="20"/>
                <w:szCs w:val="20"/>
              </w:rPr>
              <w:t>infraestructura</w:t>
            </w:r>
            <w:r w:rsidRPr="0029112B">
              <w:rPr>
                <w:rFonts w:ascii="Arial" w:hAnsi="Arial" w:cs="Arial"/>
                <w:spacing w:val="11"/>
                <w:sz w:val="20"/>
                <w:szCs w:val="20"/>
              </w:rPr>
              <w:t xml:space="preserve"> </w:t>
            </w:r>
            <w:r w:rsidRPr="0029112B">
              <w:rPr>
                <w:rFonts w:ascii="Arial" w:hAnsi="Arial" w:cs="Arial"/>
                <w:sz w:val="20"/>
                <w:szCs w:val="20"/>
              </w:rPr>
              <w:t>deportiva,</w:t>
            </w:r>
            <w:r w:rsidRPr="0029112B">
              <w:rPr>
                <w:rFonts w:ascii="Arial" w:hAnsi="Arial" w:cs="Arial"/>
                <w:spacing w:val="11"/>
                <w:sz w:val="20"/>
                <w:szCs w:val="20"/>
              </w:rPr>
              <w:t xml:space="preserve"> </w:t>
            </w:r>
            <w:r w:rsidRPr="0029112B">
              <w:rPr>
                <w:rFonts w:ascii="Arial" w:hAnsi="Arial" w:cs="Arial"/>
                <w:sz w:val="20"/>
                <w:szCs w:val="20"/>
              </w:rPr>
              <w:t>letreros,</w:t>
            </w:r>
            <w:r w:rsidRPr="0029112B">
              <w:rPr>
                <w:rFonts w:ascii="Arial" w:hAnsi="Arial" w:cs="Arial"/>
                <w:spacing w:val="11"/>
                <w:sz w:val="20"/>
                <w:szCs w:val="20"/>
              </w:rPr>
              <w:t xml:space="preserve"> </w:t>
            </w:r>
            <w:r w:rsidRPr="0029112B">
              <w:rPr>
                <w:rFonts w:ascii="Arial" w:hAnsi="Arial" w:cs="Arial"/>
                <w:sz w:val="20"/>
                <w:szCs w:val="20"/>
              </w:rPr>
              <w:t>anuncios,</w:t>
            </w:r>
            <w:r w:rsidRPr="0029112B">
              <w:rPr>
                <w:rFonts w:ascii="Arial" w:hAnsi="Arial" w:cs="Arial"/>
                <w:spacing w:val="11"/>
                <w:sz w:val="20"/>
                <w:szCs w:val="20"/>
              </w:rPr>
              <w:t xml:space="preserve"> </w:t>
            </w:r>
            <w:r w:rsidRPr="0029112B">
              <w:rPr>
                <w:rFonts w:ascii="Arial" w:hAnsi="Arial" w:cs="Arial"/>
                <w:sz w:val="20"/>
                <w:szCs w:val="20"/>
              </w:rPr>
              <w:t>mallas,</w:t>
            </w:r>
            <w:r w:rsidRPr="0029112B">
              <w:rPr>
                <w:rFonts w:ascii="Arial" w:hAnsi="Arial" w:cs="Arial"/>
                <w:spacing w:val="11"/>
                <w:sz w:val="20"/>
                <w:szCs w:val="20"/>
              </w:rPr>
              <w:t xml:space="preserve"> </w:t>
            </w:r>
            <w:r w:rsidRPr="0029112B">
              <w:rPr>
                <w:rFonts w:ascii="Arial" w:hAnsi="Arial" w:cs="Arial"/>
                <w:sz w:val="20"/>
                <w:szCs w:val="20"/>
              </w:rPr>
              <w:t>y</w:t>
            </w:r>
            <w:r w:rsidRPr="0029112B">
              <w:rPr>
                <w:rFonts w:ascii="Arial" w:hAnsi="Arial" w:cs="Arial"/>
                <w:spacing w:val="11"/>
                <w:sz w:val="20"/>
                <w:szCs w:val="20"/>
              </w:rPr>
              <w:t xml:space="preserve"> </w:t>
            </w:r>
            <w:r w:rsidRPr="0029112B">
              <w:rPr>
                <w:rFonts w:ascii="Arial" w:hAnsi="Arial" w:cs="Arial"/>
                <w:sz w:val="20"/>
                <w:szCs w:val="20"/>
              </w:rPr>
              <w:t>en</w:t>
            </w:r>
            <w:r w:rsidRPr="0029112B">
              <w:rPr>
                <w:rFonts w:ascii="Arial" w:hAnsi="Arial" w:cs="Arial"/>
                <w:spacing w:val="11"/>
                <w:sz w:val="20"/>
                <w:szCs w:val="20"/>
              </w:rPr>
              <w:t xml:space="preserve"> </w:t>
            </w:r>
            <w:r w:rsidRPr="0029112B">
              <w:rPr>
                <w:rFonts w:ascii="Arial" w:hAnsi="Arial" w:cs="Arial"/>
                <w:sz w:val="20"/>
                <w:szCs w:val="20"/>
              </w:rPr>
              <w:t>general</w:t>
            </w:r>
            <w:r w:rsidRPr="0029112B">
              <w:rPr>
                <w:rFonts w:ascii="Arial" w:hAnsi="Arial" w:cs="Arial"/>
                <w:spacing w:val="11"/>
                <w:sz w:val="20"/>
                <w:szCs w:val="20"/>
              </w:rPr>
              <w:t xml:space="preserve"> </w:t>
            </w:r>
            <w:r w:rsidRPr="0029112B">
              <w:rPr>
                <w:rFonts w:ascii="Arial" w:hAnsi="Arial" w:cs="Arial"/>
                <w:sz w:val="20"/>
                <w:szCs w:val="20"/>
              </w:rPr>
              <w:t>las</w:t>
            </w:r>
            <w:r w:rsidRPr="0029112B">
              <w:rPr>
                <w:rFonts w:ascii="Arial" w:hAnsi="Arial" w:cs="Arial"/>
                <w:spacing w:val="-53"/>
                <w:sz w:val="20"/>
                <w:szCs w:val="20"/>
              </w:rPr>
              <w:t xml:space="preserve"> </w:t>
            </w:r>
            <w:r w:rsidRPr="0029112B">
              <w:rPr>
                <w:rFonts w:ascii="Arial" w:hAnsi="Arial" w:cs="Arial"/>
                <w:sz w:val="20"/>
                <w:szCs w:val="20"/>
              </w:rPr>
              <w:t xml:space="preserve">instalaciones; </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Pintarrajear</w:t>
            </w:r>
            <w:r w:rsidRPr="0029112B">
              <w:rPr>
                <w:rFonts w:ascii="Arial" w:hAnsi="Arial" w:cs="Arial"/>
                <w:spacing w:val="-2"/>
                <w:sz w:val="20"/>
                <w:szCs w:val="20"/>
              </w:rPr>
              <w:t xml:space="preserve"> </w:t>
            </w:r>
            <w:r w:rsidRPr="0029112B">
              <w:rPr>
                <w:rFonts w:ascii="Arial" w:hAnsi="Arial" w:cs="Arial"/>
                <w:sz w:val="20"/>
                <w:szCs w:val="20"/>
              </w:rPr>
              <w:t>muros</w:t>
            </w:r>
            <w:r w:rsidRPr="0029112B">
              <w:rPr>
                <w:rFonts w:ascii="Arial" w:hAnsi="Arial" w:cs="Arial"/>
                <w:spacing w:val="-2"/>
                <w:sz w:val="20"/>
                <w:szCs w:val="20"/>
              </w:rPr>
              <w:t xml:space="preserve"> </w:t>
            </w:r>
            <w:r w:rsidRPr="0029112B">
              <w:rPr>
                <w:rFonts w:ascii="Arial" w:hAnsi="Arial" w:cs="Arial"/>
                <w:sz w:val="20"/>
                <w:szCs w:val="20"/>
              </w:rPr>
              <w:t>o</w:t>
            </w:r>
            <w:r w:rsidRPr="0029112B">
              <w:rPr>
                <w:rFonts w:ascii="Arial" w:hAnsi="Arial" w:cs="Arial"/>
                <w:spacing w:val="-2"/>
                <w:sz w:val="20"/>
                <w:szCs w:val="20"/>
              </w:rPr>
              <w:t xml:space="preserve"> </w:t>
            </w:r>
            <w:r w:rsidRPr="0029112B">
              <w:rPr>
                <w:rFonts w:ascii="Arial" w:hAnsi="Arial" w:cs="Arial"/>
                <w:sz w:val="20"/>
                <w:szCs w:val="20"/>
              </w:rPr>
              <w:t>paredes;</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Transitar</w:t>
            </w:r>
            <w:r w:rsidRPr="0029112B">
              <w:rPr>
                <w:rFonts w:ascii="Arial" w:hAnsi="Arial" w:cs="Arial"/>
                <w:spacing w:val="19"/>
                <w:sz w:val="20"/>
                <w:szCs w:val="20"/>
              </w:rPr>
              <w:t xml:space="preserve"> </w:t>
            </w:r>
            <w:r w:rsidRPr="0029112B">
              <w:rPr>
                <w:rFonts w:ascii="Arial" w:hAnsi="Arial" w:cs="Arial"/>
                <w:sz w:val="20"/>
                <w:szCs w:val="20"/>
              </w:rPr>
              <w:t>en</w:t>
            </w:r>
            <w:r w:rsidRPr="0029112B">
              <w:rPr>
                <w:rFonts w:ascii="Arial" w:hAnsi="Arial" w:cs="Arial"/>
                <w:spacing w:val="18"/>
                <w:sz w:val="20"/>
                <w:szCs w:val="20"/>
              </w:rPr>
              <w:t xml:space="preserve"> </w:t>
            </w:r>
            <w:r w:rsidRPr="0029112B">
              <w:rPr>
                <w:rFonts w:ascii="Arial" w:hAnsi="Arial" w:cs="Arial"/>
                <w:sz w:val="20"/>
                <w:szCs w:val="20"/>
              </w:rPr>
              <w:t>vehículos</w:t>
            </w:r>
            <w:r w:rsidRPr="0029112B">
              <w:rPr>
                <w:rFonts w:ascii="Arial" w:hAnsi="Arial" w:cs="Arial"/>
                <w:spacing w:val="18"/>
                <w:sz w:val="20"/>
                <w:szCs w:val="20"/>
              </w:rPr>
              <w:t xml:space="preserve"> </w:t>
            </w:r>
            <w:r w:rsidRPr="0029112B">
              <w:rPr>
                <w:rFonts w:ascii="Arial" w:hAnsi="Arial" w:cs="Arial"/>
                <w:sz w:val="20"/>
                <w:szCs w:val="20"/>
              </w:rPr>
              <w:t>automotores</w:t>
            </w:r>
            <w:r w:rsidRPr="0029112B">
              <w:rPr>
                <w:rFonts w:ascii="Arial" w:hAnsi="Arial" w:cs="Arial"/>
                <w:spacing w:val="18"/>
                <w:sz w:val="20"/>
                <w:szCs w:val="20"/>
              </w:rPr>
              <w:t xml:space="preserve"> </w:t>
            </w:r>
            <w:r w:rsidRPr="0029112B">
              <w:rPr>
                <w:rFonts w:ascii="Arial" w:hAnsi="Arial" w:cs="Arial"/>
                <w:sz w:val="20"/>
                <w:szCs w:val="20"/>
              </w:rPr>
              <w:t>o</w:t>
            </w:r>
            <w:r w:rsidRPr="0029112B">
              <w:rPr>
                <w:rFonts w:ascii="Arial" w:hAnsi="Arial" w:cs="Arial"/>
                <w:spacing w:val="19"/>
                <w:sz w:val="20"/>
                <w:szCs w:val="20"/>
              </w:rPr>
              <w:t xml:space="preserve"> </w:t>
            </w:r>
            <w:r w:rsidRPr="0029112B">
              <w:rPr>
                <w:rFonts w:ascii="Arial" w:hAnsi="Arial" w:cs="Arial"/>
                <w:sz w:val="20"/>
                <w:szCs w:val="20"/>
              </w:rPr>
              <w:t>motocicletas</w:t>
            </w:r>
            <w:r w:rsidRPr="0029112B">
              <w:rPr>
                <w:rFonts w:ascii="Arial" w:hAnsi="Arial" w:cs="Arial"/>
                <w:spacing w:val="18"/>
                <w:sz w:val="20"/>
                <w:szCs w:val="20"/>
              </w:rPr>
              <w:t xml:space="preserve"> </w:t>
            </w:r>
            <w:r w:rsidRPr="0029112B">
              <w:rPr>
                <w:rFonts w:ascii="Arial" w:hAnsi="Arial" w:cs="Arial"/>
                <w:sz w:val="20"/>
                <w:szCs w:val="20"/>
              </w:rPr>
              <w:t>dentro</w:t>
            </w:r>
            <w:r w:rsidRPr="0029112B">
              <w:rPr>
                <w:rFonts w:ascii="Arial" w:hAnsi="Arial" w:cs="Arial"/>
                <w:spacing w:val="18"/>
                <w:sz w:val="20"/>
                <w:szCs w:val="20"/>
              </w:rPr>
              <w:t xml:space="preserve"> </w:t>
            </w:r>
            <w:r w:rsidRPr="0029112B">
              <w:rPr>
                <w:rFonts w:ascii="Arial" w:hAnsi="Arial" w:cs="Arial"/>
                <w:sz w:val="20"/>
                <w:szCs w:val="20"/>
              </w:rPr>
              <w:t>de</w:t>
            </w:r>
            <w:r w:rsidRPr="0029112B">
              <w:rPr>
                <w:rFonts w:ascii="Arial" w:hAnsi="Arial" w:cs="Arial"/>
                <w:spacing w:val="18"/>
                <w:sz w:val="20"/>
                <w:szCs w:val="20"/>
              </w:rPr>
              <w:t xml:space="preserve"> </w:t>
            </w:r>
            <w:r w:rsidRPr="0029112B">
              <w:rPr>
                <w:rFonts w:ascii="Arial" w:hAnsi="Arial" w:cs="Arial"/>
                <w:sz w:val="20"/>
                <w:szCs w:val="20"/>
              </w:rPr>
              <w:t>los</w:t>
            </w:r>
            <w:r w:rsidRPr="0029112B">
              <w:rPr>
                <w:rFonts w:ascii="Arial" w:hAnsi="Arial" w:cs="Arial"/>
                <w:spacing w:val="19"/>
                <w:sz w:val="20"/>
                <w:szCs w:val="20"/>
              </w:rPr>
              <w:t xml:space="preserve"> </w:t>
            </w:r>
            <w:r w:rsidRPr="0029112B">
              <w:rPr>
                <w:rFonts w:ascii="Arial" w:hAnsi="Arial" w:cs="Arial"/>
                <w:sz w:val="20"/>
                <w:szCs w:val="20"/>
              </w:rPr>
              <w:t>centros</w:t>
            </w:r>
            <w:r w:rsidRPr="0029112B">
              <w:rPr>
                <w:rFonts w:ascii="Arial" w:hAnsi="Arial" w:cs="Arial"/>
                <w:spacing w:val="18"/>
                <w:sz w:val="20"/>
                <w:szCs w:val="20"/>
              </w:rPr>
              <w:t xml:space="preserve"> </w:t>
            </w:r>
            <w:r w:rsidRPr="0029112B">
              <w:rPr>
                <w:rFonts w:ascii="Arial" w:hAnsi="Arial" w:cs="Arial"/>
                <w:sz w:val="20"/>
                <w:szCs w:val="20"/>
              </w:rPr>
              <w:t>deportivos</w:t>
            </w:r>
            <w:r w:rsidRPr="0029112B">
              <w:rPr>
                <w:rFonts w:ascii="Arial" w:hAnsi="Arial" w:cs="Arial"/>
                <w:spacing w:val="18"/>
                <w:sz w:val="20"/>
                <w:szCs w:val="20"/>
              </w:rPr>
              <w:t xml:space="preserve"> </w:t>
            </w:r>
            <w:r w:rsidRPr="0029112B">
              <w:rPr>
                <w:rFonts w:ascii="Arial" w:hAnsi="Arial" w:cs="Arial"/>
                <w:sz w:val="20"/>
                <w:szCs w:val="20"/>
              </w:rPr>
              <w:t>y</w:t>
            </w:r>
            <w:r w:rsidRPr="0029112B">
              <w:rPr>
                <w:rFonts w:ascii="Arial" w:hAnsi="Arial" w:cs="Arial"/>
                <w:spacing w:val="18"/>
                <w:sz w:val="20"/>
                <w:szCs w:val="20"/>
              </w:rPr>
              <w:t xml:space="preserve"> </w:t>
            </w:r>
            <w:r w:rsidRPr="0029112B">
              <w:rPr>
                <w:rFonts w:ascii="Arial" w:hAnsi="Arial" w:cs="Arial"/>
                <w:sz w:val="20"/>
                <w:szCs w:val="20"/>
              </w:rPr>
              <w:t>de</w:t>
            </w:r>
            <w:r w:rsidRPr="0029112B">
              <w:rPr>
                <w:rFonts w:ascii="Arial" w:hAnsi="Arial" w:cs="Arial"/>
                <w:spacing w:val="18"/>
                <w:sz w:val="20"/>
                <w:szCs w:val="20"/>
              </w:rPr>
              <w:t xml:space="preserve"> </w:t>
            </w:r>
            <w:r w:rsidRPr="0029112B">
              <w:rPr>
                <w:rFonts w:ascii="Arial" w:hAnsi="Arial" w:cs="Arial"/>
                <w:sz w:val="20"/>
                <w:szCs w:val="20"/>
              </w:rPr>
              <w:t>recreación</w:t>
            </w:r>
            <w:r w:rsidRPr="0029112B">
              <w:rPr>
                <w:rFonts w:ascii="Arial" w:hAnsi="Arial" w:cs="Arial"/>
                <w:spacing w:val="-52"/>
                <w:sz w:val="20"/>
                <w:szCs w:val="20"/>
              </w:rPr>
              <w:t xml:space="preserve"> </w:t>
            </w:r>
            <w:r w:rsidRPr="0029112B">
              <w:rPr>
                <w:rFonts w:ascii="Arial" w:hAnsi="Arial" w:cs="Arial"/>
                <w:sz w:val="20"/>
                <w:szCs w:val="20"/>
              </w:rPr>
              <w:t>municipales</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Encender</w:t>
            </w:r>
            <w:r w:rsidRPr="0029112B">
              <w:rPr>
                <w:rFonts w:ascii="Arial" w:hAnsi="Arial" w:cs="Arial"/>
                <w:spacing w:val="-3"/>
                <w:sz w:val="20"/>
                <w:szCs w:val="20"/>
              </w:rPr>
              <w:t xml:space="preserve"> </w:t>
            </w:r>
            <w:r w:rsidRPr="0029112B">
              <w:rPr>
                <w:rFonts w:ascii="Arial" w:hAnsi="Arial" w:cs="Arial"/>
                <w:sz w:val="20"/>
                <w:szCs w:val="20"/>
              </w:rPr>
              <w:t>fogatas;</w:t>
            </w:r>
          </w:p>
          <w:p w:rsidR="00B37038" w:rsidRPr="0029112B"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Introducir objetos, sustancias, armas de fuego y punzo cortantes que representen peligro de causar</w:t>
            </w:r>
            <w:r w:rsidRPr="0029112B">
              <w:rPr>
                <w:rFonts w:ascii="Arial" w:hAnsi="Arial" w:cs="Arial"/>
                <w:spacing w:val="1"/>
                <w:sz w:val="20"/>
                <w:szCs w:val="20"/>
              </w:rPr>
              <w:t xml:space="preserve"> </w:t>
            </w:r>
            <w:r w:rsidRPr="0029112B">
              <w:rPr>
                <w:rFonts w:ascii="Arial" w:hAnsi="Arial" w:cs="Arial"/>
                <w:sz w:val="20"/>
                <w:szCs w:val="20"/>
              </w:rPr>
              <w:t>daño,</w:t>
            </w:r>
            <w:r w:rsidRPr="0029112B">
              <w:rPr>
                <w:rFonts w:ascii="Arial" w:hAnsi="Arial" w:cs="Arial"/>
                <w:spacing w:val="-4"/>
                <w:sz w:val="20"/>
                <w:szCs w:val="20"/>
              </w:rPr>
              <w:t xml:space="preserve"> </w:t>
            </w:r>
            <w:r w:rsidRPr="0029112B">
              <w:rPr>
                <w:rFonts w:ascii="Arial" w:hAnsi="Arial" w:cs="Arial"/>
                <w:sz w:val="20"/>
                <w:szCs w:val="20"/>
              </w:rPr>
              <w:t>con</w:t>
            </w:r>
            <w:r w:rsidRPr="0029112B">
              <w:rPr>
                <w:rFonts w:ascii="Arial" w:hAnsi="Arial" w:cs="Arial"/>
                <w:spacing w:val="-3"/>
                <w:sz w:val="20"/>
                <w:szCs w:val="20"/>
              </w:rPr>
              <w:t xml:space="preserve"> </w:t>
            </w:r>
            <w:r w:rsidRPr="0029112B">
              <w:rPr>
                <w:rFonts w:ascii="Arial" w:hAnsi="Arial" w:cs="Arial"/>
                <w:sz w:val="20"/>
                <w:szCs w:val="20"/>
              </w:rPr>
              <w:t>excepción</w:t>
            </w:r>
            <w:r w:rsidRPr="0029112B">
              <w:rPr>
                <w:rFonts w:ascii="Arial" w:hAnsi="Arial" w:cs="Arial"/>
                <w:spacing w:val="-4"/>
                <w:sz w:val="20"/>
                <w:szCs w:val="20"/>
              </w:rPr>
              <w:t xml:space="preserve"> </w:t>
            </w:r>
            <w:r w:rsidRPr="0029112B">
              <w:rPr>
                <w:rFonts w:ascii="Arial" w:hAnsi="Arial" w:cs="Arial"/>
                <w:sz w:val="20"/>
                <w:szCs w:val="20"/>
              </w:rPr>
              <w:t>de</w:t>
            </w:r>
            <w:r w:rsidRPr="0029112B">
              <w:rPr>
                <w:rFonts w:ascii="Arial" w:hAnsi="Arial" w:cs="Arial"/>
                <w:spacing w:val="-3"/>
                <w:sz w:val="20"/>
                <w:szCs w:val="20"/>
              </w:rPr>
              <w:t xml:space="preserve"> </w:t>
            </w:r>
            <w:r w:rsidRPr="0029112B">
              <w:rPr>
                <w:rFonts w:ascii="Arial" w:hAnsi="Arial" w:cs="Arial"/>
                <w:sz w:val="20"/>
                <w:szCs w:val="20"/>
              </w:rPr>
              <w:t>los</w:t>
            </w:r>
            <w:r w:rsidRPr="0029112B">
              <w:rPr>
                <w:rFonts w:ascii="Arial" w:hAnsi="Arial" w:cs="Arial"/>
                <w:spacing w:val="-3"/>
                <w:sz w:val="20"/>
                <w:szCs w:val="20"/>
              </w:rPr>
              <w:t xml:space="preserve"> </w:t>
            </w:r>
            <w:r w:rsidRPr="0029112B">
              <w:rPr>
                <w:rFonts w:ascii="Arial" w:hAnsi="Arial" w:cs="Arial"/>
                <w:sz w:val="20"/>
                <w:szCs w:val="20"/>
              </w:rPr>
              <w:t>instrumentos</w:t>
            </w:r>
            <w:r w:rsidRPr="0029112B">
              <w:rPr>
                <w:rFonts w:ascii="Arial" w:hAnsi="Arial" w:cs="Arial"/>
                <w:spacing w:val="-4"/>
                <w:sz w:val="20"/>
                <w:szCs w:val="20"/>
              </w:rPr>
              <w:t xml:space="preserve"> </w:t>
            </w:r>
            <w:r w:rsidRPr="0029112B">
              <w:rPr>
                <w:rFonts w:ascii="Arial" w:hAnsi="Arial" w:cs="Arial"/>
                <w:sz w:val="20"/>
                <w:szCs w:val="20"/>
              </w:rPr>
              <w:t>propios</w:t>
            </w:r>
            <w:r w:rsidRPr="0029112B">
              <w:rPr>
                <w:rFonts w:ascii="Arial" w:hAnsi="Arial" w:cs="Arial"/>
                <w:spacing w:val="-3"/>
                <w:sz w:val="20"/>
                <w:szCs w:val="20"/>
              </w:rPr>
              <w:t xml:space="preserve"> </w:t>
            </w:r>
            <w:r w:rsidRPr="0029112B">
              <w:rPr>
                <w:rFonts w:ascii="Arial" w:hAnsi="Arial" w:cs="Arial"/>
                <w:sz w:val="20"/>
                <w:szCs w:val="20"/>
              </w:rPr>
              <w:t>para</w:t>
            </w:r>
            <w:r w:rsidRPr="0029112B">
              <w:rPr>
                <w:rFonts w:ascii="Arial" w:hAnsi="Arial" w:cs="Arial"/>
                <w:spacing w:val="-4"/>
                <w:sz w:val="20"/>
                <w:szCs w:val="20"/>
              </w:rPr>
              <w:t xml:space="preserve"> </w:t>
            </w:r>
            <w:r w:rsidRPr="0029112B">
              <w:rPr>
                <w:rFonts w:ascii="Arial" w:hAnsi="Arial" w:cs="Arial"/>
                <w:sz w:val="20"/>
                <w:szCs w:val="20"/>
              </w:rPr>
              <w:t>el</w:t>
            </w:r>
            <w:r w:rsidRPr="0029112B">
              <w:rPr>
                <w:rFonts w:ascii="Arial" w:hAnsi="Arial" w:cs="Arial"/>
                <w:spacing w:val="-2"/>
                <w:sz w:val="20"/>
                <w:szCs w:val="20"/>
              </w:rPr>
              <w:t xml:space="preserve"> </w:t>
            </w:r>
            <w:r w:rsidRPr="0029112B">
              <w:rPr>
                <w:rFonts w:ascii="Arial" w:hAnsi="Arial" w:cs="Arial"/>
                <w:sz w:val="20"/>
                <w:szCs w:val="20"/>
              </w:rPr>
              <w:t>desempeño</w:t>
            </w:r>
            <w:r w:rsidRPr="0029112B">
              <w:rPr>
                <w:rFonts w:ascii="Arial" w:hAnsi="Arial" w:cs="Arial"/>
                <w:spacing w:val="-3"/>
                <w:sz w:val="20"/>
                <w:szCs w:val="20"/>
              </w:rPr>
              <w:t xml:space="preserve"> </w:t>
            </w:r>
            <w:r w:rsidRPr="0029112B">
              <w:rPr>
                <w:rFonts w:ascii="Arial" w:hAnsi="Arial" w:cs="Arial"/>
                <w:sz w:val="20"/>
                <w:szCs w:val="20"/>
              </w:rPr>
              <w:t>del</w:t>
            </w:r>
            <w:r w:rsidRPr="0029112B">
              <w:rPr>
                <w:rFonts w:ascii="Arial" w:hAnsi="Arial" w:cs="Arial"/>
                <w:spacing w:val="-3"/>
                <w:sz w:val="20"/>
                <w:szCs w:val="20"/>
              </w:rPr>
              <w:t xml:space="preserve"> </w:t>
            </w:r>
            <w:r w:rsidRPr="0029112B">
              <w:rPr>
                <w:rFonts w:ascii="Arial" w:hAnsi="Arial" w:cs="Arial"/>
                <w:sz w:val="20"/>
                <w:szCs w:val="20"/>
              </w:rPr>
              <w:t>evento,</w:t>
            </w:r>
            <w:r w:rsidRPr="0029112B">
              <w:rPr>
                <w:rFonts w:ascii="Arial" w:hAnsi="Arial" w:cs="Arial"/>
                <w:spacing w:val="-3"/>
                <w:sz w:val="20"/>
                <w:szCs w:val="20"/>
              </w:rPr>
              <w:t xml:space="preserve"> </w:t>
            </w:r>
            <w:r w:rsidRPr="0029112B">
              <w:rPr>
                <w:rFonts w:ascii="Arial" w:hAnsi="Arial" w:cs="Arial"/>
                <w:sz w:val="20"/>
                <w:szCs w:val="20"/>
              </w:rPr>
              <w:t>deporte,</w:t>
            </w:r>
            <w:r w:rsidRPr="0029112B">
              <w:rPr>
                <w:rFonts w:ascii="Arial" w:hAnsi="Arial" w:cs="Arial"/>
                <w:spacing w:val="-3"/>
                <w:sz w:val="20"/>
                <w:szCs w:val="20"/>
              </w:rPr>
              <w:t xml:space="preserve"> </w:t>
            </w:r>
            <w:r w:rsidRPr="0029112B">
              <w:rPr>
                <w:rFonts w:ascii="Arial" w:hAnsi="Arial" w:cs="Arial"/>
                <w:sz w:val="20"/>
                <w:szCs w:val="20"/>
              </w:rPr>
              <w:t>recreación</w:t>
            </w:r>
            <w:r w:rsidRPr="0029112B">
              <w:rPr>
                <w:rFonts w:ascii="Arial" w:hAnsi="Arial" w:cs="Arial"/>
                <w:spacing w:val="-4"/>
                <w:sz w:val="20"/>
                <w:szCs w:val="20"/>
              </w:rPr>
              <w:t xml:space="preserve"> </w:t>
            </w:r>
            <w:r w:rsidRPr="0029112B">
              <w:rPr>
                <w:rFonts w:ascii="Arial" w:hAnsi="Arial" w:cs="Arial"/>
                <w:sz w:val="20"/>
                <w:szCs w:val="20"/>
              </w:rPr>
              <w:t>o</w:t>
            </w:r>
            <w:r w:rsidRPr="0029112B">
              <w:rPr>
                <w:rFonts w:ascii="Arial" w:hAnsi="Arial" w:cs="Arial"/>
                <w:spacing w:val="-53"/>
                <w:sz w:val="20"/>
                <w:szCs w:val="20"/>
              </w:rPr>
              <w:t xml:space="preserve"> </w:t>
            </w:r>
            <w:r w:rsidRPr="0029112B">
              <w:rPr>
                <w:rFonts w:ascii="Arial" w:hAnsi="Arial" w:cs="Arial"/>
                <w:sz w:val="20"/>
                <w:szCs w:val="20"/>
              </w:rPr>
              <w:t>actividad</w:t>
            </w:r>
            <w:r w:rsidRPr="0029112B">
              <w:rPr>
                <w:rFonts w:ascii="Arial" w:hAnsi="Arial" w:cs="Arial"/>
                <w:spacing w:val="-2"/>
                <w:sz w:val="20"/>
                <w:szCs w:val="20"/>
              </w:rPr>
              <w:t xml:space="preserve"> </w:t>
            </w:r>
            <w:r w:rsidRPr="0029112B">
              <w:rPr>
                <w:rFonts w:ascii="Arial" w:hAnsi="Arial" w:cs="Arial"/>
                <w:sz w:val="20"/>
                <w:szCs w:val="20"/>
              </w:rPr>
              <w:t>a</w:t>
            </w:r>
            <w:r w:rsidRPr="0029112B">
              <w:rPr>
                <w:rFonts w:ascii="Arial" w:hAnsi="Arial" w:cs="Arial"/>
                <w:spacing w:val="-1"/>
                <w:sz w:val="20"/>
                <w:szCs w:val="20"/>
              </w:rPr>
              <w:t xml:space="preserve"> </w:t>
            </w:r>
            <w:r w:rsidRPr="0029112B">
              <w:rPr>
                <w:rFonts w:ascii="Arial" w:hAnsi="Arial" w:cs="Arial"/>
                <w:sz w:val="20"/>
                <w:szCs w:val="20"/>
              </w:rPr>
              <w:t>realizar,</w:t>
            </w:r>
            <w:r w:rsidRPr="0029112B">
              <w:rPr>
                <w:rFonts w:ascii="Arial" w:hAnsi="Arial" w:cs="Arial"/>
                <w:spacing w:val="-1"/>
                <w:sz w:val="20"/>
                <w:szCs w:val="20"/>
              </w:rPr>
              <w:t xml:space="preserve"> </w:t>
            </w:r>
            <w:r w:rsidRPr="0029112B">
              <w:rPr>
                <w:rFonts w:ascii="Arial" w:hAnsi="Arial" w:cs="Arial"/>
                <w:sz w:val="20"/>
                <w:szCs w:val="20"/>
              </w:rPr>
              <w:t>así</w:t>
            </w:r>
            <w:r w:rsidRPr="0029112B">
              <w:rPr>
                <w:rFonts w:ascii="Arial" w:hAnsi="Arial" w:cs="Arial"/>
                <w:spacing w:val="-1"/>
                <w:sz w:val="20"/>
                <w:szCs w:val="20"/>
              </w:rPr>
              <w:t xml:space="preserve"> </w:t>
            </w:r>
            <w:r w:rsidRPr="0029112B">
              <w:rPr>
                <w:rFonts w:ascii="Arial" w:hAnsi="Arial" w:cs="Arial"/>
                <w:sz w:val="20"/>
                <w:szCs w:val="20"/>
              </w:rPr>
              <w:t>como</w:t>
            </w:r>
            <w:r w:rsidRPr="0029112B">
              <w:rPr>
                <w:rFonts w:ascii="Arial" w:hAnsi="Arial" w:cs="Arial"/>
                <w:spacing w:val="-1"/>
                <w:sz w:val="20"/>
                <w:szCs w:val="20"/>
              </w:rPr>
              <w:t xml:space="preserve"> </w:t>
            </w:r>
            <w:r w:rsidRPr="0029112B">
              <w:rPr>
                <w:rFonts w:ascii="Arial" w:hAnsi="Arial" w:cs="Arial"/>
                <w:sz w:val="20"/>
                <w:szCs w:val="20"/>
              </w:rPr>
              <w:t>bebidas</w:t>
            </w:r>
            <w:r w:rsidRPr="0029112B">
              <w:rPr>
                <w:rFonts w:ascii="Arial" w:hAnsi="Arial" w:cs="Arial"/>
                <w:spacing w:val="-1"/>
                <w:sz w:val="20"/>
                <w:szCs w:val="20"/>
              </w:rPr>
              <w:t xml:space="preserve"> </w:t>
            </w:r>
            <w:r w:rsidRPr="0029112B">
              <w:rPr>
                <w:rFonts w:ascii="Arial" w:hAnsi="Arial" w:cs="Arial"/>
                <w:sz w:val="20"/>
                <w:szCs w:val="20"/>
              </w:rPr>
              <w:t>embriagantes.</w:t>
            </w:r>
          </w:p>
          <w:p w:rsidR="00B37038"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No</w:t>
            </w:r>
            <w:r w:rsidRPr="0029112B">
              <w:rPr>
                <w:rFonts w:ascii="Arial" w:hAnsi="Arial" w:cs="Arial"/>
                <w:spacing w:val="-2"/>
                <w:sz w:val="20"/>
                <w:szCs w:val="20"/>
              </w:rPr>
              <w:t xml:space="preserve"> </w:t>
            </w:r>
            <w:r w:rsidRPr="0029112B">
              <w:rPr>
                <w:rFonts w:ascii="Arial" w:hAnsi="Arial" w:cs="Arial"/>
                <w:sz w:val="20"/>
                <w:szCs w:val="20"/>
              </w:rPr>
              <w:t>pagar</w:t>
            </w:r>
            <w:r w:rsidRPr="0029112B">
              <w:rPr>
                <w:rFonts w:ascii="Arial" w:hAnsi="Arial" w:cs="Arial"/>
                <w:spacing w:val="-1"/>
                <w:sz w:val="20"/>
                <w:szCs w:val="20"/>
              </w:rPr>
              <w:t xml:space="preserve"> </w:t>
            </w:r>
            <w:r w:rsidRPr="0029112B">
              <w:rPr>
                <w:rFonts w:ascii="Arial" w:hAnsi="Arial" w:cs="Arial"/>
                <w:sz w:val="20"/>
                <w:szCs w:val="20"/>
              </w:rPr>
              <w:t>el</w:t>
            </w:r>
            <w:r w:rsidRPr="0029112B">
              <w:rPr>
                <w:rFonts w:ascii="Arial" w:hAnsi="Arial" w:cs="Arial"/>
                <w:spacing w:val="-1"/>
                <w:sz w:val="20"/>
                <w:szCs w:val="20"/>
              </w:rPr>
              <w:t xml:space="preserve"> </w:t>
            </w:r>
            <w:r w:rsidRPr="0029112B">
              <w:rPr>
                <w:rFonts w:ascii="Arial" w:hAnsi="Arial" w:cs="Arial"/>
                <w:sz w:val="20"/>
                <w:szCs w:val="20"/>
              </w:rPr>
              <w:t>ingreso</w:t>
            </w:r>
            <w:r w:rsidRPr="0029112B">
              <w:rPr>
                <w:rFonts w:ascii="Arial" w:hAnsi="Arial" w:cs="Arial"/>
                <w:spacing w:val="-1"/>
                <w:sz w:val="20"/>
                <w:szCs w:val="20"/>
              </w:rPr>
              <w:t xml:space="preserve"> </w:t>
            </w:r>
            <w:r w:rsidRPr="0029112B">
              <w:rPr>
                <w:rFonts w:ascii="Arial" w:hAnsi="Arial" w:cs="Arial"/>
                <w:sz w:val="20"/>
                <w:szCs w:val="20"/>
              </w:rPr>
              <w:t>a</w:t>
            </w:r>
            <w:r w:rsidRPr="0029112B">
              <w:rPr>
                <w:rFonts w:ascii="Arial" w:hAnsi="Arial" w:cs="Arial"/>
                <w:spacing w:val="-1"/>
                <w:sz w:val="20"/>
                <w:szCs w:val="20"/>
              </w:rPr>
              <w:t xml:space="preserve"> </w:t>
            </w:r>
            <w:r w:rsidRPr="0029112B">
              <w:rPr>
                <w:rFonts w:ascii="Arial" w:hAnsi="Arial" w:cs="Arial"/>
                <w:sz w:val="20"/>
                <w:szCs w:val="20"/>
              </w:rPr>
              <w:t>la</w:t>
            </w:r>
            <w:r w:rsidRPr="0029112B">
              <w:rPr>
                <w:rFonts w:ascii="Arial" w:hAnsi="Arial" w:cs="Arial"/>
                <w:spacing w:val="-1"/>
                <w:sz w:val="20"/>
                <w:szCs w:val="20"/>
              </w:rPr>
              <w:t xml:space="preserve"> </w:t>
            </w:r>
            <w:r w:rsidRPr="0029112B">
              <w:rPr>
                <w:rFonts w:ascii="Arial" w:hAnsi="Arial" w:cs="Arial"/>
                <w:sz w:val="20"/>
                <w:szCs w:val="20"/>
              </w:rPr>
              <w:t>unidad</w:t>
            </w:r>
            <w:r w:rsidRPr="0029112B">
              <w:rPr>
                <w:rFonts w:ascii="Arial" w:hAnsi="Arial" w:cs="Arial"/>
                <w:spacing w:val="-1"/>
                <w:sz w:val="20"/>
                <w:szCs w:val="20"/>
              </w:rPr>
              <w:t xml:space="preserve"> </w:t>
            </w:r>
            <w:r w:rsidRPr="0029112B">
              <w:rPr>
                <w:rFonts w:ascii="Arial" w:hAnsi="Arial" w:cs="Arial"/>
                <w:sz w:val="20"/>
                <w:szCs w:val="20"/>
              </w:rPr>
              <w:t>deportiva</w:t>
            </w:r>
            <w:r w:rsidRPr="0029112B">
              <w:rPr>
                <w:rFonts w:ascii="Arial" w:hAnsi="Arial" w:cs="Arial"/>
                <w:spacing w:val="-1"/>
                <w:sz w:val="20"/>
                <w:szCs w:val="20"/>
              </w:rPr>
              <w:t xml:space="preserve"> </w:t>
            </w:r>
            <w:r w:rsidRPr="0029112B">
              <w:rPr>
                <w:rFonts w:ascii="Arial" w:hAnsi="Arial" w:cs="Arial"/>
                <w:sz w:val="20"/>
                <w:szCs w:val="20"/>
              </w:rPr>
              <w:t>y</w:t>
            </w:r>
            <w:r w:rsidRPr="0029112B">
              <w:rPr>
                <w:rFonts w:ascii="Arial" w:hAnsi="Arial" w:cs="Arial"/>
                <w:spacing w:val="-1"/>
                <w:sz w:val="20"/>
                <w:szCs w:val="20"/>
              </w:rPr>
              <w:t xml:space="preserve"> </w:t>
            </w:r>
            <w:r w:rsidRPr="0029112B">
              <w:rPr>
                <w:rFonts w:ascii="Arial" w:hAnsi="Arial" w:cs="Arial"/>
                <w:sz w:val="20"/>
                <w:szCs w:val="20"/>
              </w:rPr>
              <w:t>recreativa,</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acuerdo</w:t>
            </w:r>
            <w:r w:rsidRPr="0029112B">
              <w:rPr>
                <w:rFonts w:ascii="Arial" w:hAnsi="Arial" w:cs="Arial"/>
                <w:spacing w:val="-1"/>
                <w:sz w:val="20"/>
                <w:szCs w:val="20"/>
              </w:rPr>
              <w:t xml:space="preserve"> </w:t>
            </w:r>
            <w:r w:rsidRPr="0029112B">
              <w:rPr>
                <w:rFonts w:ascii="Arial" w:hAnsi="Arial" w:cs="Arial"/>
                <w:sz w:val="20"/>
                <w:szCs w:val="20"/>
              </w:rPr>
              <w:t>a</w:t>
            </w:r>
            <w:r w:rsidRPr="0029112B">
              <w:rPr>
                <w:rFonts w:ascii="Arial" w:hAnsi="Arial" w:cs="Arial"/>
                <w:spacing w:val="-1"/>
                <w:sz w:val="20"/>
                <w:szCs w:val="20"/>
              </w:rPr>
              <w:t xml:space="preserve"> </w:t>
            </w:r>
            <w:r w:rsidRPr="0029112B">
              <w:rPr>
                <w:rFonts w:ascii="Arial" w:hAnsi="Arial" w:cs="Arial"/>
                <w:sz w:val="20"/>
                <w:szCs w:val="20"/>
              </w:rPr>
              <w:t>la</w:t>
            </w:r>
            <w:r w:rsidRPr="0029112B">
              <w:rPr>
                <w:rFonts w:ascii="Arial" w:hAnsi="Arial" w:cs="Arial"/>
                <w:spacing w:val="-1"/>
                <w:sz w:val="20"/>
                <w:szCs w:val="20"/>
              </w:rPr>
              <w:t xml:space="preserve"> </w:t>
            </w:r>
            <w:r w:rsidRPr="0029112B">
              <w:rPr>
                <w:rFonts w:ascii="Arial" w:hAnsi="Arial" w:cs="Arial"/>
                <w:sz w:val="20"/>
                <w:szCs w:val="20"/>
              </w:rPr>
              <w:t>Ley</w:t>
            </w:r>
            <w:r w:rsidRPr="0029112B">
              <w:rPr>
                <w:rFonts w:ascii="Arial" w:hAnsi="Arial" w:cs="Arial"/>
                <w:spacing w:val="-1"/>
                <w:sz w:val="20"/>
                <w:szCs w:val="20"/>
              </w:rPr>
              <w:t xml:space="preserve"> </w:t>
            </w:r>
            <w:r w:rsidRPr="0029112B">
              <w:rPr>
                <w:rFonts w:ascii="Arial" w:hAnsi="Arial" w:cs="Arial"/>
                <w:sz w:val="20"/>
                <w:szCs w:val="20"/>
              </w:rPr>
              <w:t>de</w:t>
            </w:r>
            <w:r w:rsidRPr="0029112B">
              <w:rPr>
                <w:rFonts w:ascii="Arial" w:hAnsi="Arial" w:cs="Arial"/>
                <w:spacing w:val="-1"/>
                <w:sz w:val="20"/>
                <w:szCs w:val="20"/>
              </w:rPr>
              <w:t xml:space="preserve"> </w:t>
            </w:r>
            <w:r w:rsidRPr="0029112B">
              <w:rPr>
                <w:rFonts w:ascii="Arial" w:hAnsi="Arial" w:cs="Arial"/>
                <w:sz w:val="20"/>
                <w:szCs w:val="20"/>
              </w:rPr>
              <w:t>Ingresos</w:t>
            </w:r>
            <w:r w:rsidRPr="0029112B">
              <w:rPr>
                <w:rFonts w:ascii="Arial" w:hAnsi="Arial" w:cs="Arial"/>
                <w:spacing w:val="-1"/>
                <w:sz w:val="20"/>
                <w:szCs w:val="20"/>
              </w:rPr>
              <w:t xml:space="preserve"> </w:t>
            </w:r>
            <w:r w:rsidRPr="0029112B">
              <w:rPr>
                <w:rFonts w:ascii="Arial" w:hAnsi="Arial" w:cs="Arial"/>
                <w:sz w:val="20"/>
                <w:szCs w:val="20"/>
              </w:rPr>
              <w:t>vigente;</w:t>
            </w:r>
            <w:r w:rsidRPr="0029112B">
              <w:rPr>
                <w:rFonts w:ascii="Arial" w:hAnsi="Arial" w:cs="Arial"/>
                <w:spacing w:val="-1"/>
                <w:sz w:val="20"/>
                <w:szCs w:val="20"/>
              </w:rPr>
              <w:t xml:space="preserve"> </w:t>
            </w:r>
            <w:r w:rsidRPr="0029112B">
              <w:rPr>
                <w:rFonts w:ascii="Arial" w:hAnsi="Arial" w:cs="Arial"/>
                <w:sz w:val="20"/>
                <w:szCs w:val="20"/>
              </w:rPr>
              <w:t>y</w:t>
            </w:r>
          </w:p>
          <w:p w:rsidR="00B37038" w:rsidRDefault="00B37038" w:rsidP="00A14B9D">
            <w:pPr>
              <w:pStyle w:val="Prrafodelista"/>
              <w:widowControl w:val="0"/>
              <w:tabs>
                <w:tab w:val="left" w:pos="896"/>
                <w:tab w:val="left" w:pos="897"/>
              </w:tabs>
              <w:autoSpaceDE w:val="0"/>
              <w:autoSpaceDN w:val="0"/>
              <w:spacing w:after="0" w:line="240" w:lineRule="auto"/>
              <w:ind w:left="896"/>
              <w:contextualSpacing w:val="0"/>
              <w:jc w:val="right"/>
              <w:rPr>
                <w:rFonts w:ascii="Arial" w:hAnsi="Arial" w:cs="Arial"/>
                <w:sz w:val="20"/>
                <w:szCs w:val="20"/>
              </w:rPr>
            </w:pPr>
          </w:p>
          <w:p w:rsidR="00B37038" w:rsidRPr="0029112B" w:rsidRDefault="00B37038" w:rsidP="00A14B9D">
            <w:pPr>
              <w:pStyle w:val="Prrafodelista"/>
              <w:widowControl w:val="0"/>
              <w:tabs>
                <w:tab w:val="left" w:pos="896"/>
                <w:tab w:val="left" w:pos="897"/>
              </w:tabs>
              <w:autoSpaceDE w:val="0"/>
              <w:autoSpaceDN w:val="0"/>
              <w:spacing w:after="0" w:line="240" w:lineRule="auto"/>
              <w:ind w:left="896"/>
              <w:contextualSpacing w:val="0"/>
              <w:jc w:val="right"/>
              <w:rPr>
                <w:rFonts w:ascii="Arial" w:hAnsi="Arial" w:cs="Arial"/>
                <w:sz w:val="20"/>
                <w:szCs w:val="20"/>
              </w:rPr>
            </w:pPr>
          </w:p>
          <w:p w:rsidR="00B37038" w:rsidRPr="006A77C4" w:rsidRDefault="00B37038" w:rsidP="009B5A94">
            <w:pPr>
              <w:pStyle w:val="Prrafodelista"/>
              <w:widowControl w:val="0"/>
              <w:numPr>
                <w:ilvl w:val="0"/>
                <w:numId w:val="4"/>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Las</w:t>
            </w:r>
            <w:r w:rsidRPr="0029112B">
              <w:rPr>
                <w:rFonts w:ascii="Arial" w:hAnsi="Arial" w:cs="Arial"/>
                <w:spacing w:val="-2"/>
                <w:sz w:val="20"/>
                <w:szCs w:val="20"/>
              </w:rPr>
              <w:t xml:space="preserve"> </w:t>
            </w:r>
            <w:r w:rsidRPr="0029112B">
              <w:rPr>
                <w:rFonts w:ascii="Arial" w:hAnsi="Arial" w:cs="Arial"/>
                <w:sz w:val="20"/>
                <w:szCs w:val="20"/>
              </w:rPr>
              <w:t>demás</w:t>
            </w:r>
            <w:r w:rsidRPr="0029112B">
              <w:rPr>
                <w:rFonts w:ascii="Arial" w:hAnsi="Arial" w:cs="Arial"/>
                <w:spacing w:val="-2"/>
                <w:sz w:val="20"/>
                <w:szCs w:val="20"/>
              </w:rPr>
              <w:t xml:space="preserve"> </w:t>
            </w:r>
            <w:r w:rsidRPr="0029112B">
              <w:rPr>
                <w:rFonts w:ascii="Arial" w:hAnsi="Arial" w:cs="Arial"/>
                <w:sz w:val="20"/>
                <w:szCs w:val="20"/>
              </w:rPr>
              <w:t>que</w:t>
            </w:r>
            <w:r w:rsidRPr="0029112B">
              <w:rPr>
                <w:rFonts w:ascii="Arial" w:hAnsi="Arial" w:cs="Arial"/>
                <w:spacing w:val="-2"/>
                <w:sz w:val="20"/>
                <w:szCs w:val="20"/>
              </w:rPr>
              <w:t xml:space="preserve"> </w:t>
            </w:r>
            <w:r w:rsidRPr="0029112B">
              <w:rPr>
                <w:rFonts w:ascii="Arial" w:hAnsi="Arial" w:cs="Arial"/>
                <w:sz w:val="20"/>
                <w:szCs w:val="20"/>
              </w:rPr>
              <w:t>determine</w:t>
            </w:r>
            <w:r w:rsidRPr="0029112B">
              <w:rPr>
                <w:rFonts w:ascii="Arial" w:hAnsi="Arial" w:cs="Arial"/>
                <w:spacing w:val="-1"/>
                <w:sz w:val="20"/>
                <w:szCs w:val="20"/>
              </w:rPr>
              <w:t xml:space="preserve"> </w:t>
            </w:r>
            <w:r w:rsidRPr="0029112B">
              <w:rPr>
                <w:rFonts w:ascii="Arial" w:hAnsi="Arial" w:cs="Arial"/>
                <w:sz w:val="20"/>
                <w:szCs w:val="20"/>
              </w:rPr>
              <w:t>el</w:t>
            </w:r>
            <w:r w:rsidRPr="0029112B">
              <w:rPr>
                <w:rFonts w:ascii="Arial" w:hAnsi="Arial" w:cs="Arial"/>
                <w:spacing w:val="-2"/>
                <w:sz w:val="20"/>
                <w:szCs w:val="20"/>
              </w:rPr>
              <w:t xml:space="preserve"> </w:t>
            </w:r>
            <w:r w:rsidRPr="0029112B">
              <w:rPr>
                <w:rFonts w:ascii="Arial" w:hAnsi="Arial" w:cs="Arial"/>
                <w:sz w:val="20"/>
                <w:szCs w:val="20"/>
              </w:rPr>
              <w:t>Consejo</w:t>
            </w:r>
            <w:r w:rsidRPr="0029112B">
              <w:rPr>
                <w:rFonts w:ascii="Arial" w:hAnsi="Arial" w:cs="Arial"/>
                <w:spacing w:val="-2"/>
                <w:sz w:val="20"/>
                <w:szCs w:val="20"/>
              </w:rPr>
              <w:t xml:space="preserve"> </w:t>
            </w:r>
            <w:r w:rsidRPr="0029112B">
              <w:rPr>
                <w:rFonts w:ascii="Arial" w:hAnsi="Arial" w:cs="Arial"/>
                <w:sz w:val="20"/>
                <w:szCs w:val="20"/>
              </w:rPr>
              <w:t>Municipal</w:t>
            </w:r>
            <w:r w:rsidRPr="0029112B">
              <w:rPr>
                <w:rFonts w:ascii="Arial" w:hAnsi="Arial" w:cs="Arial"/>
                <w:spacing w:val="-1"/>
                <w:sz w:val="20"/>
                <w:szCs w:val="20"/>
              </w:rPr>
              <w:t xml:space="preserve"> </w:t>
            </w:r>
            <w:r w:rsidRPr="0029112B">
              <w:rPr>
                <w:rFonts w:ascii="Arial" w:hAnsi="Arial" w:cs="Arial"/>
                <w:sz w:val="20"/>
                <w:szCs w:val="20"/>
              </w:rPr>
              <w:t>del</w:t>
            </w:r>
            <w:r w:rsidRPr="0029112B">
              <w:rPr>
                <w:rFonts w:ascii="Arial" w:hAnsi="Arial" w:cs="Arial"/>
                <w:spacing w:val="-2"/>
                <w:sz w:val="20"/>
                <w:szCs w:val="20"/>
              </w:rPr>
              <w:t xml:space="preserve"> </w:t>
            </w:r>
            <w:r w:rsidRPr="0029112B">
              <w:rPr>
                <w:rFonts w:ascii="Arial" w:hAnsi="Arial" w:cs="Arial"/>
                <w:sz w:val="20"/>
                <w:szCs w:val="20"/>
              </w:rPr>
              <w:t>Deporte</w:t>
            </w:r>
            <w:r w:rsidRPr="0029112B">
              <w:rPr>
                <w:rFonts w:ascii="Arial" w:hAnsi="Arial" w:cs="Arial"/>
                <w:spacing w:val="-2"/>
                <w:sz w:val="20"/>
                <w:szCs w:val="20"/>
              </w:rPr>
              <w:t xml:space="preserve"> </w:t>
            </w:r>
            <w:r w:rsidRPr="0029112B">
              <w:rPr>
                <w:rFonts w:ascii="Arial" w:hAnsi="Arial" w:cs="Arial"/>
                <w:sz w:val="20"/>
                <w:szCs w:val="20"/>
              </w:rPr>
              <w:t>y</w:t>
            </w:r>
            <w:r w:rsidRPr="0029112B">
              <w:rPr>
                <w:rFonts w:ascii="Arial" w:hAnsi="Arial" w:cs="Arial"/>
                <w:spacing w:val="-1"/>
                <w:sz w:val="20"/>
                <w:szCs w:val="20"/>
              </w:rPr>
              <w:t xml:space="preserve"> </w:t>
            </w:r>
            <w:r w:rsidRPr="0029112B">
              <w:rPr>
                <w:rFonts w:ascii="Arial" w:hAnsi="Arial" w:cs="Arial"/>
                <w:sz w:val="20"/>
                <w:szCs w:val="20"/>
              </w:rPr>
              <w:t>la</w:t>
            </w:r>
            <w:r w:rsidRPr="0029112B">
              <w:rPr>
                <w:rFonts w:ascii="Arial" w:hAnsi="Arial" w:cs="Arial"/>
                <w:spacing w:val="-2"/>
                <w:sz w:val="20"/>
                <w:szCs w:val="20"/>
              </w:rPr>
              <w:t xml:space="preserve"> </w:t>
            </w:r>
            <w:r w:rsidRPr="0029112B">
              <w:rPr>
                <w:rFonts w:ascii="Arial" w:hAnsi="Arial" w:cs="Arial"/>
                <w:sz w:val="20"/>
                <w:szCs w:val="20"/>
              </w:rPr>
              <w:t>Cultura</w:t>
            </w:r>
            <w:r w:rsidRPr="0029112B">
              <w:rPr>
                <w:rFonts w:ascii="Arial" w:hAnsi="Arial" w:cs="Arial"/>
                <w:spacing w:val="-2"/>
                <w:sz w:val="20"/>
                <w:szCs w:val="20"/>
              </w:rPr>
              <w:t xml:space="preserve"> </w:t>
            </w:r>
            <w:r w:rsidRPr="0029112B">
              <w:rPr>
                <w:rFonts w:ascii="Arial" w:hAnsi="Arial" w:cs="Arial"/>
                <w:sz w:val="20"/>
                <w:szCs w:val="20"/>
              </w:rPr>
              <w:t>Física.</w:t>
            </w:r>
          </w:p>
        </w:tc>
        <w:tc>
          <w:tcPr>
            <w:tcW w:w="2500" w:type="pct"/>
          </w:tcPr>
          <w:p w:rsidR="00B37038" w:rsidRPr="0029112B" w:rsidRDefault="00B37038" w:rsidP="00A14B9D">
            <w:pPr>
              <w:pStyle w:val="Textoindependiente"/>
              <w:ind w:left="176" w:right="121"/>
              <w:jc w:val="both"/>
              <w:rPr>
                <w:rFonts w:cs="Arial"/>
              </w:rPr>
            </w:pPr>
            <w:r w:rsidRPr="0029112B">
              <w:rPr>
                <w:rFonts w:cs="Arial"/>
                <w:b/>
              </w:rPr>
              <w:lastRenderedPageBreak/>
              <w:t>ARTÍCULO 37</w:t>
            </w:r>
            <w:r w:rsidRPr="0029112B">
              <w:rPr>
                <w:rFonts w:cs="Arial"/>
              </w:rPr>
              <w:t xml:space="preserve">. </w:t>
            </w:r>
            <w:r w:rsidRPr="0029112B">
              <w:rPr>
                <w:rFonts w:cs="Arial"/>
                <w:color w:val="FF0000"/>
              </w:rPr>
              <w:t xml:space="preserve">La jefatura de Fomento Deportivo y la jefatura de Padrón y Licencias, </w:t>
            </w:r>
            <w:r w:rsidRPr="0029112B">
              <w:rPr>
                <w:rFonts w:cs="Arial"/>
              </w:rPr>
              <w:t>determinarán los casos especiales en los</w:t>
            </w:r>
            <w:r w:rsidRPr="0029112B">
              <w:rPr>
                <w:rFonts w:cs="Arial"/>
                <w:spacing w:val="1"/>
              </w:rPr>
              <w:t xml:space="preserve"> </w:t>
            </w:r>
            <w:r w:rsidRPr="0029112B">
              <w:rPr>
                <w:rFonts w:cs="Arial"/>
              </w:rPr>
              <w:t>que se autorice la introducción de bebidas de contenido alcohólico de acuerdo a la naturaleza del evento,</w:t>
            </w:r>
            <w:r w:rsidRPr="0029112B">
              <w:rPr>
                <w:rFonts w:cs="Arial"/>
                <w:spacing w:val="1"/>
              </w:rPr>
              <w:t xml:space="preserve"> </w:t>
            </w:r>
            <w:r w:rsidRPr="0029112B">
              <w:rPr>
                <w:rFonts w:cs="Arial"/>
              </w:rPr>
              <w:t>debiendo</w:t>
            </w:r>
            <w:r w:rsidRPr="0029112B">
              <w:rPr>
                <w:rFonts w:cs="Arial"/>
                <w:spacing w:val="-3"/>
              </w:rPr>
              <w:t xml:space="preserve"> </w:t>
            </w:r>
            <w:r w:rsidRPr="0029112B">
              <w:rPr>
                <w:rFonts w:cs="Arial"/>
              </w:rPr>
              <w:t>cumplir</w:t>
            </w:r>
            <w:r w:rsidRPr="0029112B">
              <w:rPr>
                <w:rFonts w:cs="Arial"/>
                <w:spacing w:val="-2"/>
              </w:rPr>
              <w:t xml:space="preserve"> </w:t>
            </w:r>
            <w:r w:rsidRPr="0029112B">
              <w:rPr>
                <w:rFonts w:cs="Arial"/>
              </w:rPr>
              <w:t>con</w:t>
            </w:r>
            <w:r w:rsidRPr="0029112B">
              <w:rPr>
                <w:rFonts w:cs="Arial"/>
                <w:spacing w:val="-2"/>
              </w:rPr>
              <w:t xml:space="preserve"> </w:t>
            </w:r>
            <w:r w:rsidRPr="0029112B">
              <w:rPr>
                <w:rFonts w:cs="Arial"/>
              </w:rPr>
              <w:t>los</w:t>
            </w:r>
            <w:r w:rsidRPr="0029112B">
              <w:rPr>
                <w:rFonts w:cs="Arial"/>
                <w:spacing w:val="-3"/>
              </w:rPr>
              <w:t xml:space="preserve"> </w:t>
            </w:r>
            <w:r w:rsidRPr="0029112B">
              <w:rPr>
                <w:rFonts w:cs="Arial"/>
              </w:rPr>
              <w:t>requisitos</w:t>
            </w:r>
            <w:r w:rsidRPr="0029112B">
              <w:rPr>
                <w:rFonts w:cs="Arial"/>
                <w:spacing w:val="-2"/>
              </w:rPr>
              <w:t xml:space="preserve"> </w:t>
            </w:r>
            <w:r w:rsidRPr="0029112B">
              <w:rPr>
                <w:rFonts w:cs="Arial"/>
              </w:rPr>
              <w:t>que</w:t>
            </w:r>
            <w:r w:rsidRPr="0029112B">
              <w:rPr>
                <w:rFonts w:cs="Arial"/>
                <w:spacing w:val="-3"/>
              </w:rPr>
              <w:t xml:space="preserve"> </w:t>
            </w:r>
            <w:r w:rsidRPr="0029112B">
              <w:rPr>
                <w:rFonts w:cs="Arial"/>
              </w:rPr>
              <w:t>exijan</w:t>
            </w:r>
            <w:r w:rsidRPr="0029112B">
              <w:rPr>
                <w:rFonts w:cs="Arial"/>
                <w:spacing w:val="-2"/>
              </w:rPr>
              <w:t xml:space="preserve"> </w:t>
            </w:r>
            <w:r w:rsidRPr="0029112B">
              <w:rPr>
                <w:rFonts w:cs="Arial"/>
              </w:rPr>
              <w:t>los</w:t>
            </w:r>
            <w:r w:rsidRPr="0029112B">
              <w:rPr>
                <w:rFonts w:cs="Arial"/>
                <w:spacing w:val="-2"/>
              </w:rPr>
              <w:t xml:space="preserve"> </w:t>
            </w:r>
            <w:r w:rsidRPr="0029112B">
              <w:rPr>
                <w:rFonts w:cs="Arial"/>
              </w:rPr>
              <w:t>reglamentos</w:t>
            </w:r>
            <w:r w:rsidRPr="0029112B">
              <w:rPr>
                <w:rFonts w:cs="Arial"/>
                <w:spacing w:val="-1"/>
              </w:rPr>
              <w:t xml:space="preserve"> </w:t>
            </w:r>
            <w:r w:rsidRPr="0029112B">
              <w:rPr>
                <w:rFonts w:cs="Arial"/>
              </w:rPr>
              <w:t>vigentes</w:t>
            </w:r>
            <w:r w:rsidRPr="0029112B">
              <w:rPr>
                <w:rFonts w:cs="Arial"/>
                <w:spacing w:val="-3"/>
              </w:rPr>
              <w:t xml:space="preserve"> </w:t>
            </w:r>
            <w:r w:rsidRPr="0029112B">
              <w:rPr>
                <w:rFonts w:cs="Arial"/>
              </w:rPr>
              <w:t>en</w:t>
            </w:r>
            <w:r w:rsidRPr="0029112B">
              <w:rPr>
                <w:rFonts w:cs="Arial"/>
                <w:spacing w:val="-2"/>
              </w:rPr>
              <w:t xml:space="preserve"> </w:t>
            </w:r>
            <w:r w:rsidRPr="0029112B">
              <w:rPr>
                <w:rFonts w:cs="Arial"/>
              </w:rPr>
              <w:t>el</w:t>
            </w:r>
            <w:r w:rsidRPr="0029112B">
              <w:rPr>
                <w:rFonts w:cs="Arial"/>
                <w:spacing w:val="-2"/>
              </w:rPr>
              <w:t xml:space="preserve"> </w:t>
            </w:r>
            <w:r w:rsidRPr="0029112B">
              <w:rPr>
                <w:rFonts w:cs="Arial"/>
              </w:rPr>
              <w:t>Municipio,</w:t>
            </w:r>
            <w:r w:rsidRPr="0029112B">
              <w:rPr>
                <w:rFonts w:cs="Arial"/>
                <w:spacing w:val="-1"/>
              </w:rPr>
              <w:t xml:space="preserve"> </w:t>
            </w:r>
            <w:r w:rsidRPr="0029112B">
              <w:rPr>
                <w:rFonts w:cs="Arial"/>
              </w:rPr>
              <w:t>además</w:t>
            </w:r>
            <w:r w:rsidRPr="0029112B">
              <w:rPr>
                <w:rFonts w:cs="Arial"/>
                <w:spacing w:val="-3"/>
              </w:rPr>
              <w:t xml:space="preserve"> </w:t>
            </w:r>
            <w:r w:rsidRPr="0029112B">
              <w:rPr>
                <w:rFonts w:cs="Arial"/>
              </w:rPr>
              <w:t>de</w:t>
            </w:r>
            <w:r w:rsidRPr="0029112B">
              <w:rPr>
                <w:rFonts w:cs="Arial"/>
                <w:spacing w:val="-2"/>
              </w:rPr>
              <w:t xml:space="preserve"> </w:t>
            </w:r>
            <w:r w:rsidRPr="0029112B">
              <w:rPr>
                <w:rFonts w:cs="Arial"/>
              </w:rPr>
              <w:t>aceptar</w:t>
            </w:r>
            <w:r w:rsidRPr="0029112B">
              <w:rPr>
                <w:rFonts w:cs="Arial"/>
                <w:spacing w:val="-2"/>
              </w:rPr>
              <w:t xml:space="preserve"> </w:t>
            </w:r>
            <w:r w:rsidRPr="0029112B">
              <w:rPr>
                <w:rFonts w:cs="Arial"/>
              </w:rPr>
              <w:t>el</w:t>
            </w:r>
            <w:r w:rsidRPr="0029112B">
              <w:rPr>
                <w:rFonts w:cs="Arial"/>
                <w:spacing w:val="-53"/>
              </w:rPr>
              <w:t xml:space="preserve"> </w:t>
            </w:r>
            <w:r w:rsidRPr="0029112B">
              <w:rPr>
                <w:rFonts w:cs="Arial"/>
              </w:rPr>
              <w:t>compromiso</w:t>
            </w:r>
            <w:r w:rsidRPr="0029112B">
              <w:rPr>
                <w:rFonts w:cs="Arial"/>
                <w:spacing w:val="-2"/>
              </w:rPr>
              <w:t xml:space="preserve"> </w:t>
            </w:r>
            <w:r w:rsidRPr="0029112B">
              <w:rPr>
                <w:rFonts w:cs="Arial"/>
              </w:rPr>
              <w:t>de</w:t>
            </w:r>
            <w:r w:rsidRPr="0029112B">
              <w:rPr>
                <w:rFonts w:cs="Arial"/>
                <w:spacing w:val="-1"/>
              </w:rPr>
              <w:t xml:space="preserve"> </w:t>
            </w:r>
            <w:r w:rsidRPr="0029112B">
              <w:rPr>
                <w:rFonts w:cs="Arial"/>
              </w:rPr>
              <w:t>dar</w:t>
            </w:r>
            <w:r w:rsidRPr="0029112B">
              <w:rPr>
                <w:rFonts w:cs="Arial"/>
                <w:spacing w:val="-1"/>
              </w:rPr>
              <w:t xml:space="preserve"> </w:t>
            </w:r>
            <w:r w:rsidRPr="0029112B">
              <w:rPr>
                <w:rFonts w:cs="Arial"/>
              </w:rPr>
              <w:t>cumplimiento</w:t>
            </w:r>
            <w:r w:rsidRPr="0029112B">
              <w:rPr>
                <w:rFonts w:cs="Arial"/>
                <w:spacing w:val="-1"/>
              </w:rPr>
              <w:t xml:space="preserve"> </w:t>
            </w:r>
            <w:r w:rsidRPr="0029112B">
              <w:rPr>
                <w:rFonts w:cs="Arial"/>
              </w:rPr>
              <w:t>a</w:t>
            </w:r>
            <w:r w:rsidRPr="0029112B">
              <w:rPr>
                <w:rFonts w:cs="Arial"/>
                <w:spacing w:val="-1"/>
              </w:rPr>
              <w:t xml:space="preserve"> </w:t>
            </w:r>
            <w:r w:rsidRPr="0029112B">
              <w:rPr>
                <w:rFonts w:cs="Arial"/>
              </w:rPr>
              <w:t>lo</w:t>
            </w:r>
            <w:r w:rsidRPr="0029112B">
              <w:rPr>
                <w:rFonts w:cs="Arial"/>
                <w:spacing w:val="-1"/>
              </w:rPr>
              <w:t xml:space="preserve"> </w:t>
            </w:r>
            <w:r w:rsidRPr="0029112B">
              <w:rPr>
                <w:rFonts w:cs="Arial"/>
              </w:rPr>
              <w:t>siguiente:</w:t>
            </w:r>
          </w:p>
          <w:p w:rsidR="00B37038" w:rsidRDefault="00B37038" w:rsidP="00A14B9D">
            <w:pPr>
              <w:pStyle w:val="Textoindependiente"/>
              <w:spacing w:before="2"/>
              <w:ind w:left="176"/>
              <w:jc w:val="both"/>
              <w:rPr>
                <w:rFonts w:cs="Arial"/>
              </w:rPr>
            </w:pPr>
          </w:p>
          <w:p w:rsidR="00B37038" w:rsidRPr="0029112B" w:rsidRDefault="00B37038" w:rsidP="00A14B9D">
            <w:pPr>
              <w:pStyle w:val="Textoindependiente"/>
              <w:spacing w:before="2"/>
              <w:ind w:left="176"/>
              <w:jc w:val="both"/>
              <w:rPr>
                <w:rFonts w:cs="Arial"/>
              </w:rPr>
            </w:pPr>
            <w:r w:rsidRPr="0029112B">
              <w:rPr>
                <w:rFonts w:cs="Arial"/>
              </w:rPr>
              <w:t>Queda</w:t>
            </w:r>
            <w:r w:rsidRPr="0029112B">
              <w:rPr>
                <w:rFonts w:cs="Arial"/>
                <w:spacing w:val="-2"/>
              </w:rPr>
              <w:t xml:space="preserve"> </w:t>
            </w:r>
            <w:r w:rsidRPr="0029112B">
              <w:rPr>
                <w:rFonts w:cs="Arial"/>
              </w:rPr>
              <w:t>prohibido:</w:t>
            </w:r>
          </w:p>
          <w:p w:rsidR="00B37038" w:rsidRPr="0029112B" w:rsidRDefault="00B37038" w:rsidP="00A14B9D">
            <w:pPr>
              <w:pStyle w:val="Textoindependiente"/>
              <w:spacing w:before="2"/>
              <w:ind w:left="176"/>
              <w:jc w:val="both"/>
              <w:rPr>
                <w:rFonts w:cs="Arial"/>
              </w:rPr>
            </w:pP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contextualSpacing w:val="0"/>
              <w:jc w:val="left"/>
              <w:rPr>
                <w:rFonts w:ascii="Arial" w:hAnsi="Arial" w:cs="Arial"/>
                <w:sz w:val="20"/>
                <w:szCs w:val="20"/>
              </w:rPr>
            </w:pPr>
            <w:r w:rsidRPr="0029112B">
              <w:rPr>
                <w:rFonts w:ascii="Arial" w:hAnsi="Arial" w:cs="Arial"/>
                <w:sz w:val="20"/>
                <w:szCs w:val="20"/>
              </w:rPr>
              <w:t>Introducir</w:t>
            </w:r>
            <w:r w:rsidRPr="0029112B">
              <w:rPr>
                <w:rFonts w:ascii="Arial" w:hAnsi="Arial" w:cs="Arial"/>
                <w:spacing w:val="-3"/>
                <w:sz w:val="20"/>
                <w:szCs w:val="20"/>
              </w:rPr>
              <w:t xml:space="preserve"> </w:t>
            </w:r>
            <w:r w:rsidRPr="0029112B">
              <w:rPr>
                <w:rFonts w:ascii="Arial" w:hAnsi="Arial" w:cs="Arial"/>
                <w:sz w:val="20"/>
                <w:szCs w:val="20"/>
              </w:rPr>
              <w:t>sustancias</w:t>
            </w:r>
            <w:r w:rsidRPr="0029112B">
              <w:rPr>
                <w:rFonts w:ascii="Arial" w:hAnsi="Arial" w:cs="Arial"/>
                <w:spacing w:val="-2"/>
                <w:sz w:val="20"/>
                <w:szCs w:val="20"/>
              </w:rPr>
              <w:t xml:space="preserve"> </w:t>
            </w:r>
            <w:r w:rsidRPr="0029112B">
              <w:rPr>
                <w:rFonts w:ascii="Arial" w:hAnsi="Arial" w:cs="Arial"/>
                <w:sz w:val="20"/>
                <w:szCs w:val="20"/>
              </w:rPr>
              <w:t>tóxicas</w:t>
            </w:r>
            <w:r w:rsidRPr="0029112B">
              <w:rPr>
                <w:rFonts w:ascii="Arial" w:hAnsi="Arial" w:cs="Arial"/>
                <w:spacing w:val="-2"/>
                <w:sz w:val="20"/>
                <w:szCs w:val="20"/>
              </w:rPr>
              <w:t xml:space="preserve"> </w:t>
            </w:r>
            <w:r w:rsidRPr="0029112B">
              <w:rPr>
                <w:rFonts w:ascii="Arial" w:hAnsi="Arial" w:cs="Arial"/>
                <w:sz w:val="20"/>
                <w:szCs w:val="20"/>
              </w:rPr>
              <w:t>o</w:t>
            </w:r>
            <w:r w:rsidRPr="0029112B">
              <w:rPr>
                <w:rFonts w:ascii="Arial" w:hAnsi="Arial" w:cs="Arial"/>
                <w:spacing w:val="-3"/>
                <w:sz w:val="20"/>
                <w:szCs w:val="20"/>
              </w:rPr>
              <w:t xml:space="preserve"> </w:t>
            </w:r>
            <w:r w:rsidRPr="0029112B">
              <w:rPr>
                <w:rFonts w:ascii="Arial" w:hAnsi="Arial" w:cs="Arial"/>
                <w:sz w:val="20"/>
                <w:szCs w:val="20"/>
              </w:rPr>
              <w:t>enervantes;</w:t>
            </w:r>
          </w:p>
          <w:p w:rsidR="00B37038" w:rsidRPr="0029112B" w:rsidRDefault="00B37038" w:rsidP="009B5A94">
            <w:pPr>
              <w:pStyle w:val="Prrafodelista"/>
              <w:widowControl w:val="0"/>
              <w:numPr>
                <w:ilvl w:val="0"/>
                <w:numId w:val="31"/>
              </w:numPr>
              <w:tabs>
                <w:tab w:val="left" w:pos="896"/>
                <w:tab w:val="left" w:pos="897"/>
              </w:tabs>
              <w:autoSpaceDE w:val="0"/>
              <w:autoSpaceDN w:val="0"/>
              <w:spacing w:before="1" w:after="0" w:line="228" w:lineRule="exact"/>
              <w:ind w:hanging="527"/>
              <w:contextualSpacing w:val="0"/>
              <w:jc w:val="left"/>
              <w:rPr>
                <w:rFonts w:ascii="Arial" w:hAnsi="Arial" w:cs="Arial"/>
                <w:sz w:val="20"/>
                <w:szCs w:val="20"/>
              </w:rPr>
            </w:pPr>
            <w:r w:rsidRPr="0029112B">
              <w:rPr>
                <w:rFonts w:ascii="Arial" w:hAnsi="Arial" w:cs="Arial"/>
                <w:sz w:val="20"/>
                <w:szCs w:val="20"/>
              </w:rPr>
              <w:t>Introducirse</w:t>
            </w:r>
            <w:r w:rsidRPr="0029112B">
              <w:rPr>
                <w:rFonts w:ascii="Arial" w:hAnsi="Arial" w:cs="Arial"/>
                <w:spacing w:val="-2"/>
                <w:sz w:val="20"/>
                <w:szCs w:val="20"/>
              </w:rPr>
              <w:t xml:space="preserve"> </w:t>
            </w:r>
            <w:r w:rsidRPr="0029112B">
              <w:rPr>
                <w:rFonts w:ascii="Arial" w:hAnsi="Arial" w:cs="Arial"/>
                <w:sz w:val="20"/>
                <w:szCs w:val="20"/>
              </w:rPr>
              <w:t>en</w:t>
            </w:r>
            <w:r w:rsidRPr="0029112B">
              <w:rPr>
                <w:rFonts w:ascii="Arial" w:hAnsi="Arial" w:cs="Arial"/>
                <w:spacing w:val="-2"/>
                <w:sz w:val="20"/>
                <w:szCs w:val="20"/>
              </w:rPr>
              <w:t xml:space="preserve"> </w:t>
            </w:r>
            <w:r w:rsidRPr="0029112B">
              <w:rPr>
                <w:rFonts w:ascii="Arial" w:hAnsi="Arial" w:cs="Arial"/>
                <w:sz w:val="20"/>
                <w:szCs w:val="20"/>
              </w:rPr>
              <w:t>lugares</w:t>
            </w:r>
            <w:r w:rsidRPr="0029112B">
              <w:rPr>
                <w:rFonts w:ascii="Arial" w:hAnsi="Arial" w:cs="Arial"/>
                <w:spacing w:val="-2"/>
                <w:sz w:val="20"/>
                <w:szCs w:val="20"/>
              </w:rPr>
              <w:t xml:space="preserve"> </w:t>
            </w:r>
            <w:r w:rsidRPr="0029112B">
              <w:rPr>
                <w:rFonts w:ascii="Arial" w:hAnsi="Arial" w:cs="Arial"/>
                <w:sz w:val="20"/>
                <w:szCs w:val="20"/>
              </w:rPr>
              <w:t>cercados</w:t>
            </w:r>
            <w:r w:rsidRPr="0029112B">
              <w:rPr>
                <w:rFonts w:ascii="Arial" w:hAnsi="Arial" w:cs="Arial"/>
                <w:spacing w:val="-2"/>
                <w:sz w:val="20"/>
                <w:szCs w:val="20"/>
              </w:rPr>
              <w:t xml:space="preserve"> </w:t>
            </w:r>
            <w:r w:rsidRPr="0029112B">
              <w:rPr>
                <w:rFonts w:ascii="Arial" w:hAnsi="Arial" w:cs="Arial"/>
                <w:sz w:val="20"/>
                <w:szCs w:val="20"/>
              </w:rPr>
              <w:t>sin</w:t>
            </w:r>
            <w:r w:rsidRPr="0029112B">
              <w:rPr>
                <w:rFonts w:ascii="Arial" w:hAnsi="Arial" w:cs="Arial"/>
                <w:spacing w:val="-1"/>
                <w:sz w:val="20"/>
                <w:szCs w:val="20"/>
              </w:rPr>
              <w:t xml:space="preserve"> </w:t>
            </w:r>
            <w:r w:rsidRPr="0029112B">
              <w:rPr>
                <w:rFonts w:ascii="Arial" w:hAnsi="Arial" w:cs="Arial"/>
                <w:sz w:val="20"/>
                <w:szCs w:val="20"/>
              </w:rPr>
              <w:t>autorización</w:t>
            </w:r>
            <w:r w:rsidRPr="0029112B">
              <w:rPr>
                <w:rFonts w:ascii="Arial" w:hAnsi="Arial" w:cs="Arial"/>
                <w:spacing w:val="-2"/>
                <w:sz w:val="20"/>
                <w:szCs w:val="20"/>
              </w:rPr>
              <w:t xml:space="preserve"> </w:t>
            </w:r>
            <w:r w:rsidRPr="0029112B">
              <w:rPr>
                <w:rFonts w:ascii="Arial" w:hAnsi="Arial" w:cs="Arial"/>
                <w:sz w:val="20"/>
                <w:szCs w:val="20"/>
              </w:rPr>
              <w:t>de</w:t>
            </w:r>
            <w:r w:rsidRPr="0029112B">
              <w:rPr>
                <w:rFonts w:ascii="Arial" w:hAnsi="Arial" w:cs="Arial"/>
                <w:spacing w:val="-2"/>
                <w:sz w:val="20"/>
                <w:szCs w:val="20"/>
              </w:rPr>
              <w:t xml:space="preserve"> </w:t>
            </w:r>
            <w:r w:rsidRPr="0029112B">
              <w:rPr>
                <w:rFonts w:ascii="Arial" w:hAnsi="Arial" w:cs="Arial"/>
                <w:sz w:val="20"/>
                <w:szCs w:val="20"/>
              </w:rPr>
              <w:t>la</w:t>
            </w:r>
            <w:r w:rsidRPr="0029112B">
              <w:rPr>
                <w:rFonts w:ascii="Arial" w:hAnsi="Arial" w:cs="Arial"/>
                <w:spacing w:val="-2"/>
                <w:sz w:val="20"/>
                <w:szCs w:val="20"/>
              </w:rPr>
              <w:t xml:space="preserve"> </w:t>
            </w:r>
            <w:r w:rsidRPr="0029112B">
              <w:rPr>
                <w:rFonts w:ascii="Arial" w:hAnsi="Arial" w:cs="Arial"/>
                <w:sz w:val="20"/>
                <w:szCs w:val="20"/>
              </w:rPr>
              <w:t>autoridad;</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28" w:lineRule="exact"/>
              <w:ind w:hanging="583"/>
              <w:contextualSpacing w:val="0"/>
              <w:jc w:val="left"/>
              <w:rPr>
                <w:rFonts w:ascii="Arial" w:hAnsi="Arial" w:cs="Arial"/>
                <w:sz w:val="20"/>
                <w:szCs w:val="20"/>
              </w:rPr>
            </w:pPr>
            <w:r w:rsidRPr="0029112B">
              <w:rPr>
                <w:rFonts w:ascii="Arial" w:hAnsi="Arial" w:cs="Arial"/>
                <w:sz w:val="20"/>
                <w:szCs w:val="20"/>
              </w:rPr>
              <w:t>Realizar</w:t>
            </w:r>
            <w:r w:rsidRPr="0029112B">
              <w:rPr>
                <w:rFonts w:ascii="Arial" w:hAnsi="Arial" w:cs="Arial"/>
                <w:spacing w:val="-2"/>
                <w:sz w:val="20"/>
                <w:szCs w:val="20"/>
              </w:rPr>
              <w:t xml:space="preserve"> </w:t>
            </w:r>
            <w:r w:rsidRPr="0029112B">
              <w:rPr>
                <w:rFonts w:ascii="Arial" w:hAnsi="Arial" w:cs="Arial"/>
                <w:sz w:val="20"/>
                <w:szCs w:val="20"/>
              </w:rPr>
              <w:t>actos</w:t>
            </w:r>
            <w:r w:rsidRPr="0029112B">
              <w:rPr>
                <w:rFonts w:ascii="Arial" w:hAnsi="Arial" w:cs="Arial"/>
                <w:spacing w:val="-2"/>
                <w:sz w:val="20"/>
                <w:szCs w:val="20"/>
              </w:rPr>
              <w:t xml:space="preserve"> </w:t>
            </w:r>
            <w:r w:rsidRPr="0029112B">
              <w:rPr>
                <w:rFonts w:ascii="Arial" w:hAnsi="Arial" w:cs="Arial"/>
                <w:sz w:val="20"/>
                <w:szCs w:val="20"/>
              </w:rPr>
              <w:t>inmorales</w:t>
            </w:r>
            <w:r w:rsidRPr="0029112B">
              <w:rPr>
                <w:rFonts w:ascii="Arial" w:hAnsi="Arial" w:cs="Arial"/>
                <w:spacing w:val="-2"/>
                <w:sz w:val="20"/>
                <w:szCs w:val="20"/>
              </w:rPr>
              <w:t xml:space="preserve"> </w:t>
            </w:r>
            <w:r w:rsidRPr="0029112B">
              <w:rPr>
                <w:rFonts w:ascii="Arial" w:hAnsi="Arial" w:cs="Arial"/>
                <w:sz w:val="20"/>
                <w:szCs w:val="20"/>
              </w:rPr>
              <w:t>o</w:t>
            </w:r>
            <w:r w:rsidRPr="0029112B">
              <w:rPr>
                <w:rFonts w:ascii="Arial" w:hAnsi="Arial" w:cs="Arial"/>
                <w:spacing w:val="-1"/>
                <w:sz w:val="20"/>
                <w:szCs w:val="20"/>
              </w:rPr>
              <w:t xml:space="preserve"> </w:t>
            </w:r>
            <w:r w:rsidRPr="0029112B">
              <w:rPr>
                <w:rFonts w:ascii="Arial" w:hAnsi="Arial" w:cs="Arial"/>
                <w:sz w:val="20"/>
                <w:szCs w:val="20"/>
              </w:rPr>
              <w:t>que</w:t>
            </w:r>
            <w:r w:rsidRPr="0029112B">
              <w:rPr>
                <w:rFonts w:ascii="Arial" w:hAnsi="Arial" w:cs="Arial"/>
                <w:spacing w:val="-2"/>
                <w:sz w:val="20"/>
                <w:szCs w:val="20"/>
              </w:rPr>
              <w:t xml:space="preserve"> </w:t>
            </w:r>
            <w:r w:rsidRPr="0029112B">
              <w:rPr>
                <w:rFonts w:ascii="Arial" w:hAnsi="Arial" w:cs="Arial"/>
                <w:sz w:val="20"/>
                <w:szCs w:val="20"/>
              </w:rPr>
              <w:t>atenten</w:t>
            </w:r>
            <w:r w:rsidRPr="0029112B">
              <w:rPr>
                <w:rFonts w:ascii="Arial" w:hAnsi="Arial" w:cs="Arial"/>
                <w:spacing w:val="-2"/>
                <w:sz w:val="20"/>
                <w:szCs w:val="20"/>
              </w:rPr>
              <w:t xml:space="preserve"> </w:t>
            </w:r>
            <w:r w:rsidRPr="0029112B">
              <w:rPr>
                <w:rFonts w:ascii="Arial" w:hAnsi="Arial" w:cs="Arial"/>
                <w:sz w:val="20"/>
                <w:szCs w:val="20"/>
              </w:rPr>
              <w:t>contra</w:t>
            </w:r>
            <w:r w:rsidRPr="0029112B">
              <w:rPr>
                <w:rFonts w:ascii="Arial" w:hAnsi="Arial" w:cs="Arial"/>
                <w:spacing w:val="-1"/>
                <w:sz w:val="20"/>
                <w:szCs w:val="20"/>
              </w:rPr>
              <w:t xml:space="preserve"> </w:t>
            </w:r>
            <w:r w:rsidRPr="0029112B">
              <w:rPr>
                <w:rFonts w:ascii="Arial" w:hAnsi="Arial" w:cs="Arial"/>
                <w:sz w:val="20"/>
                <w:szCs w:val="20"/>
              </w:rPr>
              <w:t>las</w:t>
            </w:r>
            <w:r w:rsidRPr="0029112B">
              <w:rPr>
                <w:rFonts w:ascii="Arial" w:hAnsi="Arial" w:cs="Arial"/>
                <w:spacing w:val="-2"/>
                <w:sz w:val="20"/>
                <w:szCs w:val="20"/>
              </w:rPr>
              <w:t xml:space="preserve"> </w:t>
            </w:r>
            <w:r w:rsidRPr="0029112B">
              <w:rPr>
                <w:rFonts w:ascii="Arial" w:hAnsi="Arial" w:cs="Arial"/>
                <w:sz w:val="20"/>
                <w:szCs w:val="20"/>
              </w:rPr>
              <w:t>buenas</w:t>
            </w:r>
            <w:r w:rsidRPr="0029112B">
              <w:rPr>
                <w:rFonts w:ascii="Arial" w:hAnsi="Arial" w:cs="Arial"/>
                <w:spacing w:val="-2"/>
                <w:sz w:val="20"/>
                <w:szCs w:val="20"/>
              </w:rPr>
              <w:t xml:space="preserve"> </w:t>
            </w:r>
            <w:r w:rsidRPr="0029112B">
              <w:rPr>
                <w:rFonts w:ascii="Arial" w:hAnsi="Arial" w:cs="Arial"/>
                <w:sz w:val="20"/>
                <w:szCs w:val="20"/>
              </w:rPr>
              <w:t>costumbres;</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605"/>
              <w:contextualSpacing w:val="0"/>
              <w:jc w:val="left"/>
              <w:rPr>
                <w:rFonts w:ascii="Arial" w:hAnsi="Arial" w:cs="Arial"/>
                <w:sz w:val="20"/>
                <w:szCs w:val="20"/>
              </w:rPr>
            </w:pPr>
            <w:r w:rsidRPr="0029112B">
              <w:rPr>
                <w:rFonts w:ascii="Arial" w:hAnsi="Arial" w:cs="Arial"/>
                <w:sz w:val="20"/>
                <w:szCs w:val="20"/>
              </w:rPr>
              <w:lastRenderedPageBreak/>
              <w:t>Causar</w:t>
            </w:r>
            <w:r w:rsidRPr="0029112B">
              <w:rPr>
                <w:rFonts w:ascii="Arial" w:hAnsi="Arial" w:cs="Arial"/>
                <w:spacing w:val="-2"/>
                <w:sz w:val="20"/>
                <w:szCs w:val="20"/>
              </w:rPr>
              <w:t xml:space="preserve"> </w:t>
            </w:r>
            <w:r w:rsidRPr="0029112B">
              <w:rPr>
                <w:rFonts w:ascii="Arial" w:hAnsi="Arial" w:cs="Arial"/>
                <w:sz w:val="20"/>
                <w:szCs w:val="20"/>
              </w:rPr>
              <w:t>ruidos</w:t>
            </w:r>
            <w:r w:rsidRPr="0029112B">
              <w:rPr>
                <w:rFonts w:ascii="Arial" w:hAnsi="Arial" w:cs="Arial"/>
                <w:spacing w:val="-1"/>
                <w:sz w:val="20"/>
                <w:szCs w:val="20"/>
              </w:rPr>
              <w:t xml:space="preserve"> </w:t>
            </w:r>
            <w:r w:rsidRPr="0029112B">
              <w:rPr>
                <w:rFonts w:ascii="Arial" w:hAnsi="Arial" w:cs="Arial"/>
                <w:sz w:val="20"/>
                <w:szCs w:val="20"/>
              </w:rPr>
              <w:t>o</w:t>
            </w:r>
            <w:r w:rsidRPr="0029112B">
              <w:rPr>
                <w:rFonts w:ascii="Arial" w:hAnsi="Arial" w:cs="Arial"/>
                <w:spacing w:val="-2"/>
                <w:sz w:val="20"/>
                <w:szCs w:val="20"/>
              </w:rPr>
              <w:t xml:space="preserve"> </w:t>
            </w:r>
            <w:r w:rsidRPr="0029112B">
              <w:rPr>
                <w:rFonts w:ascii="Arial" w:hAnsi="Arial" w:cs="Arial"/>
                <w:sz w:val="20"/>
                <w:szCs w:val="20"/>
              </w:rPr>
              <w:t>sonidos</w:t>
            </w:r>
            <w:r w:rsidRPr="0029112B">
              <w:rPr>
                <w:rFonts w:ascii="Arial" w:hAnsi="Arial" w:cs="Arial"/>
                <w:spacing w:val="-1"/>
                <w:sz w:val="20"/>
                <w:szCs w:val="20"/>
              </w:rPr>
              <w:t xml:space="preserve"> </w:t>
            </w:r>
            <w:r w:rsidRPr="0029112B">
              <w:rPr>
                <w:rFonts w:ascii="Arial" w:hAnsi="Arial" w:cs="Arial"/>
                <w:sz w:val="20"/>
                <w:szCs w:val="20"/>
              </w:rPr>
              <w:t>que</w:t>
            </w:r>
            <w:r w:rsidRPr="0029112B">
              <w:rPr>
                <w:rFonts w:ascii="Arial" w:hAnsi="Arial" w:cs="Arial"/>
                <w:spacing w:val="-2"/>
                <w:sz w:val="20"/>
                <w:szCs w:val="20"/>
              </w:rPr>
              <w:t xml:space="preserve"> </w:t>
            </w:r>
            <w:r w:rsidRPr="0029112B">
              <w:rPr>
                <w:rFonts w:ascii="Arial" w:hAnsi="Arial" w:cs="Arial"/>
                <w:sz w:val="20"/>
                <w:szCs w:val="20"/>
              </w:rPr>
              <w:t>afecten</w:t>
            </w:r>
            <w:r w:rsidRPr="0029112B">
              <w:rPr>
                <w:rFonts w:ascii="Arial" w:hAnsi="Arial" w:cs="Arial"/>
                <w:spacing w:val="-1"/>
                <w:sz w:val="20"/>
                <w:szCs w:val="20"/>
              </w:rPr>
              <w:t xml:space="preserve"> </w:t>
            </w:r>
            <w:r w:rsidRPr="0029112B">
              <w:rPr>
                <w:rFonts w:ascii="Arial" w:hAnsi="Arial" w:cs="Arial"/>
                <w:sz w:val="20"/>
                <w:szCs w:val="20"/>
              </w:rPr>
              <w:t>a</w:t>
            </w:r>
            <w:r w:rsidRPr="0029112B">
              <w:rPr>
                <w:rFonts w:ascii="Arial" w:hAnsi="Arial" w:cs="Arial"/>
                <w:spacing w:val="-2"/>
                <w:sz w:val="20"/>
                <w:szCs w:val="20"/>
              </w:rPr>
              <w:t xml:space="preserve"> </w:t>
            </w:r>
            <w:r w:rsidRPr="0029112B">
              <w:rPr>
                <w:rFonts w:ascii="Arial" w:hAnsi="Arial" w:cs="Arial"/>
                <w:sz w:val="20"/>
                <w:szCs w:val="20"/>
              </w:rPr>
              <w:t>la</w:t>
            </w:r>
            <w:r w:rsidRPr="0029112B">
              <w:rPr>
                <w:rFonts w:ascii="Arial" w:hAnsi="Arial" w:cs="Arial"/>
                <w:spacing w:val="-1"/>
                <w:sz w:val="20"/>
                <w:szCs w:val="20"/>
              </w:rPr>
              <w:t xml:space="preserve"> </w:t>
            </w:r>
            <w:r w:rsidRPr="0029112B">
              <w:rPr>
                <w:rFonts w:ascii="Arial" w:hAnsi="Arial" w:cs="Arial"/>
                <w:sz w:val="20"/>
                <w:szCs w:val="20"/>
              </w:rPr>
              <w:t>tranquilidad;</w:t>
            </w:r>
          </w:p>
          <w:p w:rsidR="00B37038" w:rsidRPr="0029112B" w:rsidRDefault="00B37038" w:rsidP="009B5A94">
            <w:pPr>
              <w:pStyle w:val="Prrafodelista"/>
              <w:widowControl w:val="0"/>
              <w:numPr>
                <w:ilvl w:val="0"/>
                <w:numId w:val="31"/>
              </w:numPr>
              <w:tabs>
                <w:tab w:val="left" w:pos="896"/>
                <w:tab w:val="left" w:pos="897"/>
              </w:tabs>
              <w:autoSpaceDE w:val="0"/>
              <w:autoSpaceDN w:val="0"/>
              <w:spacing w:before="1" w:after="0" w:line="240" w:lineRule="auto"/>
              <w:ind w:hanging="550"/>
              <w:contextualSpacing w:val="0"/>
              <w:jc w:val="left"/>
              <w:rPr>
                <w:rFonts w:ascii="Arial" w:hAnsi="Arial" w:cs="Arial"/>
                <w:sz w:val="20"/>
                <w:szCs w:val="20"/>
              </w:rPr>
            </w:pPr>
            <w:r w:rsidRPr="0029112B">
              <w:rPr>
                <w:rFonts w:ascii="Arial" w:hAnsi="Arial" w:cs="Arial"/>
                <w:sz w:val="20"/>
                <w:szCs w:val="20"/>
              </w:rPr>
              <w:t>Practicar</w:t>
            </w:r>
            <w:r w:rsidRPr="0029112B">
              <w:rPr>
                <w:rFonts w:ascii="Arial" w:hAnsi="Arial" w:cs="Arial"/>
                <w:spacing w:val="-2"/>
                <w:sz w:val="20"/>
                <w:szCs w:val="20"/>
              </w:rPr>
              <w:t xml:space="preserve"> </w:t>
            </w:r>
            <w:r w:rsidRPr="0029112B">
              <w:rPr>
                <w:rFonts w:ascii="Arial" w:hAnsi="Arial" w:cs="Arial"/>
                <w:sz w:val="20"/>
                <w:szCs w:val="20"/>
              </w:rPr>
              <w:t>juegos</w:t>
            </w:r>
            <w:r w:rsidRPr="0029112B">
              <w:rPr>
                <w:rFonts w:ascii="Arial" w:hAnsi="Arial" w:cs="Arial"/>
                <w:spacing w:val="-2"/>
                <w:sz w:val="20"/>
                <w:szCs w:val="20"/>
              </w:rPr>
              <w:t xml:space="preserve"> </w:t>
            </w:r>
            <w:r w:rsidRPr="0029112B">
              <w:rPr>
                <w:rFonts w:ascii="Arial" w:hAnsi="Arial" w:cs="Arial"/>
                <w:sz w:val="20"/>
                <w:szCs w:val="20"/>
              </w:rPr>
              <w:t>de</w:t>
            </w:r>
            <w:r w:rsidRPr="0029112B">
              <w:rPr>
                <w:rFonts w:ascii="Arial" w:hAnsi="Arial" w:cs="Arial"/>
                <w:spacing w:val="-2"/>
                <w:sz w:val="20"/>
                <w:szCs w:val="20"/>
              </w:rPr>
              <w:t xml:space="preserve"> </w:t>
            </w:r>
            <w:r w:rsidRPr="0029112B">
              <w:rPr>
                <w:rFonts w:ascii="Arial" w:hAnsi="Arial" w:cs="Arial"/>
                <w:sz w:val="20"/>
                <w:szCs w:val="20"/>
              </w:rPr>
              <w:t>apuesta;</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605"/>
              <w:contextualSpacing w:val="0"/>
              <w:jc w:val="left"/>
              <w:rPr>
                <w:rFonts w:ascii="Arial" w:hAnsi="Arial" w:cs="Arial"/>
                <w:sz w:val="20"/>
                <w:szCs w:val="20"/>
              </w:rPr>
            </w:pPr>
            <w:r w:rsidRPr="0029112B">
              <w:rPr>
                <w:rFonts w:ascii="Arial" w:hAnsi="Arial" w:cs="Arial"/>
                <w:sz w:val="20"/>
                <w:szCs w:val="20"/>
              </w:rPr>
              <w:t>Exhibir</w:t>
            </w:r>
            <w:r w:rsidRPr="0029112B">
              <w:rPr>
                <w:rFonts w:ascii="Arial" w:hAnsi="Arial" w:cs="Arial"/>
                <w:spacing w:val="-4"/>
                <w:sz w:val="20"/>
                <w:szCs w:val="20"/>
              </w:rPr>
              <w:t xml:space="preserve"> </w:t>
            </w:r>
            <w:r w:rsidRPr="0029112B">
              <w:rPr>
                <w:rFonts w:ascii="Arial" w:hAnsi="Arial" w:cs="Arial"/>
                <w:sz w:val="20"/>
                <w:szCs w:val="20"/>
              </w:rPr>
              <w:t>material</w:t>
            </w:r>
            <w:r w:rsidRPr="0029112B">
              <w:rPr>
                <w:rFonts w:ascii="Arial" w:hAnsi="Arial" w:cs="Arial"/>
                <w:spacing w:val="-3"/>
                <w:sz w:val="20"/>
                <w:szCs w:val="20"/>
              </w:rPr>
              <w:t xml:space="preserve"> </w:t>
            </w:r>
            <w:r w:rsidRPr="0029112B">
              <w:rPr>
                <w:rFonts w:ascii="Arial" w:hAnsi="Arial" w:cs="Arial"/>
                <w:sz w:val="20"/>
                <w:szCs w:val="20"/>
              </w:rPr>
              <w:t>pornográfico;</w:t>
            </w:r>
          </w:p>
          <w:p w:rsidR="00B37038" w:rsidRPr="0029112B" w:rsidRDefault="00B37038" w:rsidP="009B5A94">
            <w:pPr>
              <w:pStyle w:val="Prrafodelista"/>
              <w:widowControl w:val="0"/>
              <w:numPr>
                <w:ilvl w:val="0"/>
                <w:numId w:val="31"/>
              </w:numPr>
              <w:tabs>
                <w:tab w:val="left" w:pos="896"/>
                <w:tab w:val="left" w:pos="897"/>
              </w:tabs>
              <w:autoSpaceDE w:val="0"/>
              <w:autoSpaceDN w:val="0"/>
              <w:spacing w:before="1" w:after="0" w:line="240" w:lineRule="auto"/>
              <w:ind w:hanging="661"/>
              <w:contextualSpacing w:val="0"/>
              <w:jc w:val="left"/>
              <w:rPr>
                <w:rFonts w:ascii="Arial" w:hAnsi="Arial" w:cs="Arial"/>
                <w:sz w:val="20"/>
                <w:szCs w:val="20"/>
              </w:rPr>
            </w:pPr>
            <w:r w:rsidRPr="0029112B">
              <w:rPr>
                <w:rFonts w:ascii="Arial" w:hAnsi="Arial" w:cs="Arial"/>
                <w:sz w:val="20"/>
                <w:szCs w:val="20"/>
              </w:rPr>
              <w:t>Introducir</w:t>
            </w:r>
            <w:r w:rsidRPr="0029112B">
              <w:rPr>
                <w:rFonts w:ascii="Arial" w:hAnsi="Arial" w:cs="Arial"/>
                <w:spacing w:val="-3"/>
                <w:sz w:val="20"/>
                <w:szCs w:val="20"/>
              </w:rPr>
              <w:t xml:space="preserve"> </w:t>
            </w:r>
            <w:r w:rsidRPr="0029112B">
              <w:rPr>
                <w:rFonts w:ascii="Arial" w:hAnsi="Arial" w:cs="Arial"/>
                <w:sz w:val="20"/>
                <w:szCs w:val="20"/>
              </w:rPr>
              <w:t>animales</w:t>
            </w:r>
            <w:r w:rsidRPr="0029112B">
              <w:rPr>
                <w:rFonts w:ascii="Arial" w:hAnsi="Arial" w:cs="Arial"/>
                <w:spacing w:val="-3"/>
                <w:sz w:val="20"/>
                <w:szCs w:val="20"/>
              </w:rPr>
              <w:t xml:space="preserve"> </w:t>
            </w:r>
            <w:r w:rsidRPr="0029112B">
              <w:rPr>
                <w:rFonts w:ascii="Arial" w:hAnsi="Arial" w:cs="Arial"/>
                <w:sz w:val="20"/>
                <w:szCs w:val="20"/>
              </w:rPr>
              <w:t>domésticos sin correa, o supervisión de los dueños;</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Quemar</w:t>
            </w:r>
            <w:r w:rsidRPr="0029112B">
              <w:rPr>
                <w:rFonts w:ascii="Arial" w:hAnsi="Arial" w:cs="Arial"/>
                <w:spacing w:val="-3"/>
                <w:sz w:val="20"/>
                <w:szCs w:val="20"/>
              </w:rPr>
              <w:t xml:space="preserve"> </w:t>
            </w:r>
            <w:r w:rsidRPr="0029112B">
              <w:rPr>
                <w:rFonts w:ascii="Arial" w:hAnsi="Arial" w:cs="Arial"/>
                <w:sz w:val="20"/>
                <w:szCs w:val="20"/>
              </w:rPr>
              <w:t>residuos</w:t>
            </w:r>
            <w:r w:rsidRPr="0029112B">
              <w:rPr>
                <w:rFonts w:ascii="Arial" w:hAnsi="Arial" w:cs="Arial"/>
                <w:spacing w:val="-2"/>
                <w:sz w:val="20"/>
                <w:szCs w:val="20"/>
              </w:rPr>
              <w:t xml:space="preserve"> </w:t>
            </w:r>
            <w:r w:rsidRPr="0029112B">
              <w:rPr>
                <w:rFonts w:ascii="Arial" w:hAnsi="Arial" w:cs="Arial"/>
                <w:sz w:val="20"/>
                <w:szCs w:val="20"/>
              </w:rPr>
              <w:t>sólidos;</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Dañar</w:t>
            </w:r>
            <w:r w:rsidRPr="0029112B">
              <w:rPr>
                <w:rFonts w:ascii="Arial" w:hAnsi="Arial" w:cs="Arial"/>
                <w:spacing w:val="11"/>
                <w:sz w:val="20"/>
                <w:szCs w:val="20"/>
              </w:rPr>
              <w:t xml:space="preserve"> </w:t>
            </w:r>
            <w:r w:rsidRPr="0029112B">
              <w:rPr>
                <w:rFonts w:ascii="Arial" w:hAnsi="Arial" w:cs="Arial"/>
                <w:sz w:val="20"/>
                <w:szCs w:val="20"/>
              </w:rPr>
              <w:t>árboles,</w:t>
            </w:r>
            <w:r w:rsidRPr="0029112B">
              <w:rPr>
                <w:rFonts w:ascii="Arial" w:hAnsi="Arial" w:cs="Arial"/>
                <w:spacing w:val="11"/>
                <w:sz w:val="20"/>
                <w:szCs w:val="20"/>
              </w:rPr>
              <w:t xml:space="preserve"> </w:t>
            </w:r>
            <w:r w:rsidRPr="0029112B">
              <w:rPr>
                <w:rFonts w:ascii="Arial" w:hAnsi="Arial" w:cs="Arial"/>
                <w:sz w:val="20"/>
                <w:szCs w:val="20"/>
              </w:rPr>
              <w:t>arbustos,</w:t>
            </w:r>
            <w:r w:rsidRPr="0029112B">
              <w:rPr>
                <w:rFonts w:ascii="Arial" w:hAnsi="Arial" w:cs="Arial"/>
                <w:spacing w:val="11"/>
                <w:sz w:val="20"/>
                <w:szCs w:val="20"/>
              </w:rPr>
              <w:t xml:space="preserve"> </w:t>
            </w:r>
            <w:r w:rsidRPr="0029112B">
              <w:rPr>
                <w:rFonts w:ascii="Arial" w:hAnsi="Arial" w:cs="Arial"/>
                <w:sz w:val="20"/>
                <w:szCs w:val="20"/>
              </w:rPr>
              <w:t>infraestructura</w:t>
            </w:r>
            <w:r w:rsidRPr="0029112B">
              <w:rPr>
                <w:rFonts w:ascii="Arial" w:hAnsi="Arial" w:cs="Arial"/>
                <w:spacing w:val="11"/>
                <w:sz w:val="20"/>
                <w:szCs w:val="20"/>
              </w:rPr>
              <w:t xml:space="preserve"> </w:t>
            </w:r>
            <w:r w:rsidRPr="0029112B">
              <w:rPr>
                <w:rFonts w:ascii="Arial" w:hAnsi="Arial" w:cs="Arial"/>
                <w:sz w:val="20"/>
                <w:szCs w:val="20"/>
              </w:rPr>
              <w:t>deportiva,</w:t>
            </w:r>
            <w:r w:rsidRPr="0029112B">
              <w:rPr>
                <w:rFonts w:ascii="Arial" w:hAnsi="Arial" w:cs="Arial"/>
                <w:spacing w:val="11"/>
                <w:sz w:val="20"/>
                <w:szCs w:val="20"/>
              </w:rPr>
              <w:t xml:space="preserve"> </w:t>
            </w:r>
            <w:r w:rsidRPr="0029112B">
              <w:rPr>
                <w:rFonts w:ascii="Arial" w:hAnsi="Arial" w:cs="Arial"/>
                <w:sz w:val="20"/>
                <w:szCs w:val="20"/>
              </w:rPr>
              <w:t>letreros,</w:t>
            </w:r>
            <w:r w:rsidRPr="0029112B">
              <w:rPr>
                <w:rFonts w:ascii="Arial" w:hAnsi="Arial" w:cs="Arial"/>
                <w:spacing w:val="11"/>
                <w:sz w:val="20"/>
                <w:szCs w:val="20"/>
              </w:rPr>
              <w:t xml:space="preserve"> </w:t>
            </w:r>
            <w:r w:rsidRPr="0029112B">
              <w:rPr>
                <w:rFonts w:ascii="Arial" w:hAnsi="Arial" w:cs="Arial"/>
                <w:sz w:val="20"/>
                <w:szCs w:val="20"/>
              </w:rPr>
              <w:t>anuncios,</w:t>
            </w:r>
            <w:r w:rsidRPr="0029112B">
              <w:rPr>
                <w:rFonts w:ascii="Arial" w:hAnsi="Arial" w:cs="Arial"/>
                <w:spacing w:val="11"/>
                <w:sz w:val="20"/>
                <w:szCs w:val="20"/>
              </w:rPr>
              <w:t xml:space="preserve"> </w:t>
            </w:r>
            <w:r w:rsidRPr="0029112B">
              <w:rPr>
                <w:rFonts w:ascii="Arial" w:hAnsi="Arial" w:cs="Arial"/>
                <w:sz w:val="20"/>
                <w:szCs w:val="20"/>
              </w:rPr>
              <w:t>mallas,</w:t>
            </w:r>
            <w:r w:rsidRPr="0029112B">
              <w:rPr>
                <w:rFonts w:ascii="Arial" w:hAnsi="Arial" w:cs="Arial"/>
                <w:spacing w:val="11"/>
                <w:sz w:val="20"/>
                <w:szCs w:val="20"/>
              </w:rPr>
              <w:t xml:space="preserve"> </w:t>
            </w:r>
            <w:r w:rsidRPr="0029112B">
              <w:rPr>
                <w:rFonts w:ascii="Arial" w:hAnsi="Arial" w:cs="Arial"/>
                <w:sz w:val="20"/>
                <w:szCs w:val="20"/>
              </w:rPr>
              <w:t>y</w:t>
            </w:r>
            <w:r w:rsidRPr="0029112B">
              <w:rPr>
                <w:rFonts w:ascii="Arial" w:hAnsi="Arial" w:cs="Arial"/>
                <w:spacing w:val="11"/>
                <w:sz w:val="20"/>
                <w:szCs w:val="20"/>
              </w:rPr>
              <w:t xml:space="preserve"> </w:t>
            </w:r>
            <w:r w:rsidRPr="0029112B">
              <w:rPr>
                <w:rFonts w:ascii="Arial" w:hAnsi="Arial" w:cs="Arial"/>
                <w:sz w:val="20"/>
                <w:szCs w:val="20"/>
              </w:rPr>
              <w:t>en</w:t>
            </w:r>
            <w:r w:rsidRPr="0029112B">
              <w:rPr>
                <w:rFonts w:ascii="Arial" w:hAnsi="Arial" w:cs="Arial"/>
                <w:spacing w:val="11"/>
                <w:sz w:val="20"/>
                <w:szCs w:val="20"/>
              </w:rPr>
              <w:t xml:space="preserve"> </w:t>
            </w:r>
            <w:r w:rsidRPr="0029112B">
              <w:rPr>
                <w:rFonts w:ascii="Arial" w:hAnsi="Arial" w:cs="Arial"/>
                <w:sz w:val="20"/>
                <w:szCs w:val="20"/>
              </w:rPr>
              <w:t>general</w:t>
            </w:r>
            <w:r w:rsidRPr="0029112B">
              <w:rPr>
                <w:rFonts w:ascii="Arial" w:hAnsi="Arial" w:cs="Arial"/>
                <w:spacing w:val="11"/>
                <w:sz w:val="20"/>
                <w:szCs w:val="20"/>
              </w:rPr>
              <w:t xml:space="preserve"> </w:t>
            </w:r>
            <w:r w:rsidRPr="0029112B">
              <w:rPr>
                <w:rFonts w:ascii="Arial" w:hAnsi="Arial" w:cs="Arial"/>
                <w:sz w:val="20"/>
                <w:szCs w:val="20"/>
              </w:rPr>
              <w:t>las</w:t>
            </w:r>
            <w:r w:rsidRPr="0029112B">
              <w:rPr>
                <w:rFonts w:ascii="Arial" w:hAnsi="Arial" w:cs="Arial"/>
                <w:spacing w:val="-53"/>
                <w:sz w:val="20"/>
                <w:szCs w:val="20"/>
              </w:rPr>
              <w:t xml:space="preserve"> </w:t>
            </w:r>
            <w:r w:rsidRPr="0029112B">
              <w:rPr>
                <w:rFonts w:ascii="Arial" w:hAnsi="Arial" w:cs="Arial"/>
                <w:sz w:val="20"/>
                <w:szCs w:val="20"/>
              </w:rPr>
              <w:t xml:space="preserve">instalaciones; </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Pintarrajear</w:t>
            </w:r>
            <w:r w:rsidRPr="0029112B">
              <w:rPr>
                <w:rFonts w:ascii="Arial" w:hAnsi="Arial" w:cs="Arial"/>
                <w:spacing w:val="-2"/>
                <w:sz w:val="20"/>
                <w:szCs w:val="20"/>
              </w:rPr>
              <w:t xml:space="preserve"> </w:t>
            </w:r>
            <w:r w:rsidRPr="0029112B">
              <w:rPr>
                <w:rFonts w:ascii="Arial" w:hAnsi="Arial" w:cs="Arial"/>
                <w:sz w:val="20"/>
                <w:szCs w:val="20"/>
              </w:rPr>
              <w:t>muros</w:t>
            </w:r>
            <w:r w:rsidRPr="0029112B">
              <w:rPr>
                <w:rFonts w:ascii="Arial" w:hAnsi="Arial" w:cs="Arial"/>
                <w:spacing w:val="-2"/>
                <w:sz w:val="20"/>
                <w:szCs w:val="20"/>
              </w:rPr>
              <w:t xml:space="preserve"> </w:t>
            </w:r>
            <w:r w:rsidRPr="0029112B">
              <w:rPr>
                <w:rFonts w:ascii="Arial" w:hAnsi="Arial" w:cs="Arial"/>
                <w:sz w:val="20"/>
                <w:szCs w:val="20"/>
              </w:rPr>
              <w:t>o</w:t>
            </w:r>
            <w:r w:rsidRPr="0029112B">
              <w:rPr>
                <w:rFonts w:ascii="Arial" w:hAnsi="Arial" w:cs="Arial"/>
                <w:spacing w:val="-2"/>
                <w:sz w:val="20"/>
                <w:szCs w:val="20"/>
              </w:rPr>
              <w:t xml:space="preserve"> </w:t>
            </w:r>
            <w:r w:rsidRPr="0029112B">
              <w:rPr>
                <w:rFonts w:ascii="Arial" w:hAnsi="Arial" w:cs="Arial"/>
                <w:sz w:val="20"/>
                <w:szCs w:val="20"/>
              </w:rPr>
              <w:t>paredes;</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Transitar</w:t>
            </w:r>
            <w:r w:rsidRPr="0029112B">
              <w:rPr>
                <w:rFonts w:ascii="Arial" w:hAnsi="Arial" w:cs="Arial"/>
                <w:spacing w:val="19"/>
                <w:sz w:val="20"/>
                <w:szCs w:val="20"/>
              </w:rPr>
              <w:t xml:space="preserve"> </w:t>
            </w:r>
            <w:r w:rsidRPr="0029112B">
              <w:rPr>
                <w:rFonts w:ascii="Arial" w:hAnsi="Arial" w:cs="Arial"/>
                <w:sz w:val="20"/>
                <w:szCs w:val="20"/>
              </w:rPr>
              <w:t>en</w:t>
            </w:r>
            <w:r w:rsidRPr="0029112B">
              <w:rPr>
                <w:rFonts w:ascii="Arial" w:hAnsi="Arial" w:cs="Arial"/>
                <w:spacing w:val="18"/>
                <w:sz w:val="20"/>
                <w:szCs w:val="20"/>
              </w:rPr>
              <w:t xml:space="preserve"> </w:t>
            </w:r>
            <w:r w:rsidRPr="0029112B">
              <w:rPr>
                <w:rFonts w:ascii="Arial" w:hAnsi="Arial" w:cs="Arial"/>
                <w:sz w:val="20"/>
                <w:szCs w:val="20"/>
              </w:rPr>
              <w:t>vehículos</w:t>
            </w:r>
            <w:r w:rsidRPr="0029112B">
              <w:rPr>
                <w:rFonts w:ascii="Arial" w:hAnsi="Arial" w:cs="Arial"/>
                <w:spacing w:val="18"/>
                <w:sz w:val="20"/>
                <w:szCs w:val="20"/>
              </w:rPr>
              <w:t xml:space="preserve"> </w:t>
            </w:r>
            <w:r w:rsidRPr="0029112B">
              <w:rPr>
                <w:rFonts w:ascii="Arial" w:hAnsi="Arial" w:cs="Arial"/>
                <w:sz w:val="20"/>
                <w:szCs w:val="20"/>
              </w:rPr>
              <w:t>automotores</w:t>
            </w:r>
            <w:r w:rsidRPr="0029112B">
              <w:rPr>
                <w:rFonts w:ascii="Arial" w:hAnsi="Arial" w:cs="Arial"/>
                <w:spacing w:val="18"/>
                <w:sz w:val="20"/>
                <w:szCs w:val="20"/>
              </w:rPr>
              <w:t xml:space="preserve"> </w:t>
            </w:r>
            <w:r w:rsidRPr="0029112B">
              <w:rPr>
                <w:rFonts w:ascii="Arial" w:hAnsi="Arial" w:cs="Arial"/>
                <w:sz w:val="20"/>
                <w:szCs w:val="20"/>
              </w:rPr>
              <w:t>o</w:t>
            </w:r>
            <w:r w:rsidRPr="0029112B">
              <w:rPr>
                <w:rFonts w:ascii="Arial" w:hAnsi="Arial" w:cs="Arial"/>
                <w:spacing w:val="19"/>
                <w:sz w:val="20"/>
                <w:szCs w:val="20"/>
              </w:rPr>
              <w:t xml:space="preserve"> </w:t>
            </w:r>
            <w:r w:rsidRPr="0029112B">
              <w:rPr>
                <w:rFonts w:ascii="Arial" w:hAnsi="Arial" w:cs="Arial"/>
                <w:sz w:val="20"/>
                <w:szCs w:val="20"/>
              </w:rPr>
              <w:t>motocicletas</w:t>
            </w:r>
            <w:r w:rsidRPr="0029112B">
              <w:rPr>
                <w:rFonts w:ascii="Arial" w:hAnsi="Arial" w:cs="Arial"/>
                <w:spacing w:val="18"/>
                <w:sz w:val="20"/>
                <w:szCs w:val="20"/>
              </w:rPr>
              <w:t xml:space="preserve"> </w:t>
            </w:r>
            <w:r w:rsidRPr="0029112B">
              <w:rPr>
                <w:rFonts w:ascii="Arial" w:hAnsi="Arial" w:cs="Arial"/>
                <w:sz w:val="20"/>
                <w:szCs w:val="20"/>
              </w:rPr>
              <w:t>dentro</w:t>
            </w:r>
            <w:r w:rsidRPr="0029112B">
              <w:rPr>
                <w:rFonts w:ascii="Arial" w:hAnsi="Arial" w:cs="Arial"/>
                <w:spacing w:val="18"/>
                <w:sz w:val="20"/>
                <w:szCs w:val="20"/>
              </w:rPr>
              <w:t xml:space="preserve"> </w:t>
            </w:r>
            <w:r w:rsidRPr="0029112B">
              <w:rPr>
                <w:rFonts w:ascii="Arial" w:hAnsi="Arial" w:cs="Arial"/>
                <w:sz w:val="20"/>
                <w:szCs w:val="20"/>
              </w:rPr>
              <w:t>de</w:t>
            </w:r>
            <w:r w:rsidRPr="0029112B">
              <w:rPr>
                <w:rFonts w:ascii="Arial" w:hAnsi="Arial" w:cs="Arial"/>
                <w:spacing w:val="18"/>
                <w:sz w:val="20"/>
                <w:szCs w:val="20"/>
              </w:rPr>
              <w:t xml:space="preserve"> </w:t>
            </w:r>
            <w:r w:rsidRPr="0029112B">
              <w:rPr>
                <w:rFonts w:ascii="Arial" w:hAnsi="Arial" w:cs="Arial"/>
                <w:sz w:val="20"/>
                <w:szCs w:val="20"/>
              </w:rPr>
              <w:t>los</w:t>
            </w:r>
            <w:r w:rsidRPr="0029112B">
              <w:rPr>
                <w:rFonts w:ascii="Arial" w:hAnsi="Arial" w:cs="Arial"/>
                <w:spacing w:val="19"/>
                <w:sz w:val="20"/>
                <w:szCs w:val="20"/>
              </w:rPr>
              <w:t xml:space="preserve"> </w:t>
            </w:r>
            <w:r w:rsidRPr="0029112B">
              <w:rPr>
                <w:rFonts w:ascii="Arial" w:hAnsi="Arial" w:cs="Arial"/>
                <w:sz w:val="20"/>
                <w:szCs w:val="20"/>
              </w:rPr>
              <w:t>centros</w:t>
            </w:r>
            <w:r w:rsidRPr="0029112B">
              <w:rPr>
                <w:rFonts w:ascii="Arial" w:hAnsi="Arial" w:cs="Arial"/>
                <w:spacing w:val="18"/>
                <w:sz w:val="20"/>
                <w:szCs w:val="20"/>
              </w:rPr>
              <w:t xml:space="preserve"> </w:t>
            </w:r>
            <w:r w:rsidRPr="0029112B">
              <w:rPr>
                <w:rFonts w:ascii="Arial" w:hAnsi="Arial" w:cs="Arial"/>
                <w:sz w:val="20"/>
                <w:szCs w:val="20"/>
              </w:rPr>
              <w:t>deportivos</w:t>
            </w:r>
            <w:r w:rsidRPr="0029112B">
              <w:rPr>
                <w:rFonts w:ascii="Arial" w:hAnsi="Arial" w:cs="Arial"/>
                <w:spacing w:val="18"/>
                <w:sz w:val="20"/>
                <w:szCs w:val="20"/>
              </w:rPr>
              <w:t xml:space="preserve"> </w:t>
            </w:r>
            <w:r w:rsidRPr="0029112B">
              <w:rPr>
                <w:rFonts w:ascii="Arial" w:hAnsi="Arial" w:cs="Arial"/>
                <w:sz w:val="20"/>
                <w:szCs w:val="20"/>
              </w:rPr>
              <w:t>y</w:t>
            </w:r>
            <w:r w:rsidRPr="0029112B">
              <w:rPr>
                <w:rFonts w:ascii="Arial" w:hAnsi="Arial" w:cs="Arial"/>
                <w:spacing w:val="18"/>
                <w:sz w:val="20"/>
                <w:szCs w:val="20"/>
              </w:rPr>
              <w:t xml:space="preserve"> </w:t>
            </w:r>
            <w:r w:rsidRPr="0029112B">
              <w:rPr>
                <w:rFonts w:ascii="Arial" w:hAnsi="Arial" w:cs="Arial"/>
                <w:sz w:val="20"/>
                <w:szCs w:val="20"/>
              </w:rPr>
              <w:t>de</w:t>
            </w:r>
            <w:r w:rsidRPr="0029112B">
              <w:rPr>
                <w:rFonts w:ascii="Arial" w:hAnsi="Arial" w:cs="Arial"/>
                <w:spacing w:val="18"/>
                <w:sz w:val="20"/>
                <w:szCs w:val="20"/>
              </w:rPr>
              <w:t xml:space="preserve"> </w:t>
            </w:r>
            <w:r w:rsidRPr="0029112B">
              <w:rPr>
                <w:rFonts w:ascii="Arial" w:hAnsi="Arial" w:cs="Arial"/>
                <w:sz w:val="20"/>
                <w:szCs w:val="20"/>
              </w:rPr>
              <w:t>recreación</w:t>
            </w:r>
            <w:r w:rsidRPr="0029112B">
              <w:rPr>
                <w:rFonts w:ascii="Arial" w:hAnsi="Arial" w:cs="Arial"/>
                <w:spacing w:val="-52"/>
                <w:sz w:val="20"/>
                <w:szCs w:val="20"/>
              </w:rPr>
              <w:t xml:space="preserve"> </w:t>
            </w:r>
            <w:r w:rsidRPr="0029112B">
              <w:rPr>
                <w:rFonts w:ascii="Arial" w:hAnsi="Arial" w:cs="Arial"/>
                <w:sz w:val="20"/>
                <w:szCs w:val="20"/>
              </w:rPr>
              <w:t>municipales</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Encender</w:t>
            </w:r>
            <w:r w:rsidRPr="0029112B">
              <w:rPr>
                <w:rFonts w:ascii="Arial" w:hAnsi="Arial" w:cs="Arial"/>
                <w:spacing w:val="-3"/>
                <w:sz w:val="20"/>
                <w:szCs w:val="20"/>
              </w:rPr>
              <w:t xml:space="preserve"> </w:t>
            </w:r>
            <w:r w:rsidRPr="0029112B">
              <w:rPr>
                <w:rFonts w:ascii="Arial" w:hAnsi="Arial" w:cs="Arial"/>
                <w:sz w:val="20"/>
                <w:szCs w:val="20"/>
              </w:rPr>
              <w:t>fogatas;</w:t>
            </w: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sz w:val="20"/>
                <w:szCs w:val="20"/>
              </w:rPr>
            </w:pPr>
            <w:r w:rsidRPr="0029112B">
              <w:rPr>
                <w:rFonts w:ascii="Arial" w:hAnsi="Arial" w:cs="Arial"/>
                <w:sz w:val="20"/>
                <w:szCs w:val="20"/>
              </w:rPr>
              <w:t>Introducir objetos, sustancias, armas de fuego y punzo cortantes que representen peligro de causar</w:t>
            </w:r>
            <w:r w:rsidRPr="0029112B">
              <w:rPr>
                <w:rFonts w:ascii="Arial" w:hAnsi="Arial" w:cs="Arial"/>
                <w:spacing w:val="1"/>
                <w:sz w:val="20"/>
                <w:szCs w:val="20"/>
              </w:rPr>
              <w:t xml:space="preserve"> </w:t>
            </w:r>
            <w:r w:rsidRPr="0029112B">
              <w:rPr>
                <w:rFonts w:ascii="Arial" w:hAnsi="Arial" w:cs="Arial"/>
                <w:sz w:val="20"/>
                <w:szCs w:val="20"/>
              </w:rPr>
              <w:t>daño,</w:t>
            </w:r>
            <w:r w:rsidRPr="0029112B">
              <w:rPr>
                <w:rFonts w:ascii="Arial" w:hAnsi="Arial" w:cs="Arial"/>
                <w:spacing w:val="-4"/>
                <w:sz w:val="20"/>
                <w:szCs w:val="20"/>
              </w:rPr>
              <w:t xml:space="preserve"> </w:t>
            </w:r>
            <w:r w:rsidRPr="0029112B">
              <w:rPr>
                <w:rFonts w:ascii="Arial" w:hAnsi="Arial" w:cs="Arial"/>
                <w:sz w:val="20"/>
                <w:szCs w:val="20"/>
              </w:rPr>
              <w:t>con</w:t>
            </w:r>
            <w:r w:rsidRPr="0029112B">
              <w:rPr>
                <w:rFonts w:ascii="Arial" w:hAnsi="Arial" w:cs="Arial"/>
                <w:spacing w:val="-3"/>
                <w:sz w:val="20"/>
                <w:szCs w:val="20"/>
              </w:rPr>
              <w:t xml:space="preserve"> </w:t>
            </w:r>
            <w:r w:rsidRPr="0029112B">
              <w:rPr>
                <w:rFonts w:ascii="Arial" w:hAnsi="Arial" w:cs="Arial"/>
                <w:sz w:val="20"/>
                <w:szCs w:val="20"/>
              </w:rPr>
              <w:t>excepción</w:t>
            </w:r>
            <w:r w:rsidRPr="0029112B">
              <w:rPr>
                <w:rFonts w:ascii="Arial" w:hAnsi="Arial" w:cs="Arial"/>
                <w:spacing w:val="-4"/>
                <w:sz w:val="20"/>
                <w:szCs w:val="20"/>
              </w:rPr>
              <w:t xml:space="preserve"> </w:t>
            </w:r>
            <w:r w:rsidRPr="0029112B">
              <w:rPr>
                <w:rFonts w:ascii="Arial" w:hAnsi="Arial" w:cs="Arial"/>
                <w:sz w:val="20"/>
                <w:szCs w:val="20"/>
              </w:rPr>
              <w:t>de</w:t>
            </w:r>
            <w:r w:rsidRPr="0029112B">
              <w:rPr>
                <w:rFonts w:ascii="Arial" w:hAnsi="Arial" w:cs="Arial"/>
                <w:spacing w:val="-3"/>
                <w:sz w:val="20"/>
                <w:szCs w:val="20"/>
              </w:rPr>
              <w:t xml:space="preserve"> </w:t>
            </w:r>
            <w:r w:rsidRPr="0029112B">
              <w:rPr>
                <w:rFonts w:ascii="Arial" w:hAnsi="Arial" w:cs="Arial"/>
                <w:sz w:val="20"/>
                <w:szCs w:val="20"/>
              </w:rPr>
              <w:t>los</w:t>
            </w:r>
            <w:r w:rsidRPr="0029112B">
              <w:rPr>
                <w:rFonts w:ascii="Arial" w:hAnsi="Arial" w:cs="Arial"/>
                <w:spacing w:val="-3"/>
                <w:sz w:val="20"/>
                <w:szCs w:val="20"/>
              </w:rPr>
              <w:t xml:space="preserve"> </w:t>
            </w:r>
            <w:r w:rsidRPr="0029112B">
              <w:rPr>
                <w:rFonts w:ascii="Arial" w:hAnsi="Arial" w:cs="Arial"/>
                <w:sz w:val="20"/>
                <w:szCs w:val="20"/>
              </w:rPr>
              <w:t>instrumentos</w:t>
            </w:r>
            <w:r w:rsidRPr="0029112B">
              <w:rPr>
                <w:rFonts w:ascii="Arial" w:hAnsi="Arial" w:cs="Arial"/>
                <w:spacing w:val="-4"/>
                <w:sz w:val="20"/>
                <w:szCs w:val="20"/>
              </w:rPr>
              <w:t xml:space="preserve"> </w:t>
            </w:r>
            <w:r w:rsidRPr="0029112B">
              <w:rPr>
                <w:rFonts w:ascii="Arial" w:hAnsi="Arial" w:cs="Arial"/>
                <w:sz w:val="20"/>
                <w:szCs w:val="20"/>
              </w:rPr>
              <w:t>propios</w:t>
            </w:r>
            <w:r w:rsidRPr="0029112B">
              <w:rPr>
                <w:rFonts w:ascii="Arial" w:hAnsi="Arial" w:cs="Arial"/>
                <w:spacing w:val="-3"/>
                <w:sz w:val="20"/>
                <w:szCs w:val="20"/>
              </w:rPr>
              <w:t xml:space="preserve"> </w:t>
            </w:r>
            <w:r w:rsidRPr="0029112B">
              <w:rPr>
                <w:rFonts w:ascii="Arial" w:hAnsi="Arial" w:cs="Arial"/>
                <w:sz w:val="20"/>
                <w:szCs w:val="20"/>
              </w:rPr>
              <w:t>para</w:t>
            </w:r>
            <w:r w:rsidRPr="0029112B">
              <w:rPr>
                <w:rFonts w:ascii="Arial" w:hAnsi="Arial" w:cs="Arial"/>
                <w:spacing w:val="-4"/>
                <w:sz w:val="20"/>
                <w:szCs w:val="20"/>
              </w:rPr>
              <w:t xml:space="preserve"> </w:t>
            </w:r>
            <w:r w:rsidRPr="0029112B">
              <w:rPr>
                <w:rFonts w:ascii="Arial" w:hAnsi="Arial" w:cs="Arial"/>
                <w:sz w:val="20"/>
                <w:szCs w:val="20"/>
              </w:rPr>
              <w:t>el</w:t>
            </w:r>
            <w:r w:rsidRPr="0029112B">
              <w:rPr>
                <w:rFonts w:ascii="Arial" w:hAnsi="Arial" w:cs="Arial"/>
                <w:spacing w:val="-2"/>
                <w:sz w:val="20"/>
                <w:szCs w:val="20"/>
              </w:rPr>
              <w:t xml:space="preserve"> </w:t>
            </w:r>
            <w:r w:rsidRPr="0029112B">
              <w:rPr>
                <w:rFonts w:ascii="Arial" w:hAnsi="Arial" w:cs="Arial"/>
                <w:sz w:val="20"/>
                <w:szCs w:val="20"/>
              </w:rPr>
              <w:t>desempeño</w:t>
            </w:r>
            <w:r w:rsidRPr="0029112B">
              <w:rPr>
                <w:rFonts w:ascii="Arial" w:hAnsi="Arial" w:cs="Arial"/>
                <w:spacing w:val="-3"/>
                <w:sz w:val="20"/>
                <w:szCs w:val="20"/>
              </w:rPr>
              <w:t xml:space="preserve"> </w:t>
            </w:r>
            <w:r w:rsidRPr="0029112B">
              <w:rPr>
                <w:rFonts w:ascii="Arial" w:hAnsi="Arial" w:cs="Arial"/>
                <w:sz w:val="20"/>
                <w:szCs w:val="20"/>
              </w:rPr>
              <w:t>del</w:t>
            </w:r>
            <w:r w:rsidRPr="0029112B">
              <w:rPr>
                <w:rFonts w:ascii="Arial" w:hAnsi="Arial" w:cs="Arial"/>
                <w:spacing w:val="-3"/>
                <w:sz w:val="20"/>
                <w:szCs w:val="20"/>
              </w:rPr>
              <w:t xml:space="preserve"> </w:t>
            </w:r>
            <w:r w:rsidRPr="0029112B">
              <w:rPr>
                <w:rFonts w:ascii="Arial" w:hAnsi="Arial" w:cs="Arial"/>
                <w:sz w:val="20"/>
                <w:szCs w:val="20"/>
              </w:rPr>
              <w:t>evento,</w:t>
            </w:r>
            <w:r w:rsidRPr="0029112B">
              <w:rPr>
                <w:rFonts w:ascii="Arial" w:hAnsi="Arial" w:cs="Arial"/>
                <w:spacing w:val="-3"/>
                <w:sz w:val="20"/>
                <w:szCs w:val="20"/>
              </w:rPr>
              <w:t xml:space="preserve"> </w:t>
            </w:r>
            <w:r w:rsidRPr="0029112B">
              <w:rPr>
                <w:rFonts w:ascii="Arial" w:hAnsi="Arial" w:cs="Arial"/>
                <w:sz w:val="20"/>
                <w:szCs w:val="20"/>
              </w:rPr>
              <w:t>deporte,</w:t>
            </w:r>
            <w:r w:rsidRPr="0029112B">
              <w:rPr>
                <w:rFonts w:ascii="Arial" w:hAnsi="Arial" w:cs="Arial"/>
                <w:spacing w:val="-3"/>
                <w:sz w:val="20"/>
                <w:szCs w:val="20"/>
              </w:rPr>
              <w:t xml:space="preserve"> </w:t>
            </w:r>
            <w:r w:rsidRPr="0029112B">
              <w:rPr>
                <w:rFonts w:ascii="Arial" w:hAnsi="Arial" w:cs="Arial"/>
                <w:sz w:val="20"/>
                <w:szCs w:val="20"/>
              </w:rPr>
              <w:t>recreación</w:t>
            </w:r>
            <w:r w:rsidRPr="0029112B">
              <w:rPr>
                <w:rFonts w:ascii="Arial" w:hAnsi="Arial" w:cs="Arial"/>
                <w:spacing w:val="-4"/>
                <w:sz w:val="20"/>
                <w:szCs w:val="20"/>
              </w:rPr>
              <w:t xml:space="preserve"> </w:t>
            </w:r>
            <w:r w:rsidRPr="0029112B">
              <w:rPr>
                <w:rFonts w:ascii="Arial" w:hAnsi="Arial" w:cs="Arial"/>
                <w:sz w:val="20"/>
                <w:szCs w:val="20"/>
              </w:rPr>
              <w:t>o</w:t>
            </w:r>
            <w:r w:rsidRPr="0029112B">
              <w:rPr>
                <w:rFonts w:ascii="Arial" w:hAnsi="Arial" w:cs="Arial"/>
                <w:spacing w:val="-53"/>
                <w:sz w:val="20"/>
                <w:szCs w:val="20"/>
              </w:rPr>
              <w:t xml:space="preserve"> </w:t>
            </w:r>
            <w:r w:rsidRPr="0029112B">
              <w:rPr>
                <w:rFonts w:ascii="Arial" w:hAnsi="Arial" w:cs="Arial"/>
                <w:sz w:val="20"/>
                <w:szCs w:val="20"/>
              </w:rPr>
              <w:t>actividad</w:t>
            </w:r>
            <w:r w:rsidRPr="0029112B">
              <w:rPr>
                <w:rFonts w:ascii="Arial" w:hAnsi="Arial" w:cs="Arial"/>
                <w:spacing w:val="-2"/>
                <w:sz w:val="20"/>
                <w:szCs w:val="20"/>
              </w:rPr>
              <w:t xml:space="preserve"> </w:t>
            </w:r>
            <w:r w:rsidRPr="0029112B">
              <w:rPr>
                <w:rFonts w:ascii="Arial" w:hAnsi="Arial" w:cs="Arial"/>
                <w:sz w:val="20"/>
                <w:szCs w:val="20"/>
              </w:rPr>
              <w:t>a</w:t>
            </w:r>
            <w:r w:rsidRPr="0029112B">
              <w:rPr>
                <w:rFonts w:ascii="Arial" w:hAnsi="Arial" w:cs="Arial"/>
                <w:spacing w:val="-1"/>
                <w:sz w:val="20"/>
                <w:szCs w:val="20"/>
              </w:rPr>
              <w:t xml:space="preserve"> </w:t>
            </w:r>
            <w:r w:rsidRPr="0029112B">
              <w:rPr>
                <w:rFonts w:ascii="Arial" w:hAnsi="Arial" w:cs="Arial"/>
                <w:sz w:val="20"/>
                <w:szCs w:val="20"/>
              </w:rPr>
              <w:t>realizar,</w:t>
            </w:r>
            <w:r w:rsidRPr="0029112B">
              <w:rPr>
                <w:rFonts w:ascii="Arial" w:hAnsi="Arial" w:cs="Arial"/>
                <w:spacing w:val="-1"/>
                <w:sz w:val="20"/>
                <w:szCs w:val="20"/>
              </w:rPr>
              <w:t xml:space="preserve"> </w:t>
            </w:r>
            <w:r w:rsidRPr="0029112B">
              <w:rPr>
                <w:rFonts w:ascii="Arial" w:hAnsi="Arial" w:cs="Arial"/>
                <w:sz w:val="20"/>
                <w:szCs w:val="20"/>
              </w:rPr>
              <w:t>así</w:t>
            </w:r>
            <w:r w:rsidRPr="0029112B">
              <w:rPr>
                <w:rFonts w:ascii="Arial" w:hAnsi="Arial" w:cs="Arial"/>
                <w:spacing w:val="-1"/>
                <w:sz w:val="20"/>
                <w:szCs w:val="20"/>
              </w:rPr>
              <w:t xml:space="preserve"> </w:t>
            </w:r>
            <w:r w:rsidRPr="0029112B">
              <w:rPr>
                <w:rFonts w:ascii="Arial" w:hAnsi="Arial" w:cs="Arial"/>
                <w:sz w:val="20"/>
                <w:szCs w:val="20"/>
              </w:rPr>
              <w:t>como</w:t>
            </w:r>
            <w:r w:rsidRPr="0029112B">
              <w:rPr>
                <w:rFonts w:ascii="Arial" w:hAnsi="Arial" w:cs="Arial"/>
                <w:spacing w:val="-1"/>
                <w:sz w:val="20"/>
                <w:szCs w:val="20"/>
              </w:rPr>
              <w:t xml:space="preserve"> </w:t>
            </w:r>
            <w:r w:rsidRPr="0029112B">
              <w:rPr>
                <w:rFonts w:ascii="Arial" w:hAnsi="Arial" w:cs="Arial"/>
                <w:sz w:val="20"/>
                <w:szCs w:val="20"/>
              </w:rPr>
              <w:t>bebidas</w:t>
            </w:r>
            <w:r w:rsidRPr="0029112B">
              <w:rPr>
                <w:rFonts w:ascii="Arial" w:hAnsi="Arial" w:cs="Arial"/>
                <w:spacing w:val="-1"/>
                <w:sz w:val="20"/>
                <w:szCs w:val="20"/>
              </w:rPr>
              <w:t xml:space="preserve"> </w:t>
            </w:r>
            <w:r w:rsidRPr="0029112B">
              <w:rPr>
                <w:rFonts w:ascii="Arial" w:hAnsi="Arial" w:cs="Arial"/>
                <w:sz w:val="20"/>
                <w:szCs w:val="20"/>
              </w:rPr>
              <w:t>embriagantes.</w:t>
            </w:r>
          </w:p>
          <w:p w:rsidR="00B37038"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color w:val="FF0000"/>
                <w:sz w:val="20"/>
                <w:szCs w:val="20"/>
              </w:rPr>
            </w:pPr>
            <w:r w:rsidRPr="0029112B">
              <w:rPr>
                <w:rFonts w:ascii="Arial" w:hAnsi="Arial" w:cs="Arial"/>
                <w:color w:val="FF0000"/>
                <w:sz w:val="20"/>
                <w:szCs w:val="20"/>
              </w:rPr>
              <w:t>Derogado.</w:t>
            </w:r>
          </w:p>
          <w:p w:rsidR="00B37038" w:rsidRDefault="00B37038" w:rsidP="00A14B9D">
            <w:pPr>
              <w:pStyle w:val="Prrafodelista"/>
              <w:widowControl w:val="0"/>
              <w:tabs>
                <w:tab w:val="left" w:pos="896"/>
                <w:tab w:val="left" w:pos="897"/>
              </w:tabs>
              <w:autoSpaceDE w:val="0"/>
              <w:autoSpaceDN w:val="0"/>
              <w:spacing w:after="0" w:line="240" w:lineRule="auto"/>
              <w:ind w:left="896"/>
              <w:contextualSpacing w:val="0"/>
              <w:jc w:val="right"/>
              <w:rPr>
                <w:rFonts w:ascii="Arial" w:hAnsi="Arial" w:cs="Arial"/>
                <w:color w:val="FF0000"/>
                <w:sz w:val="20"/>
                <w:szCs w:val="20"/>
              </w:rPr>
            </w:pPr>
          </w:p>
          <w:p w:rsidR="00B37038" w:rsidRPr="0029112B" w:rsidRDefault="00B37038" w:rsidP="00A14B9D">
            <w:pPr>
              <w:pStyle w:val="Prrafodelista"/>
              <w:widowControl w:val="0"/>
              <w:tabs>
                <w:tab w:val="left" w:pos="896"/>
                <w:tab w:val="left" w:pos="897"/>
              </w:tabs>
              <w:autoSpaceDE w:val="0"/>
              <w:autoSpaceDN w:val="0"/>
              <w:spacing w:after="0" w:line="240" w:lineRule="auto"/>
              <w:ind w:left="896"/>
              <w:contextualSpacing w:val="0"/>
              <w:jc w:val="right"/>
              <w:rPr>
                <w:rFonts w:ascii="Arial" w:hAnsi="Arial" w:cs="Arial"/>
                <w:color w:val="FF0000"/>
                <w:sz w:val="20"/>
                <w:szCs w:val="20"/>
              </w:rPr>
            </w:pPr>
          </w:p>
          <w:p w:rsidR="00B37038" w:rsidRPr="0029112B" w:rsidRDefault="00B37038" w:rsidP="009B5A94">
            <w:pPr>
              <w:pStyle w:val="Prrafodelista"/>
              <w:widowControl w:val="0"/>
              <w:numPr>
                <w:ilvl w:val="0"/>
                <w:numId w:val="31"/>
              </w:numPr>
              <w:tabs>
                <w:tab w:val="left" w:pos="896"/>
                <w:tab w:val="left" w:pos="897"/>
              </w:tabs>
              <w:autoSpaceDE w:val="0"/>
              <w:autoSpaceDN w:val="0"/>
              <w:spacing w:after="0" w:line="240" w:lineRule="auto"/>
              <w:ind w:hanging="716"/>
              <w:contextualSpacing w:val="0"/>
              <w:jc w:val="left"/>
              <w:rPr>
                <w:rFonts w:ascii="Arial" w:hAnsi="Arial" w:cs="Arial"/>
                <w:color w:val="FF0000"/>
                <w:sz w:val="20"/>
                <w:szCs w:val="20"/>
              </w:rPr>
            </w:pPr>
            <w:r w:rsidRPr="0029112B">
              <w:rPr>
                <w:rFonts w:ascii="Arial" w:hAnsi="Arial" w:cs="Arial"/>
                <w:sz w:val="20"/>
                <w:szCs w:val="20"/>
              </w:rPr>
              <w:t>Las</w:t>
            </w:r>
            <w:r w:rsidRPr="0029112B">
              <w:rPr>
                <w:rFonts w:ascii="Arial" w:hAnsi="Arial" w:cs="Arial"/>
                <w:spacing w:val="-2"/>
                <w:sz w:val="20"/>
                <w:szCs w:val="20"/>
              </w:rPr>
              <w:t xml:space="preserve"> </w:t>
            </w:r>
            <w:r w:rsidRPr="0029112B">
              <w:rPr>
                <w:rFonts w:ascii="Arial" w:hAnsi="Arial" w:cs="Arial"/>
                <w:sz w:val="20"/>
                <w:szCs w:val="20"/>
              </w:rPr>
              <w:t>demás</w:t>
            </w:r>
            <w:r w:rsidRPr="0029112B">
              <w:rPr>
                <w:rFonts w:ascii="Arial" w:hAnsi="Arial" w:cs="Arial"/>
                <w:spacing w:val="-2"/>
                <w:sz w:val="20"/>
                <w:szCs w:val="20"/>
              </w:rPr>
              <w:t xml:space="preserve"> </w:t>
            </w:r>
            <w:r w:rsidRPr="0029112B">
              <w:rPr>
                <w:rFonts w:ascii="Arial" w:hAnsi="Arial" w:cs="Arial"/>
                <w:sz w:val="20"/>
                <w:szCs w:val="20"/>
              </w:rPr>
              <w:t>que</w:t>
            </w:r>
            <w:r w:rsidRPr="0029112B">
              <w:rPr>
                <w:rFonts w:ascii="Arial" w:hAnsi="Arial" w:cs="Arial"/>
                <w:spacing w:val="-2"/>
                <w:sz w:val="20"/>
                <w:szCs w:val="20"/>
              </w:rPr>
              <w:t xml:space="preserve"> </w:t>
            </w:r>
            <w:r w:rsidRPr="0029112B">
              <w:rPr>
                <w:rFonts w:ascii="Arial" w:hAnsi="Arial" w:cs="Arial"/>
                <w:sz w:val="20"/>
                <w:szCs w:val="20"/>
              </w:rPr>
              <w:t>determine</w:t>
            </w:r>
            <w:r w:rsidRPr="0029112B">
              <w:rPr>
                <w:rFonts w:ascii="Arial" w:hAnsi="Arial" w:cs="Arial"/>
                <w:spacing w:val="-1"/>
                <w:sz w:val="20"/>
                <w:szCs w:val="20"/>
              </w:rPr>
              <w:t xml:space="preserve"> </w:t>
            </w:r>
            <w:r w:rsidRPr="0029112B">
              <w:rPr>
                <w:rFonts w:ascii="Arial" w:hAnsi="Arial" w:cs="Arial"/>
                <w:color w:val="FF0000"/>
                <w:spacing w:val="-1"/>
                <w:sz w:val="20"/>
                <w:szCs w:val="20"/>
              </w:rPr>
              <w:t>la jefatura de Fomento Deportivo.</w:t>
            </w:r>
          </w:p>
          <w:p w:rsidR="00B37038" w:rsidRPr="0029112B"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ind w:left="176" w:right="119"/>
              <w:jc w:val="both"/>
              <w:rPr>
                <w:rFonts w:cs="Arial"/>
              </w:rPr>
            </w:pPr>
            <w:r w:rsidRPr="004B4066">
              <w:rPr>
                <w:rFonts w:cs="Arial"/>
                <w:b/>
              </w:rPr>
              <w:lastRenderedPageBreak/>
              <w:t>ARTÍCULO 38</w:t>
            </w:r>
            <w:r w:rsidRPr="004B4066">
              <w:rPr>
                <w:rFonts w:cs="Arial"/>
              </w:rPr>
              <w:t>. El Consejo por conducto de la Unidad de Fomento Deportivo, deberá mantener un inventario</w:t>
            </w:r>
            <w:r w:rsidRPr="004B4066">
              <w:rPr>
                <w:rFonts w:cs="Arial"/>
                <w:spacing w:val="1"/>
              </w:rPr>
              <w:t xml:space="preserve"> </w:t>
            </w:r>
            <w:r w:rsidRPr="004B4066">
              <w:rPr>
                <w:rFonts w:cs="Arial"/>
              </w:rPr>
              <w:t>actualizado de los Centros Deportivos y de Recreación Municipal, mismo que deberá ser respaldado por los</w:t>
            </w:r>
            <w:r w:rsidRPr="004B4066">
              <w:rPr>
                <w:rFonts w:cs="Arial"/>
                <w:spacing w:val="1"/>
              </w:rPr>
              <w:t xml:space="preserve"> </w:t>
            </w:r>
            <w:r w:rsidRPr="004B4066">
              <w:rPr>
                <w:rFonts w:cs="Arial"/>
              </w:rPr>
              <w:t>Acuerdos</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Ayuntamiento.</w:t>
            </w:r>
          </w:p>
        </w:tc>
        <w:tc>
          <w:tcPr>
            <w:tcW w:w="2500" w:type="pct"/>
          </w:tcPr>
          <w:p w:rsidR="00B37038" w:rsidRPr="004B4066" w:rsidRDefault="00B37038" w:rsidP="00A14B9D">
            <w:pPr>
              <w:pStyle w:val="Textoindependiente"/>
              <w:ind w:left="176" w:right="119"/>
              <w:jc w:val="both"/>
              <w:rPr>
                <w:rFonts w:cs="Arial"/>
              </w:rPr>
            </w:pPr>
            <w:r w:rsidRPr="004B4066">
              <w:rPr>
                <w:rFonts w:cs="Arial"/>
                <w:b/>
              </w:rPr>
              <w:t>ARTÍCULO 38</w:t>
            </w:r>
            <w:r w:rsidRPr="004B4066">
              <w:rPr>
                <w:rFonts w:cs="Arial"/>
              </w:rPr>
              <w:t xml:space="preserve">. </w:t>
            </w:r>
            <w:r w:rsidRPr="004B4066">
              <w:rPr>
                <w:rFonts w:cs="Arial"/>
                <w:color w:val="FF0000"/>
              </w:rPr>
              <w:t xml:space="preserve">La Jefatura de Fomento Deportivo, </w:t>
            </w:r>
            <w:r w:rsidRPr="004B4066">
              <w:rPr>
                <w:rFonts w:cs="Arial"/>
              </w:rPr>
              <w:t>deberá mantener un inventario</w:t>
            </w:r>
            <w:r w:rsidRPr="004B4066">
              <w:rPr>
                <w:rFonts w:cs="Arial"/>
                <w:spacing w:val="1"/>
              </w:rPr>
              <w:t xml:space="preserve"> </w:t>
            </w:r>
            <w:r w:rsidRPr="004B4066">
              <w:rPr>
                <w:rFonts w:cs="Arial"/>
              </w:rPr>
              <w:t>actualizado de los Centros Deportivos y de Recreación Municipal, mismo que deberá ser respaldado por los</w:t>
            </w:r>
            <w:r w:rsidRPr="004B4066">
              <w:rPr>
                <w:rFonts w:cs="Arial"/>
                <w:spacing w:val="1"/>
              </w:rPr>
              <w:t xml:space="preserve"> </w:t>
            </w:r>
            <w:r w:rsidRPr="004B4066">
              <w:rPr>
                <w:rFonts w:cs="Arial"/>
              </w:rPr>
              <w:t>Acuerdos</w:t>
            </w:r>
            <w:r w:rsidRPr="004B4066">
              <w:rPr>
                <w:rFonts w:cs="Arial"/>
                <w:spacing w:val="-2"/>
              </w:rPr>
              <w:t xml:space="preserve"> </w:t>
            </w:r>
            <w:r w:rsidRPr="004B4066">
              <w:rPr>
                <w:rFonts w:cs="Arial"/>
              </w:rPr>
              <w:t>del</w:t>
            </w:r>
            <w:r w:rsidRPr="004B4066">
              <w:rPr>
                <w:rFonts w:cs="Arial"/>
                <w:spacing w:val="-1"/>
              </w:rPr>
              <w:t xml:space="preserve"> </w:t>
            </w:r>
            <w:r w:rsidRPr="004B4066">
              <w:rPr>
                <w:rFonts w:cs="Arial"/>
              </w:rPr>
              <w:t>Ayuntamiento.</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spacing w:line="235" w:lineRule="auto"/>
              <w:ind w:left="176" w:right="120"/>
              <w:jc w:val="both"/>
              <w:rPr>
                <w:rFonts w:cs="Arial"/>
              </w:rPr>
            </w:pPr>
            <w:r w:rsidRPr="004B4066">
              <w:rPr>
                <w:rFonts w:cs="Arial"/>
                <w:b/>
              </w:rPr>
              <w:t>ARTÍCULO 39</w:t>
            </w:r>
            <w:r w:rsidRPr="004B4066">
              <w:rPr>
                <w:rFonts w:cs="Arial"/>
              </w:rPr>
              <w:t>. En el Municipio de Zapotlán el Grande, Jalisco se cuenta con las siguientes instalaciones</w:t>
            </w:r>
            <w:r w:rsidRPr="004B4066">
              <w:rPr>
                <w:rFonts w:cs="Arial"/>
                <w:spacing w:val="1"/>
              </w:rPr>
              <w:t xml:space="preserve"> </w:t>
            </w:r>
            <w:r w:rsidRPr="004B4066">
              <w:rPr>
                <w:rFonts w:cs="Arial"/>
              </w:rPr>
              <w:t>deportivas:</w:t>
            </w:r>
          </w:p>
          <w:p w:rsidR="00B37038" w:rsidRPr="004B4066" w:rsidRDefault="00B37038" w:rsidP="00A14B9D">
            <w:pPr>
              <w:pStyle w:val="Textoindependiente"/>
              <w:spacing w:before="8"/>
              <w:rPr>
                <w:rFonts w:cs="Arial"/>
              </w:rPr>
            </w:pP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8" w:lineRule="exact"/>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2"/>
                <w:sz w:val="20"/>
                <w:szCs w:val="20"/>
              </w:rPr>
              <w:t xml:space="preserve"> </w:t>
            </w:r>
            <w:r w:rsidRPr="004B4066">
              <w:rPr>
                <w:rFonts w:ascii="Arial" w:hAnsi="Arial" w:cs="Arial"/>
                <w:sz w:val="20"/>
                <w:szCs w:val="20"/>
              </w:rPr>
              <w:t>“Roberto</w:t>
            </w:r>
            <w:r w:rsidRPr="004B4066">
              <w:rPr>
                <w:rFonts w:ascii="Arial" w:hAnsi="Arial" w:cs="Arial"/>
                <w:spacing w:val="-3"/>
                <w:sz w:val="20"/>
                <w:szCs w:val="20"/>
              </w:rPr>
              <w:t xml:space="preserve"> </w:t>
            </w:r>
            <w:r w:rsidRPr="004B4066">
              <w:rPr>
                <w:rFonts w:ascii="Arial" w:hAnsi="Arial" w:cs="Arial"/>
                <w:sz w:val="20"/>
                <w:szCs w:val="20"/>
              </w:rPr>
              <w:t>Espinoza</w:t>
            </w:r>
            <w:r w:rsidRPr="004B4066">
              <w:rPr>
                <w:rFonts w:ascii="Arial" w:hAnsi="Arial" w:cs="Arial"/>
                <w:spacing w:val="-2"/>
                <w:sz w:val="20"/>
                <w:szCs w:val="20"/>
              </w:rPr>
              <w:t xml:space="preserve"> </w:t>
            </w:r>
            <w:r w:rsidRPr="004B4066">
              <w:rPr>
                <w:rFonts w:ascii="Arial" w:hAnsi="Arial" w:cs="Arial"/>
                <w:sz w:val="20"/>
                <w:szCs w:val="20"/>
              </w:rPr>
              <w:t>Guzmán”</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Peñas).</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8" w:lineRule="exact"/>
              <w:ind w:hanging="527"/>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2"/>
                <w:sz w:val="20"/>
                <w:szCs w:val="20"/>
              </w:rPr>
              <w:t xml:space="preserve"> </w:t>
            </w:r>
            <w:r w:rsidRPr="004B4066">
              <w:rPr>
                <w:rFonts w:ascii="Arial" w:hAnsi="Arial" w:cs="Arial"/>
                <w:sz w:val="20"/>
                <w:szCs w:val="20"/>
              </w:rPr>
              <w:t>“Benito</w:t>
            </w:r>
            <w:r w:rsidRPr="004B4066">
              <w:rPr>
                <w:rFonts w:ascii="Arial" w:hAnsi="Arial" w:cs="Arial"/>
                <w:spacing w:val="-2"/>
                <w:sz w:val="20"/>
                <w:szCs w:val="20"/>
              </w:rPr>
              <w:t xml:space="preserve"> </w:t>
            </w:r>
            <w:r w:rsidRPr="004B4066">
              <w:rPr>
                <w:rFonts w:ascii="Arial" w:hAnsi="Arial" w:cs="Arial"/>
                <w:sz w:val="20"/>
                <w:szCs w:val="20"/>
              </w:rPr>
              <w:t>Juárez “.</w:t>
            </w:r>
          </w:p>
          <w:p w:rsidR="00B37038" w:rsidRPr="004B4066" w:rsidRDefault="00B37038" w:rsidP="009B5A94">
            <w:pPr>
              <w:pStyle w:val="Prrafodelista"/>
              <w:widowControl w:val="0"/>
              <w:numPr>
                <w:ilvl w:val="0"/>
                <w:numId w:val="3"/>
              </w:numPr>
              <w:tabs>
                <w:tab w:val="left" w:pos="896"/>
                <w:tab w:val="left" w:pos="897"/>
              </w:tabs>
              <w:autoSpaceDE w:val="0"/>
              <w:autoSpaceDN w:val="0"/>
              <w:spacing w:before="1" w:after="0" w:line="228" w:lineRule="exact"/>
              <w:ind w:hanging="583"/>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3"/>
                <w:sz w:val="20"/>
                <w:szCs w:val="20"/>
              </w:rPr>
              <w:t xml:space="preserve"> </w:t>
            </w:r>
            <w:r w:rsidRPr="004B4066">
              <w:rPr>
                <w:rFonts w:ascii="Arial" w:hAnsi="Arial" w:cs="Arial"/>
                <w:sz w:val="20"/>
                <w:szCs w:val="20"/>
              </w:rPr>
              <w:t>“Salvador</w:t>
            </w:r>
            <w:r w:rsidRPr="004B4066">
              <w:rPr>
                <w:rFonts w:ascii="Arial" w:hAnsi="Arial" w:cs="Arial"/>
                <w:spacing w:val="-3"/>
                <w:sz w:val="20"/>
                <w:szCs w:val="20"/>
              </w:rPr>
              <w:t xml:space="preserve"> </w:t>
            </w:r>
            <w:r w:rsidRPr="004B4066">
              <w:rPr>
                <w:rFonts w:ascii="Arial" w:hAnsi="Arial" w:cs="Arial"/>
                <w:sz w:val="20"/>
                <w:szCs w:val="20"/>
              </w:rPr>
              <w:t>Aguilar</w:t>
            </w:r>
            <w:r w:rsidRPr="004B4066">
              <w:rPr>
                <w:rFonts w:ascii="Arial" w:hAnsi="Arial" w:cs="Arial"/>
                <w:spacing w:val="-2"/>
                <w:sz w:val="20"/>
                <w:szCs w:val="20"/>
              </w:rPr>
              <w:t xml:space="preserve"> </w:t>
            </w:r>
            <w:r w:rsidRPr="004B4066">
              <w:rPr>
                <w:rFonts w:ascii="Arial" w:hAnsi="Arial" w:cs="Arial"/>
                <w:sz w:val="20"/>
                <w:szCs w:val="20"/>
              </w:rPr>
              <w:t>Vázquez”.</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6" w:lineRule="exact"/>
              <w:ind w:hanging="605"/>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3"/>
                <w:sz w:val="20"/>
                <w:szCs w:val="20"/>
              </w:rPr>
              <w:t xml:space="preserve"> </w:t>
            </w:r>
            <w:r w:rsidRPr="004B4066">
              <w:rPr>
                <w:rFonts w:ascii="Arial" w:hAnsi="Arial" w:cs="Arial"/>
                <w:sz w:val="20"/>
                <w:szCs w:val="20"/>
              </w:rPr>
              <w:t>“Venustiano</w:t>
            </w:r>
            <w:r w:rsidRPr="004B4066">
              <w:rPr>
                <w:rFonts w:ascii="Arial" w:hAnsi="Arial" w:cs="Arial"/>
                <w:spacing w:val="-3"/>
                <w:sz w:val="20"/>
                <w:szCs w:val="20"/>
              </w:rPr>
              <w:t xml:space="preserve"> </w:t>
            </w:r>
            <w:r w:rsidRPr="004B4066">
              <w:rPr>
                <w:rFonts w:ascii="Arial" w:hAnsi="Arial" w:cs="Arial"/>
                <w:sz w:val="20"/>
                <w:szCs w:val="20"/>
              </w:rPr>
              <w:t>Carranza”</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6" w:lineRule="exact"/>
              <w:ind w:hanging="550"/>
              <w:contextualSpacing w:val="0"/>
              <w:jc w:val="left"/>
              <w:rPr>
                <w:rFonts w:ascii="Arial" w:hAnsi="Arial" w:cs="Arial"/>
                <w:sz w:val="20"/>
                <w:szCs w:val="20"/>
              </w:rPr>
            </w:pPr>
            <w:r w:rsidRPr="004B4066">
              <w:rPr>
                <w:rFonts w:ascii="Arial" w:hAnsi="Arial" w:cs="Arial"/>
                <w:sz w:val="20"/>
                <w:szCs w:val="20"/>
              </w:rPr>
              <w:t>Estadio</w:t>
            </w:r>
            <w:r w:rsidRPr="004B4066">
              <w:rPr>
                <w:rFonts w:ascii="Arial" w:hAnsi="Arial" w:cs="Arial"/>
                <w:spacing w:val="-3"/>
                <w:sz w:val="20"/>
                <w:szCs w:val="20"/>
              </w:rPr>
              <w:t xml:space="preserve"> </w:t>
            </w:r>
            <w:r w:rsidRPr="004B4066">
              <w:rPr>
                <w:rFonts w:ascii="Arial" w:hAnsi="Arial" w:cs="Arial"/>
                <w:sz w:val="20"/>
                <w:szCs w:val="20"/>
              </w:rPr>
              <w:t>“Santa</w:t>
            </w:r>
            <w:r w:rsidRPr="004B4066">
              <w:rPr>
                <w:rFonts w:ascii="Arial" w:hAnsi="Arial" w:cs="Arial"/>
                <w:spacing w:val="-2"/>
                <w:sz w:val="20"/>
                <w:szCs w:val="20"/>
              </w:rPr>
              <w:t xml:space="preserve"> </w:t>
            </w:r>
            <w:r w:rsidRPr="004B4066">
              <w:rPr>
                <w:rFonts w:ascii="Arial" w:hAnsi="Arial" w:cs="Arial"/>
                <w:sz w:val="20"/>
                <w:szCs w:val="20"/>
              </w:rPr>
              <w:t>Rosa”.</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6" w:lineRule="exact"/>
              <w:ind w:hanging="605"/>
              <w:contextualSpacing w:val="0"/>
              <w:jc w:val="left"/>
              <w:rPr>
                <w:rFonts w:ascii="Arial" w:hAnsi="Arial" w:cs="Arial"/>
                <w:sz w:val="20"/>
                <w:szCs w:val="20"/>
              </w:rPr>
            </w:pPr>
            <w:r w:rsidRPr="004B4066">
              <w:rPr>
                <w:rFonts w:ascii="Arial" w:hAnsi="Arial" w:cs="Arial"/>
                <w:sz w:val="20"/>
                <w:szCs w:val="20"/>
              </w:rPr>
              <w:t>Estadio</w:t>
            </w:r>
            <w:r w:rsidRPr="004B4066">
              <w:rPr>
                <w:rFonts w:ascii="Arial" w:hAnsi="Arial" w:cs="Arial"/>
                <w:spacing w:val="-3"/>
                <w:sz w:val="20"/>
                <w:szCs w:val="20"/>
              </w:rPr>
              <w:t xml:space="preserve"> </w:t>
            </w:r>
            <w:r w:rsidRPr="004B4066">
              <w:rPr>
                <w:rFonts w:ascii="Arial" w:hAnsi="Arial" w:cs="Arial"/>
                <w:sz w:val="20"/>
                <w:szCs w:val="20"/>
              </w:rPr>
              <w:t>Olímpico</w:t>
            </w:r>
            <w:r w:rsidRPr="004B4066">
              <w:rPr>
                <w:rFonts w:ascii="Arial" w:hAnsi="Arial" w:cs="Arial"/>
                <w:spacing w:val="-3"/>
                <w:sz w:val="20"/>
                <w:szCs w:val="20"/>
              </w:rPr>
              <w:t xml:space="preserve"> </w:t>
            </w:r>
            <w:r w:rsidRPr="004B4066">
              <w:rPr>
                <w:rFonts w:ascii="Arial" w:hAnsi="Arial" w:cs="Arial"/>
                <w:sz w:val="20"/>
                <w:szCs w:val="20"/>
              </w:rPr>
              <w:t>“Flavio</w:t>
            </w:r>
            <w:r w:rsidRPr="004B4066">
              <w:rPr>
                <w:rFonts w:ascii="Arial" w:hAnsi="Arial" w:cs="Arial"/>
                <w:spacing w:val="-2"/>
                <w:sz w:val="20"/>
                <w:szCs w:val="20"/>
              </w:rPr>
              <w:t xml:space="preserve"> </w:t>
            </w:r>
            <w:r w:rsidRPr="004B4066">
              <w:rPr>
                <w:rFonts w:ascii="Arial" w:hAnsi="Arial" w:cs="Arial"/>
                <w:sz w:val="20"/>
                <w:szCs w:val="20"/>
              </w:rPr>
              <w:t>Romero</w:t>
            </w:r>
            <w:r w:rsidRPr="004B4066">
              <w:rPr>
                <w:rFonts w:ascii="Arial" w:hAnsi="Arial" w:cs="Arial"/>
                <w:spacing w:val="-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Velasco”.</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6" w:lineRule="exact"/>
              <w:ind w:hanging="661"/>
              <w:contextualSpacing w:val="0"/>
              <w:jc w:val="left"/>
              <w:rPr>
                <w:rFonts w:ascii="Arial" w:hAnsi="Arial" w:cs="Arial"/>
                <w:sz w:val="20"/>
                <w:szCs w:val="20"/>
              </w:rPr>
            </w:pPr>
            <w:r w:rsidRPr="004B4066">
              <w:rPr>
                <w:rFonts w:ascii="Arial" w:hAnsi="Arial" w:cs="Arial"/>
                <w:sz w:val="20"/>
                <w:szCs w:val="20"/>
              </w:rPr>
              <w:t>Gimnasio</w:t>
            </w:r>
            <w:r w:rsidRPr="004B4066">
              <w:rPr>
                <w:rFonts w:ascii="Arial" w:hAnsi="Arial" w:cs="Arial"/>
                <w:spacing w:val="-4"/>
                <w:sz w:val="20"/>
                <w:szCs w:val="20"/>
              </w:rPr>
              <w:t xml:space="preserve"> </w:t>
            </w:r>
            <w:r w:rsidRPr="004B4066">
              <w:rPr>
                <w:rFonts w:ascii="Arial" w:hAnsi="Arial" w:cs="Arial"/>
                <w:sz w:val="20"/>
                <w:szCs w:val="20"/>
              </w:rPr>
              <w:t>Auditorio</w:t>
            </w:r>
            <w:r w:rsidRPr="004B4066">
              <w:rPr>
                <w:rFonts w:ascii="Arial" w:hAnsi="Arial" w:cs="Arial"/>
                <w:spacing w:val="-3"/>
                <w:sz w:val="20"/>
                <w:szCs w:val="20"/>
              </w:rPr>
              <w:t xml:space="preserve"> </w:t>
            </w:r>
            <w:r w:rsidRPr="004B4066">
              <w:rPr>
                <w:rFonts w:ascii="Arial" w:hAnsi="Arial" w:cs="Arial"/>
                <w:sz w:val="20"/>
                <w:szCs w:val="20"/>
              </w:rPr>
              <w:t>“Benito</w:t>
            </w:r>
            <w:r w:rsidRPr="004B4066">
              <w:rPr>
                <w:rFonts w:ascii="Arial" w:hAnsi="Arial" w:cs="Arial"/>
                <w:spacing w:val="-4"/>
                <w:sz w:val="20"/>
                <w:szCs w:val="20"/>
              </w:rPr>
              <w:t xml:space="preserve"> </w:t>
            </w:r>
            <w:r w:rsidRPr="004B4066">
              <w:rPr>
                <w:rFonts w:ascii="Arial" w:hAnsi="Arial" w:cs="Arial"/>
                <w:sz w:val="20"/>
                <w:szCs w:val="20"/>
              </w:rPr>
              <w:lastRenderedPageBreak/>
              <w:t>Juárez”.</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6" w:lineRule="exact"/>
              <w:ind w:hanging="716"/>
              <w:contextualSpacing w:val="0"/>
              <w:jc w:val="left"/>
              <w:rPr>
                <w:rFonts w:ascii="Arial" w:hAnsi="Arial" w:cs="Arial"/>
                <w:sz w:val="20"/>
                <w:szCs w:val="20"/>
              </w:rPr>
            </w:pPr>
            <w:r w:rsidRPr="004B4066">
              <w:rPr>
                <w:rFonts w:ascii="Arial" w:hAnsi="Arial" w:cs="Arial"/>
                <w:sz w:val="20"/>
                <w:szCs w:val="20"/>
              </w:rPr>
              <w:t>Gimnasio</w:t>
            </w:r>
            <w:r w:rsidRPr="004B4066">
              <w:rPr>
                <w:rFonts w:ascii="Arial" w:hAnsi="Arial" w:cs="Arial"/>
                <w:spacing w:val="-3"/>
                <w:sz w:val="20"/>
                <w:szCs w:val="20"/>
              </w:rPr>
              <w:t xml:space="preserve"> </w:t>
            </w:r>
            <w:r w:rsidRPr="004B4066">
              <w:rPr>
                <w:rFonts w:ascii="Arial" w:hAnsi="Arial" w:cs="Arial"/>
                <w:sz w:val="20"/>
                <w:szCs w:val="20"/>
              </w:rPr>
              <w:t>“Manuel</w:t>
            </w:r>
            <w:r w:rsidRPr="004B4066">
              <w:rPr>
                <w:rFonts w:ascii="Arial" w:hAnsi="Arial" w:cs="Arial"/>
                <w:spacing w:val="-2"/>
                <w:sz w:val="20"/>
                <w:szCs w:val="20"/>
              </w:rPr>
              <w:t xml:space="preserve"> </w:t>
            </w:r>
            <w:r w:rsidRPr="004B4066">
              <w:rPr>
                <w:rFonts w:ascii="Arial" w:hAnsi="Arial" w:cs="Arial"/>
                <w:sz w:val="20"/>
                <w:szCs w:val="20"/>
              </w:rPr>
              <w:t>Gómez</w:t>
            </w:r>
            <w:r w:rsidRPr="004B4066">
              <w:rPr>
                <w:rFonts w:ascii="Arial" w:hAnsi="Arial" w:cs="Arial"/>
                <w:spacing w:val="-3"/>
                <w:sz w:val="20"/>
                <w:szCs w:val="20"/>
              </w:rPr>
              <w:t xml:space="preserve"> </w:t>
            </w:r>
            <w:r w:rsidRPr="004B4066">
              <w:rPr>
                <w:rFonts w:ascii="Arial" w:hAnsi="Arial" w:cs="Arial"/>
                <w:sz w:val="20"/>
                <w:szCs w:val="20"/>
              </w:rPr>
              <w:t>Morín”.</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6" w:lineRule="exact"/>
              <w:ind w:hanging="605"/>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2"/>
                <w:sz w:val="20"/>
                <w:szCs w:val="20"/>
              </w:rPr>
              <w:t xml:space="preserve"> </w:t>
            </w:r>
            <w:r w:rsidRPr="004B4066">
              <w:rPr>
                <w:rFonts w:ascii="Arial" w:hAnsi="Arial" w:cs="Arial"/>
                <w:sz w:val="20"/>
                <w:szCs w:val="20"/>
              </w:rPr>
              <w:t>“Juan</w:t>
            </w:r>
            <w:r w:rsidRPr="004B4066">
              <w:rPr>
                <w:rFonts w:ascii="Arial" w:hAnsi="Arial" w:cs="Arial"/>
                <w:spacing w:val="-2"/>
                <w:sz w:val="20"/>
                <w:szCs w:val="20"/>
              </w:rPr>
              <w:t xml:space="preserve"> </w:t>
            </w:r>
            <w:r w:rsidRPr="004B4066">
              <w:rPr>
                <w:rFonts w:ascii="Arial" w:hAnsi="Arial" w:cs="Arial"/>
                <w:sz w:val="20"/>
                <w:szCs w:val="20"/>
              </w:rPr>
              <w:t>José</w:t>
            </w:r>
            <w:r w:rsidRPr="004B4066">
              <w:rPr>
                <w:rFonts w:ascii="Arial" w:hAnsi="Arial" w:cs="Arial"/>
                <w:spacing w:val="-3"/>
                <w:sz w:val="20"/>
                <w:szCs w:val="20"/>
              </w:rPr>
              <w:t xml:space="preserve"> </w:t>
            </w:r>
            <w:r w:rsidRPr="004B4066">
              <w:rPr>
                <w:rFonts w:ascii="Arial" w:hAnsi="Arial" w:cs="Arial"/>
                <w:sz w:val="20"/>
                <w:szCs w:val="20"/>
              </w:rPr>
              <w:t>Arreola”.</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6" w:lineRule="exact"/>
              <w:ind w:hanging="550"/>
              <w:contextualSpacing w:val="0"/>
              <w:jc w:val="left"/>
              <w:rPr>
                <w:rFonts w:ascii="Arial" w:hAnsi="Arial" w:cs="Arial"/>
                <w:sz w:val="20"/>
                <w:szCs w:val="20"/>
              </w:rPr>
            </w:pPr>
            <w:r w:rsidRPr="004B4066">
              <w:rPr>
                <w:rFonts w:ascii="Arial" w:hAnsi="Arial" w:cs="Arial"/>
                <w:sz w:val="20"/>
                <w:szCs w:val="20"/>
              </w:rPr>
              <w:t>Cancha</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Futbol</w:t>
            </w:r>
            <w:r w:rsidRPr="004B4066">
              <w:rPr>
                <w:rFonts w:ascii="Arial" w:hAnsi="Arial" w:cs="Arial"/>
                <w:spacing w:val="-2"/>
                <w:sz w:val="20"/>
                <w:szCs w:val="20"/>
              </w:rPr>
              <w:t xml:space="preserve"> </w:t>
            </w:r>
            <w:r w:rsidRPr="004B4066">
              <w:rPr>
                <w:rFonts w:ascii="Arial" w:hAnsi="Arial" w:cs="Arial"/>
                <w:sz w:val="20"/>
                <w:szCs w:val="20"/>
              </w:rPr>
              <w:t>7</w:t>
            </w:r>
            <w:r w:rsidRPr="004B4066">
              <w:rPr>
                <w:rFonts w:ascii="Arial" w:hAnsi="Arial" w:cs="Arial"/>
                <w:spacing w:val="-2"/>
                <w:sz w:val="20"/>
                <w:szCs w:val="20"/>
              </w:rPr>
              <w:t xml:space="preserve"> </w:t>
            </w:r>
            <w:r w:rsidRPr="004B4066">
              <w:rPr>
                <w:rFonts w:ascii="Arial" w:hAnsi="Arial" w:cs="Arial"/>
                <w:sz w:val="20"/>
                <w:szCs w:val="20"/>
              </w:rPr>
              <w:t>“La</w:t>
            </w:r>
            <w:r w:rsidRPr="004B4066">
              <w:rPr>
                <w:rFonts w:ascii="Arial" w:hAnsi="Arial" w:cs="Arial"/>
                <w:spacing w:val="-2"/>
                <w:sz w:val="20"/>
                <w:szCs w:val="20"/>
              </w:rPr>
              <w:t xml:space="preserve"> </w:t>
            </w:r>
            <w:r w:rsidRPr="004B4066">
              <w:rPr>
                <w:rFonts w:ascii="Arial" w:hAnsi="Arial" w:cs="Arial"/>
                <w:sz w:val="20"/>
                <w:szCs w:val="20"/>
              </w:rPr>
              <w:t>Providencia”.</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28" w:lineRule="exact"/>
              <w:ind w:hanging="605"/>
              <w:contextualSpacing w:val="0"/>
              <w:jc w:val="left"/>
              <w:rPr>
                <w:rFonts w:ascii="Arial" w:hAnsi="Arial" w:cs="Arial"/>
                <w:sz w:val="20"/>
                <w:szCs w:val="20"/>
              </w:rPr>
            </w:pPr>
            <w:r w:rsidRPr="004B4066">
              <w:rPr>
                <w:rFonts w:ascii="Arial" w:hAnsi="Arial" w:cs="Arial"/>
                <w:sz w:val="20"/>
                <w:szCs w:val="20"/>
              </w:rPr>
              <w:t>Cancha</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Futbol</w:t>
            </w:r>
            <w:r w:rsidRPr="004B4066">
              <w:rPr>
                <w:rFonts w:ascii="Arial" w:hAnsi="Arial" w:cs="Arial"/>
                <w:spacing w:val="-1"/>
                <w:sz w:val="20"/>
                <w:szCs w:val="20"/>
              </w:rPr>
              <w:t xml:space="preserve"> </w:t>
            </w:r>
            <w:r w:rsidRPr="004B4066">
              <w:rPr>
                <w:rFonts w:ascii="Arial" w:hAnsi="Arial" w:cs="Arial"/>
                <w:sz w:val="20"/>
                <w:szCs w:val="20"/>
              </w:rPr>
              <w:t>7</w:t>
            </w:r>
            <w:r w:rsidRPr="004B4066">
              <w:rPr>
                <w:rFonts w:ascii="Arial" w:hAnsi="Arial" w:cs="Arial"/>
                <w:spacing w:val="-2"/>
                <w:sz w:val="20"/>
                <w:szCs w:val="20"/>
              </w:rPr>
              <w:t xml:space="preserve"> </w:t>
            </w:r>
            <w:r w:rsidRPr="004B4066">
              <w:rPr>
                <w:rFonts w:ascii="Arial" w:hAnsi="Arial" w:cs="Arial"/>
                <w:sz w:val="20"/>
                <w:szCs w:val="20"/>
              </w:rPr>
              <w:t>“Teocali”.</w:t>
            </w:r>
          </w:p>
          <w:p w:rsidR="00B37038" w:rsidRPr="004B4066" w:rsidRDefault="00B37038" w:rsidP="009B5A94">
            <w:pPr>
              <w:pStyle w:val="Prrafodelista"/>
              <w:widowControl w:val="0"/>
              <w:numPr>
                <w:ilvl w:val="0"/>
                <w:numId w:val="3"/>
              </w:numPr>
              <w:tabs>
                <w:tab w:val="left" w:pos="896"/>
                <w:tab w:val="left" w:pos="897"/>
              </w:tabs>
              <w:autoSpaceDE w:val="0"/>
              <w:autoSpaceDN w:val="0"/>
              <w:spacing w:after="0" w:line="240" w:lineRule="auto"/>
              <w:ind w:hanging="661"/>
              <w:contextualSpacing w:val="0"/>
              <w:jc w:val="left"/>
              <w:rPr>
                <w:rFonts w:ascii="Arial" w:hAnsi="Arial" w:cs="Arial"/>
                <w:sz w:val="20"/>
                <w:szCs w:val="20"/>
              </w:rPr>
            </w:pPr>
            <w:r w:rsidRPr="004B4066">
              <w:rPr>
                <w:rFonts w:ascii="Arial" w:hAnsi="Arial" w:cs="Arial"/>
                <w:sz w:val="20"/>
                <w:szCs w:val="20"/>
              </w:rPr>
              <w:t>Cancha</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Futbol</w:t>
            </w:r>
            <w:r w:rsidRPr="004B4066">
              <w:rPr>
                <w:rFonts w:ascii="Arial" w:hAnsi="Arial" w:cs="Arial"/>
                <w:spacing w:val="-1"/>
                <w:sz w:val="20"/>
                <w:szCs w:val="20"/>
              </w:rPr>
              <w:t xml:space="preserve"> </w:t>
            </w:r>
            <w:r w:rsidRPr="004B4066">
              <w:rPr>
                <w:rFonts w:ascii="Arial" w:hAnsi="Arial" w:cs="Arial"/>
                <w:sz w:val="20"/>
                <w:szCs w:val="20"/>
              </w:rPr>
              <w:t>7</w:t>
            </w:r>
            <w:r w:rsidRPr="004B4066">
              <w:rPr>
                <w:rFonts w:ascii="Arial" w:hAnsi="Arial" w:cs="Arial"/>
                <w:spacing w:val="-2"/>
                <w:sz w:val="20"/>
                <w:szCs w:val="20"/>
              </w:rPr>
              <w:t xml:space="preserve"> </w:t>
            </w:r>
            <w:r w:rsidRPr="004B4066">
              <w:rPr>
                <w:rFonts w:ascii="Arial" w:hAnsi="Arial" w:cs="Arial"/>
                <w:sz w:val="20"/>
                <w:szCs w:val="20"/>
              </w:rPr>
              <w:t>“Valle</w:t>
            </w:r>
            <w:r w:rsidRPr="004B4066">
              <w:rPr>
                <w:rFonts w:ascii="Arial" w:hAnsi="Arial" w:cs="Arial"/>
                <w:spacing w:val="-1"/>
                <w:sz w:val="20"/>
                <w:szCs w:val="20"/>
              </w:rPr>
              <w:t xml:space="preserve"> </w:t>
            </w:r>
            <w:r w:rsidRPr="004B4066">
              <w:rPr>
                <w:rFonts w:ascii="Arial" w:hAnsi="Arial" w:cs="Arial"/>
                <w:sz w:val="20"/>
                <w:szCs w:val="20"/>
              </w:rPr>
              <w:t>Dorado”.</w:t>
            </w:r>
          </w:p>
          <w:p w:rsidR="00B37038" w:rsidRPr="004B4066" w:rsidRDefault="00B37038" w:rsidP="00A14B9D">
            <w:pPr>
              <w:pStyle w:val="Textoindependiente"/>
              <w:ind w:right="119"/>
              <w:jc w:val="both"/>
              <w:rPr>
                <w:rFonts w:cs="Arial"/>
                <w:b/>
              </w:rPr>
            </w:pPr>
          </w:p>
        </w:tc>
        <w:tc>
          <w:tcPr>
            <w:tcW w:w="2500" w:type="pct"/>
          </w:tcPr>
          <w:p w:rsidR="00B37038" w:rsidRPr="004B4066" w:rsidRDefault="00B37038" w:rsidP="00A14B9D">
            <w:pPr>
              <w:pStyle w:val="Textoindependiente"/>
              <w:spacing w:line="235" w:lineRule="auto"/>
              <w:ind w:left="176" w:right="120"/>
              <w:jc w:val="both"/>
              <w:rPr>
                <w:rFonts w:cs="Arial"/>
              </w:rPr>
            </w:pPr>
            <w:r w:rsidRPr="004B4066">
              <w:rPr>
                <w:rFonts w:cs="Arial"/>
                <w:b/>
              </w:rPr>
              <w:lastRenderedPageBreak/>
              <w:t>ARTÍCULO 39</w:t>
            </w:r>
            <w:r w:rsidRPr="004B4066">
              <w:rPr>
                <w:rFonts w:cs="Arial"/>
              </w:rPr>
              <w:t>. En el Municipio de Zapotlán el Grande, Jalisco se cuenta con las siguientes instalaciones</w:t>
            </w:r>
            <w:r w:rsidRPr="004B4066">
              <w:rPr>
                <w:rFonts w:cs="Arial"/>
                <w:spacing w:val="1"/>
              </w:rPr>
              <w:t xml:space="preserve"> </w:t>
            </w:r>
            <w:r w:rsidRPr="004B4066">
              <w:rPr>
                <w:rFonts w:cs="Arial"/>
              </w:rPr>
              <w:t>deportivas:</w:t>
            </w:r>
          </w:p>
          <w:p w:rsidR="00B37038" w:rsidRPr="004B4066" w:rsidRDefault="00B37038" w:rsidP="00A14B9D">
            <w:pPr>
              <w:pStyle w:val="Textoindependiente"/>
              <w:spacing w:before="8"/>
              <w:rPr>
                <w:rFonts w:cs="Arial"/>
              </w:rPr>
            </w:pP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8" w:lineRule="exact"/>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2"/>
                <w:sz w:val="20"/>
                <w:szCs w:val="20"/>
              </w:rPr>
              <w:t xml:space="preserve"> </w:t>
            </w:r>
            <w:r w:rsidRPr="004B4066">
              <w:rPr>
                <w:rFonts w:ascii="Arial" w:hAnsi="Arial" w:cs="Arial"/>
                <w:sz w:val="20"/>
                <w:szCs w:val="20"/>
              </w:rPr>
              <w:t>“Roberto</w:t>
            </w:r>
            <w:r w:rsidRPr="004B4066">
              <w:rPr>
                <w:rFonts w:ascii="Arial" w:hAnsi="Arial" w:cs="Arial"/>
                <w:spacing w:val="-3"/>
                <w:sz w:val="20"/>
                <w:szCs w:val="20"/>
              </w:rPr>
              <w:t xml:space="preserve"> </w:t>
            </w:r>
            <w:r w:rsidRPr="004B4066">
              <w:rPr>
                <w:rFonts w:ascii="Arial" w:hAnsi="Arial" w:cs="Arial"/>
                <w:sz w:val="20"/>
                <w:szCs w:val="20"/>
              </w:rPr>
              <w:t>Espinoza</w:t>
            </w:r>
            <w:r w:rsidRPr="004B4066">
              <w:rPr>
                <w:rFonts w:ascii="Arial" w:hAnsi="Arial" w:cs="Arial"/>
                <w:spacing w:val="-2"/>
                <w:sz w:val="20"/>
                <w:szCs w:val="20"/>
              </w:rPr>
              <w:t xml:space="preserve"> </w:t>
            </w:r>
            <w:r w:rsidRPr="004B4066">
              <w:rPr>
                <w:rFonts w:ascii="Arial" w:hAnsi="Arial" w:cs="Arial"/>
                <w:sz w:val="20"/>
                <w:szCs w:val="20"/>
              </w:rPr>
              <w:t>Guzmán”</w:t>
            </w:r>
            <w:r w:rsidRPr="004B4066">
              <w:rPr>
                <w:rFonts w:ascii="Arial" w:hAnsi="Arial" w:cs="Arial"/>
                <w:spacing w:val="-2"/>
                <w:sz w:val="20"/>
                <w:szCs w:val="20"/>
              </w:rPr>
              <w:t xml:space="preserve"> </w:t>
            </w:r>
            <w:r w:rsidRPr="004B4066">
              <w:rPr>
                <w:rFonts w:ascii="Arial" w:hAnsi="Arial" w:cs="Arial"/>
                <w:sz w:val="20"/>
                <w:szCs w:val="20"/>
              </w:rPr>
              <w:t>(Las</w:t>
            </w:r>
            <w:r w:rsidRPr="004B4066">
              <w:rPr>
                <w:rFonts w:ascii="Arial" w:hAnsi="Arial" w:cs="Arial"/>
                <w:spacing w:val="-3"/>
                <w:sz w:val="20"/>
                <w:szCs w:val="20"/>
              </w:rPr>
              <w:t xml:space="preserve"> </w:t>
            </w:r>
            <w:r w:rsidRPr="004B4066">
              <w:rPr>
                <w:rFonts w:ascii="Arial" w:hAnsi="Arial" w:cs="Arial"/>
                <w:sz w:val="20"/>
                <w:szCs w:val="20"/>
              </w:rPr>
              <w:t>Peñas).</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8" w:lineRule="exact"/>
              <w:ind w:hanging="527"/>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2"/>
                <w:sz w:val="20"/>
                <w:szCs w:val="20"/>
              </w:rPr>
              <w:t xml:space="preserve"> </w:t>
            </w:r>
            <w:r w:rsidRPr="004B4066">
              <w:rPr>
                <w:rFonts w:ascii="Arial" w:hAnsi="Arial" w:cs="Arial"/>
                <w:sz w:val="20"/>
                <w:szCs w:val="20"/>
              </w:rPr>
              <w:t>“Benito</w:t>
            </w:r>
            <w:r w:rsidRPr="004B4066">
              <w:rPr>
                <w:rFonts w:ascii="Arial" w:hAnsi="Arial" w:cs="Arial"/>
                <w:spacing w:val="-2"/>
                <w:sz w:val="20"/>
                <w:szCs w:val="20"/>
              </w:rPr>
              <w:t xml:space="preserve"> </w:t>
            </w:r>
            <w:r w:rsidRPr="004B4066">
              <w:rPr>
                <w:rFonts w:ascii="Arial" w:hAnsi="Arial" w:cs="Arial"/>
                <w:sz w:val="20"/>
                <w:szCs w:val="20"/>
              </w:rPr>
              <w:t>Juárez “.</w:t>
            </w:r>
          </w:p>
          <w:p w:rsidR="00B37038" w:rsidRPr="004B4066" w:rsidRDefault="00B37038" w:rsidP="009B5A94">
            <w:pPr>
              <w:pStyle w:val="Prrafodelista"/>
              <w:widowControl w:val="0"/>
              <w:numPr>
                <w:ilvl w:val="0"/>
                <w:numId w:val="32"/>
              </w:numPr>
              <w:tabs>
                <w:tab w:val="left" w:pos="896"/>
                <w:tab w:val="left" w:pos="897"/>
              </w:tabs>
              <w:autoSpaceDE w:val="0"/>
              <w:autoSpaceDN w:val="0"/>
              <w:spacing w:before="1" w:after="0" w:line="228" w:lineRule="exact"/>
              <w:ind w:hanging="583"/>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3"/>
                <w:sz w:val="20"/>
                <w:szCs w:val="20"/>
              </w:rPr>
              <w:t xml:space="preserve"> </w:t>
            </w:r>
            <w:r w:rsidRPr="004B4066">
              <w:rPr>
                <w:rFonts w:ascii="Arial" w:hAnsi="Arial" w:cs="Arial"/>
                <w:sz w:val="20"/>
                <w:szCs w:val="20"/>
              </w:rPr>
              <w:t>“Salvador</w:t>
            </w:r>
            <w:r w:rsidRPr="004B4066">
              <w:rPr>
                <w:rFonts w:ascii="Arial" w:hAnsi="Arial" w:cs="Arial"/>
                <w:spacing w:val="-3"/>
                <w:sz w:val="20"/>
                <w:szCs w:val="20"/>
              </w:rPr>
              <w:t xml:space="preserve"> </w:t>
            </w:r>
            <w:r w:rsidRPr="004B4066">
              <w:rPr>
                <w:rFonts w:ascii="Arial" w:hAnsi="Arial" w:cs="Arial"/>
                <w:sz w:val="20"/>
                <w:szCs w:val="20"/>
              </w:rPr>
              <w:t>Aguilar</w:t>
            </w:r>
            <w:r w:rsidRPr="004B4066">
              <w:rPr>
                <w:rFonts w:ascii="Arial" w:hAnsi="Arial" w:cs="Arial"/>
                <w:spacing w:val="-2"/>
                <w:sz w:val="20"/>
                <w:szCs w:val="20"/>
              </w:rPr>
              <w:t xml:space="preserve"> </w:t>
            </w:r>
            <w:r w:rsidRPr="004B4066">
              <w:rPr>
                <w:rFonts w:ascii="Arial" w:hAnsi="Arial" w:cs="Arial"/>
                <w:sz w:val="20"/>
                <w:szCs w:val="20"/>
              </w:rPr>
              <w:t>Vázquez”.</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6" w:lineRule="exact"/>
              <w:ind w:hanging="605"/>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3"/>
                <w:sz w:val="20"/>
                <w:szCs w:val="20"/>
              </w:rPr>
              <w:t xml:space="preserve"> </w:t>
            </w:r>
            <w:r w:rsidRPr="004B4066">
              <w:rPr>
                <w:rFonts w:ascii="Arial" w:hAnsi="Arial" w:cs="Arial"/>
                <w:sz w:val="20"/>
                <w:szCs w:val="20"/>
              </w:rPr>
              <w:t>“Venustiano</w:t>
            </w:r>
            <w:r w:rsidRPr="004B4066">
              <w:rPr>
                <w:rFonts w:ascii="Arial" w:hAnsi="Arial" w:cs="Arial"/>
                <w:spacing w:val="-3"/>
                <w:sz w:val="20"/>
                <w:szCs w:val="20"/>
              </w:rPr>
              <w:t xml:space="preserve"> </w:t>
            </w:r>
            <w:r w:rsidRPr="004B4066">
              <w:rPr>
                <w:rFonts w:ascii="Arial" w:hAnsi="Arial" w:cs="Arial"/>
                <w:sz w:val="20"/>
                <w:szCs w:val="20"/>
              </w:rPr>
              <w:t>Carranza”</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6" w:lineRule="exact"/>
              <w:ind w:hanging="550"/>
              <w:contextualSpacing w:val="0"/>
              <w:jc w:val="left"/>
              <w:rPr>
                <w:rFonts w:ascii="Arial" w:hAnsi="Arial" w:cs="Arial"/>
                <w:sz w:val="20"/>
                <w:szCs w:val="20"/>
              </w:rPr>
            </w:pPr>
            <w:r w:rsidRPr="004B4066">
              <w:rPr>
                <w:rFonts w:ascii="Arial" w:hAnsi="Arial" w:cs="Arial"/>
                <w:sz w:val="20"/>
                <w:szCs w:val="20"/>
              </w:rPr>
              <w:t>Estadio</w:t>
            </w:r>
            <w:r w:rsidRPr="004B4066">
              <w:rPr>
                <w:rFonts w:ascii="Arial" w:hAnsi="Arial" w:cs="Arial"/>
                <w:spacing w:val="-3"/>
                <w:sz w:val="20"/>
                <w:szCs w:val="20"/>
              </w:rPr>
              <w:t xml:space="preserve"> </w:t>
            </w:r>
            <w:r w:rsidRPr="004B4066">
              <w:rPr>
                <w:rFonts w:ascii="Arial" w:hAnsi="Arial" w:cs="Arial"/>
                <w:sz w:val="20"/>
                <w:szCs w:val="20"/>
              </w:rPr>
              <w:t>“Santa</w:t>
            </w:r>
            <w:r w:rsidRPr="004B4066">
              <w:rPr>
                <w:rFonts w:ascii="Arial" w:hAnsi="Arial" w:cs="Arial"/>
                <w:spacing w:val="-2"/>
                <w:sz w:val="20"/>
                <w:szCs w:val="20"/>
              </w:rPr>
              <w:t xml:space="preserve"> </w:t>
            </w:r>
            <w:r w:rsidRPr="004B4066">
              <w:rPr>
                <w:rFonts w:ascii="Arial" w:hAnsi="Arial" w:cs="Arial"/>
                <w:sz w:val="20"/>
                <w:szCs w:val="20"/>
              </w:rPr>
              <w:t>Rosa”.</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6" w:lineRule="exact"/>
              <w:ind w:hanging="605"/>
              <w:contextualSpacing w:val="0"/>
              <w:jc w:val="left"/>
              <w:rPr>
                <w:rFonts w:ascii="Arial" w:hAnsi="Arial" w:cs="Arial"/>
                <w:sz w:val="20"/>
                <w:szCs w:val="20"/>
              </w:rPr>
            </w:pPr>
            <w:r w:rsidRPr="004B4066">
              <w:rPr>
                <w:rFonts w:ascii="Arial" w:hAnsi="Arial" w:cs="Arial"/>
                <w:sz w:val="20"/>
                <w:szCs w:val="20"/>
              </w:rPr>
              <w:t>Estadio</w:t>
            </w:r>
            <w:r w:rsidRPr="004B4066">
              <w:rPr>
                <w:rFonts w:ascii="Arial" w:hAnsi="Arial" w:cs="Arial"/>
                <w:spacing w:val="-3"/>
                <w:sz w:val="20"/>
                <w:szCs w:val="20"/>
              </w:rPr>
              <w:t xml:space="preserve"> </w:t>
            </w:r>
            <w:r w:rsidRPr="004B4066">
              <w:rPr>
                <w:rFonts w:ascii="Arial" w:hAnsi="Arial" w:cs="Arial"/>
                <w:sz w:val="20"/>
                <w:szCs w:val="20"/>
              </w:rPr>
              <w:t>Olímpico</w:t>
            </w:r>
            <w:r w:rsidRPr="004B4066">
              <w:rPr>
                <w:rFonts w:ascii="Arial" w:hAnsi="Arial" w:cs="Arial"/>
                <w:spacing w:val="-3"/>
                <w:sz w:val="20"/>
                <w:szCs w:val="20"/>
              </w:rPr>
              <w:t xml:space="preserve"> </w:t>
            </w:r>
            <w:r w:rsidRPr="004B4066">
              <w:rPr>
                <w:rFonts w:ascii="Arial" w:hAnsi="Arial" w:cs="Arial"/>
                <w:sz w:val="20"/>
                <w:szCs w:val="20"/>
              </w:rPr>
              <w:t>“Flavio</w:t>
            </w:r>
            <w:r w:rsidRPr="004B4066">
              <w:rPr>
                <w:rFonts w:ascii="Arial" w:hAnsi="Arial" w:cs="Arial"/>
                <w:spacing w:val="-2"/>
                <w:sz w:val="20"/>
                <w:szCs w:val="20"/>
              </w:rPr>
              <w:t xml:space="preserve"> </w:t>
            </w:r>
            <w:r w:rsidRPr="004B4066">
              <w:rPr>
                <w:rFonts w:ascii="Arial" w:hAnsi="Arial" w:cs="Arial"/>
                <w:sz w:val="20"/>
                <w:szCs w:val="20"/>
              </w:rPr>
              <w:t>Romero</w:t>
            </w:r>
            <w:r w:rsidRPr="004B4066">
              <w:rPr>
                <w:rFonts w:ascii="Arial" w:hAnsi="Arial" w:cs="Arial"/>
                <w:spacing w:val="-3"/>
                <w:sz w:val="20"/>
                <w:szCs w:val="20"/>
              </w:rPr>
              <w:t xml:space="preserve"> </w:t>
            </w:r>
            <w:r w:rsidRPr="004B4066">
              <w:rPr>
                <w:rFonts w:ascii="Arial" w:hAnsi="Arial" w:cs="Arial"/>
                <w:sz w:val="20"/>
                <w:szCs w:val="20"/>
              </w:rPr>
              <w:t>de</w:t>
            </w:r>
            <w:r w:rsidRPr="004B4066">
              <w:rPr>
                <w:rFonts w:ascii="Arial" w:hAnsi="Arial" w:cs="Arial"/>
                <w:spacing w:val="-2"/>
                <w:sz w:val="20"/>
                <w:szCs w:val="20"/>
              </w:rPr>
              <w:t xml:space="preserve"> </w:t>
            </w:r>
            <w:r w:rsidRPr="004B4066">
              <w:rPr>
                <w:rFonts w:ascii="Arial" w:hAnsi="Arial" w:cs="Arial"/>
                <w:sz w:val="20"/>
                <w:szCs w:val="20"/>
              </w:rPr>
              <w:t>Velasco”.</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6" w:lineRule="exact"/>
              <w:ind w:hanging="661"/>
              <w:contextualSpacing w:val="0"/>
              <w:jc w:val="left"/>
              <w:rPr>
                <w:rFonts w:ascii="Arial" w:hAnsi="Arial" w:cs="Arial"/>
                <w:color w:val="FF0000"/>
                <w:sz w:val="20"/>
                <w:szCs w:val="20"/>
              </w:rPr>
            </w:pPr>
            <w:r w:rsidRPr="004B4066">
              <w:rPr>
                <w:rFonts w:ascii="Arial" w:hAnsi="Arial" w:cs="Arial"/>
                <w:color w:val="FF0000"/>
                <w:sz w:val="20"/>
                <w:szCs w:val="20"/>
              </w:rPr>
              <w:t>Derogado</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6" w:lineRule="exact"/>
              <w:ind w:hanging="716"/>
              <w:contextualSpacing w:val="0"/>
              <w:jc w:val="left"/>
              <w:rPr>
                <w:rFonts w:ascii="Arial" w:hAnsi="Arial" w:cs="Arial"/>
                <w:sz w:val="20"/>
                <w:szCs w:val="20"/>
              </w:rPr>
            </w:pPr>
            <w:r w:rsidRPr="004B4066">
              <w:rPr>
                <w:rFonts w:ascii="Arial" w:hAnsi="Arial" w:cs="Arial"/>
                <w:sz w:val="20"/>
                <w:szCs w:val="20"/>
              </w:rPr>
              <w:lastRenderedPageBreak/>
              <w:t>Gimnasio</w:t>
            </w:r>
            <w:r w:rsidRPr="004B4066">
              <w:rPr>
                <w:rFonts w:ascii="Arial" w:hAnsi="Arial" w:cs="Arial"/>
                <w:spacing w:val="-3"/>
                <w:sz w:val="20"/>
                <w:szCs w:val="20"/>
              </w:rPr>
              <w:t xml:space="preserve"> </w:t>
            </w:r>
            <w:r w:rsidRPr="004B4066">
              <w:rPr>
                <w:rFonts w:ascii="Arial" w:hAnsi="Arial" w:cs="Arial"/>
                <w:sz w:val="20"/>
                <w:szCs w:val="20"/>
              </w:rPr>
              <w:t>“Manuel</w:t>
            </w:r>
            <w:r w:rsidRPr="004B4066">
              <w:rPr>
                <w:rFonts w:ascii="Arial" w:hAnsi="Arial" w:cs="Arial"/>
                <w:spacing w:val="-2"/>
                <w:sz w:val="20"/>
                <w:szCs w:val="20"/>
              </w:rPr>
              <w:t xml:space="preserve"> </w:t>
            </w:r>
            <w:r w:rsidRPr="004B4066">
              <w:rPr>
                <w:rFonts w:ascii="Arial" w:hAnsi="Arial" w:cs="Arial"/>
                <w:sz w:val="20"/>
                <w:szCs w:val="20"/>
              </w:rPr>
              <w:t>Gómez</w:t>
            </w:r>
            <w:r w:rsidRPr="004B4066">
              <w:rPr>
                <w:rFonts w:ascii="Arial" w:hAnsi="Arial" w:cs="Arial"/>
                <w:spacing w:val="-3"/>
                <w:sz w:val="20"/>
                <w:szCs w:val="20"/>
              </w:rPr>
              <w:t xml:space="preserve"> </w:t>
            </w:r>
            <w:r w:rsidRPr="004B4066">
              <w:rPr>
                <w:rFonts w:ascii="Arial" w:hAnsi="Arial" w:cs="Arial"/>
                <w:sz w:val="20"/>
                <w:szCs w:val="20"/>
              </w:rPr>
              <w:t>Morín”.</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26" w:lineRule="exact"/>
              <w:ind w:hanging="605"/>
              <w:contextualSpacing w:val="0"/>
              <w:jc w:val="left"/>
              <w:rPr>
                <w:rFonts w:ascii="Arial" w:hAnsi="Arial" w:cs="Arial"/>
                <w:sz w:val="20"/>
                <w:szCs w:val="20"/>
              </w:rPr>
            </w:pPr>
            <w:r w:rsidRPr="004B4066">
              <w:rPr>
                <w:rFonts w:ascii="Arial" w:hAnsi="Arial" w:cs="Arial"/>
                <w:sz w:val="20"/>
                <w:szCs w:val="20"/>
              </w:rPr>
              <w:t>Unidad</w:t>
            </w:r>
            <w:r w:rsidRPr="004B4066">
              <w:rPr>
                <w:rFonts w:ascii="Arial" w:hAnsi="Arial" w:cs="Arial"/>
                <w:spacing w:val="-3"/>
                <w:sz w:val="20"/>
                <w:szCs w:val="20"/>
              </w:rPr>
              <w:t xml:space="preserve"> </w:t>
            </w:r>
            <w:r w:rsidRPr="004B4066">
              <w:rPr>
                <w:rFonts w:ascii="Arial" w:hAnsi="Arial" w:cs="Arial"/>
                <w:sz w:val="20"/>
                <w:szCs w:val="20"/>
              </w:rPr>
              <w:t>Deportiva</w:t>
            </w:r>
            <w:r w:rsidRPr="004B4066">
              <w:rPr>
                <w:rFonts w:ascii="Arial" w:hAnsi="Arial" w:cs="Arial"/>
                <w:spacing w:val="-2"/>
                <w:sz w:val="20"/>
                <w:szCs w:val="20"/>
              </w:rPr>
              <w:t xml:space="preserve"> </w:t>
            </w:r>
            <w:r w:rsidRPr="004B4066">
              <w:rPr>
                <w:rFonts w:ascii="Arial" w:hAnsi="Arial" w:cs="Arial"/>
                <w:sz w:val="20"/>
                <w:szCs w:val="20"/>
              </w:rPr>
              <w:t>“Juan</w:t>
            </w:r>
            <w:r w:rsidRPr="004B4066">
              <w:rPr>
                <w:rFonts w:ascii="Arial" w:hAnsi="Arial" w:cs="Arial"/>
                <w:spacing w:val="-2"/>
                <w:sz w:val="20"/>
                <w:szCs w:val="20"/>
              </w:rPr>
              <w:t xml:space="preserve"> </w:t>
            </w:r>
            <w:r w:rsidRPr="004B4066">
              <w:rPr>
                <w:rFonts w:ascii="Arial" w:hAnsi="Arial" w:cs="Arial"/>
                <w:sz w:val="20"/>
                <w:szCs w:val="20"/>
              </w:rPr>
              <w:t>José</w:t>
            </w:r>
            <w:r w:rsidRPr="004B4066">
              <w:rPr>
                <w:rFonts w:ascii="Arial" w:hAnsi="Arial" w:cs="Arial"/>
                <w:spacing w:val="-3"/>
                <w:sz w:val="20"/>
                <w:szCs w:val="20"/>
              </w:rPr>
              <w:t xml:space="preserve"> </w:t>
            </w:r>
            <w:r w:rsidRPr="004B4066">
              <w:rPr>
                <w:rFonts w:ascii="Arial" w:hAnsi="Arial" w:cs="Arial"/>
                <w:sz w:val="20"/>
                <w:szCs w:val="20"/>
              </w:rPr>
              <w:t>Arreola”.</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40" w:lineRule="auto"/>
              <w:ind w:hanging="661"/>
              <w:contextualSpacing w:val="0"/>
              <w:jc w:val="left"/>
              <w:rPr>
                <w:rFonts w:ascii="Arial" w:hAnsi="Arial" w:cs="Arial"/>
                <w:b/>
                <w:color w:val="FF0000"/>
                <w:sz w:val="20"/>
                <w:szCs w:val="20"/>
              </w:rPr>
            </w:pPr>
            <w:r w:rsidRPr="004B4066">
              <w:rPr>
                <w:rFonts w:ascii="Arial" w:hAnsi="Arial" w:cs="Arial"/>
                <w:b/>
                <w:color w:val="FF0000"/>
                <w:sz w:val="20"/>
                <w:szCs w:val="20"/>
              </w:rPr>
              <w:t>Derogado.</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40" w:lineRule="auto"/>
              <w:ind w:hanging="661"/>
              <w:contextualSpacing w:val="0"/>
              <w:jc w:val="left"/>
              <w:rPr>
                <w:rFonts w:ascii="Arial" w:hAnsi="Arial" w:cs="Arial"/>
                <w:b/>
                <w:color w:val="FF0000"/>
                <w:sz w:val="20"/>
                <w:szCs w:val="20"/>
              </w:rPr>
            </w:pPr>
            <w:r w:rsidRPr="004B4066">
              <w:rPr>
                <w:rFonts w:ascii="Arial" w:hAnsi="Arial" w:cs="Arial"/>
                <w:b/>
                <w:color w:val="FF0000"/>
                <w:sz w:val="20"/>
                <w:szCs w:val="20"/>
              </w:rPr>
              <w:t>Derogado</w:t>
            </w:r>
          </w:p>
          <w:p w:rsidR="00B37038" w:rsidRPr="004B4066" w:rsidRDefault="00B37038" w:rsidP="009B5A94">
            <w:pPr>
              <w:pStyle w:val="Prrafodelista"/>
              <w:widowControl w:val="0"/>
              <w:numPr>
                <w:ilvl w:val="0"/>
                <w:numId w:val="32"/>
              </w:numPr>
              <w:tabs>
                <w:tab w:val="left" w:pos="896"/>
                <w:tab w:val="left" w:pos="897"/>
              </w:tabs>
              <w:autoSpaceDE w:val="0"/>
              <w:autoSpaceDN w:val="0"/>
              <w:spacing w:after="0" w:line="240" w:lineRule="auto"/>
              <w:ind w:hanging="661"/>
              <w:contextualSpacing w:val="0"/>
              <w:jc w:val="left"/>
              <w:rPr>
                <w:rFonts w:ascii="Arial" w:hAnsi="Arial" w:cs="Arial"/>
                <w:b/>
                <w:sz w:val="20"/>
                <w:szCs w:val="20"/>
              </w:rPr>
            </w:pPr>
            <w:r w:rsidRPr="004B4066">
              <w:rPr>
                <w:rFonts w:ascii="Arial" w:hAnsi="Arial" w:cs="Arial"/>
                <w:b/>
                <w:color w:val="FF0000"/>
                <w:sz w:val="20"/>
                <w:szCs w:val="20"/>
              </w:rPr>
              <w:t>Derogado.</w:t>
            </w:r>
          </w:p>
        </w:tc>
      </w:tr>
      <w:tr w:rsidR="00B37038" w:rsidRPr="004B4066" w:rsidTr="00A14B9D">
        <w:tc>
          <w:tcPr>
            <w:tcW w:w="2500" w:type="pct"/>
          </w:tcPr>
          <w:p w:rsidR="00B37038" w:rsidRPr="004B4066" w:rsidRDefault="00B37038" w:rsidP="00A14B9D">
            <w:pPr>
              <w:pStyle w:val="Textoindependiente"/>
              <w:ind w:left="176" w:right="119"/>
              <w:jc w:val="both"/>
              <w:rPr>
                <w:rFonts w:cs="Arial"/>
              </w:rPr>
            </w:pPr>
            <w:r w:rsidRPr="004B4066">
              <w:rPr>
                <w:rFonts w:cs="Arial"/>
                <w:b/>
              </w:rPr>
              <w:lastRenderedPageBreak/>
              <w:t>ARTÍCULO 40</w:t>
            </w:r>
            <w:r w:rsidRPr="004B4066">
              <w:rPr>
                <w:rFonts w:cs="Arial"/>
              </w:rPr>
              <w:t>. El horario de funcionamiento de las Unidades y Canchas Deportivas será de lunes a domingo</w:t>
            </w:r>
            <w:r w:rsidRPr="004B4066">
              <w:rPr>
                <w:rFonts w:cs="Arial"/>
                <w:spacing w:val="1"/>
              </w:rPr>
              <w:t xml:space="preserve"> </w:t>
            </w:r>
            <w:r w:rsidRPr="004B4066">
              <w:rPr>
                <w:rFonts w:cs="Arial"/>
              </w:rPr>
              <w:t>de 7:00 a las 20 horas en verano y de 7:00 a las 19 horas en invierno, a excepción de las Unidades y Centros</w:t>
            </w:r>
            <w:r w:rsidRPr="004B4066">
              <w:rPr>
                <w:rFonts w:cs="Arial"/>
                <w:spacing w:val="1"/>
              </w:rPr>
              <w:t xml:space="preserve"> </w:t>
            </w:r>
            <w:r w:rsidRPr="004B4066">
              <w:rPr>
                <w:rFonts w:cs="Arial"/>
              </w:rPr>
              <w:t>Deportivos</w:t>
            </w:r>
            <w:r w:rsidRPr="004B4066">
              <w:rPr>
                <w:rFonts w:cs="Arial"/>
                <w:spacing w:val="-9"/>
              </w:rPr>
              <w:t xml:space="preserve"> </w:t>
            </w:r>
            <w:r w:rsidRPr="004B4066">
              <w:rPr>
                <w:rFonts w:cs="Arial"/>
              </w:rPr>
              <w:t>que</w:t>
            </w:r>
            <w:r w:rsidRPr="004B4066">
              <w:rPr>
                <w:rFonts w:cs="Arial"/>
                <w:spacing w:val="-8"/>
              </w:rPr>
              <w:t xml:space="preserve"> </w:t>
            </w:r>
            <w:r w:rsidRPr="004B4066">
              <w:rPr>
                <w:rFonts w:cs="Arial"/>
              </w:rPr>
              <w:t>tengan</w:t>
            </w:r>
            <w:r w:rsidRPr="004B4066">
              <w:rPr>
                <w:rFonts w:cs="Arial"/>
                <w:spacing w:val="-9"/>
              </w:rPr>
              <w:t xml:space="preserve"> </w:t>
            </w:r>
            <w:r w:rsidRPr="004B4066">
              <w:rPr>
                <w:rFonts w:cs="Arial"/>
              </w:rPr>
              <w:t>iluminación</w:t>
            </w:r>
            <w:r w:rsidRPr="004B4066">
              <w:rPr>
                <w:rFonts w:cs="Arial"/>
                <w:spacing w:val="-8"/>
              </w:rPr>
              <w:t xml:space="preserve"> </w:t>
            </w:r>
            <w:r w:rsidRPr="004B4066">
              <w:rPr>
                <w:rFonts w:cs="Arial"/>
              </w:rPr>
              <w:t>cuyo</w:t>
            </w:r>
            <w:r w:rsidRPr="004B4066">
              <w:rPr>
                <w:rFonts w:cs="Arial"/>
                <w:spacing w:val="-9"/>
              </w:rPr>
              <w:t xml:space="preserve"> </w:t>
            </w:r>
            <w:r w:rsidRPr="004B4066">
              <w:rPr>
                <w:rFonts w:cs="Arial"/>
              </w:rPr>
              <w:t>horario</w:t>
            </w:r>
            <w:r w:rsidRPr="004B4066">
              <w:rPr>
                <w:rFonts w:cs="Arial"/>
                <w:spacing w:val="-8"/>
              </w:rPr>
              <w:t xml:space="preserve"> </w:t>
            </w:r>
            <w:r w:rsidRPr="004B4066">
              <w:rPr>
                <w:rFonts w:cs="Arial"/>
              </w:rPr>
              <w:t>será</w:t>
            </w:r>
            <w:r w:rsidRPr="004B4066">
              <w:rPr>
                <w:rFonts w:cs="Arial"/>
                <w:spacing w:val="-9"/>
              </w:rPr>
              <w:t xml:space="preserve"> </w:t>
            </w:r>
            <w:r w:rsidRPr="004B4066">
              <w:rPr>
                <w:rFonts w:cs="Arial"/>
              </w:rPr>
              <w:t>hasta</w:t>
            </w:r>
            <w:r w:rsidRPr="004B4066">
              <w:rPr>
                <w:rFonts w:cs="Arial"/>
                <w:spacing w:val="-8"/>
              </w:rPr>
              <w:t xml:space="preserve"> </w:t>
            </w:r>
            <w:r w:rsidRPr="004B4066">
              <w:rPr>
                <w:rFonts w:cs="Arial"/>
              </w:rPr>
              <w:t>las</w:t>
            </w:r>
            <w:r w:rsidRPr="004B4066">
              <w:rPr>
                <w:rFonts w:cs="Arial"/>
                <w:spacing w:val="-9"/>
              </w:rPr>
              <w:t xml:space="preserve"> </w:t>
            </w:r>
            <w:r w:rsidRPr="004B4066">
              <w:rPr>
                <w:rFonts w:cs="Arial"/>
              </w:rPr>
              <w:t>22:00</w:t>
            </w:r>
            <w:r w:rsidRPr="004B4066">
              <w:rPr>
                <w:rFonts w:cs="Arial"/>
                <w:spacing w:val="-8"/>
              </w:rPr>
              <w:t xml:space="preserve"> </w:t>
            </w:r>
            <w:r w:rsidRPr="004B4066">
              <w:rPr>
                <w:rFonts w:cs="Arial"/>
              </w:rPr>
              <w:t>horas.</w:t>
            </w:r>
            <w:r w:rsidRPr="004B4066">
              <w:rPr>
                <w:rFonts w:cs="Arial"/>
                <w:spacing w:val="-8"/>
              </w:rPr>
              <w:t xml:space="preserve"> </w:t>
            </w:r>
            <w:r w:rsidRPr="004B4066">
              <w:rPr>
                <w:rFonts w:cs="Arial"/>
              </w:rPr>
              <w:t>En</w:t>
            </w:r>
            <w:r w:rsidRPr="004B4066">
              <w:rPr>
                <w:rFonts w:cs="Arial"/>
                <w:spacing w:val="-8"/>
              </w:rPr>
              <w:t xml:space="preserve"> </w:t>
            </w:r>
            <w:r w:rsidRPr="004B4066">
              <w:rPr>
                <w:rFonts w:cs="Arial"/>
              </w:rPr>
              <w:t>lo</w:t>
            </w:r>
            <w:r w:rsidRPr="004B4066">
              <w:rPr>
                <w:rFonts w:cs="Arial"/>
                <w:spacing w:val="-9"/>
              </w:rPr>
              <w:t xml:space="preserve"> </w:t>
            </w:r>
            <w:r w:rsidRPr="004B4066">
              <w:rPr>
                <w:rFonts w:cs="Arial"/>
              </w:rPr>
              <w:t>concerniente</w:t>
            </w:r>
            <w:r w:rsidRPr="004B4066">
              <w:rPr>
                <w:rFonts w:cs="Arial"/>
                <w:spacing w:val="-8"/>
              </w:rPr>
              <w:t xml:space="preserve"> </w:t>
            </w:r>
            <w:r w:rsidRPr="004B4066">
              <w:rPr>
                <w:rFonts w:cs="Arial"/>
              </w:rPr>
              <w:t>a</w:t>
            </w:r>
            <w:r w:rsidRPr="004B4066">
              <w:rPr>
                <w:rFonts w:cs="Arial"/>
                <w:spacing w:val="-9"/>
              </w:rPr>
              <w:t xml:space="preserve"> </w:t>
            </w:r>
            <w:r w:rsidRPr="004B4066">
              <w:rPr>
                <w:rFonts w:cs="Arial"/>
              </w:rPr>
              <w:t>los</w:t>
            </w:r>
            <w:r w:rsidRPr="004B4066">
              <w:rPr>
                <w:rFonts w:cs="Arial"/>
                <w:spacing w:val="-8"/>
              </w:rPr>
              <w:t xml:space="preserve"> </w:t>
            </w:r>
            <w:r w:rsidRPr="004B4066">
              <w:rPr>
                <w:rFonts w:cs="Arial"/>
              </w:rPr>
              <w:t>Gimnasios</w:t>
            </w:r>
            <w:r w:rsidRPr="004B4066">
              <w:rPr>
                <w:rFonts w:cs="Arial"/>
                <w:spacing w:val="-53"/>
              </w:rPr>
              <w:t xml:space="preserve"> </w:t>
            </w:r>
            <w:r w:rsidRPr="004B4066">
              <w:rPr>
                <w:rFonts w:cs="Arial"/>
              </w:rPr>
              <w:t>el</w:t>
            </w:r>
            <w:r w:rsidRPr="004B4066">
              <w:rPr>
                <w:rFonts w:cs="Arial"/>
                <w:spacing w:val="-5"/>
              </w:rPr>
              <w:t xml:space="preserve"> </w:t>
            </w:r>
            <w:r w:rsidRPr="004B4066">
              <w:rPr>
                <w:rFonts w:cs="Arial"/>
              </w:rPr>
              <w:t>horario</w:t>
            </w:r>
            <w:r w:rsidRPr="004B4066">
              <w:rPr>
                <w:rFonts w:cs="Arial"/>
                <w:spacing w:val="-4"/>
              </w:rPr>
              <w:t xml:space="preserve"> </w:t>
            </w:r>
            <w:r w:rsidRPr="004B4066">
              <w:rPr>
                <w:rFonts w:cs="Arial"/>
              </w:rPr>
              <w:t>asignado</w:t>
            </w:r>
            <w:r w:rsidRPr="004B4066">
              <w:rPr>
                <w:rFonts w:cs="Arial"/>
                <w:spacing w:val="-5"/>
              </w:rPr>
              <w:t xml:space="preserve"> </w:t>
            </w:r>
            <w:r w:rsidRPr="004B4066">
              <w:rPr>
                <w:rFonts w:cs="Arial"/>
              </w:rPr>
              <w:t>por</w:t>
            </w:r>
            <w:r w:rsidRPr="004B4066">
              <w:rPr>
                <w:rFonts w:cs="Arial"/>
                <w:spacing w:val="-4"/>
              </w:rPr>
              <w:t xml:space="preserve"> </w:t>
            </w:r>
            <w:r w:rsidRPr="004B4066">
              <w:rPr>
                <w:rFonts w:cs="Arial"/>
              </w:rPr>
              <w:t>la</w:t>
            </w:r>
            <w:r w:rsidRPr="004B4066">
              <w:rPr>
                <w:rFonts w:cs="Arial"/>
                <w:spacing w:val="-5"/>
              </w:rPr>
              <w:t xml:space="preserve"> </w:t>
            </w:r>
            <w:r w:rsidRPr="004B4066">
              <w:rPr>
                <w:rFonts w:cs="Arial"/>
              </w:rPr>
              <w:t>dependencia</w:t>
            </w:r>
            <w:r w:rsidRPr="004B4066">
              <w:rPr>
                <w:rFonts w:cs="Arial"/>
                <w:spacing w:val="-4"/>
              </w:rPr>
              <w:t xml:space="preserve"> </w:t>
            </w:r>
            <w:r w:rsidRPr="004B4066">
              <w:rPr>
                <w:rFonts w:cs="Arial"/>
              </w:rPr>
              <w:t>a</w:t>
            </w:r>
            <w:r w:rsidRPr="004B4066">
              <w:rPr>
                <w:rFonts w:cs="Arial"/>
                <w:spacing w:val="-5"/>
              </w:rPr>
              <w:t xml:space="preserve"> </w:t>
            </w:r>
            <w:r w:rsidRPr="004B4066">
              <w:rPr>
                <w:rFonts w:cs="Arial"/>
              </w:rPr>
              <w:t>las</w:t>
            </w:r>
            <w:r w:rsidRPr="004B4066">
              <w:rPr>
                <w:rFonts w:cs="Arial"/>
                <w:spacing w:val="-4"/>
              </w:rPr>
              <w:t xml:space="preserve"> </w:t>
            </w:r>
            <w:r w:rsidRPr="004B4066">
              <w:rPr>
                <w:rFonts w:cs="Arial"/>
              </w:rPr>
              <w:t>distintas</w:t>
            </w:r>
            <w:r w:rsidRPr="004B4066">
              <w:rPr>
                <w:rFonts w:cs="Arial"/>
                <w:spacing w:val="-5"/>
              </w:rPr>
              <w:t xml:space="preserve"> </w:t>
            </w:r>
            <w:r w:rsidRPr="004B4066">
              <w:rPr>
                <w:rFonts w:cs="Arial"/>
              </w:rPr>
              <w:t>ligas</w:t>
            </w:r>
            <w:r w:rsidRPr="004B4066">
              <w:rPr>
                <w:rFonts w:cs="Arial"/>
                <w:spacing w:val="-4"/>
              </w:rPr>
              <w:t xml:space="preserve"> </w:t>
            </w:r>
            <w:r w:rsidRPr="004B4066">
              <w:rPr>
                <w:rFonts w:cs="Arial"/>
              </w:rPr>
              <w:t>de</w:t>
            </w:r>
            <w:r w:rsidRPr="004B4066">
              <w:rPr>
                <w:rFonts w:cs="Arial"/>
                <w:spacing w:val="-4"/>
              </w:rPr>
              <w:t xml:space="preserve"> </w:t>
            </w:r>
            <w:r w:rsidRPr="004B4066">
              <w:rPr>
                <w:rFonts w:cs="Arial"/>
              </w:rPr>
              <w:t>basquetbol</w:t>
            </w:r>
            <w:r w:rsidRPr="004B4066">
              <w:rPr>
                <w:rFonts w:cs="Arial"/>
                <w:spacing w:val="-5"/>
              </w:rPr>
              <w:t xml:space="preserve"> </w:t>
            </w:r>
            <w:r w:rsidRPr="004B4066">
              <w:rPr>
                <w:rFonts w:cs="Arial"/>
              </w:rPr>
              <w:t>y</w:t>
            </w:r>
            <w:r w:rsidRPr="004B4066">
              <w:rPr>
                <w:rFonts w:cs="Arial"/>
                <w:spacing w:val="-4"/>
              </w:rPr>
              <w:t xml:space="preserve"> </w:t>
            </w:r>
            <w:r w:rsidRPr="004B4066">
              <w:rPr>
                <w:rFonts w:cs="Arial"/>
              </w:rPr>
              <w:t>voleibol</w:t>
            </w:r>
            <w:r w:rsidRPr="004B4066">
              <w:rPr>
                <w:rFonts w:cs="Arial"/>
                <w:spacing w:val="-5"/>
              </w:rPr>
              <w:t xml:space="preserve"> </w:t>
            </w:r>
            <w:r w:rsidRPr="004B4066">
              <w:rPr>
                <w:rFonts w:cs="Arial"/>
              </w:rPr>
              <w:t>deberá</w:t>
            </w:r>
            <w:r w:rsidRPr="004B4066">
              <w:rPr>
                <w:rFonts w:cs="Arial"/>
                <w:spacing w:val="-4"/>
              </w:rPr>
              <w:t xml:space="preserve"> </w:t>
            </w:r>
            <w:r w:rsidRPr="004B4066">
              <w:rPr>
                <w:rFonts w:cs="Arial"/>
              </w:rPr>
              <w:t>constar</w:t>
            </w:r>
            <w:r w:rsidRPr="004B4066">
              <w:rPr>
                <w:rFonts w:cs="Arial"/>
                <w:spacing w:val="-5"/>
              </w:rPr>
              <w:t xml:space="preserve"> </w:t>
            </w:r>
            <w:r w:rsidRPr="004B4066">
              <w:rPr>
                <w:rFonts w:cs="Arial"/>
              </w:rPr>
              <w:t>por</w:t>
            </w:r>
            <w:r w:rsidRPr="004B4066">
              <w:rPr>
                <w:rFonts w:cs="Arial"/>
                <w:spacing w:val="-4"/>
              </w:rPr>
              <w:t xml:space="preserve"> </w:t>
            </w:r>
            <w:r w:rsidRPr="004B4066">
              <w:rPr>
                <w:rFonts w:cs="Arial"/>
              </w:rPr>
              <w:t>escrito.</w:t>
            </w:r>
          </w:p>
          <w:p w:rsidR="00B37038" w:rsidRPr="004B4066" w:rsidRDefault="00B37038" w:rsidP="00A14B9D">
            <w:pPr>
              <w:pStyle w:val="Textoindependiente"/>
              <w:ind w:left="176" w:right="120"/>
              <w:jc w:val="both"/>
              <w:rPr>
                <w:rFonts w:cs="Arial"/>
                <w:b/>
              </w:rPr>
            </w:pPr>
          </w:p>
        </w:tc>
        <w:tc>
          <w:tcPr>
            <w:tcW w:w="2500" w:type="pct"/>
          </w:tcPr>
          <w:p w:rsidR="00B37038" w:rsidRPr="004B4066" w:rsidRDefault="00B37038" w:rsidP="00A14B9D">
            <w:pPr>
              <w:pStyle w:val="Textoindependiente"/>
              <w:ind w:left="176" w:right="119"/>
              <w:jc w:val="both"/>
              <w:rPr>
                <w:rFonts w:cs="Arial"/>
                <w:color w:val="FF0000"/>
              </w:rPr>
            </w:pPr>
            <w:r w:rsidRPr="004B4066">
              <w:rPr>
                <w:rFonts w:cs="Arial"/>
                <w:b/>
                <w:color w:val="FF0000"/>
              </w:rPr>
              <w:t>ARTÍCULO 40</w:t>
            </w:r>
            <w:r w:rsidRPr="004B4066">
              <w:rPr>
                <w:rFonts w:cs="Arial"/>
                <w:color w:val="FF0000"/>
              </w:rPr>
              <w:t>. El horario de funcionamiento de las Unidades y Canchas Deportivas será:</w:t>
            </w:r>
          </w:p>
          <w:p w:rsidR="00B37038" w:rsidRPr="004B4066" w:rsidRDefault="00B37038" w:rsidP="00A14B9D">
            <w:pPr>
              <w:pStyle w:val="Textoindependiente"/>
              <w:ind w:left="176" w:right="119"/>
              <w:jc w:val="both"/>
              <w:rPr>
                <w:rFonts w:cs="Arial"/>
                <w:color w:val="FF0000"/>
              </w:rPr>
            </w:pPr>
          </w:p>
          <w:p w:rsidR="00B37038" w:rsidRPr="004B4066" w:rsidRDefault="00B37038" w:rsidP="009B5A94">
            <w:pPr>
              <w:pStyle w:val="Prrafodelista"/>
              <w:widowControl w:val="0"/>
              <w:numPr>
                <w:ilvl w:val="0"/>
                <w:numId w:val="33"/>
              </w:numPr>
              <w:tabs>
                <w:tab w:val="left" w:pos="896"/>
                <w:tab w:val="left" w:pos="897"/>
              </w:tabs>
              <w:autoSpaceDE w:val="0"/>
              <w:autoSpaceDN w:val="0"/>
              <w:spacing w:after="0" w:line="228" w:lineRule="exact"/>
              <w:contextualSpacing w:val="0"/>
              <w:jc w:val="left"/>
              <w:rPr>
                <w:rFonts w:ascii="Arial" w:hAnsi="Arial" w:cs="Arial"/>
                <w:color w:val="FF0000"/>
                <w:sz w:val="20"/>
                <w:szCs w:val="20"/>
              </w:rPr>
            </w:pPr>
            <w:r w:rsidRPr="004B4066">
              <w:rPr>
                <w:rFonts w:ascii="Arial" w:hAnsi="Arial" w:cs="Arial"/>
                <w:color w:val="FF0000"/>
                <w:sz w:val="20"/>
                <w:szCs w:val="20"/>
              </w:rPr>
              <w:t>Unidad</w:t>
            </w:r>
            <w:r w:rsidRPr="004B4066">
              <w:rPr>
                <w:rFonts w:ascii="Arial" w:hAnsi="Arial" w:cs="Arial"/>
                <w:color w:val="FF0000"/>
                <w:spacing w:val="-3"/>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2"/>
                <w:sz w:val="20"/>
                <w:szCs w:val="20"/>
              </w:rPr>
              <w:t xml:space="preserve"> </w:t>
            </w:r>
            <w:r w:rsidRPr="004B4066">
              <w:rPr>
                <w:rFonts w:ascii="Arial" w:hAnsi="Arial" w:cs="Arial"/>
                <w:color w:val="FF0000"/>
                <w:sz w:val="20"/>
                <w:szCs w:val="20"/>
              </w:rPr>
              <w:t>“Roberto</w:t>
            </w:r>
            <w:r w:rsidRPr="004B4066">
              <w:rPr>
                <w:rFonts w:ascii="Arial" w:hAnsi="Arial" w:cs="Arial"/>
                <w:color w:val="FF0000"/>
                <w:spacing w:val="-3"/>
                <w:sz w:val="20"/>
                <w:szCs w:val="20"/>
              </w:rPr>
              <w:t xml:space="preserve"> </w:t>
            </w:r>
            <w:r w:rsidRPr="004B4066">
              <w:rPr>
                <w:rFonts w:ascii="Arial" w:hAnsi="Arial" w:cs="Arial"/>
                <w:color w:val="FF0000"/>
                <w:sz w:val="20"/>
                <w:szCs w:val="20"/>
              </w:rPr>
              <w:t>Espinoza</w:t>
            </w:r>
            <w:r w:rsidRPr="004B4066">
              <w:rPr>
                <w:rFonts w:ascii="Arial" w:hAnsi="Arial" w:cs="Arial"/>
                <w:color w:val="FF0000"/>
                <w:spacing w:val="-2"/>
                <w:sz w:val="20"/>
                <w:szCs w:val="20"/>
              </w:rPr>
              <w:t xml:space="preserve"> </w:t>
            </w:r>
            <w:r w:rsidRPr="004B4066">
              <w:rPr>
                <w:rFonts w:ascii="Arial" w:hAnsi="Arial" w:cs="Arial"/>
                <w:color w:val="FF0000"/>
                <w:sz w:val="20"/>
                <w:szCs w:val="20"/>
              </w:rPr>
              <w:t>Guzmán”</w:t>
            </w:r>
            <w:r w:rsidRPr="004B4066">
              <w:rPr>
                <w:rFonts w:ascii="Arial" w:hAnsi="Arial" w:cs="Arial"/>
                <w:color w:val="FF0000"/>
                <w:spacing w:val="-2"/>
                <w:sz w:val="20"/>
                <w:szCs w:val="20"/>
              </w:rPr>
              <w:t xml:space="preserve"> </w:t>
            </w:r>
            <w:r w:rsidRPr="004B4066">
              <w:rPr>
                <w:rFonts w:ascii="Arial" w:hAnsi="Arial" w:cs="Arial"/>
                <w:color w:val="FF0000"/>
                <w:sz w:val="20"/>
                <w:szCs w:val="20"/>
              </w:rPr>
              <w:t>(Las</w:t>
            </w:r>
            <w:r w:rsidRPr="004B4066">
              <w:rPr>
                <w:rFonts w:ascii="Arial" w:hAnsi="Arial" w:cs="Arial"/>
                <w:color w:val="FF0000"/>
                <w:spacing w:val="-3"/>
                <w:sz w:val="20"/>
                <w:szCs w:val="20"/>
              </w:rPr>
              <w:t xml:space="preserve"> </w:t>
            </w:r>
            <w:r w:rsidRPr="004B4066">
              <w:rPr>
                <w:rFonts w:ascii="Arial" w:hAnsi="Arial" w:cs="Arial"/>
                <w:color w:val="FF0000"/>
                <w:sz w:val="20"/>
                <w:szCs w:val="20"/>
              </w:rPr>
              <w:t>Peñas). 7:00 a 20:00 hrs.</w:t>
            </w:r>
          </w:p>
          <w:p w:rsidR="00B37038" w:rsidRPr="004B4066" w:rsidRDefault="00B37038" w:rsidP="009B5A94">
            <w:pPr>
              <w:pStyle w:val="Prrafodelista"/>
              <w:widowControl w:val="0"/>
              <w:numPr>
                <w:ilvl w:val="0"/>
                <w:numId w:val="33"/>
              </w:numPr>
              <w:tabs>
                <w:tab w:val="left" w:pos="896"/>
                <w:tab w:val="left" w:pos="897"/>
              </w:tabs>
              <w:autoSpaceDE w:val="0"/>
              <w:autoSpaceDN w:val="0"/>
              <w:spacing w:after="0" w:line="228" w:lineRule="exact"/>
              <w:ind w:hanging="527"/>
              <w:contextualSpacing w:val="0"/>
              <w:jc w:val="left"/>
              <w:rPr>
                <w:rFonts w:ascii="Arial" w:hAnsi="Arial" w:cs="Arial"/>
                <w:color w:val="FF0000"/>
                <w:sz w:val="20"/>
                <w:szCs w:val="20"/>
              </w:rPr>
            </w:pPr>
            <w:r w:rsidRPr="004B4066">
              <w:rPr>
                <w:rFonts w:ascii="Arial" w:hAnsi="Arial" w:cs="Arial"/>
                <w:color w:val="FF0000"/>
                <w:sz w:val="20"/>
                <w:szCs w:val="20"/>
              </w:rPr>
              <w:t>Unidad</w:t>
            </w:r>
            <w:r w:rsidRPr="004B4066">
              <w:rPr>
                <w:rFonts w:ascii="Arial" w:hAnsi="Arial" w:cs="Arial"/>
                <w:color w:val="FF0000"/>
                <w:spacing w:val="-3"/>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2"/>
                <w:sz w:val="20"/>
                <w:szCs w:val="20"/>
              </w:rPr>
              <w:t xml:space="preserve"> </w:t>
            </w:r>
            <w:r w:rsidRPr="004B4066">
              <w:rPr>
                <w:rFonts w:ascii="Arial" w:hAnsi="Arial" w:cs="Arial"/>
                <w:color w:val="FF0000"/>
                <w:sz w:val="20"/>
                <w:szCs w:val="20"/>
              </w:rPr>
              <w:t>“Benito</w:t>
            </w:r>
            <w:r w:rsidRPr="004B4066">
              <w:rPr>
                <w:rFonts w:ascii="Arial" w:hAnsi="Arial" w:cs="Arial"/>
                <w:color w:val="FF0000"/>
                <w:spacing w:val="-2"/>
                <w:sz w:val="20"/>
                <w:szCs w:val="20"/>
              </w:rPr>
              <w:t xml:space="preserve"> </w:t>
            </w:r>
            <w:r w:rsidRPr="004B4066">
              <w:rPr>
                <w:rFonts w:ascii="Arial" w:hAnsi="Arial" w:cs="Arial"/>
                <w:color w:val="FF0000"/>
                <w:sz w:val="20"/>
                <w:szCs w:val="20"/>
              </w:rPr>
              <w:t>Juárez “.7:00 a 22:00 hrs.</w:t>
            </w:r>
          </w:p>
          <w:p w:rsidR="00B37038" w:rsidRPr="004B4066" w:rsidRDefault="00B37038" w:rsidP="009B5A94">
            <w:pPr>
              <w:pStyle w:val="Prrafodelista"/>
              <w:widowControl w:val="0"/>
              <w:numPr>
                <w:ilvl w:val="0"/>
                <w:numId w:val="33"/>
              </w:numPr>
              <w:tabs>
                <w:tab w:val="left" w:pos="896"/>
                <w:tab w:val="left" w:pos="897"/>
              </w:tabs>
              <w:autoSpaceDE w:val="0"/>
              <w:autoSpaceDN w:val="0"/>
              <w:spacing w:before="1" w:after="0" w:line="228" w:lineRule="exact"/>
              <w:ind w:hanging="583"/>
              <w:contextualSpacing w:val="0"/>
              <w:jc w:val="left"/>
              <w:rPr>
                <w:rFonts w:ascii="Arial" w:hAnsi="Arial" w:cs="Arial"/>
                <w:color w:val="FF0000"/>
                <w:sz w:val="20"/>
                <w:szCs w:val="20"/>
              </w:rPr>
            </w:pPr>
            <w:r w:rsidRPr="004B4066">
              <w:rPr>
                <w:rFonts w:ascii="Arial" w:hAnsi="Arial" w:cs="Arial"/>
                <w:color w:val="FF0000"/>
                <w:sz w:val="20"/>
                <w:szCs w:val="20"/>
              </w:rPr>
              <w:t>Unidad</w:t>
            </w:r>
            <w:r w:rsidRPr="004B4066">
              <w:rPr>
                <w:rFonts w:ascii="Arial" w:hAnsi="Arial" w:cs="Arial"/>
                <w:color w:val="FF0000"/>
                <w:spacing w:val="-3"/>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3"/>
                <w:sz w:val="20"/>
                <w:szCs w:val="20"/>
              </w:rPr>
              <w:t xml:space="preserve"> </w:t>
            </w:r>
            <w:r w:rsidRPr="004B4066">
              <w:rPr>
                <w:rFonts w:ascii="Arial" w:hAnsi="Arial" w:cs="Arial"/>
                <w:color w:val="FF0000"/>
                <w:sz w:val="20"/>
                <w:szCs w:val="20"/>
              </w:rPr>
              <w:t>“Salvador</w:t>
            </w:r>
            <w:r w:rsidRPr="004B4066">
              <w:rPr>
                <w:rFonts w:ascii="Arial" w:hAnsi="Arial" w:cs="Arial"/>
                <w:color w:val="FF0000"/>
                <w:spacing w:val="-3"/>
                <w:sz w:val="20"/>
                <w:szCs w:val="20"/>
              </w:rPr>
              <w:t xml:space="preserve"> </w:t>
            </w:r>
            <w:r w:rsidRPr="004B4066">
              <w:rPr>
                <w:rFonts w:ascii="Arial" w:hAnsi="Arial" w:cs="Arial"/>
                <w:color w:val="FF0000"/>
                <w:sz w:val="20"/>
                <w:szCs w:val="20"/>
              </w:rPr>
              <w:t>Aguilar</w:t>
            </w:r>
            <w:r w:rsidRPr="004B4066">
              <w:rPr>
                <w:rFonts w:ascii="Arial" w:hAnsi="Arial" w:cs="Arial"/>
                <w:color w:val="FF0000"/>
                <w:spacing w:val="-2"/>
                <w:sz w:val="20"/>
                <w:szCs w:val="20"/>
              </w:rPr>
              <w:t xml:space="preserve"> </w:t>
            </w:r>
            <w:r w:rsidRPr="004B4066">
              <w:rPr>
                <w:rFonts w:ascii="Arial" w:hAnsi="Arial" w:cs="Arial"/>
                <w:color w:val="FF0000"/>
                <w:sz w:val="20"/>
                <w:szCs w:val="20"/>
              </w:rPr>
              <w:t>Vázquez”. 8:00 a 20:00 hrs</w:t>
            </w:r>
          </w:p>
          <w:p w:rsidR="00B37038" w:rsidRPr="004B4066" w:rsidRDefault="00B37038" w:rsidP="009B5A94">
            <w:pPr>
              <w:pStyle w:val="Prrafodelista"/>
              <w:widowControl w:val="0"/>
              <w:numPr>
                <w:ilvl w:val="0"/>
                <w:numId w:val="33"/>
              </w:numPr>
              <w:tabs>
                <w:tab w:val="left" w:pos="896"/>
                <w:tab w:val="left" w:pos="897"/>
              </w:tabs>
              <w:autoSpaceDE w:val="0"/>
              <w:autoSpaceDN w:val="0"/>
              <w:spacing w:after="0" w:line="226" w:lineRule="exact"/>
              <w:ind w:hanging="605"/>
              <w:contextualSpacing w:val="0"/>
              <w:jc w:val="left"/>
              <w:rPr>
                <w:rFonts w:ascii="Arial" w:hAnsi="Arial" w:cs="Arial"/>
                <w:color w:val="FF0000"/>
                <w:sz w:val="20"/>
                <w:szCs w:val="20"/>
              </w:rPr>
            </w:pPr>
            <w:r w:rsidRPr="004B4066">
              <w:rPr>
                <w:rFonts w:ascii="Arial" w:hAnsi="Arial" w:cs="Arial"/>
                <w:color w:val="FF0000"/>
                <w:sz w:val="20"/>
                <w:szCs w:val="20"/>
              </w:rPr>
              <w:t>Unidad</w:t>
            </w:r>
            <w:r w:rsidRPr="004B4066">
              <w:rPr>
                <w:rFonts w:ascii="Arial" w:hAnsi="Arial" w:cs="Arial"/>
                <w:color w:val="FF0000"/>
                <w:spacing w:val="-3"/>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3"/>
                <w:sz w:val="20"/>
                <w:szCs w:val="20"/>
              </w:rPr>
              <w:t xml:space="preserve"> </w:t>
            </w:r>
            <w:r w:rsidRPr="004B4066">
              <w:rPr>
                <w:rFonts w:ascii="Arial" w:hAnsi="Arial" w:cs="Arial"/>
                <w:color w:val="FF0000"/>
                <w:sz w:val="20"/>
                <w:szCs w:val="20"/>
              </w:rPr>
              <w:t>“Venustiano</w:t>
            </w:r>
            <w:r w:rsidRPr="004B4066">
              <w:rPr>
                <w:rFonts w:ascii="Arial" w:hAnsi="Arial" w:cs="Arial"/>
                <w:color w:val="FF0000"/>
                <w:spacing w:val="-3"/>
                <w:sz w:val="20"/>
                <w:szCs w:val="20"/>
              </w:rPr>
              <w:t xml:space="preserve"> </w:t>
            </w:r>
            <w:r w:rsidRPr="004B4066">
              <w:rPr>
                <w:rFonts w:ascii="Arial" w:hAnsi="Arial" w:cs="Arial"/>
                <w:color w:val="FF0000"/>
                <w:sz w:val="20"/>
                <w:szCs w:val="20"/>
              </w:rPr>
              <w:t>Carranza”</w:t>
            </w:r>
          </w:p>
          <w:p w:rsidR="00B37038" w:rsidRPr="004B4066" w:rsidRDefault="00B37038" w:rsidP="009B5A94">
            <w:pPr>
              <w:pStyle w:val="Prrafodelista"/>
              <w:widowControl w:val="0"/>
              <w:numPr>
                <w:ilvl w:val="0"/>
                <w:numId w:val="33"/>
              </w:numPr>
              <w:tabs>
                <w:tab w:val="left" w:pos="896"/>
                <w:tab w:val="left" w:pos="897"/>
              </w:tabs>
              <w:autoSpaceDE w:val="0"/>
              <w:autoSpaceDN w:val="0"/>
              <w:spacing w:after="0" w:line="226" w:lineRule="exact"/>
              <w:ind w:hanging="550"/>
              <w:contextualSpacing w:val="0"/>
              <w:jc w:val="left"/>
              <w:rPr>
                <w:rFonts w:ascii="Arial" w:hAnsi="Arial" w:cs="Arial"/>
                <w:color w:val="FF0000"/>
                <w:sz w:val="20"/>
                <w:szCs w:val="20"/>
              </w:rPr>
            </w:pPr>
            <w:r w:rsidRPr="004B4066">
              <w:rPr>
                <w:rFonts w:ascii="Arial" w:hAnsi="Arial" w:cs="Arial"/>
                <w:color w:val="FF0000"/>
                <w:sz w:val="20"/>
                <w:szCs w:val="20"/>
              </w:rPr>
              <w:t>Estadio</w:t>
            </w:r>
            <w:r w:rsidRPr="004B4066">
              <w:rPr>
                <w:rFonts w:ascii="Arial" w:hAnsi="Arial" w:cs="Arial"/>
                <w:color w:val="FF0000"/>
                <w:spacing w:val="-3"/>
                <w:sz w:val="20"/>
                <w:szCs w:val="20"/>
              </w:rPr>
              <w:t xml:space="preserve"> </w:t>
            </w:r>
            <w:r w:rsidRPr="004B4066">
              <w:rPr>
                <w:rFonts w:ascii="Arial" w:hAnsi="Arial" w:cs="Arial"/>
                <w:color w:val="FF0000"/>
                <w:sz w:val="20"/>
                <w:szCs w:val="20"/>
              </w:rPr>
              <w:t>“Santa</w:t>
            </w:r>
            <w:r w:rsidRPr="004B4066">
              <w:rPr>
                <w:rFonts w:ascii="Arial" w:hAnsi="Arial" w:cs="Arial"/>
                <w:color w:val="FF0000"/>
                <w:spacing w:val="-2"/>
                <w:sz w:val="20"/>
                <w:szCs w:val="20"/>
              </w:rPr>
              <w:t xml:space="preserve"> </w:t>
            </w:r>
            <w:r w:rsidRPr="004B4066">
              <w:rPr>
                <w:rFonts w:ascii="Arial" w:hAnsi="Arial" w:cs="Arial"/>
                <w:color w:val="FF0000"/>
                <w:sz w:val="20"/>
                <w:szCs w:val="20"/>
              </w:rPr>
              <w:t>Rosa”. 7:00 a 20:00 hrs</w:t>
            </w:r>
          </w:p>
          <w:p w:rsidR="00B37038" w:rsidRDefault="00B37038" w:rsidP="009B5A94">
            <w:pPr>
              <w:pStyle w:val="Prrafodelista"/>
              <w:widowControl w:val="0"/>
              <w:numPr>
                <w:ilvl w:val="0"/>
                <w:numId w:val="33"/>
              </w:numPr>
              <w:tabs>
                <w:tab w:val="left" w:pos="896"/>
                <w:tab w:val="left" w:pos="897"/>
              </w:tabs>
              <w:autoSpaceDE w:val="0"/>
              <w:autoSpaceDN w:val="0"/>
              <w:spacing w:after="0" w:line="226" w:lineRule="exact"/>
              <w:ind w:hanging="605"/>
              <w:contextualSpacing w:val="0"/>
              <w:jc w:val="left"/>
              <w:rPr>
                <w:rFonts w:ascii="Arial" w:hAnsi="Arial" w:cs="Arial"/>
                <w:color w:val="FF0000"/>
                <w:sz w:val="20"/>
                <w:szCs w:val="20"/>
              </w:rPr>
            </w:pPr>
            <w:r w:rsidRPr="004B4066">
              <w:rPr>
                <w:rFonts w:ascii="Arial" w:hAnsi="Arial" w:cs="Arial"/>
                <w:color w:val="FF0000"/>
                <w:sz w:val="20"/>
                <w:szCs w:val="20"/>
              </w:rPr>
              <w:t>Estadio</w:t>
            </w:r>
            <w:r w:rsidRPr="004B4066">
              <w:rPr>
                <w:rFonts w:ascii="Arial" w:hAnsi="Arial" w:cs="Arial"/>
                <w:color w:val="FF0000"/>
                <w:spacing w:val="-3"/>
                <w:sz w:val="20"/>
                <w:szCs w:val="20"/>
              </w:rPr>
              <w:t xml:space="preserve"> </w:t>
            </w:r>
            <w:r w:rsidRPr="004B4066">
              <w:rPr>
                <w:rFonts w:ascii="Arial" w:hAnsi="Arial" w:cs="Arial"/>
                <w:color w:val="FF0000"/>
                <w:sz w:val="20"/>
                <w:szCs w:val="20"/>
              </w:rPr>
              <w:t>Olímpico</w:t>
            </w:r>
            <w:r w:rsidRPr="004B4066">
              <w:rPr>
                <w:rFonts w:ascii="Arial" w:hAnsi="Arial" w:cs="Arial"/>
                <w:color w:val="FF0000"/>
                <w:spacing w:val="-3"/>
                <w:sz w:val="20"/>
                <w:szCs w:val="20"/>
              </w:rPr>
              <w:t xml:space="preserve"> </w:t>
            </w:r>
            <w:r w:rsidRPr="004B4066">
              <w:rPr>
                <w:rFonts w:ascii="Arial" w:hAnsi="Arial" w:cs="Arial"/>
                <w:color w:val="FF0000"/>
                <w:sz w:val="20"/>
                <w:szCs w:val="20"/>
              </w:rPr>
              <w:t>“Flavio</w:t>
            </w:r>
            <w:r w:rsidRPr="004B4066">
              <w:rPr>
                <w:rFonts w:ascii="Arial" w:hAnsi="Arial" w:cs="Arial"/>
                <w:color w:val="FF0000"/>
                <w:spacing w:val="-2"/>
                <w:sz w:val="20"/>
                <w:szCs w:val="20"/>
              </w:rPr>
              <w:t xml:space="preserve"> </w:t>
            </w:r>
            <w:r w:rsidRPr="004B4066">
              <w:rPr>
                <w:rFonts w:ascii="Arial" w:hAnsi="Arial" w:cs="Arial"/>
                <w:color w:val="FF0000"/>
                <w:sz w:val="20"/>
                <w:szCs w:val="20"/>
              </w:rPr>
              <w:t>Romero</w:t>
            </w:r>
            <w:r w:rsidRPr="004B4066">
              <w:rPr>
                <w:rFonts w:ascii="Arial" w:hAnsi="Arial" w:cs="Arial"/>
                <w:color w:val="FF0000"/>
                <w:spacing w:val="-3"/>
                <w:sz w:val="20"/>
                <w:szCs w:val="20"/>
              </w:rPr>
              <w:t xml:space="preserve"> </w:t>
            </w:r>
            <w:r w:rsidRPr="004B4066">
              <w:rPr>
                <w:rFonts w:ascii="Arial" w:hAnsi="Arial" w:cs="Arial"/>
                <w:color w:val="FF0000"/>
                <w:sz w:val="20"/>
                <w:szCs w:val="20"/>
              </w:rPr>
              <w:t>de</w:t>
            </w:r>
            <w:r w:rsidRPr="004B4066">
              <w:rPr>
                <w:rFonts w:ascii="Arial" w:hAnsi="Arial" w:cs="Arial"/>
                <w:color w:val="FF0000"/>
                <w:spacing w:val="-2"/>
                <w:sz w:val="20"/>
                <w:szCs w:val="20"/>
              </w:rPr>
              <w:t xml:space="preserve"> </w:t>
            </w:r>
            <w:r w:rsidRPr="004B4066">
              <w:rPr>
                <w:rFonts w:ascii="Arial" w:hAnsi="Arial" w:cs="Arial"/>
                <w:color w:val="FF0000"/>
                <w:sz w:val="20"/>
                <w:szCs w:val="20"/>
              </w:rPr>
              <w:t>Velasco”. 6:00 a 22:00 hrs</w:t>
            </w:r>
            <w:r>
              <w:rPr>
                <w:rFonts w:ascii="Arial" w:hAnsi="Arial" w:cs="Arial"/>
                <w:color w:val="FF0000"/>
                <w:sz w:val="20"/>
                <w:szCs w:val="20"/>
              </w:rPr>
              <w:t>.</w:t>
            </w:r>
          </w:p>
          <w:p w:rsidR="00B37038" w:rsidRPr="004B4066" w:rsidRDefault="00B37038" w:rsidP="00A14B9D">
            <w:pPr>
              <w:pStyle w:val="Prrafodelista"/>
              <w:widowControl w:val="0"/>
              <w:tabs>
                <w:tab w:val="left" w:pos="896"/>
                <w:tab w:val="left" w:pos="897"/>
              </w:tabs>
              <w:autoSpaceDE w:val="0"/>
              <w:autoSpaceDN w:val="0"/>
              <w:spacing w:after="0" w:line="226" w:lineRule="exact"/>
              <w:ind w:left="896"/>
              <w:contextualSpacing w:val="0"/>
              <w:jc w:val="right"/>
              <w:rPr>
                <w:rFonts w:ascii="Arial" w:hAnsi="Arial" w:cs="Arial"/>
                <w:color w:val="FF0000"/>
                <w:sz w:val="20"/>
                <w:szCs w:val="20"/>
              </w:rPr>
            </w:pPr>
          </w:p>
          <w:p w:rsidR="00B37038" w:rsidRPr="004B4066" w:rsidRDefault="00B37038" w:rsidP="009B5A94">
            <w:pPr>
              <w:pStyle w:val="Prrafodelista"/>
              <w:widowControl w:val="0"/>
              <w:numPr>
                <w:ilvl w:val="0"/>
                <w:numId w:val="33"/>
              </w:numPr>
              <w:tabs>
                <w:tab w:val="left" w:pos="896"/>
                <w:tab w:val="left" w:pos="897"/>
              </w:tabs>
              <w:autoSpaceDE w:val="0"/>
              <w:autoSpaceDN w:val="0"/>
              <w:spacing w:after="0" w:line="226" w:lineRule="exact"/>
              <w:ind w:hanging="605"/>
              <w:contextualSpacing w:val="0"/>
              <w:jc w:val="left"/>
              <w:rPr>
                <w:rFonts w:ascii="Arial" w:hAnsi="Arial" w:cs="Arial"/>
                <w:color w:val="FF0000"/>
                <w:sz w:val="20"/>
                <w:szCs w:val="20"/>
              </w:rPr>
            </w:pPr>
            <w:r w:rsidRPr="004B4066">
              <w:rPr>
                <w:rFonts w:ascii="Arial" w:hAnsi="Arial" w:cs="Arial"/>
                <w:color w:val="FF0000"/>
                <w:sz w:val="20"/>
                <w:szCs w:val="20"/>
              </w:rPr>
              <w:t>Unidad</w:t>
            </w:r>
            <w:r w:rsidRPr="004B4066">
              <w:rPr>
                <w:rFonts w:ascii="Arial" w:hAnsi="Arial" w:cs="Arial"/>
                <w:color w:val="FF0000"/>
                <w:spacing w:val="-3"/>
                <w:sz w:val="20"/>
                <w:szCs w:val="20"/>
              </w:rPr>
              <w:t xml:space="preserve"> </w:t>
            </w:r>
            <w:r w:rsidRPr="004B4066">
              <w:rPr>
                <w:rFonts w:ascii="Arial" w:hAnsi="Arial" w:cs="Arial"/>
                <w:color w:val="FF0000"/>
                <w:sz w:val="20"/>
                <w:szCs w:val="20"/>
              </w:rPr>
              <w:t>Deportiva</w:t>
            </w:r>
            <w:r w:rsidRPr="004B4066">
              <w:rPr>
                <w:rFonts w:ascii="Arial" w:hAnsi="Arial" w:cs="Arial"/>
                <w:color w:val="FF0000"/>
                <w:spacing w:val="-2"/>
                <w:sz w:val="20"/>
                <w:szCs w:val="20"/>
              </w:rPr>
              <w:t xml:space="preserve"> </w:t>
            </w:r>
            <w:r w:rsidRPr="004B4066">
              <w:rPr>
                <w:rFonts w:ascii="Arial" w:hAnsi="Arial" w:cs="Arial"/>
                <w:color w:val="FF0000"/>
                <w:sz w:val="20"/>
                <w:szCs w:val="20"/>
              </w:rPr>
              <w:t>“Juan</w:t>
            </w:r>
            <w:r w:rsidRPr="004B4066">
              <w:rPr>
                <w:rFonts w:ascii="Arial" w:hAnsi="Arial" w:cs="Arial"/>
                <w:color w:val="FF0000"/>
                <w:spacing w:val="-2"/>
                <w:sz w:val="20"/>
                <w:szCs w:val="20"/>
              </w:rPr>
              <w:t xml:space="preserve"> </w:t>
            </w:r>
            <w:r w:rsidRPr="004B4066">
              <w:rPr>
                <w:rFonts w:ascii="Arial" w:hAnsi="Arial" w:cs="Arial"/>
                <w:color w:val="FF0000"/>
                <w:sz w:val="20"/>
                <w:szCs w:val="20"/>
              </w:rPr>
              <w:t>José</w:t>
            </w:r>
            <w:r w:rsidRPr="004B4066">
              <w:rPr>
                <w:rFonts w:ascii="Arial" w:hAnsi="Arial" w:cs="Arial"/>
                <w:color w:val="FF0000"/>
                <w:spacing w:val="-3"/>
                <w:sz w:val="20"/>
                <w:szCs w:val="20"/>
              </w:rPr>
              <w:t xml:space="preserve"> </w:t>
            </w:r>
            <w:r w:rsidRPr="004B4066">
              <w:rPr>
                <w:rFonts w:ascii="Arial" w:hAnsi="Arial" w:cs="Arial"/>
                <w:color w:val="FF0000"/>
                <w:sz w:val="20"/>
                <w:szCs w:val="20"/>
              </w:rPr>
              <w:t>Arreola”. 7:00 a 20:00 hrs</w:t>
            </w:r>
          </w:p>
          <w:p w:rsidR="00B37038" w:rsidRPr="004B4066" w:rsidRDefault="00B37038" w:rsidP="00A14B9D">
            <w:pPr>
              <w:pStyle w:val="Textoindependiente"/>
              <w:ind w:left="176" w:right="119"/>
              <w:jc w:val="both"/>
              <w:rPr>
                <w:rFonts w:cs="Arial"/>
                <w:color w:val="FF0000"/>
              </w:rPr>
            </w:pPr>
          </w:p>
          <w:p w:rsidR="00B37038" w:rsidRPr="000D7BC5" w:rsidRDefault="00B37038" w:rsidP="00A14B9D">
            <w:pPr>
              <w:pStyle w:val="Textoindependiente"/>
              <w:ind w:left="176" w:right="119"/>
              <w:jc w:val="both"/>
              <w:rPr>
                <w:rFonts w:cs="Arial"/>
                <w:color w:val="FF0000"/>
              </w:rPr>
            </w:pPr>
            <w:r w:rsidRPr="004B4066">
              <w:rPr>
                <w:rFonts w:cs="Arial"/>
                <w:color w:val="FF0000"/>
              </w:rPr>
              <w:t>En</w:t>
            </w:r>
            <w:r w:rsidRPr="004B4066">
              <w:rPr>
                <w:rFonts w:cs="Arial"/>
                <w:color w:val="FF0000"/>
                <w:spacing w:val="-8"/>
              </w:rPr>
              <w:t xml:space="preserve"> </w:t>
            </w:r>
            <w:r w:rsidRPr="004B4066">
              <w:rPr>
                <w:rFonts w:cs="Arial"/>
                <w:color w:val="FF0000"/>
              </w:rPr>
              <w:t>lo</w:t>
            </w:r>
            <w:r w:rsidRPr="004B4066">
              <w:rPr>
                <w:rFonts w:cs="Arial"/>
                <w:color w:val="FF0000"/>
                <w:spacing w:val="-9"/>
              </w:rPr>
              <w:t xml:space="preserve"> </w:t>
            </w:r>
            <w:r w:rsidRPr="004B4066">
              <w:rPr>
                <w:rFonts w:cs="Arial"/>
                <w:color w:val="FF0000"/>
              </w:rPr>
              <w:t>concerniente</w:t>
            </w:r>
            <w:r w:rsidRPr="004B4066">
              <w:rPr>
                <w:rFonts w:cs="Arial"/>
                <w:color w:val="FF0000"/>
                <w:spacing w:val="-8"/>
              </w:rPr>
              <w:t xml:space="preserve"> </w:t>
            </w:r>
            <w:r w:rsidRPr="004B4066">
              <w:rPr>
                <w:rFonts w:cs="Arial"/>
                <w:color w:val="FF0000"/>
              </w:rPr>
              <w:t>a</w:t>
            </w:r>
            <w:r w:rsidRPr="004B4066">
              <w:rPr>
                <w:rFonts w:cs="Arial"/>
                <w:color w:val="FF0000"/>
                <w:spacing w:val="-9"/>
              </w:rPr>
              <w:t xml:space="preserve"> </w:t>
            </w:r>
            <w:r w:rsidRPr="004B4066">
              <w:rPr>
                <w:rFonts w:cs="Arial"/>
                <w:color w:val="FF0000"/>
              </w:rPr>
              <w:t>los</w:t>
            </w:r>
            <w:r w:rsidRPr="004B4066">
              <w:rPr>
                <w:rFonts w:cs="Arial"/>
                <w:color w:val="FF0000"/>
                <w:spacing w:val="-8"/>
              </w:rPr>
              <w:t xml:space="preserve"> </w:t>
            </w:r>
            <w:r w:rsidRPr="004B4066">
              <w:rPr>
                <w:rFonts w:cs="Arial"/>
                <w:color w:val="FF0000"/>
              </w:rPr>
              <w:t>Gimnasios</w:t>
            </w:r>
            <w:r w:rsidRPr="004B4066">
              <w:rPr>
                <w:rFonts w:cs="Arial"/>
                <w:color w:val="FF0000"/>
                <w:spacing w:val="-53"/>
              </w:rPr>
              <w:t xml:space="preserve"> </w:t>
            </w:r>
            <w:r w:rsidRPr="004B4066">
              <w:rPr>
                <w:rFonts w:cs="Arial"/>
                <w:color w:val="FF0000"/>
              </w:rPr>
              <w:t>el</w:t>
            </w:r>
            <w:r w:rsidRPr="004B4066">
              <w:rPr>
                <w:rFonts w:cs="Arial"/>
                <w:color w:val="FF0000"/>
                <w:spacing w:val="-5"/>
              </w:rPr>
              <w:t xml:space="preserve"> </w:t>
            </w:r>
            <w:r w:rsidRPr="004B4066">
              <w:rPr>
                <w:rFonts w:cs="Arial"/>
                <w:color w:val="FF0000"/>
              </w:rPr>
              <w:t>horario</w:t>
            </w:r>
            <w:r w:rsidRPr="004B4066">
              <w:rPr>
                <w:rFonts w:cs="Arial"/>
                <w:color w:val="FF0000"/>
                <w:spacing w:val="-4"/>
              </w:rPr>
              <w:t xml:space="preserve"> </w:t>
            </w:r>
            <w:r w:rsidRPr="004B4066">
              <w:rPr>
                <w:rFonts w:cs="Arial"/>
                <w:color w:val="FF0000"/>
              </w:rPr>
              <w:t>asignado</w:t>
            </w:r>
            <w:r w:rsidRPr="004B4066">
              <w:rPr>
                <w:rFonts w:cs="Arial"/>
                <w:color w:val="FF0000"/>
                <w:spacing w:val="-5"/>
              </w:rPr>
              <w:t xml:space="preserve"> </w:t>
            </w:r>
            <w:r w:rsidRPr="004B4066">
              <w:rPr>
                <w:rFonts w:cs="Arial"/>
                <w:color w:val="FF0000"/>
              </w:rPr>
              <w:t>por</w:t>
            </w:r>
            <w:r w:rsidRPr="004B4066">
              <w:rPr>
                <w:rFonts w:cs="Arial"/>
                <w:color w:val="FF0000"/>
                <w:spacing w:val="-4"/>
              </w:rPr>
              <w:t xml:space="preserve"> </w:t>
            </w:r>
            <w:r w:rsidRPr="004B4066">
              <w:rPr>
                <w:rFonts w:cs="Arial"/>
                <w:color w:val="FF0000"/>
              </w:rPr>
              <w:t>la</w:t>
            </w:r>
            <w:r w:rsidRPr="004B4066">
              <w:rPr>
                <w:rFonts w:cs="Arial"/>
                <w:color w:val="FF0000"/>
                <w:spacing w:val="-5"/>
              </w:rPr>
              <w:t xml:space="preserve"> </w:t>
            </w:r>
            <w:r w:rsidRPr="004B4066">
              <w:rPr>
                <w:rFonts w:cs="Arial"/>
                <w:color w:val="FF0000"/>
              </w:rPr>
              <w:t>dependencia</w:t>
            </w:r>
            <w:r w:rsidRPr="004B4066">
              <w:rPr>
                <w:rFonts w:cs="Arial"/>
                <w:color w:val="FF0000"/>
                <w:spacing w:val="-4"/>
              </w:rPr>
              <w:t xml:space="preserve"> </w:t>
            </w:r>
            <w:r w:rsidRPr="004B4066">
              <w:rPr>
                <w:rFonts w:cs="Arial"/>
                <w:color w:val="FF0000"/>
              </w:rPr>
              <w:t>a</w:t>
            </w:r>
            <w:r w:rsidRPr="004B4066">
              <w:rPr>
                <w:rFonts w:cs="Arial"/>
                <w:color w:val="FF0000"/>
                <w:spacing w:val="-5"/>
              </w:rPr>
              <w:t xml:space="preserve"> </w:t>
            </w:r>
            <w:r w:rsidRPr="004B4066">
              <w:rPr>
                <w:rFonts w:cs="Arial"/>
                <w:color w:val="FF0000"/>
              </w:rPr>
              <w:t>las</w:t>
            </w:r>
            <w:r w:rsidRPr="004B4066">
              <w:rPr>
                <w:rFonts w:cs="Arial"/>
                <w:color w:val="FF0000"/>
                <w:spacing w:val="-4"/>
              </w:rPr>
              <w:t xml:space="preserve"> </w:t>
            </w:r>
            <w:r w:rsidRPr="004B4066">
              <w:rPr>
                <w:rFonts w:cs="Arial"/>
                <w:color w:val="FF0000"/>
              </w:rPr>
              <w:t>distintas</w:t>
            </w:r>
            <w:r w:rsidRPr="004B4066">
              <w:rPr>
                <w:rFonts w:cs="Arial"/>
                <w:color w:val="FF0000"/>
                <w:spacing w:val="-5"/>
              </w:rPr>
              <w:t xml:space="preserve"> </w:t>
            </w:r>
            <w:r w:rsidRPr="004B4066">
              <w:rPr>
                <w:rFonts w:cs="Arial"/>
                <w:color w:val="FF0000"/>
              </w:rPr>
              <w:t>ligas y equipos deportivos que deberá</w:t>
            </w:r>
            <w:r w:rsidRPr="004B4066">
              <w:rPr>
                <w:rFonts w:cs="Arial"/>
                <w:color w:val="FF0000"/>
                <w:spacing w:val="-4"/>
              </w:rPr>
              <w:t xml:space="preserve"> </w:t>
            </w:r>
            <w:r w:rsidRPr="004B4066">
              <w:rPr>
                <w:rFonts w:cs="Arial"/>
                <w:color w:val="FF0000"/>
              </w:rPr>
              <w:t>constar</w:t>
            </w:r>
            <w:r w:rsidRPr="004B4066">
              <w:rPr>
                <w:rFonts w:cs="Arial"/>
                <w:color w:val="FF0000"/>
                <w:spacing w:val="-5"/>
              </w:rPr>
              <w:t xml:space="preserve"> </w:t>
            </w:r>
            <w:r w:rsidRPr="004B4066">
              <w:rPr>
                <w:rFonts w:cs="Arial"/>
                <w:color w:val="FF0000"/>
              </w:rPr>
              <w:t>por</w:t>
            </w:r>
            <w:r w:rsidRPr="004B4066">
              <w:rPr>
                <w:rFonts w:cs="Arial"/>
                <w:color w:val="FF0000"/>
                <w:spacing w:val="-4"/>
              </w:rPr>
              <w:t xml:space="preserve"> </w:t>
            </w:r>
            <w:r>
              <w:rPr>
                <w:rFonts w:cs="Arial"/>
                <w:color w:val="FF0000"/>
              </w:rPr>
              <w:t>escrito.</w:t>
            </w:r>
          </w:p>
        </w:tc>
      </w:tr>
      <w:tr w:rsidR="00B37038" w:rsidRPr="004B4066" w:rsidTr="00A14B9D">
        <w:tc>
          <w:tcPr>
            <w:tcW w:w="2500" w:type="pct"/>
          </w:tcPr>
          <w:p w:rsidR="00B37038" w:rsidRPr="004B4066" w:rsidRDefault="00B37038" w:rsidP="00A14B9D">
            <w:pPr>
              <w:pStyle w:val="Textoindependiente"/>
              <w:ind w:left="176" w:right="120"/>
              <w:jc w:val="both"/>
              <w:rPr>
                <w:rFonts w:cs="Arial"/>
              </w:rPr>
            </w:pPr>
            <w:r w:rsidRPr="004B4066">
              <w:rPr>
                <w:rFonts w:cs="Arial"/>
                <w:b/>
              </w:rPr>
              <w:t>ARTÍCULO 41</w:t>
            </w:r>
            <w:r w:rsidRPr="004B4066">
              <w:rPr>
                <w:rFonts w:cs="Arial"/>
              </w:rPr>
              <w:t>.</w:t>
            </w:r>
            <w:r w:rsidRPr="004B4066">
              <w:rPr>
                <w:rFonts w:cs="Arial"/>
                <w:spacing w:val="1"/>
              </w:rPr>
              <w:t xml:space="preserve"> </w:t>
            </w:r>
            <w:r w:rsidRPr="004B4066">
              <w:rPr>
                <w:rFonts w:cs="Arial"/>
              </w:rPr>
              <w:t>Los niños menores de doce años, adultos de la tercera edad y personas con capacidades</w:t>
            </w:r>
            <w:r w:rsidRPr="004B4066">
              <w:rPr>
                <w:rFonts w:cs="Arial"/>
                <w:spacing w:val="1"/>
              </w:rPr>
              <w:t xml:space="preserve"> </w:t>
            </w:r>
            <w:r w:rsidRPr="004B4066">
              <w:rPr>
                <w:rFonts w:cs="Arial"/>
              </w:rPr>
              <w:t>diferentes</w:t>
            </w:r>
            <w:r w:rsidRPr="004B4066">
              <w:rPr>
                <w:rFonts w:cs="Arial"/>
                <w:spacing w:val="-2"/>
              </w:rPr>
              <w:t xml:space="preserve"> </w:t>
            </w:r>
            <w:r w:rsidRPr="004B4066">
              <w:rPr>
                <w:rFonts w:cs="Arial"/>
              </w:rPr>
              <w:t>tendrán</w:t>
            </w:r>
            <w:r w:rsidRPr="004B4066">
              <w:rPr>
                <w:rFonts w:cs="Arial"/>
                <w:spacing w:val="-1"/>
              </w:rPr>
              <w:t xml:space="preserve"> </w:t>
            </w:r>
            <w:r w:rsidRPr="004B4066">
              <w:rPr>
                <w:rFonts w:cs="Arial"/>
              </w:rPr>
              <w:t>acceso</w:t>
            </w:r>
            <w:r w:rsidRPr="004B4066">
              <w:rPr>
                <w:rFonts w:cs="Arial"/>
                <w:spacing w:val="-1"/>
              </w:rPr>
              <w:t xml:space="preserve"> </w:t>
            </w:r>
            <w:r w:rsidRPr="004B4066">
              <w:rPr>
                <w:rFonts w:cs="Arial"/>
              </w:rPr>
              <w:t>gratuito.</w:t>
            </w:r>
          </w:p>
          <w:p w:rsidR="00B37038" w:rsidRPr="004B4066" w:rsidRDefault="00B37038" w:rsidP="00A14B9D">
            <w:pPr>
              <w:pStyle w:val="Textoindependiente"/>
              <w:spacing w:before="11"/>
              <w:rPr>
                <w:rFonts w:cs="Arial"/>
              </w:rPr>
            </w:pPr>
          </w:p>
        </w:tc>
        <w:tc>
          <w:tcPr>
            <w:tcW w:w="2500" w:type="pct"/>
          </w:tcPr>
          <w:p w:rsidR="00B37038" w:rsidRPr="004B4066" w:rsidRDefault="00B37038" w:rsidP="00A14B9D">
            <w:pPr>
              <w:spacing w:before="78"/>
              <w:rPr>
                <w:rFonts w:cs="Arial"/>
                <w:b/>
              </w:rPr>
            </w:pPr>
            <w:r w:rsidRPr="004B4066">
              <w:rPr>
                <w:rFonts w:cs="Arial"/>
                <w:b/>
              </w:rPr>
              <w:t>ARTÍCULO 41</w:t>
            </w:r>
            <w:r w:rsidRPr="004B4066">
              <w:rPr>
                <w:rFonts w:cs="Arial"/>
              </w:rPr>
              <w:t>.</w:t>
            </w:r>
            <w:r w:rsidRPr="004B4066">
              <w:rPr>
                <w:rFonts w:cs="Arial"/>
                <w:spacing w:val="1"/>
              </w:rPr>
              <w:t xml:space="preserve"> </w:t>
            </w:r>
            <w:r w:rsidRPr="004B4066">
              <w:rPr>
                <w:rFonts w:cs="Arial"/>
                <w:b/>
                <w:color w:val="FF0000"/>
              </w:rPr>
              <w:t>Derogado.</w:t>
            </w:r>
          </w:p>
        </w:tc>
      </w:tr>
      <w:tr w:rsidR="00B37038" w:rsidRPr="004B4066" w:rsidTr="00A14B9D">
        <w:tc>
          <w:tcPr>
            <w:tcW w:w="5000" w:type="pct"/>
            <w:gridSpan w:val="2"/>
          </w:tcPr>
          <w:p w:rsidR="00B37038" w:rsidRPr="004B4066" w:rsidRDefault="00B37038" w:rsidP="00A14B9D">
            <w:pPr>
              <w:pStyle w:val="Ttulo2"/>
              <w:spacing w:before="159"/>
              <w:rPr>
                <w:sz w:val="20"/>
                <w:szCs w:val="20"/>
                <w:lang w:val="es-MX"/>
              </w:rPr>
            </w:pPr>
            <w:r w:rsidRPr="004B4066">
              <w:rPr>
                <w:sz w:val="20"/>
                <w:szCs w:val="20"/>
                <w:lang w:val="es-MX"/>
              </w:rPr>
              <w:t>CAPÍTULO</w:t>
            </w:r>
            <w:r w:rsidRPr="004B4066">
              <w:rPr>
                <w:spacing w:val="-4"/>
                <w:sz w:val="20"/>
                <w:szCs w:val="20"/>
                <w:lang w:val="es-MX"/>
              </w:rPr>
              <w:t xml:space="preserve"> </w:t>
            </w:r>
            <w:r w:rsidRPr="004B4066">
              <w:rPr>
                <w:sz w:val="20"/>
                <w:szCs w:val="20"/>
                <w:lang w:val="es-MX"/>
              </w:rPr>
              <w:t>IX</w:t>
            </w:r>
          </w:p>
          <w:p w:rsidR="00B37038" w:rsidRPr="004B4066" w:rsidRDefault="00B37038" w:rsidP="00A14B9D">
            <w:pPr>
              <w:ind w:left="1632" w:right="1578"/>
              <w:jc w:val="center"/>
              <w:rPr>
                <w:rFonts w:cs="Arial"/>
                <w:b/>
              </w:rPr>
            </w:pPr>
            <w:r w:rsidRPr="004B4066">
              <w:rPr>
                <w:rFonts w:cs="Arial"/>
                <w:b/>
              </w:rPr>
              <w:t>ESCUELAS</w:t>
            </w:r>
            <w:r w:rsidRPr="004B4066">
              <w:rPr>
                <w:rFonts w:cs="Arial"/>
                <w:b/>
                <w:spacing w:val="-7"/>
              </w:rPr>
              <w:t xml:space="preserve"> </w:t>
            </w:r>
            <w:r w:rsidRPr="004B4066">
              <w:rPr>
                <w:rFonts w:cs="Arial"/>
                <w:b/>
              </w:rPr>
              <w:t>MUNICIPALES</w:t>
            </w:r>
            <w:r w:rsidRPr="004B4066">
              <w:rPr>
                <w:rFonts w:cs="Arial"/>
                <w:b/>
                <w:spacing w:val="-7"/>
              </w:rPr>
              <w:t xml:space="preserve"> </w:t>
            </w:r>
            <w:r w:rsidRPr="004B4066">
              <w:rPr>
                <w:rFonts w:cs="Arial"/>
                <w:b/>
              </w:rPr>
              <w:t>DE</w:t>
            </w:r>
            <w:r w:rsidRPr="004B4066">
              <w:rPr>
                <w:rFonts w:cs="Arial"/>
                <w:b/>
                <w:spacing w:val="-6"/>
              </w:rPr>
              <w:t xml:space="preserve"> </w:t>
            </w:r>
            <w:r w:rsidRPr="004B4066">
              <w:rPr>
                <w:rFonts w:cs="Arial"/>
                <w:b/>
              </w:rPr>
              <w:t>INICIACIÓN</w:t>
            </w:r>
            <w:r w:rsidRPr="004B4066">
              <w:rPr>
                <w:rFonts w:cs="Arial"/>
                <w:b/>
                <w:spacing w:val="-7"/>
              </w:rPr>
              <w:t xml:space="preserve"> </w:t>
            </w:r>
            <w:r w:rsidRPr="004B4066">
              <w:rPr>
                <w:rFonts w:cs="Arial"/>
                <w:b/>
              </w:rPr>
              <w:t>DEPORTIVA</w:t>
            </w:r>
          </w:p>
          <w:p w:rsidR="00B37038" w:rsidRPr="004B4066" w:rsidRDefault="00B37038" w:rsidP="00A14B9D">
            <w:pPr>
              <w:spacing w:before="78"/>
              <w:rPr>
                <w:rFonts w:cs="Arial"/>
                <w:b/>
              </w:rPr>
            </w:pPr>
          </w:p>
        </w:tc>
      </w:tr>
      <w:tr w:rsidR="00B37038" w:rsidRPr="004B4066" w:rsidTr="00A14B9D">
        <w:tc>
          <w:tcPr>
            <w:tcW w:w="2500" w:type="pct"/>
          </w:tcPr>
          <w:p w:rsidR="00B37038" w:rsidRPr="00CD553B" w:rsidRDefault="00B37038" w:rsidP="00A14B9D">
            <w:pPr>
              <w:pStyle w:val="Textoindependiente"/>
              <w:ind w:left="176" w:right="121"/>
              <w:jc w:val="both"/>
              <w:rPr>
                <w:rFonts w:cs="Arial"/>
              </w:rPr>
            </w:pPr>
            <w:r w:rsidRPr="004B4066">
              <w:rPr>
                <w:rFonts w:cs="Arial"/>
                <w:b/>
              </w:rPr>
              <w:t>ARTÍCULO</w:t>
            </w:r>
            <w:r w:rsidRPr="004B4066">
              <w:rPr>
                <w:rFonts w:cs="Arial"/>
                <w:b/>
                <w:spacing w:val="-12"/>
              </w:rPr>
              <w:t xml:space="preserve"> </w:t>
            </w:r>
            <w:r w:rsidRPr="004B4066">
              <w:rPr>
                <w:rFonts w:cs="Arial"/>
                <w:b/>
              </w:rPr>
              <w:t>42</w:t>
            </w:r>
            <w:r w:rsidRPr="004B4066">
              <w:rPr>
                <w:rFonts w:cs="Arial"/>
              </w:rPr>
              <w:t>.</w:t>
            </w:r>
            <w:r w:rsidRPr="004B4066">
              <w:rPr>
                <w:rFonts w:cs="Arial"/>
                <w:spacing w:val="-11"/>
              </w:rPr>
              <w:t xml:space="preserve"> </w:t>
            </w:r>
            <w:r w:rsidRPr="004B4066">
              <w:rPr>
                <w:rFonts w:cs="Arial"/>
              </w:rPr>
              <w:t>Las</w:t>
            </w:r>
            <w:r w:rsidRPr="004B4066">
              <w:rPr>
                <w:rFonts w:cs="Arial"/>
                <w:spacing w:val="-11"/>
              </w:rPr>
              <w:t xml:space="preserve"> </w:t>
            </w:r>
            <w:r w:rsidRPr="004B4066">
              <w:rPr>
                <w:rFonts w:cs="Arial"/>
              </w:rPr>
              <w:t>Escuelas</w:t>
            </w:r>
            <w:r w:rsidRPr="004B4066">
              <w:rPr>
                <w:rFonts w:cs="Arial"/>
                <w:spacing w:val="-11"/>
              </w:rPr>
              <w:t xml:space="preserve"> </w:t>
            </w:r>
            <w:r w:rsidRPr="004B4066">
              <w:rPr>
                <w:rFonts w:cs="Arial"/>
              </w:rPr>
              <w:t>Municipales</w:t>
            </w:r>
            <w:r w:rsidRPr="004B4066">
              <w:rPr>
                <w:rFonts w:cs="Arial"/>
                <w:spacing w:val="-11"/>
              </w:rPr>
              <w:t xml:space="preserve"> </w:t>
            </w:r>
            <w:r w:rsidRPr="004B4066">
              <w:rPr>
                <w:rFonts w:cs="Arial"/>
              </w:rPr>
              <w:t>de</w:t>
            </w:r>
            <w:r w:rsidRPr="004B4066">
              <w:rPr>
                <w:rFonts w:cs="Arial"/>
                <w:spacing w:val="-10"/>
              </w:rPr>
              <w:t xml:space="preserve"> </w:t>
            </w:r>
            <w:r w:rsidRPr="004B4066">
              <w:rPr>
                <w:rFonts w:cs="Arial"/>
              </w:rPr>
              <w:t>Iniciación</w:t>
            </w:r>
            <w:r w:rsidRPr="004B4066">
              <w:rPr>
                <w:rFonts w:cs="Arial"/>
                <w:spacing w:val="-11"/>
              </w:rPr>
              <w:t xml:space="preserve"> </w:t>
            </w:r>
            <w:r w:rsidRPr="004B4066">
              <w:rPr>
                <w:rFonts w:cs="Arial"/>
              </w:rPr>
              <w:t>Deportiva</w:t>
            </w:r>
            <w:r w:rsidRPr="004B4066">
              <w:rPr>
                <w:rFonts w:cs="Arial"/>
                <w:spacing w:val="-11"/>
              </w:rPr>
              <w:t xml:space="preserve"> </w:t>
            </w:r>
            <w:r w:rsidRPr="004B4066">
              <w:rPr>
                <w:rFonts w:cs="Arial"/>
              </w:rPr>
              <w:t>serán</w:t>
            </w:r>
            <w:r w:rsidRPr="004B4066">
              <w:rPr>
                <w:rFonts w:cs="Arial"/>
                <w:spacing w:val="-11"/>
              </w:rPr>
              <w:t xml:space="preserve"> </w:t>
            </w:r>
            <w:r w:rsidRPr="004B4066">
              <w:rPr>
                <w:rFonts w:cs="Arial"/>
              </w:rPr>
              <w:t>centros</w:t>
            </w:r>
            <w:r w:rsidRPr="004B4066">
              <w:rPr>
                <w:rFonts w:cs="Arial"/>
                <w:spacing w:val="-11"/>
              </w:rPr>
              <w:t xml:space="preserve"> </w:t>
            </w:r>
            <w:r w:rsidRPr="004B4066">
              <w:rPr>
                <w:rFonts w:cs="Arial"/>
              </w:rPr>
              <w:t>de</w:t>
            </w:r>
            <w:r w:rsidRPr="004B4066">
              <w:rPr>
                <w:rFonts w:cs="Arial"/>
                <w:spacing w:val="-10"/>
              </w:rPr>
              <w:t xml:space="preserve"> </w:t>
            </w:r>
            <w:r w:rsidRPr="004B4066">
              <w:rPr>
                <w:rFonts w:cs="Arial"/>
              </w:rPr>
              <w:t>capacitación</w:t>
            </w:r>
            <w:r w:rsidRPr="004B4066">
              <w:rPr>
                <w:rFonts w:cs="Arial"/>
                <w:spacing w:val="-11"/>
              </w:rPr>
              <w:t xml:space="preserve"> </w:t>
            </w:r>
            <w:r w:rsidRPr="004B4066">
              <w:rPr>
                <w:rFonts w:cs="Arial"/>
              </w:rPr>
              <w:t>en</w:t>
            </w:r>
            <w:r w:rsidRPr="004B4066">
              <w:rPr>
                <w:rFonts w:cs="Arial"/>
                <w:spacing w:val="-11"/>
              </w:rPr>
              <w:t xml:space="preserve"> </w:t>
            </w:r>
            <w:r w:rsidRPr="004B4066">
              <w:rPr>
                <w:rFonts w:cs="Arial"/>
              </w:rPr>
              <w:t>las</w:t>
            </w:r>
            <w:r w:rsidRPr="004B4066">
              <w:rPr>
                <w:rFonts w:cs="Arial"/>
                <w:spacing w:val="-11"/>
              </w:rPr>
              <w:t xml:space="preserve"> </w:t>
            </w:r>
            <w:r w:rsidRPr="004B4066">
              <w:rPr>
                <w:rFonts w:cs="Arial"/>
              </w:rPr>
              <w:t>diversas</w:t>
            </w:r>
            <w:r w:rsidRPr="004B4066">
              <w:rPr>
                <w:rFonts w:cs="Arial"/>
                <w:spacing w:val="-53"/>
              </w:rPr>
              <w:t xml:space="preserve"> </w:t>
            </w:r>
            <w:r w:rsidRPr="004B4066">
              <w:rPr>
                <w:rFonts w:cs="Arial"/>
              </w:rPr>
              <w:t>disciplinas</w:t>
            </w:r>
            <w:r w:rsidRPr="004B4066">
              <w:rPr>
                <w:rFonts w:cs="Arial"/>
                <w:spacing w:val="-14"/>
              </w:rPr>
              <w:t xml:space="preserve"> </w:t>
            </w:r>
            <w:r w:rsidRPr="004B4066">
              <w:rPr>
                <w:rFonts w:cs="Arial"/>
              </w:rPr>
              <w:t>deportivas</w:t>
            </w:r>
            <w:r w:rsidRPr="004B4066">
              <w:rPr>
                <w:rFonts w:cs="Arial"/>
                <w:spacing w:val="-14"/>
              </w:rPr>
              <w:t xml:space="preserve"> </w:t>
            </w:r>
            <w:r w:rsidRPr="004B4066">
              <w:rPr>
                <w:rFonts w:cs="Arial"/>
              </w:rPr>
              <w:t>a</w:t>
            </w:r>
            <w:r w:rsidRPr="004B4066">
              <w:rPr>
                <w:rFonts w:cs="Arial"/>
                <w:spacing w:val="-13"/>
              </w:rPr>
              <w:t xml:space="preserve"> </w:t>
            </w:r>
            <w:r w:rsidRPr="004B4066">
              <w:rPr>
                <w:rFonts w:cs="Arial"/>
              </w:rPr>
              <w:t>las</w:t>
            </w:r>
            <w:r w:rsidRPr="004B4066">
              <w:rPr>
                <w:rFonts w:cs="Arial"/>
                <w:spacing w:val="-14"/>
              </w:rPr>
              <w:t xml:space="preserve"> </w:t>
            </w:r>
            <w:r w:rsidRPr="004B4066">
              <w:rPr>
                <w:rFonts w:cs="Arial"/>
              </w:rPr>
              <w:t>cuales</w:t>
            </w:r>
            <w:r w:rsidRPr="004B4066">
              <w:rPr>
                <w:rFonts w:cs="Arial"/>
                <w:spacing w:val="-14"/>
              </w:rPr>
              <w:t xml:space="preserve"> </w:t>
            </w:r>
            <w:r w:rsidRPr="004B4066">
              <w:rPr>
                <w:rFonts w:cs="Arial"/>
              </w:rPr>
              <w:t>podrán</w:t>
            </w:r>
            <w:r w:rsidRPr="004B4066">
              <w:rPr>
                <w:rFonts w:cs="Arial"/>
                <w:spacing w:val="-13"/>
              </w:rPr>
              <w:t xml:space="preserve"> </w:t>
            </w:r>
            <w:r w:rsidRPr="004B4066">
              <w:rPr>
                <w:rFonts w:cs="Arial"/>
              </w:rPr>
              <w:t>acceder</w:t>
            </w:r>
            <w:r w:rsidRPr="004B4066">
              <w:rPr>
                <w:rFonts w:cs="Arial"/>
                <w:spacing w:val="-14"/>
              </w:rPr>
              <w:t xml:space="preserve"> </w:t>
            </w:r>
            <w:r w:rsidRPr="004B4066">
              <w:rPr>
                <w:rFonts w:cs="Arial"/>
              </w:rPr>
              <w:t>niños,</w:t>
            </w:r>
            <w:r w:rsidRPr="004B4066">
              <w:rPr>
                <w:rFonts w:cs="Arial"/>
                <w:spacing w:val="-13"/>
              </w:rPr>
              <w:t xml:space="preserve"> </w:t>
            </w:r>
            <w:r w:rsidRPr="004B4066">
              <w:rPr>
                <w:rFonts w:cs="Arial"/>
              </w:rPr>
              <w:t>jóvenes</w:t>
            </w:r>
            <w:r w:rsidRPr="004B4066">
              <w:rPr>
                <w:rFonts w:cs="Arial"/>
                <w:spacing w:val="-14"/>
              </w:rPr>
              <w:t xml:space="preserve"> </w:t>
            </w:r>
            <w:r w:rsidRPr="004B4066">
              <w:rPr>
                <w:rFonts w:cs="Arial"/>
              </w:rPr>
              <w:t>y</w:t>
            </w:r>
            <w:r w:rsidRPr="004B4066">
              <w:rPr>
                <w:rFonts w:cs="Arial"/>
                <w:spacing w:val="-14"/>
              </w:rPr>
              <w:t xml:space="preserve"> </w:t>
            </w:r>
            <w:r w:rsidRPr="004B4066">
              <w:rPr>
                <w:rFonts w:cs="Arial"/>
              </w:rPr>
              <w:t>adultos</w:t>
            </w:r>
            <w:r w:rsidRPr="004B4066">
              <w:rPr>
                <w:rFonts w:cs="Arial"/>
                <w:spacing w:val="-13"/>
              </w:rPr>
              <w:t xml:space="preserve"> </w:t>
            </w:r>
            <w:r w:rsidRPr="004B4066">
              <w:rPr>
                <w:rFonts w:cs="Arial"/>
              </w:rPr>
              <w:t>del</w:t>
            </w:r>
            <w:r w:rsidRPr="004B4066">
              <w:rPr>
                <w:rFonts w:cs="Arial"/>
                <w:spacing w:val="-14"/>
              </w:rPr>
              <w:t xml:space="preserve"> </w:t>
            </w:r>
            <w:r w:rsidRPr="004B4066">
              <w:rPr>
                <w:rFonts w:cs="Arial"/>
              </w:rPr>
              <w:t>Municipio</w:t>
            </w:r>
            <w:r w:rsidRPr="004B4066">
              <w:rPr>
                <w:rFonts w:cs="Arial"/>
                <w:spacing w:val="-14"/>
              </w:rPr>
              <w:t xml:space="preserve"> </w:t>
            </w:r>
            <w:r w:rsidRPr="004B4066">
              <w:rPr>
                <w:rFonts w:cs="Arial"/>
              </w:rPr>
              <w:t>de</w:t>
            </w:r>
            <w:r w:rsidRPr="004B4066">
              <w:rPr>
                <w:rFonts w:cs="Arial"/>
                <w:spacing w:val="-13"/>
              </w:rPr>
              <w:t xml:space="preserve"> </w:t>
            </w:r>
            <w:r w:rsidRPr="004B4066">
              <w:rPr>
                <w:rFonts w:cs="Arial"/>
              </w:rPr>
              <w:t>Zapotlán</w:t>
            </w:r>
            <w:r w:rsidRPr="004B4066">
              <w:rPr>
                <w:rFonts w:cs="Arial"/>
                <w:spacing w:val="-14"/>
              </w:rPr>
              <w:t xml:space="preserve"> </w:t>
            </w:r>
            <w:r w:rsidRPr="004B4066">
              <w:rPr>
                <w:rFonts w:cs="Arial"/>
              </w:rPr>
              <w:t>el</w:t>
            </w:r>
            <w:r w:rsidRPr="004B4066">
              <w:rPr>
                <w:rFonts w:cs="Arial"/>
                <w:spacing w:val="-13"/>
              </w:rPr>
              <w:t xml:space="preserve"> </w:t>
            </w:r>
            <w:r>
              <w:rPr>
                <w:rFonts w:cs="Arial"/>
              </w:rPr>
              <w:t>Grande.</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ind w:left="176" w:right="120"/>
              <w:jc w:val="both"/>
              <w:rPr>
                <w:rFonts w:cs="Arial"/>
              </w:rPr>
            </w:pPr>
            <w:r w:rsidRPr="004B4066">
              <w:rPr>
                <w:rFonts w:cs="Arial"/>
                <w:b/>
              </w:rPr>
              <w:lastRenderedPageBreak/>
              <w:t>ARTÍCULO</w:t>
            </w:r>
            <w:r w:rsidRPr="004B4066">
              <w:rPr>
                <w:rFonts w:cs="Arial"/>
                <w:b/>
                <w:spacing w:val="-14"/>
              </w:rPr>
              <w:t xml:space="preserve"> </w:t>
            </w:r>
            <w:r w:rsidRPr="004B4066">
              <w:rPr>
                <w:rFonts w:cs="Arial"/>
                <w:b/>
              </w:rPr>
              <w:t>43</w:t>
            </w:r>
            <w:r w:rsidRPr="004B4066">
              <w:rPr>
                <w:rFonts w:cs="Arial"/>
              </w:rPr>
              <w:t>.</w:t>
            </w:r>
            <w:r w:rsidRPr="004B4066">
              <w:rPr>
                <w:rFonts w:cs="Arial"/>
                <w:spacing w:val="-12"/>
              </w:rPr>
              <w:t xml:space="preserve"> </w:t>
            </w:r>
            <w:r w:rsidRPr="004B4066">
              <w:rPr>
                <w:rFonts w:cs="Arial"/>
              </w:rPr>
              <w:t>Las</w:t>
            </w:r>
            <w:r w:rsidRPr="004B4066">
              <w:rPr>
                <w:rFonts w:cs="Arial"/>
                <w:spacing w:val="-13"/>
              </w:rPr>
              <w:t xml:space="preserve"> </w:t>
            </w:r>
            <w:r w:rsidRPr="004B4066">
              <w:rPr>
                <w:rFonts w:cs="Arial"/>
              </w:rPr>
              <w:t>Escuelas</w:t>
            </w:r>
            <w:r w:rsidRPr="004B4066">
              <w:rPr>
                <w:rFonts w:cs="Arial"/>
                <w:spacing w:val="-13"/>
              </w:rPr>
              <w:t xml:space="preserve"> </w:t>
            </w:r>
            <w:r w:rsidRPr="004B4066">
              <w:rPr>
                <w:rFonts w:cs="Arial"/>
              </w:rPr>
              <w:t>Municipales</w:t>
            </w:r>
            <w:r w:rsidRPr="004B4066">
              <w:rPr>
                <w:rFonts w:cs="Arial"/>
                <w:spacing w:val="-13"/>
              </w:rPr>
              <w:t xml:space="preserve"> </w:t>
            </w:r>
            <w:r w:rsidRPr="004B4066">
              <w:rPr>
                <w:rFonts w:cs="Arial"/>
              </w:rPr>
              <w:t>de</w:t>
            </w:r>
            <w:r w:rsidRPr="004B4066">
              <w:rPr>
                <w:rFonts w:cs="Arial"/>
                <w:spacing w:val="-13"/>
              </w:rPr>
              <w:t xml:space="preserve"> </w:t>
            </w:r>
            <w:r w:rsidRPr="004B4066">
              <w:rPr>
                <w:rFonts w:cs="Arial"/>
              </w:rPr>
              <w:t>Iniciación</w:t>
            </w:r>
            <w:r w:rsidRPr="004B4066">
              <w:rPr>
                <w:rFonts w:cs="Arial"/>
                <w:spacing w:val="-13"/>
              </w:rPr>
              <w:t xml:space="preserve"> </w:t>
            </w:r>
            <w:r w:rsidRPr="004B4066">
              <w:rPr>
                <w:rFonts w:cs="Arial"/>
              </w:rPr>
              <w:t>Deportiva</w:t>
            </w:r>
            <w:r w:rsidRPr="004B4066">
              <w:rPr>
                <w:rFonts w:cs="Arial"/>
                <w:spacing w:val="-13"/>
              </w:rPr>
              <w:t xml:space="preserve"> </w:t>
            </w:r>
            <w:r w:rsidRPr="004B4066">
              <w:rPr>
                <w:rFonts w:cs="Arial"/>
              </w:rPr>
              <w:t>tiene</w:t>
            </w:r>
            <w:r w:rsidRPr="004B4066">
              <w:rPr>
                <w:rFonts w:cs="Arial"/>
                <w:spacing w:val="-14"/>
              </w:rPr>
              <w:t xml:space="preserve"> </w:t>
            </w:r>
            <w:r w:rsidRPr="004B4066">
              <w:rPr>
                <w:rFonts w:cs="Arial"/>
              </w:rPr>
              <w:t>como</w:t>
            </w:r>
            <w:r w:rsidRPr="004B4066">
              <w:rPr>
                <w:rFonts w:cs="Arial"/>
                <w:spacing w:val="-13"/>
              </w:rPr>
              <w:t xml:space="preserve"> </w:t>
            </w:r>
            <w:r w:rsidRPr="004B4066">
              <w:rPr>
                <w:rFonts w:cs="Arial"/>
              </w:rPr>
              <w:t>objetivo</w:t>
            </w:r>
            <w:r w:rsidRPr="004B4066">
              <w:rPr>
                <w:rFonts w:cs="Arial"/>
                <w:spacing w:val="-13"/>
              </w:rPr>
              <w:t xml:space="preserve"> </w:t>
            </w:r>
            <w:r w:rsidRPr="004B4066">
              <w:rPr>
                <w:rFonts w:cs="Arial"/>
              </w:rPr>
              <w:t>proporcionar</w:t>
            </w:r>
            <w:r w:rsidRPr="004B4066">
              <w:rPr>
                <w:rFonts w:cs="Arial"/>
                <w:spacing w:val="-12"/>
              </w:rPr>
              <w:t xml:space="preserve"> </w:t>
            </w:r>
            <w:r w:rsidRPr="004B4066">
              <w:rPr>
                <w:rFonts w:cs="Arial"/>
              </w:rPr>
              <w:t>los</w:t>
            </w:r>
            <w:r w:rsidRPr="004B4066">
              <w:rPr>
                <w:rFonts w:cs="Arial"/>
                <w:spacing w:val="-13"/>
              </w:rPr>
              <w:t xml:space="preserve"> </w:t>
            </w:r>
            <w:r w:rsidRPr="004B4066">
              <w:rPr>
                <w:rFonts w:cs="Arial"/>
              </w:rPr>
              <w:t>espacios</w:t>
            </w:r>
            <w:r w:rsidRPr="004B4066">
              <w:rPr>
                <w:rFonts w:cs="Arial"/>
                <w:spacing w:val="-53"/>
              </w:rPr>
              <w:t xml:space="preserve"> </w:t>
            </w:r>
            <w:r w:rsidRPr="004B4066">
              <w:rPr>
                <w:rFonts w:cs="Arial"/>
              </w:rPr>
              <w:t>de esparcimiento públicos del municipio de Zapotlán el Grande para actividades deportivas, recreativas y de</w:t>
            </w:r>
            <w:r w:rsidRPr="004B4066">
              <w:rPr>
                <w:rFonts w:cs="Arial"/>
                <w:spacing w:val="1"/>
              </w:rPr>
              <w:t xml:space="preserve"> </w:t>
            </w:r>
            <w:r w:rsidRPr="004B4066">
              <w:rPr>
                <w:rFonts w:cs="Arial"/>
              </w:rPr>
              <w:t>activación</w:t>
            </w:r>
            <w:r w:rsidRPr="004B4066">
              <w:rPr>
                <w:rFonts w:cs="Arial"/>
                <w:spacing w:val="-8"/>
              </w:rPr>
              <w:t xml:space="preserve"> </w:t>
            </w:r>
            <w:r w:rsidRPr="004B4066">
              <w:rPr>
                <w:rFonts w:cs="Arial"/>
              </w:rPr>
              <w:t>física,</w:t>
            </w:r>
            <w:r w:rsidRPr="004B4066">
              <w:rPr>
                <w:rFonts w:cs="Arial"/>
                <w:spacing w:val="-6"/>
              </w:rPr>
              <w:t xml:space="preserve"> </w:t>
            </w:r>
            <w:r w:rsidRPr="004B4066">
              <w:rPr>
                <w:rFonts w:cs="Arial"/>
              </w:rPr>
              <w:t>mediante</w:t>
            </w:r>
            <w:r w:rsidRPr="004B4066">
              <w:rPr>
                <w:rFonts w:cs="Arial"/>
                <w:spacing w:val="-7"/>
              </w:rPr>
              <w:t xml:space="preserve"> </w:t>
            </w:r>
            <w:r w:rsidRPr="004B4066">
              <w:rPr>
                <w:rFonts w:cs="Arial"/>
              </w:rPr>
              <w:t>la</w:t>
            </w:r>
            <w:r w:rsidRPr="004B4066">
              <w:rPr>
                <w:rFonts w:cs="Arial"/>
                <w:spacing w:val="-7"/>
              </w:rPr>
              <w:t xml:space="preserve"> </w:t>
            </w:r>
            <w:r w:rsidRPr="004B4066">
              <w:rPr>
                <w:rFonts w:cs="Arial"/>
              </w:rPr>
              <w:t>estructura</w:t>
            </w:r>
            <w:r w:rsidRPr="004B4066">
              <w:rPr>
                <w:rFonts w:cs="Arial"/>
                <w:spacing w:val="-7"/>
              </w:rPr>
              <w:t xml:space="preserve"> </w:t>
            </w:r>
            <w:r w:rsidRPr="004B4066">
              <w:rPr>
                <w:rFonts w:cs="Arial"/>
              </w:rPr>
              <w:t>y</w:t>
            </w:r>
            <w:r w:rsidRPr="004B4066">
              <w:rPr>
                <w:rFonts w:cs="Arial"/>
                <w:spacing w:val="-7"/>
              </w:rPr>
              <w:t xml:space="preserve"> </w:t>
            </w:r>
            <w:r w:rsidRPr="004B4066">
              <w:rPr>
                <w:rFonts w:cs="Arial"/>
              </w:rPr>
              <w:t>desarrollo</w:t>
            </w:r>
            <w:r w:rsidRPr="004B4066">
              <w:rPr>
                <w:rFonts w:cs="Arial"/>
                <w:spacing w:val="-7"/>
              </w:rPr>
              <w:t xml:space="preserve"> </w:t>
            </w:r>
            <w:r w:rsidRPr="004B4066">
              <w:rPr>
                <w:rFonts w:cs="Arial"/>
              </w:rPr>
              <w:t>del</w:t>
            </w:r>
            <w:r w:rsidRPr="004B4066">
              <w:rPr>
                <w:rFonts w:cs="Arial"/>
                <w:spacing w:val="-6"/>
              </w:rPr>
              <w:t xml:space="preserve"> </w:t>
            </w:r>
            <w:r w:rsidRPr="004B4066">
              <w:rPr>
                <w:rFonts w:cs="Arial"/>
              </w:rPr>
              <w:t>proceso</w:t>
            </w:r>
            <w:r w:rsidRPr="004B4066">
              <w:rPr>
                <w:rFonts w:cs="Arial"/>
                <w:spacing w:val="-7"/>
              </w:rPr>
              <w:t xml:space="preserve"> </w:t>
            </w:r>
            <w:r w:rsidRPr="004B4066">
              <w:rPr>
                <w:rFonts w:cs="Arial"/>
              </w:rPr>
              <w:t>pedagógico</w:t>
            </w:r>
            <w:r w:rsidRPr="004B4066">
              <w:rPr>
                <w:rFonts w:cs="Arial"/>
                <w:spacing w:val="-7"/>
              </w:rPr>
              <w:t xml:space="preserve"> </w:t>
            </w:r>
            <w:r w:rsidRPr="004B4066">
              <w:rPr>
                <w:rFonts w:cs="Arial"/>
              </w:rPr>
              <w:t>que</w:t>
            </w:r>
            <w:r w:rsidRPr="004B4066">
              <w:rPr>
                <w:rFonts w:cs="Arial"/>
                <w:spacing w:val="-8"/>
              </w:rPr>
              <w:t xml:space="preserve"> </w:t>
            </w:r>
            <w:r w:rsidRPr="004B4066">
              <w:rPr>
                <w:rFonts w:cs="Arial"/>
              </w:rPr>
              <w:t>permita</w:t>
            </w:r>
            <w:r w:rsidRPr="004B4066">
              <w:rPr>
                <w:rFonts w:cs="Arial"/>
                <w:spacing w:val="-7"/>
              </w:rPr>
              <w:t xml:space="preserve"> </w:t>
            </w:r>
            <w:r w:rsidRPr="004B4066">
              <w:rPr>
                <w:rFonts w:cs="Arial"/>
              </w:rPr>
              <w:t>fortalecer</w:t>
            </w:r>
            <w:r w:rsidRPr="004B4066">
              <w:rPr>
                <w:rFonts w:cs="Arial"/>
                <w:spacing w:val="-6"/>
              </w:rPr>
              <w:t xml:space="preserve"> </w:t>
            </w:r>
            <w:r w:rsidRPr="004B4066">
              <w:rPr>
                <w:rFonts w:cs="Arial"/>
              </w:rPr>
              <w:t>habilidades</w:t>
            </w:r>
            <w:r w:rsidRPr="004B4066">
              <w:rPr>
                <w:rFonts w:cs="Arial"/>
                <w:spacing w:val="-53"/>
              </w:rPr>
              <w:t xml:space="preserve"> </w:t>
            </w:r>
            <w:r w:rsidRPr="004B4066">
              <w:rPr>
                <w:rFonts w:cs="Arial"/>
              </w:rPr>
              <w:t>motrices y la incorporación de exigencias físicas técnicas y tácticas contribuyendo a la interacción social,</w:t>
            </w:r>
            <w:r w:rsidRPr="004B4066">
              <w:rPr>
                <w:rFonts w:cs="Arial"/>
                <w:spacing w:val="1"/>
              </w:rPr>
              <w:t xml:space="preserve"> </w:t>
            </w:r>
            <w:r w:rsidRPr="004B4066">
              <w:rPr>
                <w:rFonts w:cs="Arial"/>
              </w:rPr>
              <w:t>cultural,</w:t>
            </w:r>
            <w:r w:rsidRPr="004B4066">
              <w:rPr>
                <w:rFonts w:cs="Arial"/>
                <w:spacing w:val="-2"/>
              </w:rPr>
              <w:t xml:space="preserve"> </w:t>
            </w:r>
            <w:r w:rsidRPr="004B4066">
              <w:rPr>
                <w:rFonts w:cs="Arial"/>
              </w:rPr>
              <w:t>deportiva</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al</w:t>
            </w:r>
            <w:r w:rsidRPr="004B4066">
              <w:rPr>
                <w:rFonts w:cs="Arial"/>
                <w:spacing w:val="-1"/>
              </w:rPr>
              <w:t xml:space="preserve"> </w:t>
            </w:r>
            <w:r w:rsidRPr="004B4066">
              <w:rPr>
                <w:rFonts w:cs="Arial"/>
              </w:rPr>
              <w:t>mejoramiento</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calidad</w:t>
            </w:r>
            <w:r w:rsidRPr="004B4066">
              <w:rPr>
                <w:rFonts w:cs="Arial"/>
                <w:spacing w:val="-1"/>
              </w:rPr>
              <w:t xml:space="preserve"> </w:t>
            </w:r>
            <w:r w:rsidRPr="004B4066">
              <w:rPr>
                <w:rFonts w:cs="Arial"/>
              </w:rPr>
              <w:t>de</w:t>
            </w:r>
            <w:r w:rsidRPr="004B4066">
              <w:rPr>
                <w:rFonts w:cs="Arial"/>
                <w:spacing w:val="-1"/>
              </w:rPr>
              <w:t xml:space="preserve"> </w:t>
            </w:r>
            <w:r>
              <w:rPr>
                <w:rFonts w:cs="Arial"/>
              </w:rPr>
              <w:t>vida.</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Default="00B37038" w:rsidP="00A14B9D">
            <w:pPr>
              <w:pStyle w:val="Textoindependiente"/>
              <w:ind w:left="176" w:right="119"/>
              <w:jc w:val="both"/>
              <w:rPr>
                <w:rFonts w:cs="Arial"/>
                <w:spacing w:val="-2"/>
              </w:rPr>
            </w:pPr>
            <w:r w:rsidRPr="004B4066">
              <w:rPr>
                <w:rFonts w:cs="Arial"/>
                <w:b/>
              </w:rPr>
              <w:t>ARTÍCULO</w:t>
            </w:r>
            <w:r w:rsidRPr="004B4066">
              <w:rPr>
                <w:rFonts w:cs="Arial"/>
                <w:b/>
                <w:spacing w:val="-9"/>
              </w:rPr>
              <w:t xml:space="preserve"> </w:t>
            </w:r>
            <w:r w:rsidRPr="004B4066">
              <w:rPr>
                <w:rFonts w:cs="Arial"/>
                <w:b/>
              </w:rPr>
              <w:t>44</w:t>
            </w:r>
            <w:r w:rsidRPr="004B4066">
              <w:rPr>
                <w:rFonts w:cs="Arial"/>
              </w:rPr>
              <w:t>.</w:t>
            </w:r>
            <w:r w:rsidRPr="004B4066">
              <w:rPr>
                <w:rFonts w:cs="Arial"/>
                <w:spacing w:val="-8"/>
              </w:rPr>
              <w:t xml:space="preserve"> </w:t>
            </w:r>
            <w:r w:rsidRPr="004B4066">
              <w:rPr>
                <w:rFonts w:cs="Arial"/>
              </w:rPr>
              <w:t>Las</w:t>
            </w:r>
            <w:r w:rsidRPr="004B4066">
              <w:rPr>
                <w:rFonts w:cs="Arial"/>
                <w:spacing w:val="-8"/>
              </w:rPr>
              <w:t xml:space="preserve"> </w:t>
            </w:r>
            <w:r w:rsidRPr="004B4066">
              <w:rPr>
                <w:rFonts w:cs="Arial"/>
              </w:rPr>
              <w:t>escuelas</w:t>
            </w:r>
            <w:r w:rsidRPr="004B4066">
              <w:rPr>
                <w:rFonts w:cs="Arial"/>
                <w:spacing w:val="-9"/>
              </w:rPr>
              <w:t xml:space="preserve"> </w:t>
            </w:r>
            <w:r w:rsidRPr="004B4066">
              <w:rPr>
                <w:rFonts w:cs="Arial"/>
              </w:rPr>
              <w:t>comunitarias</w:t>
            </w:r>
            <w:r w:rsidRPr="004B4066">
              <w:rPr>
                <w:rFonts w:cs="Arial"/>
                <w:spacing w:val="-8"/>
              </w:rPr>
              <w:t xml:space="preserve"> </w:t>
            </w:r>
            <w:r w:rsidRPr="004B4066">
              <w:rPr>
                <w:rFonts w:cs="Arial"/>
              </w:rPr>
              <w:t>y</w:t>
            </w:r>
            <w:r w:rsidRPr="004B4066">
              <w:rPr>
                <w:rFonts w:cs="Arial"/>
                <w:spacing w:val="-9"/>
              </w:rPr>
              <w:t xml:space="preserve"> </w:t>
            </w:r>
            <w:r w:rsidRPr="004B4066">
              <w:rPr>
                <w:rFonts w:cs="Arial"/>
              </w:rPr>
              <w:t>vecinales</w:t>
            </w:r>
            <w:r w:rsidRPr="004B4066">
              <w:rPr>
                <w:rFonts w:cs="Arial"/>
                <w:spacing w:val="-9"/>
              </w:rPr>
              <w:t xml:space="preserve"> </w:t>
            </w:r>
            <w:r w:rsidRPr="004B4066">
              <w:rPr>
                <w:rFonts w:cs="Arial"/>
              </w:rPr>
              <w:t>se</w:t>
            </w:r>
            <w:r w:rsidRPr="004B4066">
              <w:rPr>
                <w:rFonts w:cs="Arial"/>
                <w:spacing w:val="-8"/>
              </w:rPr>
              <w:t xml:space="preserve"> </w:t>
            </w:r>
            <w:r w:rsidRPr="004B4066">
              <w:rPr>
                <w:rFonts w:cs="Arial"/>
              </w:rPr>
              <w:t>establecerán</w:t>
            </w:r>
            <w:r w:rsidRPr="004B4066">
              <w:rPr>
                <w:rFonts w:cs="Arial"/>
                <w:spacing w:val="40"/>
              </w:rPr>
              <w:t xml:space="preserve"> </w:t>
            </w:r>
            <w:r w:rsidRPr="004B4066">
              <w:rPr>
                <w:rFonts w:cs="Arial"/>
              </w:rPr>
              <w:t>para</w:t>
            </w:r>
            <w:r w:rsidRPr="004B4066">
              <w:rPr>
                <w:rFonts w:cs="Arial"/>
                <w:spacing w:val="-9"/>
              </w:rPr>
              <w:t xml:space="preserve"> </w:t>
            </w:r>
            <w:r w:rsidRPr="004B4066">
              <w:rPr>
                <w:rFonts w:cs="Arial"/>
              </w:rPr>
              <w:t>poner</w:t>
            </w:r>
            <w:r w:rsidRPr="004B4066">
              <w:rPr>
                <w:rFonts w:cs="Arial"/>
                <w:spacing w:val="-7"/>
              </w:rPr>
              <w:t xml:space="preserve"> </w:t>
            </w:r>
            <w:r w:rsidRPr="004B4066">
              <w:rPr>
                <w:rFonts w:cs="Arial"/>
              </w:rPr>
              <w:t>al</w:t>
            </w:r>
            <w:r w:rsidRPr="004B4066">
              <w:rPr>
                <w:rFonts w:cs="Arial"/>
                <w:spacing w:val="-8"/>
              </w:rPr>
              <w:t xml:space="preserve"> </w:t>
            </w:r>
            <w:r w:rsidRPr="004B4066">
              <w:rPr>
                <w:rFonts w:cs="Arial"/>
              </w:rPr>
              <w:t>servicio</w:t>
            </w:r>
            <w:r w:rsidRPr="004B4066">
              <w:rPr>
                <w:rFonts w:cs="Arial"/>
                <w:spacing w:val="-8"/>
              </w:rPr>
              <w:t xml:space="preserve"> </w:t>
            </w:r>
            <w:r w:rsidRPr="004B4066">
              <w:rPr>
                <w:rFonts w:cs="Arial"/>
              </w:rPr>
              <w:t>de</w:t>
            </w:r>
            <w:r w:rsidRPr="004B4066">
              <w:rPr>
                <w:rFonts w:cs="Arial"/>
                <w:spacing w:val="-9"/>
              </w:rPr>
              <w:t xml:space="preserve"> </w:t>
            </w:r>
            <w:r w:rsidRPr="004B4066">
              <w:rPr>
                <w:rFonts w:cs="Arial"/>
              </w:rPr>
              <w:t>los</w:t>
            </w:r>
            <w:r w:rsidRPr="004B4066">
              <w:rPr>
                <w:rFonts w:cs="Arial"/>
                <w:spacing w:val="-9"/>
              </w:rPr>
              <w:t xml:space="preserve"> </w:t>
            </w:r>
            <w:r w:rsidRPr="004B4066">
              <w:rPr>
                <w:rFonts w:cs="Arial"/>
              </w:rPr>
              <w:t>habitantes</w:t>
            </w:r>
            <w:r w:rsidRPr="004B4066">
              <w:rPr>
                <w:rFonts w:cs="Arial"/>
                <w:spacing w:val="-53"/>
              </w:rPr>
              <w:t xml:space="preserve"> </w:t>
            </w:r>
            <w:r w:rsidRPr="004B4066">
              <w:rPr>
                <w:rFonts w:cs="Arial"/>
              </w:rPr>
              <w:t>del Municipio de Zapotlán el Grande, escuelas de iniciación deportiva y activación física, con diferentes</w:t>
            </w:r>
            <w:r w:rsidRPr="004B4066">
              <w:rPr>
                <w:rFonts w:cs="Arial"/>
                <w:spacing w:val="1"/>
              </w:rPr>
              <w:t xml:space="preserve"> </w:t>
            </w:r>
            <w:r w:rsidRPr="004B4066">
              <w:rPr>
                <w:rFonts w:cs="Arial"/>
              </w:rPr>
              <w:t>actividades para motivar la práctica del deporte y así mismo bajar los niveles de obesidad, dando promoción a</w:t>
            </w:r>
            <w:r w:rsidRPr="004B4066">
              <w:rPr>
                <w:rFonts w:cs="Arial"/>
                <w:spacing w:val="-53"/>
              </w:rPr>
              <w:t xml:space="preserve"> </w:t>
            </w:r>
            <w:r w:rsidRPr="004B4066">
              <w:rPr>
                <w:rFonts w:cs="Arial"/>
                <w:spacing w:val="-1"/>
              </w:rPr>
              <w:t>la</w:t>
            </w:r>
            <w:r w:rsidRPr="004B4066">
              <w:rPr>
                <w:rFonts w:cs="Arial"/>
                <w:spacing w:val="-14"/>
              </w:rPr>
              <w:t xml:space="preserve"> </w:t>
            </w:r>
            <w:r w:rsidRPr="004B4066">
              <w:rPr>
                <w:rFonts w:cs="Arial"/>
                <w:spacing w:val="-1"/>
              </w:rPr>
              <w:t>activación</w:t>
            </w:r>
            <w:r w:rsidRPr="004B4066">
              <w:rPr>
                <w:rFonts w:cs="Arial"/>
                <w:spacing w:val="-14"/>
              </w:rPr>
              <w:t xml:space="preserve"> </w:t>
            </w:r>
            <w:r w:rsidRPr="004B4066">
              <w:rPr>
                <w:rFonts w:cs="Arial"/>
              </w:rPr>
              <w:t>física</w:t>
            </w:r>
            <w:r w:rsidRPr="004B4066">
              <w:rPr>
                <w:rFonts w:cs="Arial"/>
                <w:spacing w:val="-14"/>
              </w:rPr>
              <w:t xml:space="preserve"> </w:t>
            </w:r>
            <w:r w:rsidRPr="004B4066">
              <w:rPr>
                <w:rFonts w:cs="Arial"/>
              </w:rPr>
              <w:t>en</w:t>
            </w:r>
            <w:r w:rsidRPr="004B4066">
              <w:rPr>
                <w:rFonts w:cs="Arial"/>
                <w:spacing w:val="-14"/>
              </w:rPr>
              <w:t xml:space="preserve"> </w:t>
            </w:r>
            <w:r w:rsidRPr="004B4066">
              <w:rPr>
                <w:rFonts w:cs="Arial"/>
              </w:rPr>
              <w:t>los</w:t>
            </w:r>
            <w:r w:rsidRPr="004B4066">
              <w:rPr>
                <w:rFonts w:cs="Arial"/>
                <w:spacing w:val="29"/>
              </w:rPr>
              <w:t xml:space="preserve"> </w:t>
            </w:r>
            <w:r w:rsidRPr="004B4066">
              <w:rPr>
                <w:rFonts w:cs="Arial"/>
              </w:rPr>
              <w:t>diferentes</w:t>
            </w:r>
            <w:r w:rsidRPr="004B4066">
              <w:rPr>
                <w:rFonts w:cs="Arial"/>
                <w:spacing w:val="-14"/>
              </w:rPr>
              <w:t xml:space="preserve"> </w:t>
            </w:r>
            <w:r w:rsidRPr="004B4066">
              <w:rPr>
                <w:rFonts w:cs="Arial"/>
              </w:rPr>
              <w:t>espacios</w:t>
            </w:r>
            <w:r w:rsidRPr="004B4066">
              <w:rPr>
                <w:rFonts w:cs="Arial"/>
                <w:spacing w:val="-14"/>
              </w:rPr>
              <w:t xml:space="preserve"> </w:t>
            </w:r>
            <w:r w:rsidRPr="004B4066">
              <w:rPr>
                <w:rFonts w:cs="Arial"/>
              </w:rPr>
              <w:t>deportivos</w:t>
            </w:r>
            <w:r w:rsidRPr="004B4066">
              <w:rPr>
                <w:rFonts w:cs="Arial"/>
                <w:spacing w:val="-14"/>
              </w:rPr>
              <w:t xml:space="preserve"> </w:t>
            </w:r>
            <w:r w:rsidRPr="004B4066">
              <w:rPr>
                <w:rFonts w:cs="Arial"/>
              </w:rPr>
              <w:t>municipales</w:t>
            </w:r>
            <w:r w:rsidRPr="004B4066">
              <w:rPr>
                <w:rFonts w:cs="Arial"/>
                <w:spacing w:val="30"/>
              </w:rPr>
              <w:t xml:space="preserve"> </w:t>
            </w:r>
            <w:r w:rsidRPr="004B4066">
              <w:rPr>
                <w:rFonts w:cs="Arial"/>
              </w:rPr>
              <w:t>a</w:t>
            </w:r>
            <w:r w:rsidRPr="004B4066">
              <w:rPr>
                <w:rFonts w:cs="Arial"/>
                <w:spacing w:val="-14"/>
              </w:rPr>
              <w:t xml:space="preserve"> </w:t>
            </w:r>
            <w:r w:rsidRPr="004B4066">
              <w:rPr>
                <w:rFonts w:cs="Arial"/>
              </w:rPr>
              <w:t>cargo</w:t>
            </w:r>
            <w:r w:rsidRPr="004B4066">
              <w:rPr>
                <w:rFonts w:cs="Arial"/>
                <w:spacing w:val="-14"/>
              </w:rPr>
              <w:t xml:space="preserve"> </w:t>
            </w:r>
            <w:r w:rsidRPr="004B4066">
              <w:rPr>
                <w:rFonts w:cs="Arial"/>
              </w:rPr>
              <w:t>del</w:t>
            </w:r>
            <w:r w:rsidRPr="004B4066">
              <w:rPr>
                <w:rFonts w:cs="Arial"/>
                <w:spacing w:val="-13"/>
              </w:rPr>
              <w:t xml:space="preserve"> </w:t>
            </w:r>
            <w:r w:rsidRPr="004B4066">
              <w:rPr>
                <w:rFonts w:cs="Arial"/>
              </w:rPr>
              <w:t>consejo</w:t>
            </w:r>
            <w:r w:rsidRPr="004B4066">
              <w:rPr>
                <w:rFonts w:cs="Arial"/>
                <w:spacing w:val="-14"/>
              </w:rPr>
              <w:t xml:space="preserve"> </w:t>
            </w:r>
            <w:r w:rsidRPr="004B4066">
              <w:rPr>
                <w:rFonts w:cs="Arial"/>
              </w:rPr>
              <w:t>municipal</w:t>
            </w:r>
            <w:r w:rsidRPr="004B4066">
              <w:rPr>
                <w:rFonts w:cs="Arial"/>
                <w:spacing w:val="-13"/>
              </w:rPr>
              <w:t xml:space="preserve"> </w:t>
            </w:r>
            <w:r w:rsidRPr="004B4066">
              <w:rPr>
                <w:rFonts w:cs="Arial"/>
              </w:rPr>
              <w:t>del</w:t>
            </w:r>
            <w:r w:rsidRPr="004B4066">
              <w:rPr>
                <w:rFonts w:cs="Arial"/>
                <w:spacing w:val="-13"/>
              </w:rPr>
              <w:t xml:space="preserve"> </w:t>
            </w:r>
            <w:r w:rsidRPr="004B4066">
              <w:rPr>
                <w:rFonts w:cs="Arial"/>
              </w:rPr>
              <w:t>deporte,</w:t>
            </w:r>
            <w:r>
              <w:rPr>
                <w:rFonts w:cs="Arial"/>
              </w:rPr>
              <w:t xml:space="preserve"> </w:t>
            </w:r>
            <w:r w:rsidRPr="004B4066">
              <w:rPr>
                <w:rFonts w:cs="Arial"/>
              </w:rPr>
              <w:t>proporcionando promoción de actividades deportivas, pre deportivas y recreativas así como formadora de</w:t>
            </w:r>
            <w:r w:rsidRPr="004B4066">
              <w:rPr>
                <w:rFonts w:cs="Arial"/>
                <w:spacing w:val="1"/>
              </w:rPr>
              <w:t xml:space="preserve"> </w:t>
            </w:r>
            <w:r w:rsidRPr="004B4066">
              <w:rPr>
                <w:rFonts w:cs="Arial"/>
              </w:rPr>
              <w:t>valores</w:t>
            </w:r>
            <w:r w:rsidRPr="004B4066">
              <w:rPr>
                <w:rFonts w:cs="Arial"/>
                <w:spacing w:val="-2"/>
              </w:rPr>
              <w:t xml:space="preserve"> </w:t>
            </w:r>
            <w:r w:rsidRPr="004B4066">
              <w:rPr>
                <w:rFonts w:cs="Arial"/>
              </w:rPr>
              <w:t>para</w:t>
            </w:r>
            <w:r w:rsidRPr="004B4066">
              <w:rPr>
                <w:rFonts w:cs="Arial"/>
                <w:spacing w:val="-1"/>
              </w:rPr>
              <w:t xml:space="preserve"> </w:t>
            </w:r>
            <w:r w:rsidRPr="004B4066">
              <w:rPr>
                <w:rFonts w:cs="Arial"/>
              </w:rPr>
              <w:t>una</w:t>
            </w:r>
            <w:r w:rsidRPr="004B4066">
              <w:rPr>
                <w:rFonts w:cs="Arial"/>
                <w:spacing w:val="-1"/>
              </w:rPr>
              <w:t xml:space="preserve"> </w:t>
            </w:r>
            <w:r w:rsidRPr="004B4066">
              <w:rPr>
                <w:rFonts w:cs="Arial"/>
              </w:rPr>
              <w:t>vida</w:t>
            </w:r>
            <w:r w:rsidRPr="004B4066">
              <w:rPr>
                <w:rFonts w:cs="Arial"/>
                <w:spacing w:val="-1"/>
              </w:rPr>
              <w:t xml:space="preserve"> </w:t>
            </w:r>
            <w:r w:rsidRPr="004B4066">
              <w:rPr>
                <w:rFonts w:cs="Arial"/>
              </w:rPr>
              <w:t>más</w:t>
            </w:r>
            <w:r w:rsidRPr="004B4066">
              <w:rPr>
                <w:rFonts w:cs="Arial"/>
                <w:spacing w:val="-2"/>
              </w:rPr>
              <w:t xml:space="preserve"> </w:t>
            </w:r>
          </w:p>
          <w:p w:rsidR="00B37038" w:rsidRDefault="00B37038" w:rsidP="00A14B9D">
            <w:pPr>
              <w:pStyle w:val="Textoindependiente"/>
              <w:ind w:left="176" w:right="119"/>
              <w:jc w:val="both"/>
              <w:rPr>
                <w:rFonts w:cs="Arial"/>
              </w:rPr>
            </w:pPr>
          </w:p>
          <w:p w:rsidR="00B37038" w:rsidRPr="004B4066" w:rsidRDefault="00B37038" w:rsidP="00A14B9D">
            <w:pPr>
              <w:pStyle w:val="Textoindependiente"/>
              <w:ind w:left="176" w:right="119"/>
              <w:jc w:val="both"/>
              <w:rPr>
                <w:rFonts w:cs="Arial"/>
              </w:rPr>
            </w:pPr>
            <w:r w:rsidRPr="004B4066">
              <w:rPr>
                <w:rFonts w:cs="Arial"/>
              </w:rPr>
              <w:t>saludable,</w:t>
            </w:r>
            <w:r w:rsidRPr="004B4066">
              <w:rPr>
                <w:rFonts w:cs="Arial"/>
                <w:spacing w:val="-1"/>
              </w:rPr>
              <w:t xml:space="preserve"> </w:t>
            </w:r>
            <w:r w:rsidRPr="004B4066">
              <w:rPr>
                <w:rFonts w:cs="Arial"/>
              </w:rPr>
              <w:t>promoviendo</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diferentes</w:t>
            </w:r>
            <w:r w:rsidRPr="004B4066">
              <w:rPr>
                <w:rFonts w:cs="Arial"/>
                <w:spacing w:val="-2"/>
              </w:rPr>
              <w:t xml:space="preserve"> </w:t>
            </w:r>
            <w:r w:rsidRPr="004B4066">
              <w:rPr>
                <w:rFonts w:cs="Arial"/>
              </w:rPr>
              <w:t>disciplinas</w:t>
            </w:r>
            <w:r w:rsidRPr="004B4066">
              <w:rPr>
                <w:rFonts w:cs="Arial"/>
                <w:spacing w:val="-1"/>
              </w:rPr>
              <w:t xml:space="preserve"> </w:t>
            </w:r>
            <w:r>
              <w:rPr>
                <w:rFonts w:cs="Arial"/>
              </w:rPr>
              <w:t>deportivas.</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ind w:right="118"/>
              <w:jc w:val="both"/>
              <w:rPr>
                <w:rFonts w:cs="Arial"/>
              </w:rPr>
            </w:pPr>
            <w:r w:rsidRPr="004B4066">
              <w:rPr>
                <w:rFonts w:cs="Arial"/>
                <w:b/>
              </w:rPr>
              <w:t>ARTÍCULO</w:t>
            </w:r>
            <w:r w:rsidRPr="004B4066">
              <w:rPr>
                <w:rFonts w:cs="Arial"/>
                <w:b/>
                <w:spacing w:val="-10"/>
              </w:rPr>
              <w:t xml:space="preserve"> </w:t>
            </w:r>
            <w:r w:rsidRPr="004B4066">
              <w:rPr>
                <w:rFonts w:cs="Arial"/>
                <w:b/>
              </w:rPr>
              <w:t>45</w:t>
            </w:r>
            <w:r w:rsidRPr="004B4066">
              <w:rPr>
                <w:rFonts w:cs="Arial"/>
              </w:rPr>
              <w:t>.</w:t>
            </w:r>
            <w:r w:rsidRPr="004B4066">
              <w:rPr>
                <w:rFonts w:cs="Arial"/>
                <w:spacing w:val="37"/>
              </w:rPr>
              <w:t xml:space="preserve"> </w:t>
            </w:r>
            <w:r w:rsidRPr="004B4066">
              <w:rPr>
                <w:rFonts w:cs="Arial"/>
              </w:rPr>
              <w:t>El</w:t>
            </w:r>
            <w:r w:rsidRPr="004B4066">
              <w:rPr>
                <w:rFonts w:cs="Arial"/>
                <w:spacing w:val="-9"/>
              </w:rPr>
              <w:t xml:space="preserve"> </w:t>
            </w:r>
            <w:r w:rsidRPr="004B4066">
              <w:rPr>
                <w:rFonts w:cs="Arial"/>
              </w:rPr>
              <w:t>Consejo,</w:t>
            </w:r>
            <w:r w:rsidRPr="004B4066">
              <w:rPr>
                <w:rFonts w:cs="Arial"/>
                <w:spacing w:val="-9"/>
              </w:rPr>
              <w:t xml:space="preserve"> </w:t>
            </w:r>
            <w:r w:rsidRPr="004B4066">
              <w:rPr>
                <w:rFonts w:cs="Arial"/>
              </w:rPr>
              <w:t>en</w:t>
            </w:r>
            <w:r w:rsidRPr="004B4066">
              <w:rPr>
                <w:rFonts w:cs="Arial"/>
                <w:spacing w:val="-10"/>
              </w:rPr>
              <w:t xml:space="preserve"> </w:t>
            </w:r>
            <w:r w:rsidRPr="004B4066">
              <w:rPr>
                <w:rFonts w:cs="Arial"/>
              </w:rPr>
              <w:t>coordinación</w:t>
            </w:r>
            <w:r w:rsidRPr="004B4066">
              <w:rPr>
                <w:rFonts w:cs="Arial"/>
                <w:spacing w:val="-10"/>
              </w:rPr>
              <w:t xml:space="preserve"> </w:t>
            </w:r>
            <w:r w:rsidRPr="004B4066">
              <w:rPr>
                <w:rFonts w:cs="Arial"/>
              </w:rPr>
              <w:t>con</w:t>
            </w:r>
            <w:r w:rsidRPr="004B4066">
              <w:rPr>
                <w:rFonts w:cs="Arial"/>
                <w:spacing w:val="-10"/>
              </w:rPr>
              <w:t xml:space="preserve"> </w:t>
            </w:r>
            <w:r w:rsidRPr="004B4066">
              <w:rPr>
                <w:rFonts w:cs="Arial"/>
              </w:rPr>
              <w:t>la</w:t>
            </w:r>
            <w:r w:rsidRPr="004B4066">
              <w:rPr>
                <w:rFonts w:cs="Arial"/>
                <w:spacing w:val="-10"/>
              </w:rPr>
              <w:t xml:space="preserve"> </w:t>
            </w:r>
            <w:r w:rsidRPr="004B4066">
              <w:rPr>
                <w:rFonts w:cs="Arial"/>
              </w:rPr>
              <w:t>Delegación,</w:t>
            </w:r>
            <w:r w:rsidRPr="004B4066">
              <w:rPr>
                <w:rFonts w:cs="Arial"/>
                <w:spacing w:val="-9"/>
              </w:rPr>
              <w:t xml:space="preserve"> </w:t>
            </w:r>
            <w:r w:rsidRPr="004B4066">
              <w:rPr>
                <w:rFonts w:cs="Arial"/>
              </w:rPr>
              <w:t>Agencia</w:t>
            </w:r>
            <w:r w:rsidRPr="004B4066">
              <w:rPr>
                <w:rFonts w:cs="Arial"/>
                <w:spacing w:val="-10"/>
              </w:rPr>
              <w:t xml:space="preserve"> </w:t>
            </w:r>
            <w:r w:rsidRPr="004B4066">
              <w:rPr>
                <w:rFonts w:cs="Arial"/>
              </w:rPr>
              <w:t>Municipal</w:t>
            </w:r>
            <w:r w:rsidRPr="004B4066">
              <w:rPr>
                <w:rFonts w:cs="Arial"/>
                <w:spacing w:val="-9"/>
              </w:rPr>
              <w:t xml:space="preserve"> </w:t>
            </w:r>
            <w:r w:rsidRPr="004B4066">
              <w:rPr>
                <w:rFonts w:cs="Arial"/>
              </w:rPr>
              <w:t>y/o</w:t>
            </w:r>
            <w:r w:rsidRPr="004B4066">
              <w:rPr>
                <w:rFonts w:cs="Arial"/>
                <w:spacing w:val="-10"/>
              </w:rPr>
              <w:t xml:space="preserve"> </w:t>
            </w:r>
            <w:r w:rsidRPr="004B4066">
              <w:rPr>
                <w:rFonts w:cs="Arial"/>
              </w:rPr>
              <w:t>Asociación</w:t>
            </w:r>
            <w:r w:rsidRPr="004B4066">
              <w:rPr>
                <w:rFonts w:cs="Arial"/>
                <w:spacing w:val="-10"/>
              </w:rPr>
              <w:t xml:space="preserve"> </w:t>
            </w:r>
            <w:r w:rsidRPr="004B4066">
              <w:rPr>
                <w:rFonts w:cs="Arial"/>
              </w:rPr>
              <w:t>Vecinal,</w:t>
            </w:r>
            <w:r w:rsidRPr="004B4066">
              <w:rPr>
                <w:rFonts w:cs="Arial"/>
                <w:spacing w:val="-9"/>
              </w:rPr>
              <w:t xml:space="preserve"> </w:t>
            </w:r>
            <w:r w:rsidRPr="004B4066">
              <w:rPr>
                <w:rFonts w:cs="Arial"/>
              </w:rPr>
              <w:t>está</w:t>
            </w:r>
            <w:r w:rsidRPr="004B4066">
              <w:rPr>
                <w:rFonts w:cs="Arial"/>
                <w:spacing w:val="-53"/>
              </w:rPr>
              <w:t xml:space="preserve"> </w:t>
            </w:r>
            <w:r w:rsidRPr="004B4066">
              <w:rPr>
                <w:rFonts w:cs="Arial"/>
              </w:rPr>
              <w:t>obligado</w:t>
            </w:r>
            <w:r w:rsidRPr="004B4066">
              <w:rPr>
                <w:rFonts w:cs="Arial"/>
                <w:spacing w:val="-2"/>
              </w:rPr>
              <w:t xml:space="preserve"> </w:t>
            </w:r>
            <w:r w:rsidRPr="004B4066">
              <w:rPr>
                <w:rFonts w:cs="Arial"/>
              </w:rPr>
              <w:t>a</w:t>
            </w:r>
            <w:r w:rsidRPr="004B4066">
              <w:rPr>
                <w:rFonts w:cs="Arial"/>
                <w:spacing w:val="-1"/>
              </w:rPr>
              <w:t xml:space="preserve"> </w:t>
            </w:r>
            <w:r w:rsidRPr="004B4066">
              <w:rPr>
                <w:rFonts w:cs="Arial"/>
              </w:rPr>
              <w:t>promover</w:t>
            </w:r>
            <w:r w:rsidRPr="004B4066">
              <w:rPr>
                <w:rFonts w:cs="Arial"/>
                <w:spacing w:val="-1"/>
              </w:rPr>
              <w:t xml:space="preserve"> </w:t>
            </w:r>
            <w:r w:rsidRPr="004B4066">
              <w:rPr>
                <w:rFonts w:cs="Arial"/>
              </w:rPr>
              <w:t>al</w:t>
            </w:r>
            <w:r w:rsidRPr="004B4066">
              <w:rPr>
                <w:rFonts w:cs="Arial"/>
                <w:spacing w:val="-1"/>
              </w:rPr>
              <w:t xml:space="preserve"> </w:t>
            </w:r>
            <w:r w:rsidRPr="004B4066">
              <w:rPr>
                <w:rFonts w:cs="Arial"/>
              </w:rPr>
              <w:t>menos</w:t>
            </w:r>
            <w:r w:rsidRPr="004B4066">
              <w:rPr>
                <w:rFonts w:cs="Arial"/>
                <w:spacing w:val="-1"/>
              </w:rPr>
              <w:t xml:space="preserve"> </w:t>
            </w:r>
            <w:r w:rsidRPr="004B4066">
              <w:rPr>
                <w:rFonts w:cs="Arial"/>
              </w:rPr>
              <w:t>un</w:t>
            </w:r>
            <w:r w:rsidRPr="004B4066">
              <w:rPr>
                <w:rFonts w:cs="Arial"/>
                <w:spacing w:val="-1"/>
              </w:rPr>
              <w:t xml:space="preserve"> </w:t>
            </w:r>
            <w:r w:rsidRPr="004B4066">
              <w:rPr>
                <w:rFonts w:cs="Arial"/>
              </w:rPr>
              <w:t>centro</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capacitación</w:t>
            </w:r>
            <w:r w:rsidRPr="004B4066">
              <w:rPr>
                <w:rFonts w:cs="Arial"/>
                <w:spacing w:val="-1"/>
              </w:rPr>
              <w:t xml:space="preserve"> </w:t>
            </w:r>
            <w:r w:rsidRPr="004B4066">
              <w:rPr>
                <w:rFonts w:cs="Arial"/>
              </w:rPr>
              <w:t>deportiva.</w:t>
            </w:r>
          </w:p>
          <w:p w:rsidR="00B37038" w:rsidRDefault="00B37038" w:rsidP="00A14B9D">
            <w:pPr>
              <w:pStyle w:val="Textoindependiente"/>
              <w:spacing w:before="1"/>
              <w:ind w:left="176" w:right="121"/>
              <w:jc w:val="both"/>
              <w:rPr>
                <w:rFonts w:cs="Arial"/>
              </w:rPr>
            </w:pPr>
          </w:p>
          <w:p w:rsidR="00B37038" w:rsidRPr="006A77C4" w:rsidRDefault="00B37038" w:rsidP="00A14B9D">
            <w:pPr>
              <w:pStyle w:val="Textoindependiente"/>
              <w:spacing w:before="1"/>
              <w:ind w:right="121"/>
              <w:jc w:val="both"/>
              <w:rPr>
                <w:rFonts w:cs="Arial"/>
              </w:rPr>
            </w:pPr>
            <w:r w:rsidRPr="004B4066">
              <w:rPr>
                <w:rFonts w:cs="Arial"/>
              </w:rPr>
              <w:t>Los centros de capacitación deportiva se integrarán con todas las disciplinas deportivas registradas en el</w:t>
            </w:r>
            <w:r w:rsidRPr="004B4066">
              <w:rPr>
                <w:rFonts w:cs="Arial"/>
                <w:spacing w:val="1"/>
              </w:rPr>
              <w:t xml:space="preserve"> </w:t>
            </w:r>
            <w:r w:rsidRPr="004B4066">
              <w:rPr>
                <w:rFonts w:cs="Arial"/>
              </w:rPr>
              <w:t>Sistema</w:t>
            </w:r>
            <w:r w:rsidRPr="004B4066">
              <w:rPr>
                <w:rFonts w:cs="Arial"/>
                <w:spacing w:val="-2"/>
              </w:rPr>
              <w:t xml:space="preserve"> </w:t>
            </w:r>
            <w:r w:rsidRPr="004B4066">
              <w:rPr>
                <w:rFonts w:cs="Arial"/>
              </w:rPr>
              <w:t>Municipal</w:t>
            </w:r>
            <w:r w:rsidRPr="004B4066">
              <w:rPr>
                <w:rFonts w:cs="Arial"/>
                <w:spacing w:val="-1"/>
              </w:rPr>
              <w:t xml:space="preserve"> </w:t>
            </w:r>
            <w:r w:rsidRPr="004B4066">
              <w:rPr>
                <w:rFonts w:cs="Arial"/>
              </w:rPr>
              <w:t>del</w:t>
            </w:r>
            <w:r w:rsidRPr="004B4066">
              <w:rPr>
                <w:rFonts w:cs="Arial"/>
                <w:spacing w:val="-1"/>
              </w:rPr>
              <w:t xml:space="preserve"> </w:t>
            </w:r>
            <w:r w:rsidRPr="004B4066">
              <w:rPr>
                <w:rFonts w:cs="Arial"/>
              </w:rPr>
              <w:t>Deporte.</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ind w:right="120"/>
              <w:jc w:val="both"/>
              <w:rPr>
                <w:rFonts w:cs="Arial"/>
              </w:rPr>
            </w:pPr>
            <w:r w:rsidRPr="004B4066">
              <w:rPr>
                <w:rFonts w:cs="Arial"/>
                <w:b/>
              </w:rPr>
              <w:t>ARTÍCULO</w:t>
            </w:r>
            <w:r w:rsidRPr="004B4066">
              <w:rPr>
                <w:rFonts w:cs="Arial"/>
                <w:b/>
                <w:spacing w:val="-10"/>
              </w:rPr>
              <w:t xml:space="preserve"> </w:t>
            </w:r>
            <w:r w:rsidRPr="004B4066">
              <w:rPr>
                <w:rFonts w:cs="Arial"/>
                <w:b/>
              </w:rPr>
              <w:t>46</w:t>
            </w:r>
            <w:r w:rsidRPr="004B4066">
              <w:rPr>
                <w:rFonts w:cs="Arial"/>
              </w:rPr>
              <w:t>.</w:t>
            </w:r>
            <w:r w:rsidRPr="004B4066">
              <w:rPr>
                <w:rFonts w:cs="Arial"/>
                <w:spacing w:val="-8"/>
              </w:rPr>
              <w:t xml:space="preserve"> </w:t>
            </w:r>
            <w:r w:rsidRPr="004B4066">
              <w:rPr>
                <w:rFonts w:cs="Arial"/>
              </w:rPr>
              <w:t>Los</w:t>
            </w:r>
            <w:r w:rsidRPr="004B4066">
              <w:rPr>
                <w:rFonts w:cs="Arial"/>
                <w:spacing w:val="-9"/>
              </w:rPr>
              <w:t xml:space="preserve"> </w:t>
            </w:r>
            <w:r w:rsidRPr="004B4066">
              <w:rPr>
                <w:rFonts w:cs="Arial"/>
              </w:rPr>
              <w:t>lugares</w:t>
            </w:r>
            <w:r w:rsidRPr="004B4066">
              <w:rPr>
                <w:rFonts w:cs="Arial"/>
                <w:spacing w:val="-8"/>
              </w:rPr>
              <w:t xml:space="preserve"> </w:t>
            </w:r>
            <w:r w:rsidRPr="004B4066">
              <w:rPr>
                <w:rFonts w:cs="Arial"/>
              </w:rPr>
              <w:t>donde</w:t>
            </w:r>
            <w:r w:rsidRPr="004B4066">
              <w:rPr>
                <w:rFonts w:cs="Arial"/>
                <w:spacing w:val="-8"/>
              </w:rPr>
              <w:t xml:space="preserve"> </w:t>
            </w:r>
            <w:r w:rsidRPr="004B4066">
              <w:rPr>
                <w:rFonts w:cs="Arial"/>
              </w:rPr>
              <w:t>se</w:t>
            </w:r>
            <w:r w:rsidRPr="004B4066">
              <w:rPr>
                <w:rFonts w:cs="Arial"/>
                <w:spacing w:val="-9"/>
              </w:rPr>
              <w:t xml:space="preserve"> </w:t>
            </w:r>
            <w:r w:rsidRPr="004B4066">
              <w:rPr>
                <w:rFonts w:cs="Arial"/>
              </w:rPr>
              <w:t>ubiquen</w:t>
            </w:r>
            <w:r w:rsidRPr="004B4066">
              <w:rPr>
                <w:rFonts w:cs="Arial"/>
                <w:spacing w:val="-8"/>
              </w:rPr>
              <w:t xml:space="preserve"> </w:t>
            </w:r>
            <w:r w:rsidRPr="004B4066">
              <w:rPr>
                <w:rFonts w:cs="Arial"/>
              </w:rPr>
              <w:t>los</w:t>
            </w:r>
            <w:r w:rsidRPr="004B4066">
              <w:rPr>
                <w:rFonts w:cs="Arial"/>
                <w:spacing w:val="-8"/>
              </w:rPr>
              <w:t xml:space="preserve"> </w:t>
            </w:r>
            <w:r w:rsidRPr="004B4066">
              <w:rPr>
                <w:rFonts w:cs="Arial"/>
              </w:rPr>
              <w:t>centros</w:t>
            </w:r>
            <w:r w:rsidRPr="004B4066">
              <w:rPr>
                <w:rFonts w:cs="Arial"/>
                <w:spacing w:val="-9"/>
              </w:rPr>
              <w:t xml:space="preserve"> </w:t>
            </w:r>
            <w:r w:rsidRPr="004B4066">
              <w:rPr>
                <w:rFonts w:cs="Arial"/>
              </w:rPr>
              <w:t>deportivos</w:t>
            </w:r>
            <w:r w:rsidRPr="004B4066">
              <w:rPr>
                <w:rFonts w:cs="Arial"/>
                <w:spacing w:val="-8"/>
              </w:rPr>
              <w:t xml:space="preserve"> </w:t>
            </w:r>
            <w:r w:rsidRPr="004B4066">
              <w:rPr>
                <w:rFonts w:cs="Arial"/>
              </w:rPr>
              <w:t>y</w:t>
            </w:r>
            <w:r w:rsidRPr="004B4066">
              <w:rPr>
                <w:rFonts w:cs="Arial"/>
                <w:spacing w:val="-8"/>
              </w:rPr>
              <w:t xml:space="preserve"> </w:t>
            </w:r>
            <w:r w:rsidRPr="004B4066">
              <w:rPr>
                <w:rFonts w:cs="Arial"/>
              </w:rPr>
              <w:t>de</w:t>
            </w:r>
            <w:r w:rsidRPr="004B4066">
              <w:rPr>
                <w:rFonts w:cs="Arial"/>
                <w:spacing w:val="-9"/>
              </w:rPr>
              <w:t xml:space="preserve"> </w:t>
            </w:r>
            <w:r w:rsidRPr="004B4066">
              <w:rPr>
                <w:rFonts w:cs="Arial"/>
              </w:rPr>
              <w:t>recreación</w:t>
            </w:r>
            <w:r w:rsidRPr="004B4066">
              <w:rPr>
                <w:rFonts w:cs="Arial"/>
                <w:spacing w:val="-8"/>
              </w:rPr>
              <w:t xml:space="preserve"> </w:t>
            </w:r>
            <w:r w:rsidRPr="004B4066">
              <w:rPr>
                <w:rFonts w:cs="Arial"/>
              </w:rPr>
              <w:t>municipales</w:t>
            </w:r>
            <w:r w:rsidRPr="004B4066">
              <w:rPr>
                <w:rFonts w:cs="Arial"/>
                <w:spacing w:val="-9"/>
              </w:rPr>
              <w:t xml:space="preserve"> </w:t>
            </w:r>
            <w:r w:rsidRPr="004B4066">
              <w:rPr>
                <w:rFonts w:cs="Arial"/>
              </w:rPr>
              <w:t>serán</w:t>
            </w:r>
            <w:r w:rsidRPr="004B4066">
              <w:rPr>
                <w:rFonts w:cs="Arial"/>
                <w:spacing w:val="-8"/>
              </w:rPr>
              <w:t xml:space="preserve"> </w:t>
            </w:r>
            <w:r w:rsidRPr="004B4066">
              <w:rPr>
                <w:rFonts w:cs="Arial"/>
              </w:rPr>
              <w:t>los</w:t>
            </w:r>
            <w:r w:rsidRPr="004B4066">
              <w:rPr>
                <w:rFonts w:cs="Arial"/>
                <w:spacing w:val="-8"/>
              </w:rPr>
              <w:t xml:space="preserve"> </w:t>
            </w:r>
            <w:r w:rsidRPr="004B4066">
              <w:rPr>
                <w:rFonts w:cs="Arial"/>
              </w:rPr>
              <w:t>que</w:t>
            </w:r>
            <w:r w:rsidRPr="004B4066">
              <w:rPr>
                <w:rFonts w:cs="Arial"/>
                <w:spacing w:val="-53"/>
              </w:rPr>
              <w:t xml:space="preserve"> </w:t>
            </w:r>
            <w:r w:rsidRPr="004B4066">
              <w:rPr>
                <w:rFonts w:cs="Arial"/>
              </w:rPr>
              <w:t xml:space="preserve">determine el Consejo y su difusión se </w:t>
            </w:r>
            <w:r w:rsidRPr="004B4066">
              <w:rPr>
                <w:rFonts w:cs="Arial"/>
              </w:rPr>
              <w:lastRenderedPageBreak/>
              <w:t>realizará por éste, en conjunto con las Delegaciones y Agencias</w:t>
            </w:r>
            <w:r w:rsidRPr="004B4066">
              <w:rPr>
                <w:rFonts w:cs="Arial"/>
                <w:spacing w:val="1"/>
              </w:rPr>
              <w:t xml:space="preserve"> </w:t>
            </w:r>
            <w:r w:rsidRPr="004B4066">
              <w:rPr>
                <w:rFonts w:cs="Arial"/>
              </w:rPr>
              <w:t>Municipales,</w:t>
            </w:r>
            <w:r w:rsidRPr="004B4066">
              <w:rPr>
                <w:rFonts w:cs="Arial"/>
                <w:spacing w:val="-2"/>
              </w:rPr>
              <w:t xml:space="preserve"> </w:t>
            </w:r>
            <w:r w:rsidRPr="004B4066">
              <w:rPr>
                <w:rFonts w:cs="Arial"/>
              </w:rPr>
              <w:t>Asociación</w:t>
            </w:r>
            <w:r w:rsidRPr="004B4066">
              <w:rPr>
                <w:rFonts w:cs="Arial"/>
                <w:spacing w:val="-1"/>
              </w:rPr>
              <w:t xml:space="preserve"> </w:t>
            </w:r>
            <w:r w:rsidRPr="004B4066">
              <w:rPr>
                <w:rFonts w:cs="Arial"/>
              </w:rPr>
              <w:t>Vecinal</w:t>
            </w:r>
            <w:r w:rsidRPr="004B4066">
              <w:rPr>
                <w:rFonts w:cs="Arial"/>
                <w:spacing w:val="-1"/>
              </w:rPr>
              <w:t xml:space="preserve"> </w:t>
            </w:r>
            <w:r w:rsidRPr="004B4066">
              <w:rPr>
                <w:rFonts w:cs="Arial"/>
              </w:rPr>
              <w:t>o</w:t>
            </w:r>
            <w:r w:rsidRPr="004B4066">
              <w:rPr>
                <w:rFonts w:cs="Arial"/>
                <w:spacing w:val="-1"/>
              </w:rPr>
              <w:t xml:space="preserve"> </w:t>
            </w:r>
            <w:r>
              <w:rPr>
                <w:rFonts w:cs="Arial"/>
              </w:rPr>
              <w:t>Deportiva.</w:t>
            </w:r>
          </w:p>
        </w:tc>
        <w:tc>
          <w:tcPr>
            <w:tcW w:w="2500" w:type="pct"/>
          </w:tcPr>
          <w:p w:rsidR="00B37038" w:rsidRPr="004B4066" w:rsidRDefault="00B37038" w:rsidP="00A14B9D">
            <w:pPr>
              <w:spacing w:before="78"/>
              <w:rPr>
                <w:rFonts w:cs="Arial"/>
                <w:b/>
              </w:rPr>
            </w:pPr>
            <w:r>
              <w:rPr>
                <w:rFonts w:cs="Arial"/>
                <w:b/>
              </w:rPr>
              <w:lastRenderedPageBreak/>
              <w:t>…</w:t>
            </w:r>
          </w:p>
        </w:tc>
      </w:tr>
      <w:tr w:rsidR="00B37038" w:rsidRPr="004B4066" w:rsidTr="00A14B9D">
        <w:tc>
          <w:tcPr>
            <w:tcW w:w="2500" w:type="pct"/>
          </w:tcPr>
          <w:p w:rsidR="00B37038" w:rsidRPr="004B4066" w:rsidRDefault="00B37038" w:rsidP="00A14B9D">
            <w:pPr>
              <w:pStyle w:val="Textoindependiente"/>
              <w:spacing w:line="237" w:lineRule="auto"/>
              <w:ind w:right="120"/>
              <w:jc w:val="both"/>
              <w:rPr>
                <w:rFonts w:cs="Arial"/>
              </w:rPr>
            </w:pPr>
            <w:r w:rsidRPr="004B4066">
              <w:rPr>
                <w:rFonts w:cs="Arial"/>
                <w:b/>
              </w:rPr>
              <w:lastRenderedPageBreak/>
              <w:t>ARTÍCULO 47</w:t>
            </w:r>
            <w:r w:rsidRPr="004B4066">
              <w:rPr>
                <w:rFonts w:cs="Arial"/>
              </w:rPr>
              <w:t>. Corresponderá al Jefe de la Unidad de Fomento Deportivo, a través de su área administrativa,</w:t>
            </w:r>
            <w:r w:rsidRPr="004B4066">
              <w:rPr>
                <w:rFonts w:cs="Arial"/>
                <w:spacing w:val="-54"/>
              </w:rPr>
              <w:t xml:space="preserve"> </w:t>
            </w:r>
            <w:r w:rsidRPr="004B4066">
              <w:rPr>
                <w:rFonts w:cs="Arial"/>
              </w:rPr>
              <w:t>la recaudación de los pagos de inscripción y las mensualidades, para toda actividad deportiva por parte de las</w:t>
            </w:r>
            <w:r w:rsidRPr="004B4066">
              <w:rPr>
                <w:rFonts w:cs="Arial"/>
                <w:spacing w:val="-53"/>
              </w:rPr>
              <w:t xml:space="preserve"> </w:t>
            </w:r>
            <w:r w:rsidRPr="004B4066">
              <w:rPr>
                <w:rFonts w:cs="Arial"/>
              </w:rPr>
              <w:t>Delegaciones, Agencias y Asociaciones Vecinales y Deportivas, en los términos de la Ley de Ingresos del</w:t>
            </w:r>
            <w:r w:rsidRPr="004B4066">
              <w:rPr>
                <w:rFonts w:cs="Arial"/>
                <w:spacing w:val="1"/>
              </w:rPr>
              <w:t xml:space="preserve"> </w:t>
            </w:r>
            <w:r w:rsidRPr="004B4066">
              <w:rPr>
                <w:rFonts w:cs="Arial"/>
              </w:rPr>
              <w:t>Municipio</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Zapotlán</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Grande,</w:t>
            </w:r>
            <w:r w:rsidRPr="004B4066">
              <w:rPr>
                <w:rFonts w:cs="Arial"/>
                <w:spacing w:val="-1"/>
              </w:rPr>
              <w:t xml:space="preserve"> </w:t>
            </w:r>
            <w:r w:rsidRPr="004B4066">
              <w:rPr>
                <w:rFonts w:cs="Arial"/>
              </w:rPr>
              <w:t>Jalisco,</w:t>
            </w:r>
            <w:r w:rsidRPr="004B4066">
              <w:rPr>
                <w:rFonts w:cs="Arial"/>
                <w:spacing w:val="-1"/>
              </w:rPr>
              <w:t xml:space="preserve"> </w:t>
            </w:r>
            <w:r>
              <w:rPr>
                <w:rFonts w:cs="Arial"/>
              </w:rPr>
              <w:t>vigente.</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ind w:right="118"/>
              <w:jc w:val="both"/>
              <w:rPr>
                <w:rFonts w:cs="Arial"/>
              </w:rPr>
            </w:pPr>
            <w:r w:rsidRPr="004B4066">
              <w:rPr>
                <w:rFonts w:cs="Arial"/>
                <w:b/>
              </w:rPr>
              <w:t>ARTÍCULO 48</w:t>
            </w:r>
            <w:r w:rsidRPr="004B4066">
              <w:rPr>
                <w:rFonts w:cs="Arial"/>
              </w:rPr>
              <w:t>. Los requerimientos, materiales y de capacitación necesarios para la operatividad de las</w:t>
            </w:r>
            <w:r w:rsidRPr="004B4066">
              <w:rPr>
                <w:rFonts w:cs="Arial"/>
                <w:spacing w:val="1"/>
              </w:rPr>
              <w:t xml:space="preserve"> </w:t>
            </w:r>
            <w:r w:rsidRPr="004B4066">
              <w:rPr>
                <w:rFonts w:cs="Arial"/>
              </w:rPr>
              <w:t>Escuelas Municipales de Iniciación Deportiva se establecerán de conformidad en lo señalado por el Consejo,</w:t>
            </w:r>
            <w:r w:rsidRPr="004B4066">
              <w:rPr>
                <w:rFonts w:cs="Arial"/>
                <w:spacing w:val="1"/>
              </w:rPr>
              <w:t xml:space="preserve"> </w:t>
            </w:r>
            <w:r w:rsidRPr="004B4066">
              <w:rPr>
                <w:rFonts w:cs="Arial"/>
              </w:rPr>
              <w:t>informando</w:t>
            </w:r>
            <w:r w:rsidRPr="004B4066">
              <w:rPr>
                <w:rFonts w:cs="Arial"/>
                <w:spacing w:val="-2"/>
              </w:rPr>
              <w:t xml:space="preserve"> </w:t>
            </w:r>
            <w:r w:rsidRPr="004B4066">
              <w:rPr>
                <w:rFonts w:cs="Arial"/>
              </w:rPr>
              <w:t>sobre</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particular</w:t>
            </w:r>
            <w:r w:rsidRPr="004B4066">
              <w:rPr>
                <w:rFonts w:cs="Arial"/>
                <w:spacing w:val="-1"/>
              </w:rPr>
              <w:t xml:space="preserve"> </w:t>
            </w:r>
            <w:r w:rsidRPr="004B4066">
              <w:rPr>
                <w:rFonts w:cs="Arial"/>
              </w:rPr>
              <w:t>a</w:t>
            </w:r>
            <w:r w:rsidRPr="004B4066">
              <w:rPr>
                <w:rFonts w:cs="Arial"/>
                <w:spacing w:val="-1"/>
              </w:rPr>
              <w:t xml:space="preserve"> </w:t>
            </w:r>
            <w:r w:rsidRPr="004B4066">
              <w:rPr>
                <w:rFonts w:cs="Arial"/>
              </w:rPr>
              <w:t>través</w:t>
            </w:r>
            <w:r w:rsidRPr="004B4066">
              <w:rPr>
                <w:rFonts w:cs="Arial"/>
                <w:spacing w:val="-1"/>
              </w:rPr>
              <w:t xml:space="preserve"> </w:t>
            </w:r>
            <w:r w:rsidRPr="004B4066">
              <w:rPr>
                <w:rFonts w:cs="Arial"/>
              </w:rPr>
              <w:t>del</w:t>
            </w:r>
            <w:r w:rsidRPr="004B4066">
              <w:rPr>
                <w:rFonts w:cs="Arial"/>
                <w:spacing w:val="-1"/>
              </w:rPr>
              <w:t xml:space="preserve"> </w:t>
            </w:r>
            <w:r w:rsidRPr="004B4066">
              <w:rPr>
                <w:rFonts w:cs="Arial"/>
              </w:rPr>
              <w:t>programa</w:t>
            </w:r>
            <w:r w:rsidRPr="004B4066">
              <w:rPr>
                <w:rFonts w:cs="Arial"/>
                <w:spacing w:val="-1"/>
              </w:rPr>
              <w:t xml:space="preserve"> </w:t>
            </w:r>
            <w:r>
              <w:rPr>
                <w:rFonts w:cs="Arial"/>
              </w:rPr>
              <w:t>correspondiente.</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ind w:right="119"/>
              <w:jc w:val="both"/>
              <w:rPr>
                <w:rFonts w:cs="Arial"/>
              </w:rPr>
            </w:pPr>
            <w:r w:rsidRPr="004B4066">
              <w:rPr>
                <w:rFonts w:cs="Arial"/>
                <w:b/>
              </w:rPr>
              <w:t>ARTÍCULO</w:t>
            </w:r>
            <w:r w:rsidRPr="004B4066">
              <w:rPr>
                <w:rFonts w:cs="Arial"/>
                <w:b/>
                <w:spacing w:val="-8"/>
              </w:rPr>
              <w:t xml:space="preserve"> </w:t>
            </w:r>
            <w:r w:rsidRPr="004B4066">
              <w:rPr>
                <w:rFonts w:cs="Arial"/>
                <w:b/>
              </w:rPr>
              <w:t>49</w:t>
            </w:r>
            <w:r w:rsidRPr="004B4066">
              <w:rPr>
                <w:rFonts w:cs="Arial"/>
              </w:rPr>
              <w:t>.</w:t>
            </w:r>
            <w:r w:rsidRPr="004B4066">
              <w:rPr>
                <w:rFonts w:cs="Arial"/>
                <w:spacing w:val="-7"/>
              </w:rPr>
              <w:t xml:space="preserve"> </w:t>
            </w:r>
            <w:r w:rsidRPr="004B4066">
              <w:rPr>
                <w:rFonts w:cs="Arial"/>
              </w:rPr>
              <w:t>Los</w:t>
            </w:r>
            <w:r w:rsidRPr="004B4066">
              <w:rPr>
                <w:rFonts w:cs="Arial"/>
                <w:spacing w:val="-7"/>
              </w:rPr>
              <w:t xml:space="preserve"> </w:t>
            </w:r>
            <w:r w:rsidRPr="004B4066">
              <w:rPr>
                <w:rFonts w:cs="Arial"/>
              </w:rPr>
              <w:t>alumnos</w:t>
            </w:r>
            <w:r w:rsidRPr="004B4066">
              <w:rPr>
                <w:rFonts w:cs="Arial"/>
                <w:spacing w:val="-8"/>
              </w:rPr>
              <w:t xml:space="preserve"> </w:t>
            </w:r>
            <w:r w:rsidRPr="004B4066">
              <w:rPr>
                <w:rFonts w:cs="Arial"/>
              </w:rPr>
              <w:t>sobresalientes</w:t>
            </w:r>
            <w:r w:rsidRPr="004B4066">
              <w:rPr>
                <w:rFonts w:cs="Arial"/>
                <w:spacing w:val="-7"/>
              </w:rPr>
              <w:t xml:space="preserve"> </w:t>
            </w:r>
            <w:r w:rsidRPr="004B4066">
              <w:rPr>
                <w:rFonts w:cs="Arial"/>
              </w:rPr>
              <w:t>en</w:t>
            </w:r>
            <w:r w:rsidRPr="004B4066">
              <w:rPr>
                <w:rFonts w:cs="Arial"/>
                <w:spacing w:val="-8"/>
              </w:rPr>
              <w:t xml:space="preserve"> </w:t>
            </w:r>
            <w:r w:rsidRPr="004B4066">
              <w:rPr>
                <w:rFonts w:cs="Arial"/>
              </w:rPr>
              <w:t>la</w:t>
            </w:r>
            <w:r w:rsidRPr="004B4066">
              <w:rPr>
                <w:rFonts w:cs="Arial"/>
                <w:spacing w:val="-7"/>
              </w:rPr>
              <w:t xml:space="preserve"> </w:t>
            </w:r>
            <w:r w:rsidRPr="004B4066">
              <w:rPr>
                <w:rFonts w:cs="Arial"/>
              </w:rPr>
              <w:t>práctica</w:t>
            </w:r>
            <w:r w:rsidRPr="004B4066">
              <w:rPr>
                <w:rFonts w:cs="Arial"/>
                <w:spacing w:val="-8"/>
              </w:rPr>
              <w:t xml:space="preserve"> </w:t>
            </w:r>
            <w:r w:rsidRPr="004B4066">
              <w:rPr>
                <w:rFonts w:cs="Arial"/>
              </w:rPr>
              <w:t>del</w:t>
            </w:r>
            <w:r w:rsidRPr="004B4066">
              <w:rPr>
                <w:rFonts w:cs="Arial"/>
                <w:spacing w:val="-6"/>
              </w:rPr>
              <w:t xml:space="preserve"> </w:t>
            </w:r>
            <w:r w:rsidRPr="004B4066">
              <w:rPr>
                <w:rFonts w:cs="Arial"/>
              </w:rPr>
              <w:t>deporte,</w:t>
            </w:r>
            <w:r w:rsidRPr="004B4066">
              <w:rPr>
                <w:rFonts w:cs="Arial"/>
                <w:spacing w:val="-7"/>
              </w:rPr>
              <w:t xml:space="preserve"> </w:t>
            </w:r>
            <w:r w:rsidRPr="004B4066">
              <w:rPr>
                <w:rFonts w:cs="Arial"/>
              </w:rPr>
              <w:t>se</w:t>
            </w:r>
            <w:r w:rsidRPr="004B4066">
              <w:rPr>
                <w:rFonts w:cs="Arial"/>
                <w:spacing w:val="-7"/>
              </w:rPr>
              <w:t xml:space="preserve"> </w:t>
            </w:r>
            <w:r w:rsidRPr="004B4066">
              <w:rPr>
                <w:rFonts w:cs="Arial"/>
              </w:rPr>
              <w:t>canalizarán</w:t>
            </w:r>
            <w:r w:rsidRPr="004B4066">
              <w:rPr>
                <w:rFonts w:cs="Arial"/>
                <w:spacing w:val="-8"/>
              </w:rPr>
              <w:t xml:space="preserve"> </w:t>
            </w:r>
            <w:r w:rsidRPr="004B4066">
              <w:rPr>
                <w:rFonts w:cs="Arial"/>
              </w:rPr>
              <w:t>al</w:t>
            </w:r>
            <w:r w:rsidRPr="004B4066">
              <w:rPr>
                <w:rFonts w:cs="Arial"/>
                <w:spacing w:val="-7"/>
              </w:rPr>
              <w:t xml:space="preserve"> </w:t>
            </w:r>
            <w:r w:rsidRPr="004B4066">
              <w:rPr>
                <w:rFonts w:cs="Arial"/>
              </w:rPr>
              <w:t>CODE</w:t>
            </w:r>
            <w:r w:rsidRPr="004B4066">
              <w:rPr>
                <w:rFonts w:cs="Arial"/>
                <w:spacing w:val="-7"/>
              </w:rPr>
              <w:t xml:space="preserve"> </w:t>
            </w:r>
            <w:r w:rsidRPr="004B4066">
              <w:rPr>
                <w:rFonts w:cs="Arial"/>
              </w:rPr>
              <w:t>a</w:t>
            </w:r>
            <w:r w:rsidRPr="004B4066">
              <w:rPr>
                <w:rFonts w:cs="Arial"/>
                <w:spacing w:val="-8"/>
              </w:rPr>
              <w:t xml:space="preserve"> </w:t>
            </w:r>
            <w:r w:rsidRPr="004B4066">
              <w:rPr>
                <w:rFonts w:cs="Arial"/>
              </w:rPr>
              <w:t>fin</w:t>
            </w:r>
            <w:r w:rsidRPr="004B4066">
              <w:rPr>
                <w:rFonts w:cs="Arial"/>
                <w:spacing w:val="-7"/>
              </w:rPr>
              <w:t xml:space="preserve"> </w:t>
            </w:r>
            <w:r w:rsidRPr="004B4066">
              <w:rPr>
                <w:rFonts w:cs="Arial"/>
              </w:rPr>
              <w:t>de</w:t>
            </w:r>
            <w:r w:rsidRPr="004B4066">
              <w:rPr>
                <w:rFonts w:cs="Arial"/>
                <w:spacing w:val="-8"/>
              </w:rPr>
              <w:t xml:space="preserve"> </w:t>
            </w:r>
            <w:r w:rsidRPr="004B4066">
              <w:rPr>
                <w:rFonts w:cs="Arial"/>
              </w:rPr>
              <w:t>realizar</w:t>
            </w:r>
            <w:r w:rsidRPr="004B4066">
              <w:rPr>
                <w:rFonts w:cs="Arial"/>
                <w:spacing w:val="-53"/>
              </w:rPr>
              <w:t xml:space="preserve"> </w:t>
            </w:r>
            <w:r w:rsidRPr="004B4066">
              <w:rPr>
                <w:rFonts w:cs="Arial"/>
              </w:rPr>
              <w:t>las</w:t>
            </w:r>
            <w:r w:rsidRPr="004B4066">
              <w:rPr>
                <w:rFonts w:cs="Arial"/>
                <w:spacing w:val="-2"/>
              </w:rPr>
              <w:t xml:space="preserve"> </w:t>
            </w:r>
            <w:r w:rsidRPr="004B4066">
              <w:rPr>
                <w:rFonts w:cs="Arial"/>
              </w:rPr>
              <w:t>pruebas</w:t>
            </w:r>
            <w:r w:rsidRPr="004B4066">
              <w:rPr>
                <w:rFonts w:cs="Arial"/>
                <w:spacing w:val="-1"/>
              </w:rPr>
              <w:t xml:space="preserve"> </w:t>
            </w:r>
            <w:r w:rsidRPr="004B4066">
              <w:rPr>
                <w:rFonts w:cs="Arial"/>
              </w:rPr>
              <w:t>correspondientes,</w:t>
            </w:r>
            <w:r w:rsidRPr="004B4066">
              <w:rPr>
                <w:rFonts w:cs="Arial"/>
                <w:spacing w:val="-1"/>
              </w:rPr>
              <w:t xml:space="preserve"> </w:t>
            </w:r>
            <w:r w:rsidRPr="004B4066">
              <w:rPr>
                <w:rFonts w:cs="Arial"/>
              </w:rPr>
              <w:t>para</w:t>
            </w:r>
            <w:r w:rsidRPr="004B4066">
              <w:rPr>
                <w:rFonts w:cs="Arial"/>
                <w:spacing w:val="-1"/>
              </w:rPr>
              <w:t xml:space="preserve"> </w:t>
            </w:r>
            <w:r w:rsidRPr="004B4066">
              <w:rPr>
                <w:rFonts w:cs="Arial"/>
              </w:rPr>
              <w:t>representar</w:t>
            </w:r>
            <w:r w:rsidRPr="004B4066">
              <w:rPr>
                <w:rFonts w:cs="Arial"/>
                <w:spacing w:val="-1"/>
              </w:rPr>
              <w:t xml:space="preserve"> </w:t>
            </w:r>
            <w:r w:rsidRPr="004B4066">
              <w:rPr>
                <w:rFonts w:cs="Arial"/>
              </w:rPr>
              <w:t>al</w:t>
            </w:r>
            <w:r w:rsidRPr="004B4066">
              <w:rPr>
                <w:rFonts w:cs="Arial"/>
                <w:spacing w:val="-1"/>
              </w:rPr>
              <w:t xml:space="preserve"> </w:t>
            </w:r>
            <w:r w:rsidRPr="004B4066">
              <w:rPr>
                <w:rFonts w:cs="Arial"/>
              </w:rPr>
              <w:t>Estado</w:t>
            </w:r>
            <w:r w:rsidRPr="004B4066">
              <w:rPr>
                <w:rFonts w:cs="Arial"/>
                <w:spacing w:val="-1"/>
              </w:rPr>
              <w:t xml:space="preserve"> </w:t>
            </w:r>
            <w:r w:rsidRPr="004B4066">
              <w:rPr>
                <w:rFonts w:cs="Arial"/>
              </w:rPr>
              <w:t>en</w:t>
            </w:r>
            <w:r w:rsidRPr="004B4066">
              <w:rPr>
                <w:rFonts w:cs="Arial"/>
                <w:spacing w:val="-1"/>
              </w:rPr>
              <w:t xml:space="preserve"> </w:t>
            </w:r>
            <w:r w:rsidRPr="004B4066">
              <w:rPr>
                <w:rFonts w:cs="Arial"/>
              </w:rPr>
              <w:t>juegos</w:t>
            </w:r>
            <w:r w:rsidRPr="004B4066">
              <w:rPr>
                <w:rFonts w:cs="Arial"/>
                <w:spacing w:val="-2"/>
              </w:rPr>
              <w:t xml:space="preserve"> </w:t>
            </w:r>
            <w:r>
              <w:rPr>
                <w:rFonts w:cs="Arial"/>
              </w:rPr>
              <w:t>nacionales.</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Default="00B37038" w:rsidP="00A14B9D">
            <w:pPr>
              <w:pStyle w:val="Textoindependiente"/>
              <w:ind w:right="117"/>
              <w:jc w:val="both"/>
              <w:rPr>
                <w:rFonts w:cs="Arial"/>
              </w:rPr>
            </w:pPr>
            <w:r w:rsidRPr="004B4066">
              <w:rPr>
                <w:rFonts w:cs="Arial"/>
                <w:b/>
              </w:rPr>
              <w:t>ARTÍCULO 50</w:t>
            </w:r>
            <w:r w:rsidRPr="004B4066">
              <w:rPr>
                <w:rFonts w:cs="Arial"/>
              </w:rPr>
              <w:t>. La Vía Recreativa tiene como objetivo poner al servicio de los habitantes del municipio de</w:t>
            </w:r>
            <w:r w:rsidRPr="004B4066">
              <w:rPr>
                <w:rFonts w:cs="Arial"/>
                <w:spacing w:val="1"/>
              </w:rPr>
              <w:t xml:space="preserve"> </w:t>
            </w:r>
            <w:r w:rsidRPr="004B4066">
              <w:rPr>
                <w:rFonts w:cs="Arial"/>
              </w:rPr>
              <w:t>Zapotlán Grande, cuerpos viales (calles, avenidas, espacios públicos a criterio del Consejo con acuerdo del</w:t>
            </w:r>
            <w:r w:rsidRPr="004B4066">
              <w:rPr>
                <w:rFonts w:cs="Arial"/>
                <w:spacing w:val="1"/>
              </w:rPr>
              <w:t xml:space="preserve"> </w:t>
            </w:r>
            <w:r w:rsidRPr="004B4066">
              <w:rPr>
                <w:rFonts w:cs="Arial"/>
              </w:rPr>
              <w:t>Ayuntamiento) que se adecuan y transforman de forma transitoria en</w:t>
            </w:r>
          </w:p>
          <w:p w:rsidR="00B37038" w:rsidRDefault="00B37038" w:rsidP="00A14B9D">
            <w:pPr>
              <w:pStyle w:val="Textoindependiente"/>
              <w:ind w:right="117"/>
              <w:jc w:val="both"/>
              <w:rPr>
                <w:rFonts w:cs="Arial"/>
              </w:rPr>
            </w:pPr>
          </w:p>
          <w:p w:rsidR="00B37038" w:rsidRDefault="00B37038" w:rsidP="00A14B9D">
            <w:pPr>
              <w:pStyle w:val="Textoindependiente"/>
              <w:ind w:right="117"/>
              <w:jc w:val="both"/>
              <w:rPr>
                <w:rFonts w:cs="Arial"/>
              </w:rPr>
            </w:pPr>
          </w:p>
          <w:p w:rsidR="00B37038" w:rsidRPr="004B4066" w:rsidRDefault="00B37038" w:rsidP="00A14B9D">
            <w:pPr>
              <w:pStyle w:val="Textoindependiente"/>
              <w:ind w:right="117"/>
              <w:jc w:val="both"/>
              <w:rPr>
                <w:rFonts w:cs="Arial"/>
              </w:rPr>
            </w:pPr>
            <w:r w:rsidRPr="004B4066">
              <w:rPr>
                <w:rFonts w:cs="Arial"/>
              </w:rPr>
              <w:t>espacios vitales para ser usados como</w:t>
            </w:r>
            <w:r w:rsidRPr="004B4066">
              <w:rPr>
                <w:rFonts w:cs="Arial"/>
                <w:spacing w:val="1"/>
              </w:rPr>
              <w:t xml:space="preserve"> </w:t>
            </w:r>
            <w:r w:rsidRPr="004B4066">
              <w:rPr>
                <w:rFonts w:cs="Arial"/>
              </w:rPr>
              <w:t>practica recreativa, cultural, turística y</w:t>
            </w:r>
            <w:r>
              <w:rPr>
                <w:rFonts w:cs="Arial"/>
              </w:rPr>
              <w:t xml:space="preserve"> </w:t>
            </w:r>
            <w:r w:rsidRPr="004B4066">
              <w:rPr>
                <w:rFonts w:cs="Arial"/>
              </w:rPr>
              <w:t>deportiva que les guste caminar, usar bicicleta, trotar, montar patín,</w:t>
            </w:r>
            <w:r w:rsidRPr="004B4066">
              <w:rPr>
                <w:rFonts w:cs="Arial"/>
                <w:spacing w:val="1"/>
              </w:rPr>
              <w:t xml:space="preserve"> </w:t>
            </w:r>
            <w:r w:rsidRPr="004B4066">
              <w:rPr>
                <w:rFonts w:cs="Arial"/>
              </w:rPr>
              <w:t>patinar,</w:t>
            </w:r>
            <w:r w:rsidRPr="004B4066">
              <w:rPr>
                <w:rFonts w:cs="Arial"/>
                <w:spacing w:val="-2"/>
              </w:rPr>
              <w:t xml:space="preserve"> </w:t>
            </w:r>
            <w:r w:rsidRPr="004B4066">
              <w:rPr>
                <w:rFonts w:cs="Arial"/>
              </w:rPr>
              <w:t>practicar</w:t>
            </w:r>
            <w:r w:rsidRPr="004B4066">
              <w:rPr>
                <w:rFonts w:cs="Arial"/>
                <w:spacing w:val="-1"/>
              </w:rPr>
              <w:t xml:space="preserve"> </w:t>
            </w:r>
            <w:r w:rsidRPr="004B4066">
              <w:rPr>
                <w:rFonts w:cs="Arial"/>
              </w:rPr>
              <w:t>algún</w:t>
            </w:r>
            <w:r w:rsidRPr="004B4066">
              <w:rPr>
                <w:rFonts w:cs="Arial"/>
                <w:spacing w:val="-1"/>
              </w:rPr>
              <w:t xml:space="preserve"> </w:t>
            </w:r>
            <w:r w:rsidRPr="004B4066">
              <w:rPr>
                <w:rFonts w:cs="Arial"/>
              </w:rPr>
              <w:t>deporte</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pasear</w:t>
            </w:r>
            <w:r w:rsidRPr="004B4066">
              <w:rPr>
                <w:rFonts w:cs="Arial"/>
                <w:spacing w:val="-1"/>
              </w:rPr>
              <w:t xml:space="preserve"> </w:t>
            </w:r>
            <w:r w:rsidRPr="004B4066">
              <w:rPr>
                <w:rFonts w:cs="Arial"/>
              </w:rPr>
              <w:t>en</w:t>
            </w:r>
            <w:r w:rsidRPr="004B4066">
              <w:rPr>
                <w:rFonts w:cs="Arial"/>
                <w:spacing w:val="-1"/>
              </w:rPr>
              <w:t xml:space="preserve"> </w:t>
            </w:r>
            <w:r>
              <w:rPr>
                <w:rFonts w:cs="Arial"/>
              </w:rPr>
              <w:t>familia.</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5000" w:type="pct"/>
            <w:gridSpan w:val="2"/>
          </w:tcPr>
          <w:p w:rsidR="00B37038" w:rsidRPr="004B4066" w:rsidRDefault="00B37038" w:rsidP="00A14B9D">
            <w:pPr>
              <w:pStyle w:val="Ttulo2"/>
              <w:spacing w:before="160"/>
              <w:rPr>
                <w:sz w:val="20"/>
                <w:szCs w:val="20"/>
                <w:lang w:val="es-MX"/>
              </w:rPr>
            </w:pPr>
            <w:r w:rsidRPr="004B4066">
              <w:rPr>
                <w:sz w:val="20"/>
                <w:szCs w:val="20"/>
                <w:lang w:val="es-MX"/>
              </w:rPr>
              <w:t>CAPÍTULO</w:t>
            </w:r>
            <w:r w:rsidRPr="004B4066">
              <w:rPr>
                <w:spacing w:val="-3"/>
                <w:sz w:val="20"/>
                <w:szCs w:val="20"/>
                <w:lang w:val="es-MX"/>
              </w:rPr>
              <w:t xml:space="preserve"> </w:t>
            </w:r>
            <w:r w:rsidRPr="004B4066">
              <w:rPr>
                <w:sz w:val="20"/>
                <w:szCs w:val="20"/>
                <w:lang w:val="es-MX"/>
              </w:rPr>
              <w:t>X</w:t>
            </w:r>
          </w:p>
          <w:p w:rsidR="00B37038" w:rsidRPr="004B4066" w:rsidRDefault="00B37038" w:rsidP="00A14B9D">
            <w:pPr>
              <w:spacing w:before="1"/>
              <w:ind w:left="1632" w:right="1578"/>
              <w:jc w:val="center"/>
              <w:rPr>
                <w:rFonts w:cs="Arial"/>
                <w:b/>
              </w:rPr>
            </w:pPr>
            <w:r w:rsidRPr="004B4066">
              <w:rPr>
                <w:rFonts w:cs="Arial"/>
                <w:b/>
              </w:rPr>
              <w:t>DERECHOS</w:t>
            </w:r>
            <w:r w:rsidRPr="004B4066">
              <w:rPr>
                <w:rFonts w:cs="Arial"/>
                <w:b/>
                <w:spacing w:val="-6"/>
              </w:rPr>
              <w:t xml:space="preserve"> </w:t>
            </w:r>
            <w:r w:rsidRPr="004B4066">
              <w:rPr>
                <w:rFonts w:cs="Arial"/>
                <w:b/>
              </w:rPr>
              <w:t>Y</w:t>
            </w:r>
            <w:r w:rsidRPr="004B4066">
              <w:rPr>
                <w:rFonts w:cs="Arial"/>
                <w:b/>
                <w:spacing w:val="-5"/>
              </w:rPr>
              <w:t xml:space="preserve"> </w:t>
            </w:r>
            <w:r w:rsidRPr="004B4066">
              <w:rPr>
                <w:rFonts w:cs="Arial"/>
                <w:b/>
              </w:rPr>
              <w:t>OBLIGACIONES</w:t>
            </w:r>
            <w:r w:rsidRPr="004B4066">
              <w:rPr>
                <w:rFonts w:cs="Arial"/>
                <w:b/>
                <w:spacing w:val="-5"/>
              </w:rPr>
              <w:t xml:space="preserve"> </w:t>
            </w:r>
            <w:r w:rsidRPr="004B4066">
              <w:rPr>
                <w:rFonts w:cs="Arial"/>
                <w:b/>
              </w:rPr>
              <w:t>DEL</w:t>
            </w:r>
            <w:r w:rsidRPr="004B4066">
              <w:rPr>
                <w:rFonts w:cs="Arial"/>
                <w:b/>
                <w:spacing w:val="-4"/>
              </w:rPr>
              <w:t xml:space="preserve"> </w:t>
            </w:r>
            <w:r w:rsidRPr="004B4066">
              <w:rPr>
                <w:rFonts w:cs="Arial"/>
                <w:b/>
              </w:rPr>
              <w:t>DEPORTISTA</w:t>
            </w:r>
          </w:p>
          <w:p w:rsidR="00B37038" w:rsidRPr="004B4066" w:rsidRDefault="00B37038" w:rsidP="00A14B9D">
            <w:pPr>
              <w:spacing w:before="78"/>
              <w:rPr>
                <w:rFonts w:cs="Arial"/>
                <w:b/>
              </w:rPr>
            </w:pPr>
          </w:p>
        </w:tc>
      </w:tr>
      <w:tr w:rsidR="00B37038" w:rsidRPr="004B4066" w:rsidTr="00A14B9D">
        <w:tc>
          <w:tcPr>
            <w:tcW w:w="2500" w:type="pct"/>
          </w:tcPr>
          <w:p w:rsidR="00B37038" w:rsidRPr="00CD553B" w:rsidRDefault="00B37038" w:rsidP="00A14B9D">
            <w:pPr>
              <w:pStyle w:val="Textoindependiente"/>
              <w:spacing w:line="237" w:lineRule="auto"/>
              <w:ind w:right="118"/>
              <w:jc w:val="both"/>
              <w:rPr>
                <w:rFonts w:cs="Arial"/>
              </w:rPr>
            </w:pPr>
            <w:r w:rsidRPr="004B4066">
              <w:rPr>
                <w:rFonts w:cs="Arial"/>
                <w:b/>
              </w:rPr>
              <w:t>ARTÍCULO</w:t>
            </w:r>
            <w:r w:rsidRPr="004B4066">
              <w:rPr>
                <w:rFonts w:cs="Arial"/>
                <w:b/>
                <w:spacing w:val="-8"/>
              </w:rPr>
              <w:t xml:space="preserve"> </w:t>
            </w:r>
            <w:r w:rsidRPr="004B4066">
              <w:rPr>
                <w:rFonts w:cs="Arial"/>
                <w:b/>
              </w:rPr>
              <w:t>51</w:t>
            </w:r>
            <w:r w:rsidRPr="004B4066">
              <w:rPr>
                <w:rFonts w:cs="Arial"/>
              </w:rPr>
              <w:t>.</w:t>
            </w:r>
            <w:r w:rsidRPr="004B4066">
              <w:rPr>
                <w:rFonts w:cs="Arial"/>
                <w:spacing w:val="-7"/>
              </w:rPr>
              <w:t xml:space="preserve"> </w:t>
            </w:r>
            <w:r w:rsidRPr="004B4066">
              <w:rPr>
                <w:rFonts w:cs="Arial"/>
              </w:rPr>
              <w:t>Se</w:t>
            </w:r>
            <w:r w:rsidRPr="004B4066">
              <w:rPr>
                <w:rFonts w:cs="Arial"/>
                <w:spacing w:val="-7"/>
              </w:rPr>
              <w:t xml:space="preserve"> </w:t>
            </w:r>
            <w:r w:rsidRPr="004B4066">
              <w:rPr>
                <w:rFonts w:cs="Arial"/>
              </w:rPr>
              <w:t>reconoce</w:t>
            </w:r>
            <w:r w:rsidRPr="004B4066">
              <w:rPr>
                <w:rFonts w:cs="Arial"/>
                <w:spacing w:val="-8"/>
              </w:rPr>
              <w:t xml:space="preserve"> </w:t>
            </w:r>
            <w:r w:rsidRPr="004B4066">
              <w:rPr>
                <w:rFonts w:cs="Arial"/>
              </w:rPr>
              <w:t>como</w:t>
            </w:r>
            <w:r w:rsidRPr="004B4066">
              <w:rPr>
                <w:rFonts w:cs="Arial"/>
                <w:spacing w:val="-7"/>
              </w:rPr>
              <w:t xml:space="preserve"> </w:t>
            </w:r>
            <w:r w:rsidRPr="004B4066">
              <w:rPr>
                <w:rFonts w:cs="Arial"/>
              </w:rPr>
              <w:t>derechos</w:t>
            </w:r>
            <w:r w:rsidRPr="004B4066">
              <w:rPr>
                <w:rFonts w:cs="Arial"/>
                <w:spacing w:val="-8"/>
              </w:rPr>
              <w:t xml:space="preserve"> </w:t>
            </w:r>
            <w:r w:rsidRPr="004B4066">
              <w:rPr>
                <w:rFonts w:cs="Arial"/>
              </w:rPr>
              <w:t>y</w:t>
            </w:r>
            <w:r w:rsidRPr="004B4066">
              <w:rPr>
                <w:rFonts w:cs="Arial"/>
                <w:spacing w:val="-7"/>
              </w:rPr>
              <w:t xml:space="preserve"> </w:t>
            </w:r>
            <w:r w:rsidRPr="004B4066">
              <w:rPr>
                <w:rFonts w:cs="Arial"/>
              </w:rPr>
              <w:t>obligaciones</w:t>
            </w:r>
            <w:r w:rsidRPr="004B4066">
              <w:rPr>
                <w:rFonts w:cs="Arial"/>
                <w:spacing w:val="-8"/>
              </w:rPr>
              <w:t xml:space="preserve"> </w:t>
            </w:r>
            <w:r w:rsidRPr="004B4066">
              <w:rPr>
                <w:rFonts w:cs="Arial"/>
              </w:rPr>
              <w:t>de</w:t>
            </w:r>
            <w:r w:rsidRPr="004B4066">
              <w:rPr>
                <w:rFonts w:cs="Arial"/>
                <w:spacing w:val="-8"/>
              </w:rPr>
              <w:t xml:space="preserve"> </w:t>
            </w:r>
            <w:r w:rsidRPr="004B4066">
              <w:rPr>
                <w:rFonts w:cs="Arial"/>
              </w:rPr>
              <w:t>los</w:t>
            </w:r>
            <w:r w:rsidRPr="004B4066">
              <w:rPr>
                <w:rFonts w:cs="Arial"/>
                <w:spacing w:val="-7"/>
              </w:rPr>
              <w:t xml:space="preserve"> </w:t>
            </w:r>
            <w:r w:rsidRPr="004B4066">
              <w:rPr>
                <w:rFonts w:cs="Arial"/>
              </w:rPr>
              <w:t>deportistas,</w:t>
            </w:r>
            <w:r w:rsidRPr="004B4066">
              <w:rPr>
                <w:rFonts w:cs="Arial"/>
                <w:spacing w:val="-7"/>
              </w:rPr>
              <w:t xml:space="preserve"> </w:t>
            </w:r>
            <w:r w:rsidRPr="004B4066">
              <w:rPr>
                <w:rFonts w:cs="Arial"/>
              </w:rPr>
              <w:t>los</w:t>
            </w:r>
            <w:r w:rsidRPr="004B4066">
              <w:rPr>
                <w:rFonts w:cs="Arial"/>
                <w:spacing w:val="-7"/>
              </w:rPr>
              <w:t xml:space="preserve"> </w:t>
            </w:r>
            <w:r w:rsidRPr="004B4066">
              <w:rPr>
                <w:rFonts w:cs="Arial"/>
              </w:rPr>
              <w:t>consignados</w:t>
            </w:r>
            <w:r w:rsidRPr="004B4066">
              <w:rPr>
                <w:rFonts w:cs="Arial"/>
                <w:spacing w:val="-8"/>
              </w:rPr>
              <w:t xml:space="preserve"> </w:t>
            </w:r>
            <w:r w:rsidRPr="004B4066">
              <w:rPr>
                <w:rFonts w:cs="Arial"/>
              </w:rPr>
              <w:t>en</w:t>
            </w:r>
            <w:r w:rsidRPr="004B4066">
              <w:rPr>
                <w:rFonts w:cs="Arial"/>
                <w:spacing w:val="-7"/>
              </w:rPr>
              <w:t xml:space="preserve"> </w:t>
            </w:r>
            <w:r w:rsidRPr="004B4066">
              <w:rPr>
                <w:rFonts w:cs="Arial"/>
              </w:rPr>
              <w:t>los</w:t>
            </w:r>
            <w:r w:rsidRPr="004B4066">
              <w:rPr>
                <w:rFonts w:cs="Arial"/>
                <w:spacing w:val="-8"/>
              </w:rPr>
              <w:t xml:space="preserve"> </w:t>
            </w:r>
            <w:r w:rsidRPr="004B4066">
              <w:rPr>
                <w:rFonts w:cs="Arial"/>
              </w:rPr>
              <w:lastRenderedPageBreak/>
              <w:t>artículos</w:t>
            </w:r>
            <w:r w:rsidRPr="004B4066">
              <w:rPr>
                <w:rFonts w:cs="Arial"/>
                <w:spacing w:val="-53"/>
              </w:rPr>
              <w:t xml:space="preserve"> </w:t>
            </w:r>
            <w:r w:rsidRPr="004B4066">
              <w:rPr>
                <w:rFonts w:cs="Arial"/>
              </w:rPr>
              <w:t>55 y 56 de la Ley de la Cultura Física y Deporte del Estado de Jalisco, así como los demás que determinen</w:t>
            </w:r>
            <w:r w:rsidRPr="004B4066">
              <w:rPr>
                <w:rFonts w:cs="Arial"/>
                <w:spacing w:val="1"/>
              </w:rPr>
              <w:t xml:space="preserve"> </w:t>
            </w:r>
            <w:r w:rsidRPr="004B4066">
              <w:rPr>
                <w:rFonts w:cs="Arial"/>
              </w:rPr>
              <w:t>otras</w:t>
            </w:r>
            <w:r w:rsidRPr="004B4066">
              <w:rPr>
                <w:rFonts w:cs="Arial"/>
                <w:spacing w:val="-2"/>
              </w:rPr>
              <w:t xml:space="preserve"> </w:t>
            </w:r>
            <w:r w:rsidRPr="004B4066">
              <w:rPr>
                <w:rFonts w:cs="Arial"/>
              </w:rPr>
              <w:t>leyes</w:t>
            </w:r>
            <w:r w:rsidRPr="004B4066">
              <w:rPr>
                <w:rFonts w:cs="Arial"/>
                <w:spacing w:val="-1"/>
              </w:rPr>
              <w:t xml:space="preserve"> </w:t>
            </w:r>
            <w:r w:rsidRPr="004B4066">
              <w:rPr>
                <w:rFonts w:cs="Arial"/>
              </w:rPr>
              <w:t>u</w:t>
            </w:r>
            <w:r w:rsidRPr="004B4066">
              <w:rPr>
                <w:rFonts w:cs="Arial"/>
                <w:spacing w:val="-1"/>
              </w:rPr>
              <w:t xml:space="preserve"> </w:t>
            </w:r>
            <w:r w:rsidRPr="004B4066">
              <w:rPr>
                <w:rFonts w:cs="Arial"/>
              </w:rPr>
              <w:t>ordenamientos</w:t>
            </w:r>
            <w:r w:rsidRPr="004B4066">
              <w:rPr>
                <w:rFonts w:cs="Arial"/>
                <w:spacing w:val="-1"/>
              </w:rPr>
              <w:t xml:space="preserve"> </w:t>
            </w:r>
            <w:r w:rsidRPr="004B4066">
              <w:rPr>
                <w:rFonts w:cs="Arial"/>
              </w:rPr>
              <w:t>en</w:t>
            </w:r>
            <w:r w:rsidRPr="004B4066">
              <w:rPr>
                <w:rFonts w:cs="Arial"/>
                <w:spacing w:val="-1"/>
              </w:rPr>
              <w:t xml:space="preserve"> </w:t>
            </w:r>
            <w:r w:rsidRPr="004B4066">
              <w:rPr>
                <w:rFonts w:cs="Arial"/>
              </w:rPr>
              <w:t>materia</w:t>
            </w:r>
            <w:r w:rsidRPr="004B4066">
              <w:rPr>
                <w:rFonts w:cs="Arial"/>
                <w:spacing w:val="-1"/>
              </w:rPr>
              <w:t xml:space="preserve"> </w:t>
            </w:r>
            <w:r>
              <w:rPr>
                <w:rFonts w:cs="Arial"/>
              </w:rPr>
              <w:t>deportiva.</w:t>
            </w:r>
          </w:p>
        </w:tc>
        <w:tc>
          <w:tcPr>
            <w:tcW w:w="2500" w:type="pct"/>
          </w:tcPr>
          <w:p w:rsidR="00B37038" w:rsidRPr="004B4066" w:rsidRDefault="00B37038" w:rsidP="00A14B9D">
            <w:pPr>
              <w:spacing w:before="78"/>
              <w:rPr>
                <w:rFonts w:cs="Arial"/>
                <w:b/>
              </w:rPr>
            </w:pPr>
            <w:r>
              <w:rPr>
                <w:rFonts w:cs="Arial"/>
                <w:b/>
              </w:rPr>
              <w:lastRenderedPageBreak/>
              <w:t>…</w:t>
            </w:r>
          </w:p>
        </w:tc>
      </w:tr>
      <w:tr w:rsidR="00B37038" w:rsidRPr="004B4066" w:rsidTr="00A14B9D">
        <w:tc>
          <w:tcPr>
            <w:tcW w:w="5000" w:type="pct"/>
            <w:gridSpan w:val="2"/>
          </w:tcPr>
          <w:p w:rsidR="00B37038" w:rsidRPr="004B4066" w:rsidRDefault="00B37038" w:rsidP="00A14B9D">
            <w:pPr>
              <w:pStyle w:val="Ttulo2"/>
              <w:spacing w:before="187"/>
              <w:rPr>
                <w:sz w:val="20"/>
                <w:szCs w:val="20"/>
                <w:lang w:val="es-MX"/>
              </w:rPr>
            </w:pPr>
            <w:r w:rsidRPr="004B4066">
              <w:rPr>
                <w:sz w:val="20"/>
                <w:szCs w:val="20"/>
                <w:lang w:val="es-MX"/>
              </w:rPr>
              <w:lastRenderedPageBreak/>
              <w:t>CAPÍTULO</w:t>
            </w:r>
            <w:r w:rsidRPr="004B4066">
              <w:rPr>
                <w:spacing w:val="-4"/>
                <w:sz w:val="20"/>
                <w:szCs w:val="20"/>
                <w:lang w:val="es-MX"/>
              </w:rPr>
              <w:t xml:space="preserve"> </w:t>
            </w:r>
            <w:r w:rsidRPr="004B4066">
              <w:rPr>
                <w:sz w:val="20"/>
                <w:szCs w:val="20"/>
                <w:lang w:val="es-MX"/>
              </w:rPr>
              <w:t>XI.</w:t>
            </w:r>
          </w:p>
          <w:p w:rsidR="00B37038" w:rsidRPr="004B4066" w:rsidRDefault="00B37038" w:rsidP="00A14B9D">
            <w:pPr>
              <w:spacing w:before="1"/>
              <w:ind w:left="1632" w:right="1577"/>
              <w:jc w:val="center"/>
              <w:rPr>
                <w:rFonts w:cs="Arial"/>
                <w:b/>
              </w:rPr>
            </w:pPr>
            <w:r w:rsidRPr="004B4066">
              <w:rPr>
                <w:rFonts w:cs="Arial"/>
                <w:b/>
              </w:rPr>
              <w:t>FOMENTO</w:t>
            </w:r>
            <w:r w:rsidRPr="004B4066">
              <w:rPr>
                <w:rFonts w:cs="Arial"/>
                <w:b/>
                <w:spacing w:val="-3"/>
              </w:rPr>
              <w:t xml:space="preserve"> </w:t>
            </w:r>
            <w:r w:rsidRPr="004B4066">
              <w:rPr>
                <w:rFonts w:cs="Arial"/>
                <w:b/>
              </w:rPr>
              <w:t>Y</w:t>
            </w:r>
            <w:r w:rsidRPr="004B4066">
              <w:rPr>
                <w:rFonts w:cs="Arial"/>
                <w:b/>
                <w:spacing w:val="-2"/>
              </w:rPr>
              <w:t xml:space="preserve"> </w:t>
            </w:r>
            <w:r w:rsidRPr="004B4066">
              <w:rPr>
                <w:rFonts w:cs="Arial"/>
                <w:b/>
              </w:rPr>
              <w:t>ESTÍMULO</w:t>
            </w:r>
            <w:r w:rsidRPr="004B4066">
              <w:rPr>
                <w:rFonts w:cs="Arial"/>
                <w:b/>
                <w:spacing w:val="-3"/>
              </w:rPr>
              <w:t xml:space="preserve"> </w:t>
            </w:r>
            <w:r w:rsidRPr="004B4066">
              <w:rPr>
                <w:rFonts w:cs="Arial"/>
                <w:b/>
              </w:rPr>
              <w:t>AL</w:t>
            </w:r>
            <w:r w:rsidRPr="004B4066">
              <w:rPr>
                <w:rFonts w:cs="Arial"/>
                <w:b/>
                <w:spacing w:val="-1"/>
              </w:rPr>
              <w:t xml:space="preserve"> </w:t>
            </w:r>
            <w:r w:rsidRPr="004B4066">
              <w:rPr>
                <w:rFonts w:cs="Arial"/>
                <w:b/>
              </w:rPr>
              <w:t>DEPORTE</w:t>
            </w:r>
          </w:p>
          <w:p w:rsidR="00B37038" w:rsidRPr="004B4066" w:rsidRDefault="00B37038" w:rsidP="00A14B9D">
            <w:pPr>
              <w:spacing w:before="78"/>
              <w:rPr>
                <w:rFonts w:cs="Arial"/>
                <w:b/>
              </w:rPr>
            </w:pPr>
          </w:p>
        </w:tc>
      </w:tr>
      <w:tr w:rsidR="00B37038" w:rsidRPr="004B4066" w:rsidTr="00A14B9D">
        <w:tc>
          <w:tcPr>
            <w:tcW w:w="2500" w:type="pct"/>
          </w:tcPr>
          <w:p w:rsidR="00B37038" w:rsidRPr="004B4066" w:rsidRDefault="00B37038" w:rsidP="00A14B9D">
            <w:pPr>
              <w:pStyle w:val="Textoindependiente"/>
              <w:ind w:left="176" w:right="120"/>
              <w:jc w:val="both"/>
              <w:rPr>
                <w:rFonts w:cs="Arial"/>
              </w:rPr>
            </w:pPr>
            <w:r w:rsidRPr="004B4066">
              <w:rPr>
                <w:rFonts w:cs="Arial"/>
                <w:b/>
              </w:rPr>
              <w:t>ARTÍCULO</w:t>
            </w:r>
            <w:r w:rsidRPr="004B4066">
              <w:rPr>
                <w:rFonts w:cs="Arial"/>
                <w:b/>
                <w:spacing w:val="1"/>
              </w:rPr>
              <w:t xml:space="preserve"> </w:t>
            </w:r>
            <w:r w:rsidRPr="004B4066">
              <w:rPr>
                <w:rFonts w:cs="Arial"/>
                <w:b/>
              </w:rPr>
              <w:t>52</w:t>
            </w:r>
            <w:r w:rsidRPr="004B4066">
              <w:rPr>
                <w:rFonts w:cs="Arial"/>
              </w:rPr>
              <w:t>.</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personas</w:t>
            </w:r>
            <w:r w:rsidRPr="004B4066">
              <w:rPr>
                <w:rFonts w:cs="Arial"/>
                <w:spacing w:val="1"/>
              </w:rPr>
              <w:t xml:space="preserve"> </w:t>
            </w:r>
            <w:r w:rsidRPr="004B4066">
              <w:rPr>
                <w:rFonts w:cs="Arial"/>
              </w:rPr>
              <w:t>físicas</w:t>
            </w:r>
            <w:r w:rsidRPr="004B4066">
              <w:rPr>
                <w:rFonts w:cs="Arial"/>
                <w:spacing w:val="1"/>
              </w:rPr>
              <w:t xml:space="preserve"> </w:t>
            </w:r>
            <w:r w:rsidRPr="004B4066">
              <w:rPr>
                <w:rFonts w:cs="Arial"/>
              </w:rPr>
              <w:t>o</w:t>
            </w:r>
            <w:r w:rsidRPr="004B4066">
              <w:rPr>
                <w:rFonts w:cs="Arial"/>
                <w:spacing w:val="1"/>
              </w:rPr>
              <w:t xml:space="preserve"> </w:t>
            </w:r>
            <w:r w:rsidRPr="004B4066">
              <w:rPr>
                <w:rFonts w:cs="Arial"/>
              </w:rPr>
              <w:t>morales,</w:t>
            </w:r>
            <w:r w:rsidRPr="004B4066">
              <w:rPr>
                <w:rFonts w:cs="Arial"/>
                <w:spacing w:val="1"/>
              </w:rPr>
              <w:t xml:space="preserve"> </w:t>
            </w:r>
            <w:r w:rsidRPr="004B4066">
              <w:rPr>
                <w:rFonts w:cs="Arial"/>
              </w:rPr>
              <w:t>así</w:t>
            </w:r>
            <w:r w:rsidRPr="004B4066">
              <w:rPr>
                <w:rFonts w:cs="Arial"/>
                <w:spacing w:val="1"/>
              </w:rPr>
              <w:t xml:space="preserve"> </w:t>
            </w:r>
            <w:r w:rsidRPr="004B4066">
              <w:rPr>
                <w:rFonts w:cs="Arial"/>
              </w:rPr>
              <w:t>como</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organizaciones</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realicen</w:t>
            </w:r>
            <w:r w:rsidRPr="004B4066">
              <w:rPr>
                <w:rFonts w:cs="Arial"/>
                <w:spacing w:val="1"/>
              </w:rPr>
              <w:t xml:space="preserve"> </w:t>
            </w:r>
            <w:r w:rsidRPr="004B4066">
              <w:rPr>
                <w:rFonts w:cs="Arial"/>
              </w:rPr>
              <w:t>actividades</w:t>
            </w:r>
            <w:r w:rsidRPr="004B4066">
              <w:rPr>
                <w:rFonts w:cs="Arial"/>
                <w:spacing w:val="-53"/>
              </w:rPr>
              <w:t xml:space="preserve"> </w:t>
            </w:r>
            <w:r w:rsidRPr="004B4066">
              <w:rPr>
                <w:rFonts w:cs="Arial"/>
              </w:rPr>
              <w:t>deportivas y que se encuentren integradas al Sistema Municipal del Deporte gozaran, entre otros de los</w:t>
            </w:r>
            <w:r w:rsidRPr="004B4066">
              <w:rPr>
                <w:rFonts w:cs="Arial"/>
                <w:spacing w:val="1"/>
              </w:rPr>
              <w:t xml:space="preserve"> </w:t>
            </w:r>
            <w:r w:rsidRPr="004B4066">
              <w:rPr>
                <w:rFonts w:cs="Arial"/>
              </w:rPr>
              <w:t>siguientes</w:t>
            </w:r>
            <w:r w:rsidRPr="004B4066">
              <w:rPr>
                <w:rFonts w:cs="Arial"/>
                <w:spacing w:val="-2"/>
              </w:rPr>
              <w:t xml:space="preserve"> </w:t>
            </w:r>
            <w:r w:rsidRPr="004B4066">
              <w:rPr>
                <w:rFonts w:cs="Arial"/>
              </w:rPr>
              <w:t>apoyos:</w:t>
            </w:r>
          </w:p>
          <w:p w:rsidR="00B37038" w:rsidRPr="004B4066" w:rsidRDefault="00B37038" w:rsidP="009B5A94">
            <w:pPr>
              <w:pStyle w:val="Prrafodelista"/>
              <w:widowControl w:val="0"/>
              <w:numPr>
                <w:ilvl w:val="0"/>
                <w:numId w:val="2"/>
              </w:numPr>
              <w:tabs>
                <w:tab w:val="left" w:pos="896"/>
                <w:tab w:val="left" w:pos="897"/>
              </w:tabs>
              <w:autoSpaceDE w:val="0"/>
              <w:autoSpaceDN w:val="0"/>
              <w:spacing w:after="0" w:line="240" w:lineRule="auto"/>
              <w:contextualSpacing w:val="0"/>
              <w:jc w:val="left"/>
              <w:rPr>
                <w:rFonts w:ascii="Arial" w:hAnsi="Arial" w:cs="Arial"/>
                <w:sz w:val="20"/>
                <w:szCs w:val="20"/>
              </w:rPr>
            </w:pPr>
            <w:r w:rsidRPr="004B4066">
              <w:rPr>
                <w:rFonts w:ascii="Arial" w:hAnsi="Arial" w:cs="Arial"/>
                <w:sz w:val="20"/>
                <w:szCs w:val="20"/>
              </w:rPr>
              <w:t>Recursos</w:t>
            </w:r>
            <w:r w:rsidRPr="004B4066">
              <w:rPr>
                <w:rFonts w:ascii="Arial" w:hAnsi="Arial" w:cs="Arial"/>
                <w:spacing w:val="-2"/>
                <w:sz w:val="20"/>
                <w:szCs w:val="20"/>
              </w:rPr>
              <w:t xml:space="preserve"> </w:t>
            </w:r>
            <w:r w:rsidRPr="004B4066">
              <w:rPr>
                <w:rFonts w:ascii="Arial" w:hAnsi="Arial" w:cs="Arial"/>
                <w:sz w:val="20"/>
                <w:szCs w:val="20"/>
              </w:rPr>
              <w:t>económicos</w:t>
            </w:r>
            <w:r w:rsidRPr="004B4066">
              <w:rPr>
                <w:rFonts w:ascii="Arial" w:hAnsi="Arial" w:cs="Arial"/>
                <w:spacing w:val="-2"/>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en</w:t>
            </w:r>
            <w:r w:rsidRPr="004B4066">
              <w:rPr>
                <w:rFonts w:ascii="Arial" w:hAnsi="Arial" w:cs="Arial"/>
                <w:spacing w:val="-2"/>
                <w:sz w:val="20"/>
                <w:szCs w:val="20"/>
              </w:rPr>
              <w:t xml:space="preserve"> </w:t>
            </w:r>
            <w:r w:rsidRPr="004B4066">
              <w:rPr>
                <w:rFonts w:ascii="Arial" w:hAnsi="Arial" w:cs="Arial"/>
                <w:sz w:val="20"/>
                <w:szCs w:val="20"/>
              </w:rPr>
              <w:t>especie;</w:t>
            </w:r>
          </w:p>
          <w:p w:rsidR="00B37038" w:rsidRPr="004B4066" w:rsidRDefault="00B37038" w:rsidP="009B5A94">
            <w:pPr>
              <w:pStyle w:val="Prrafodelista"/>
              <w:widowControl w:val="0"/>
              <w:numPr>
                <w:ilvl w:val="0"/>
                <w:numId w:val="2"/>
              </w:numPr>
              <w:tabs>
                <w:tab w:val="left" w:pos="896"/>
                <w:tab w:val="left" w:pos="897"/>
              </w:tabs>
              <w:autoSpaceDE w:val="0"/>
              <w:autoSpaceDN w:val="0"/>
              <w:spacing w:after="0" w:line="240" w:lineRule="auto"/>
              <w:ind w:hanging="527"/>
              <w:contextualSpacing w:val="0"/>
              <w:jc w:val="left"/>
              <w:rPr>
                <w:rFonts w:ascii="Arial" w:hAnsi="Arial" w:cs="Arial"/>
                <w:sz w:val="20"/>
                <w:szCs w:val="20"/>
              </w:rPr>
            </w:pPr>
            <w:r w:rsidRPr="004B4066">
              <w:rPr>
                <w:rFonts w:ascii="Arial" w:hAnsi="Arial" w:cs="Arial"/>
                <w:sz w:val="20"/>
                <w:szCs w:val="20"/>
              </w:rPr>
              <w:t>Becas</w:t>
            </w:r>
            <w:r w:rsidRPr="004B4066">
              <w:rPr>
                <w:rFonts w:ascii="Arial" w:hAnsi="Arial" w:cs="Arial"/>
                <w:spacing w:val="-3"/>
                <w:sz w:val="20"/>
                <w:szCs w:val="20"/>
              </w:rPr>
              <w:t xml:space="preserve"> </w:t>
            </w:r>
            <w:r w:rsidRPr="004B4066">
              <w:rPr>
                <w:rFonts w:ascii="Arial" w:hAnsi="Arial" w:cs="Arial"/>
                <w:sz w:val="20"/>
                <w:szCs w:val="20"/>
              </w:rPr>
              <w:t>académicas</w:t>
            </w:r>
            <w:r w:rsidRPr="004B4066">
              <w:rPr>
                <w:rFonts w:ascii="Arial" w:hAnsi="Arial" w:cs="Arial"/>
                <w:spacing w:val="-3"/>
                <w:sz w:val="20"/>
                <w:szCs w:val="20"/>
              </w:rPr>
              <w:t xml:space="preserve"> </w:t>
            </w:r>
            <w:r w:rsidRPr="004B4066">
              <w:rPr>
                <w:rFonts w:ascii="Arial" w:hAnsi="Arial" w:cs="Arial"/>
                <w:sz w:val="20"/>
                <w:szCs w:val="20"/>
              </w:rPr>
              <w:t>y/o</w:t>
            </w:r>
            <w:r w:rsidRPr="004B4066">
              <w:rPr>
                <w:rFonts w:ascii="Arial" w:hAnsi="Arial" w:cs="Arial"/>
                <w:spacing w:val="-2"/>
                <w:sz w:val="20"/>
                <w:szCs w:val="20"/>
              </w:rPr>
              <w:t xml:space="preserve"> </w:t>
            </w:r>
            <w:r w:rsidRPr="004B4066">
              <w:rPr>
                <w:rFonts w:ascii="Arial" w:hAnsi="Arial" w:cs="Arial"/>
                <w:sz w:val="20"/>
                <w:szCs w:val="20"/>
              </w:rPr>
              <w:t>económicas;</w:t>
            </w:r>
          </w:p>
          <w:p w:rsidR="00B37038" w:rsidRPr="004B4066" w:rsidRDefault="00B37038" w:rsidP="009B5A94">
            <w:pPr>
              <w:pStyle w:val="Prrafodelista"/>
              <w:widowControl w:val="0"/>
              <w:numPr>
                <w:ilvl w:val="0"/>
                <w:numId w:val="2"/>
              </w:numPr>
              <w:tabs>
                <w:tab w:val="left" w:pos="896"/>
                <w:tab w:val="left" w:pos="897"/>
              </w:tabs>
              <w:autoSpaceDE w:val="0"/>
              <w:autoSpaceDN w:val="0"/>
              <w:spacing w:before="1" w:after="0" w:line="240" w:lineRule="auto"/>
              <w:ind w:hanging="583"/>
              <w:contextualSpacing w:val="0"/>
              <w:jc w:val="left"/>
              <w:rPr>
                <w:rFonts w:ascii="Arial" w:hAnsi="Arial" w:cs="Arial"/>
                <w:sz w:val="20"/>
                <w:szCs w:val="20"/>
              </w:rPr>
            </w:pPr>
            <w:r w:rsidRPr="004B4066">
              <w:rPr>
                <w:rFonts w:ascii="Arial" w:hAnsi="Arial" w:cs="Arial"/>
                <w:sz w:val="20"/>
                <w:szCs w:val="20"/>
              </w:rPr>
              <w:t>Capacitación</w:t>
            </w:r>
            <w:r w:rsidRPr="004B4066">
              <w:rPr>
                <w:rFonts w:ascii="Arial" w:hAnsi="Arial" w:cs="Arial"/>
                <w:spacing w:val="-3"/>
                <w:sz w:val="20"/>
                <w:szCs w:val="20"/>
              </w:rPr>
              <w:t xml:space="preserve"> </w:t>
            </w:r>
            <w:r w:rsidRPr="004B4066">
              <w:rPr>
                <w:rFonts w:ascii="Arial" w:hAnsi="Arial" w:cs="Arial"/>
                <w:sz w:val="20"/>
                <w:szCs w:val="20"/>
              </w:rPr>
              <w:t>y/o</w:t>
            </w:r>
            <w:r w:rsidRPr="004B4066">
              <w:rPr>
                <w:rFonts w:ascii="Arial" w:hAnsi="Arial" w:cs="Arial"/>
                <w:spacing w:val="-2"/>
                <w:sz w:val="20"/>
                <w:szCs w:val="20"/>
              </w:rPr>
              <w:t xml:space="preserve"> </w:t>
            </w:r>
            <w:r w:rsidRPr="004B4066">
              <w:rPr>
                <w:rFonts w:ascii="Arial" w:hAnsi="Arial" w:cs="Arial"/>
                <w:sz w:val="20"/>
                <w:szCs w:val="20"/>
              </w:rPr>
              <w:t>asesoría;</w:t>
            </w:r>
          </w:p>
          <w:p w:rsidR="00B37038" w:rsidRPr="004B4066" w:rsidRDefault="00B37038" w:rsidP="009B5A94">
            <w:pPr>
              <w:pStyle w:val="Prrafodelista"/>
              <w:widowControl w:val="0"/>
              <w:numPr>
                <w:ilvl w:val="0"/>
                <w:numId w:val="2"/>
              </w:numPr>
              <w:tabs>
                <w:tab w:val="left" w:pos="897"/>
              </w:tabs>
              <w:autoSpaceDE w:val="0"/>
              <w:autoSpaceDN w:val="0"/>
              <w:spacing w:after="0" w:line="240" w:lineRule="auto"/>
              <w:ind w:hanging="605"/>
              <w:contextualSpacing w:val="0"/>
              <w:jc w:val="both"/>
              <w:rPr>
                <w:rFonts w:ascii="Arial" w:hAnsi="Arial" w:cs="Arial"/>
                <w:sz w:val="20"/>
                <w:szCs w:val="20"/>
              </w:rPr>
            </w:pPr>
            <w:r w:rsidRPr="004B4066">
              <w:rPr>
                <w:rFonts w:ascii="Arial" w:hAnsi="Arial" w:cs="Arial"/>
                <w:sz w:val="20"/>
                <w:szCs w:val="20"/>
              </w:rPr>
              <w:t>Asistencia</w:t>
            </w:r>
            <w:r w:rsidRPr="004B4066">
              <w:rPr>
                <w:rFonts w:ascii="Arial" w:hAnsi="Arial" w:cs="Arial"/>
                <w:spacing w:val="-3"/>
                <w:sz w:val="20"/>
                <w:szCs w:val="20"/>
              </w:rPr>
              <w:t xml:space="preserve"> </w:t>
            </w:r>
            <w:r w:rsidRPr="004B4066">
              <w:rPr>
                <w:rFonts w:ascii="Arial" w:hAnsi="Arial" w:cs="Arial"/>
                <w:sz w:val="20"/>
                <w:szCs w:val="20"/>
              </w:rPr>
              <w:t>y/o</w:t>
            </w:r>
            <w:r w:rsidRPr="004B4066">
              <w:rPr>
                <w:rFonts w:ascii="Arial" w:hAnsi="Arial" w:cs="Arial"/>
                <w:spacing w:val="-3"/>
                <w:sz w:val="20"/>
                <w:szCs w:val="20"/>
              </w:rPr>
              <w:t xml:space="preserve"> </w:t>
            </w:r>
            <w:r w:rsidRPr="004B4066">
              <w:rPr>
                <w:rFonts w:ascii="Arial" w:hAnsi="Arial" w:cs="Arial"/>
                <w:sz w:val="20"/>
                <w:szCs w:val="20"/>
              </w:rPr>
              <w:t>entrenamiento.</w:t>
            </w:r>
          </w:p>
          <w:p w:rsidR="00B37038" w:rsidRPr="00CD553B" w:rsidRDefault="00B37038" w:rsidP="009B5A94">
            <w:pPr>
              <w:pStyle w:val="Prrafodelista"/>
              <w:widowControl w:val="0"/>
              <w:numPr>
                <w:ilvl w:val="0"/>
                <w:numId w:val="2"/>
              </w:numPr>
              <w:tabs>
                <w:tab w:val="left" w:pos="897"/>
              </w:tabs>
              <w:autoSpaceDE w:val="0"/>
              <w:autoSpaceDN w:val="0"/>
              <w:spacing w:after="0" w:line="240" w:lineRule="auto"/>
              <w:ind w:right="118" w:hanging="549"/>
              <w:contextualSpacing w:val="0"/>
              <w:jc w:val="both"/>
              <w:rPr>
                <w:rFonts w:ascii="Arial" w:hAnsi="Arial" w:cs="Arial"/>
                <w:sz w:val="20"/>
                <w:szCs w:val="20"/>
              </w:rPr>
            </w:pPr>
            <w:r w:rsidRPr="004B4066">
              <w:rPr>
                <w:rFonts w:ascii="Arial" w:hAnsi="Arial" w:cs="Arial"/>
                <w:sz w:val="20"/>
                <w:szCs w:val="20"/>
              </w:rPr>
              <w:t>Estos apoyos se darán en base a lo que el Ayuntamiento por conducto del Consejo Municipal del</w:t>
            </w:r>
            <w:r w:rsidRPr="004B4066">
              <w:rPr>
                <w:rFonts w:ascii="Arial" w:hAnsi="Arial" w:cs="Arial"/>
                <w:spacing w:val="1"/>
                <w:sz w:val="20"/>
                <w:szCs w:val="20"/>
              </w:rPr>
              <w:t xml:space="preserve"> </w:t>
            </w:r>
            <w:r w:rsidRPr="004B4066">
              <w:rPr>
                <w:rFonts w:ascii="Arial" w:hAnsi="Arial" w:cs="Arial"/>
                <w:sz w:val="20"/>
                <w:szCs w:val="20"/>
              </w:rPr>
              <w:t>Deporte y la Cultura Física establezca para tal fin de conformidad con la disponibilidad de recursos</w:t>
            </w:r>
            <w:r w:rsidRPr="004B4066">
              <w:rPr>
                <w:rFonts w:ascii="Arial" w:hAnsi="Arial" w:cs="Arial"/>
                <w:spacing w:val="1"/>
                <w:sz w:val="20"/>
                <w:szCs w:val="20"/>
              </w:rPr>
              <w:t xml:space="preserve"> </w:t>
            </w:r>
            <w:r w:rsidRPr="004B4066">
              <w:rPr>
                <w:rFonts w:ascii="Arial" w:hAnsi="Arial" w:cs="Arial"/>
                <w:sz w:val="20"/>
                <w:szCs w:val="20"/>
              </w:rPr>
              <w:t>financieros</w:t>
            </w:r>
            <w:r w:rsidRPr="004B4066">
              <w:rPr>
                <w:rFonts w:ascii="Arial" w:hAnsi="Arial" w:cs="Arial"/>
                <w:spacing w:val="-2"/>
                <w:sz w:val="20"/>
                <w:szCs w:val="20"/>
              </w:rPr>
              <w:t xml:space="preserve"> </w:t>
            </w:r>
            <w:r w:rsidRPr="004B4066">
              <w:rPr>
                <w:rFonts w:ascii="Arial" w:hAnsi="Arial" w:cs="Arial"/>
                <w:sz w:val="20"/>
                <w:szCs w:val="20"/>
              </w:rPr>
              <w:t>previsto</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Presupuesto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ingresos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egresos</w:t>
            </w:r>
            <w:r w:rsidRPr="004B4066">
              <w:rPr>
                <w:rFonts w:ascii="Arial" w:hAnsi="Arial" w:cs="Arial"/>
                <w:spacing w:val="-1"/>
                <w:sz w:val="20"/>
                <w:szCs w:val="20"/>
              </w:rPr>
              <w:t xml:space="preserve"> </w:t>
            </w:r>
            <w:r w:rsidRPr="004B4066">
              <w:rPr>
                <w:rFonts w:ascii="Arial" w:hAnsi="Arial" w:cs="Arial"/>
                <w:sz w:val="20"/>
                <w:szCs w:val="20"/>
              </w:rPr>
              <w:t>del</w:t>
            </w:r>
            <w:r w:rsidRPr="004B4066">
              <w:rPr>
                <w:rFonts w:ascii="Arial" w:hAnsi="Arial" w:cs="Arial"/>
                <w:spacing w:val="-2"/>
                <w:sz w:val="20"/>
                <w:szCs w:val="20"/>
              </w:rPr>
              <w:t xml:space="preserve"> </w:t>
            </w:r>
            <w:r w:rsidRPr="004B4066">
              <w:rPr>
                <w:rFonts w:ascii="Arial" w:hAnsi="Arial" w:cs="Arial"/>
                <w:sz w:val="20"/>
                <w:szCs w:val="20"/>
              </w:rPr>
              <w:t>Municipio.</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spacing w:before="76"/>
              <w:ind w:right="119"/>
              <w:jc w:val="both"/>
              <w:rPr>
                <w:rFonts w:cs="Arial"/>
              </w:rPr>
            </w:pPr>
            <w:r w:rsidRPr="004B4066">
              <w:rPr>
                <w:rFonts w:cs="Arial"/>
                <w:b/>
              </w:rPr>
              <w:t>ARTÍCULO</w:t>
            </w:r>
            <w:r w:rsidRPr="004B4066">
              <w:rPr>
                <w:rFonts w:cs="Arial"/>
                <w:b/>
                <w:spacing w:val="-10"/>
              </w:rPr>
              <w:t xml:space="preserve"> </w:t>
            </w:r>
            <w:r w:rsidRPr="004B4066">
              <w:rPr>
                <w:rFonts w:cs="Arial"/>
                <w:b/>
              </w:rPr>
              <w:t>53</w:t>
            </w:r>
            <w:r w:rsidRPr="004B4066">
              <w:rPr>
                <w:rFonts w:cs="Arial"/>
              </w:rPr>
              <w:t>.</w:t>
            </w:r>
            <w:r w:rsidRPr="004B4066">
              <w:rPr>
                <w:rFonts w:cs="Arial"/>
                <w:spacing w:val="-9"/>
              </w:rPr>
              <w:t xml:space="preserve"> </w:t>
            </w:r>
            <w:r w:rsidRPr="004B4066">
              <w:rPr>
                <w:rFonts w:cs="Arial"/>
              </w:rPr>
              <w:t>Se</w:t>
            </w:r>
            <w:r w:rsidRPr="004B4066">
              <w:rPr>
                <w:rFonts w:cs="Arial"/>
                <w:spacing w:val="-10"/>
              </w:rPr>
              <w:t xml:space="preserve"> </w:t>
            </w:r>
            <w:r w:rsidRPr="004B4066">
              <w:rPr>
                <w:rFonts w:cs="Arial"/>
              </w:rPr>
              <w:t>declara</w:t>
            </w:r>
            <w:r w:rsidRPr="004B4066">
              <w:rPr>
                <w:rFonts w:cs="Arial"/>
                <w:spacing w:val="-10"/>
              </w:rPr>
              <w:t xml:space="preserve"> </w:t>
            </w:r>
            <w:r w:rsidRPr="004B4066">
              <w:rPr>
                <w:rFonts w:cs="Arial"/>
              </w:rPr>
              <w:t>de</w:t>
            </w:r>
            <w:r w:rsidRPr="004B4066">
              <w:rPr>
                <w:rFonts w:cs="Arial"/>
                <w:spacing w:val="-10"/>
              </w:rPr>
              <w:t xml:space="preserve"> </w:t>
            </w:r>
            <w:r w:rsidRPr="004B4066">
              <w:rPr>
                <w:rFonts w:cs="Arial"/>
              </w:rPr>
              <w:t>interés</w:t>
            </w:r>
            <w:r w:rsidRPr="004B4066">
              <w:rPr>
                <w:rFonts w:cs="Arial"/>
                <w:spacing w:val="-10"/>
              </w:rPr>
              <w:t xml:space="preserve"> </w:t>
            </w:r>
            <w:r w:rsidRPr="004B4066">
              <w:rPr>
                <w:rFonts w:cs="Arial"/>
              </w:rPr>
              <w:t>social</w:t>
            </w:r>
            <w:r w:rsidRPr="004B4066">
              <w:rPr>
                <w:rFonts w:cs="Arial"/>
                <w:spacing w:val="-9"/>
              </w:rPr>
              <w:t xml:space="preserve"> </w:t>
            </w:r>
            <w:r w:rsidRPr="004B4066">
              <w:rPr>
                <w:rFonts w:cs="Arial"/>
              </w:rPr>
              <w:t>la</w:t>
            </w:r>
            <w:r w:rsidRPr="004B4066">
              <w:rPr>
                <w:rFonts w:cs="Arial"/>
                <w:spacing w:val="-10"/>
              </w:rPr>
              <w:t xml:space="preserve"> </w:t>
            </w:r>
            <w:r w:rsidRPr="004B4066">
              <w:rPr>
                <w:rFonts w:cs="Arial"/>
              </w:rPr>
              <w:t>construcción,</w:t>
            </w:r>
            <w:r w:rsidRPr="004B4066">
              <w:rPr>
                <w:rFonts w:cs="Arial"/>
                <w:spacing w:val="-9"/>
              </w:rPr>
              <w:t xml:space="preserve"> </w:t>
            </w:r>
            <w:r w:rsidRPr="004B4066">
              <w:rPr>
                <w:rFonts w:cs="Arial"/>
              </w:rPr>
              <w:t>conservación</w:t>
            </w:r>
            <w:r w:rsidRPr="004B4066">
              <w:rPr>
                <w:rFonts w:cs="Arial"/>
                <w:spacing w:val="-9"/>
              </w:rPr>
              <w:t xml:space="preserve"> </w:t>
            </w:r>
            <w:r w:rsidRPr="004B4066">
              <w:rPr>
                <w:rFonts w:cs="Arial"/>
              </w:rPr>
              <w:t>y</w:t>
            </w:r>
            <w:r w:rsidRPr="004B4066">
              <w:rPr>
                <w:rFonts w:cs="Arial"/>
                <w:spacing w:val="-10"/>
              </w:rPr>
              <w:t xml:space="preserve"> </w:t>
            </w:r>
            <w:r w:rsidRPr="004B4066">
              <w:rPr>
                <w:rFonts w:cs="Arial"/>
              </w:rPr>
              <w:t>mantenimiento</w:t>
            </w:r>
            <w:r w:rsidRPr="004B4066">
              <w:rPr>
                <w:rFonts w:cs="Arial"/>
                <w:spacing w:val="-10"/>
              </w:rPr>
              <w:t xml:space="preserve"> </w:t>
            </w:r>
            <w:r w:rsidRPr="004B4066">
              <w:rPr>
                <w:rFonts w:cs="Arial"/>
              </w:rPr>
              <w:t>de</w:t>
            </w:r>
            <w:r w:rsidRPr="004B4066">
              <w:rPr>
                <w:rFonts w:cs="Arial"/>
                <w:spacing w:val="-10"/>
              </w:rPr>
              <w:t xml:space="preserve"> </w:t>
            </w:r>
            <w:r w:rsidRPr="004B4066">
              <w:rPr>
                <w:rFonts w:cs="Arial"/>
              </w:rPr>
              <w:t>las</w:t>
            </w:r>
            <w:r w:rsidRPr="004B4066">
              <w:rPr>
                <w:rFonts w:cs="Arial"/>
                <w:spacing w:val="-10"/>
              </w:rPr>
              <w:t xml:space="preserve"> </w:t>
            </w:r>
            <w:r w:rsidRPr="004B4066">
              <w:rPr>
                <w:rFonts w:cs="Arial"/>
              </w:rPr>
              <w:t>instalaciones</w:t>
            </w:r>
            <w:r w:rsidRPr="004B4066">
              <w:rPr>
                <w:rFonts w:cs="Arial"/>
                <w:spacing w:val="-53"/>
              </w:rPr>
              <w:t xml:space="preserve"> </w:t>
            </w:r>
            <w:r w:rsidRPr="004B4066">
              <w:rPr>
                <w:rFonts w:cs="Arial"/>
              </w:rPr>
              <w:t>deportivas</w:t>
            </w:r>
            <w:r w:rsidRPr="004B4066">
              <w:rPr>
                <w:rFonts w:cs="Arial"/>
                <w:spacing w:val="-2"/>
              </w:rPr>
              <w:t xml:space="preserve"> </w:t>
            </w:r>
            <w:r w:rsidRPr="004B4066">
              <w:rPr>
                <w:rFonts w:cs="Arial"/>
              </w:rPr>
              <w:t>que</w:t>
            </w:r>
            <w:r w:rsidRPr="004B4066">
              <w:rPr>
                <w:rFonts w:cs="Arial"/>
                <w:spacing w:val="-1"/>
              </w:rPr>
              <w:t xml:space="preserve"> </w:t>
            </w:r>
            <w:r w:rsidRPr="004B4066">
              <w:rPr>
                <w:rFonts w:cs="Arial"/>
              </w:rPr>
              <w:t>atiendan</w:t>
            </w:r>
            <w:r w:rsidRPr="004B4066">
              <w:rPr>
                <w:rFonts w:cs="Arial"/>
                <w:spacing w:val="-1"/>
              </w:rPr>
              <w:t xml:space="preserve"> </w:t>
            </w:r>
            <w:r w:rsidRPr="004B4066">
              <w:rPr>
                <w:rFonts w:cs="Arial"/>
              </w:rPr>
              <w:t>adecuadamente</w:t>
            </w:r>
            <w:r w:rsidRPr="004B4066">
              <w:rPr>
                <w:rFonts w:cs="Arial"/>
                <w:spacing w:val="-1"/>
              </w:rPr>
              <w:t xml:space="preserve"> </w:t>
            </w:r>
            <w:r w:rsidRPr="004B4066">
              <w:rPr>
                <w:rFonts w:cs="Arial"/>
              </w:rPr>
              <w:t>a</w:t>
            </w:r>
            <w:r w:rsidRPr="004B4066">
              <w:rPr>
                <w:rFonts w:cs="Arial"/>
                <w:spacing w:val="-1"/>
              </w:rPr>
              <w:t xml:space="preserve"> </w:t>
            </w:r>
            <w:r w:rsidRPr="004B4066">
              <w:rPr>
                <w:rFonts w:cs="Arial"/>
              </w:rPr>
              <w:t>las</w:t>
            </w:r>
            <w:r w:rsidRPr="004B4066">
              <w:rPr>
                <w:rFonts w:cs="Arial"/>
                <w:spacing w:val="-2"/>
              </w:rPr>
              <w:t xml:space="preserve"> </w:t>
            </w:r>
            <w:r w:rsidRPr="004B4066">
              <w:rPr>
                <w:rFonts w:cs="Arial"/>
              </w:rPr>
              <w:t>demandas</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requiera</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desarrollo</w:t>
            </w:r>
            <w:r w:rsidRPr="004B4066">
              <w:rPr>
                <w:rFonts w:cs="Arial"/>
                <w:spacing w:val="-2"/>
              </w:rPr>
              <w:t xml:space="preserve"> </w:t>
            </w:r>
            <w:r w:rsidRPr="004B4066">
              <w:rPr>
                <w:rFonts w:cs="Arial"/>
              </w:rPr>
              <w:t>del</w:t>
            </w:r>
            <w:r w:rsidRPr="004B4066">
              <w:rPr>
                <w:rFonts w:cs="Arial"/>
                <w:spacing w:val="-1"/>
              </w:rPr>
              <w:t xml:space="preserve"> </w:t>
            </w:r>
            <w:r>
              <w:rPr>
                <w:rFonts w:cs="Arial"/>
              </w:rPr>
              <w:t>deporte.</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Default="00B37038" w:rsidP="00A14B9D">
            <w:pPr>
              <w:pStyle w:val="Textoindependiente"/>
              <w:ind w:right="120"/>
              <w:jc w:val="both"/>
              <w:rPr>
                <w:rFonts w:cs="Arial"/>
              </w:rPr>
            </w:pPr>
            <w:r w:rsidRPr="004B4066">
              <w:rPr>
                <w:rFonts w:cs="Arial"/>
                <w:b/>
              </w:rPr>
              <w:t>ARTÍCULO 54</w:t>
            </w:r>
            <w:r w:rsidRPr="004B4066">
              <w:rPr>
                <w:rFonts w:cs="Arial"/>
              </w:rPr>
              <w:t>. El Ayuntamiento dentro de la política municipal del deporte establecerá convenios con los</w:t>
            </w:r>
            <w:r w:rsidRPr="004B4066">
              <w:rPr>
                <w:rFonts w:cs="Arial"/>
                <w:spacing w:val="1"/>
              </w:rPr>
              <w:t xml:space="preserve"> </w:t>
            </w:r>
            <w:r w:rsidRPr="004B4066">
              <w:rPr>
                <w:rFonts w:cs="Arial"/>
              </w:rPr>
              <w:t xml:space="preserve">sectores sociales, público y privado con el fin de captar ingresos </w:t>
            </w:r>
          </w:p>
          <w:p w:rsidR="00B37038" w:rsidRDefault="00B37038" w:rsidP="00A14B9D">
            <w:pPr>
              <w:pStyle w:val="Textoindependiente"/>
              <w:ind w:right="120"/>
              <w:jc w:val="both"/>
              <w:rPr>
                <w:rFonts w:cs="Arial"/>
              </w:rPr>
            </w:pPr>
          </w:p>
          <w:p w:rsidR="00B37038" w:rsidRPr="00CD553B" w:rsidRDefault="00B37038" w:rsidP="00A14B9D">
            <w:pPr>
              <w:pStyle w:val="Textoindependiente"/>
              <w:ind w:right="120"/>
              <w:jc w:val="both"/>
              <w:rPr>
                <w:rFonts w:cs="Arial"/>
              </w:rPr>
            </w:pPr>
            <w:r w:rsidRPr="004B4066">
              <w:rPr>
                <w:rFonts w:cs="Arial"/>
              </w:rPr>
              <w:t>económicos y crear un fondo municipal del</w:t>
            </w:r>
            <w:r w:rsidRPr="004B4066">
              <w:rPr>
                <w:rFonts w:cs="Arial"/>
                <w:spacing w:val="1"/>
              </w:rPr>
              <w:t xml:space="preserve"> </w:t>
            </w:r>
            <w:r w:rsidRPr="004B4066">
              <w:rPr>
                <w:rFonts w:cs="Arial"/>
              </w:rPr>
              <w:t>deporte</w:t>
            </w:r>
            <w:r w:rsidRPr="004B4066">
              <w:rPr>
                <w:rFonts w:cs="Arial"/>
                <w:spacing w:val="-2"/>
              </w:rPr>
              <w:t xml:space="preserve"> </w:t>
            </w:r>
            <w:r w:rsidRPr="004B4066">
              <w:rPr>
                <w:rFonts w:cs="Arial"/>
              </w:rPr>
              <w:t>que</w:t>
            </w:r>
            <w:r w:rsidRPr="004B4066">
              <w:rPr>
                <w:rFonts w:cs="Arial"/>
                <w:spacing w:val="-1"/>
              </w:rPr>
              <w:t xml:space="preserve"> </w:t>
            </w:r>
            <w:r w:rsidRPr="004B4066">
              <w:rPr>
                <w:rFonts w:cs="Arial"/>
              </w:rPr>
              <w:t>permita</w:t>
            </w:r>
            <w:r w:rsidRPr="004B4066">
              <w:rPr>
                <w:rFonts w:cs="Arial"/>
                <w:spacing w:val="-1"/>
              </w:rPr>
              <w:t xml:space="preserve"> </w:t>
            </w:r>
            <w:r w:rsidRPr="004B4066">
              <w:rPr>
                <w:rFonts w:cs="Arial"/>
              </w:rPr>
              <w:t>solventar</w:t>
            </w:r>
            <w:r w:rsidRPr="004B4066">
              <w:rPr>
                <w:rFonts w:cs="Arial"/>
                <w:spacing w:val="-1"/>
              </w:rPr>
              <w:t xml:space="preserve"> </w:t>
            </w:r>
            <w:r w:rsidRPr="004B4066">
              <w:rPr>
                <w:rFonts w:cs="Arial"/>
              </w:rPr>
              <w:t>planes</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proyectos</w:t>
            </w:r>
            <w:r w:rsidRPr="004B4066">
              <w:rPr>
                <w:rFonts w:cs="Arial"/>
                <w:spacing w:val="-1"/>
              </w:rPr>
              <w:t xml:space="preserve"> </w:t>
            </w:r>
            <w:r>
              <w:rPr>
                <w:rFonts w:cs="Arial"/>
              </w:rPr>
              <w:t>deportivos.</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ind w:right="120"/>
              <w:jc w:val="both"/>
              <w:rPr>
                <w:rFonts w:cs="Arial"/>
              </w:rPr>
            </w:pPr>
            <w:r w:rsidRPr="004B4066">
              <w:rPr>
                <w:rFonts w:cs="Arial"/>
                <w:b/>
              </w:rPr>
              <w:t>ARTÍCULO</w:t>
            </w:r>
            <w:r w:rsidRPr="004B4066">
              <w:rPr>
                <w:rFonts w:cs="Arial"/>
                <w:b/>
                <w:spacing w:val="-4"/>
              </w:rPr>
              <w:t xml:space="preserve"> </w:t>
            </w:r>
            <w:r w:rsidRPr="004B4066">
              <w:rPr>
                <w:rFonts w:cs="Arial"/>
                <w:b/>
              </w:rPr>
              <w:t>55</w:t>
            </w:r>
            <w:r w:rsidRPr="004B4066">
              <w:rPr>
                <w:rFonts w:cs="Arial"/>
              </w:rPr>
              <w:t>.</w:t>
            </w:r>
            <w:r w:rsidRPr="004B4066">
              <w:rPr>
                <w:rFonts w:cs="Arial"/>
                <w:spacing w:val="-3"/>
              </w:rPr>
              <w:t xml:space="preserve"> </w:t>
            </w:r>
            <w:r w:rsidRPr="004B4066">
              <w:rPr>
                <w:rFonts w:cs="Arial"/>
              </w:rPr>
              <w:t>Con</w:t>
            </w:r>
            <w:r w:rsidRPr="004B4066">
              <w:rPr>
                <w:rFonts w:cs="Arial"/>
                <w:spacing w:val="-3"/>
              </w:rPr>
              <w:t xml:space="preserve"> </w:t>
            </w:r>
            <w:r w:rsidRPr="004B4066">
              <w:rPr>
                <w:rFonts w:cs="Arial"/>
              </w:rPr>
              <w:t>el</w:t>
            </w:r>
            <w:r w:rsidRPr="004B4066">
              <w:rPr>
                <w:rFonts w:cs="Arial"/>
                <w:spacing w:val="-3"/>
              </w:rPr>
              <w:t xml:space="preserve"> </w:t>
            </w:r>
            <w:r w:rsidRPr="004B4066">
              <w:rPr>
                <w:rFonts w:cs="Arial"/>
              </w:rPr>
              <w:t>propósito</w:t>
            </w:r>
            <w:r w:rsidRPr="004B4066">
              <w:rPr>
                <w:rFonts w:cs="Arial"/>
                <w:spacing w:val="-4"/>
              </w:rPr>
              <w:t xml:space="preserve"> </w:t>
            </w:r>
            <w:r w:rsidRPr="004B4066">
              <w:rPr>
                <w:rFonts w:cs="Arial"/>
              </w:rPr>
              <w:t>de</w:t>
            </w:r>
            <w:r w:rsidRPr="004B4066">
              <w:rPr>
                <w:rFonts w:cs="Arial"/>
                <w:spacing w:val="-3"/>
              </w:rPr>
              <w:t xml:space="preserve"> </w:t>
            </w:r>
            <w:r w:rsidRPr="004B4066">
              <w:rPr>
                <w:rFonts w:cs="Arial"/>
              </w:rPr>
              <w:t>reconocer</w:t>
            </w:r>
            <w:r w:rsidRPr="004B4066">
              <w:rPr>
                <w:rFonts w:cs="Arial"/>
                <w:spacing w:val="-3"/>
              </w:rPr>
              <w:t xml:space="preserve"> </w:t>
            </w:r>
            <w:r w:rsidRPr="004B4066">
              <w:rPr>
                <w:rFonts w:cs="Arial"/>
              </w:rPr>
              <w:t>y</w:t>
            </w:r>
            <w:r w:rsidRPr="004B4066">
              <w:rPr>
                <w:rFonts w:cs="Arial"/>
                <w:spacing w:val="-4"/>
              </w:rPr>
              <w:t xml:space="preserve"> </w:t>
            </w:r>
            <w:r w:rsidRPr="004B4066">
              <w:rPr>
                <w:rFonts w:cs="Arial"/>
              </w:rPr>
              <w:t>estimular</w:t>
            </w:r>
            <w:r w:rsidRPr="004B4066">
              <w:rPr>
                <w:rFonts w:cs="Arial"/>
                <w:spacing w:val="-3"/>
              </w:rPr>
              <w:t xml:space="preserve"> </w:t>
            </w:r>
            <w:r w:rsidRPr="004B4066">
              <w:rPr>
                <w:rFonts w:cs="Arial"/>
              </w:rPr>
              <w:t>el</w:t>
            </w:r>
            <w:r w:rsidRPr="004B4066">
              <w:rPr>
                <w:rFonts w:cs="Arial"/>
                <w:spacing w:val="-3"/>
              </w:rPr>
              <w:t xml:space="preserve"> </w:t>
            </w:r>
            <w:r w:rsidRPr="004B4066">
              <w:rPr>
                <w:rFonts w:cs="Arial"/>
              </w:rPr>
              <w:t>desempeño,</w:t>
            </w:r>
            <w:r w:rsidRPr="004B4066">
              <w:rPr>
                <w:rFonts w:cs="Arial"/>
                <w:spacing w:val="-3"/>
              </w:rPr>
              <w:t xml:space="preserve"> </w:t>
            </w:r>
            <w:r w:rsidRPr="004B4066">
              <w:rPr>
                <w:rFonts w:cs="Arial"/>
              </w:rPr>
              <w:t>logros</w:t>
            </w:r>
            <w:r w:rsidRPr="004B4066">
              <w:rPr>
                <w:rFonts w:cs="Arial"/>
                <w:spacing w:val="-3"/>
              </w:rPr>
              <w:t xml:space="preserve"> </w:t>
            </w:r>
            <w:r w:rsidRPr="004B4066">
              <w:rPr>
                <w:rFonts w:cs="Arial"/>
              </w:rPr>
              <w:t>y</w:t>
            </w:r>
            <w:r w:rsidRPr="004B4066">
              <w:rPr>
                <w:rFonts w:cs="Arial"/>
                <w:spacing w:val="-4"/>
              </w:rPr>
              <w:t xml:space="preserve"> </w:t>
            </w:r>
            <w:r w:rsidRPr="004B4066">
              <w:rPr>
                <w:rFonts w:cs="Arial"/>
              </w:rPr>
              <w:t>trayectoria</w:t>
            </w:r>
            <w:r w:rsidRPr="004B4066">
              <w:rPr>
                <w:rFonts w:cs="Arial"/>
                <w:spacing w:val="-3"/>
              </w:rPr>
              <w:t xml:space="preserve"> </w:t>
            </w:r>
            <w:r w:rsidRPr="004B4066">
              <w:rPr>
                <w:rFonts w:cs="Arial"/>
              </w:rPr>
              <w:t>de</w:t>
            </w:r>
            <w:r w:rsidRPr="004B4066">
              <w:rPr>
                <w:rFonts w:cs="Arial"/>
                <w:spacing w:val="-4"/>
              </w:rPr>
              <w:t xml:space="preserve"> </w:t>
            </w:r>
            <w:r w:rsidRPr="004B4066">
              <w:rPr>
                <w:rFonts w:cs="Arial"/>
              </w:rPr>
              <w:t>los</w:t>
            </w:r>
            <w:r w:rsidRPr="004B4066">
              <w:rPr>
                <w:rFonts w:cs="Arial"/>
                <w:spacing w:val="-4"/>
              </w:rPr>
              <w:t xml:space="preserve"> </w:t>
            </w:r>
            <w:r w:rsidRPr="004B4066">
              <w:rPr>
                <w:rFonts w:cs="Arial"/>
              </w:rPr>
              <w:t>habitantes</w:t>
            </w:r>
            <w:r w:rsidRPr="004B4066">
              <w:rPr>
                <w:rFonts w:cs="Arial"/>
                <w:spacing w:val="-53"/>
              </w:rPr>
              <w:t xml:space="preserve"> </w:t>
            </w:r>
            <w:r w:rsidRPr="004B4066">
              <w:rPr>
                <w:rFonts w:cs="Arial"/>
              </w:rPr>
              <w:t>del Municipio de Zapotlán el Grande, Jalisco en cualquier ámbito del deporte y la cultura física, se instituye el</w:t>
            </w:r>
            <w:r w:rsidRPr="004B4066">
              <w:rPr>
                <w:rFonts w:cs="Arial"/>
                <w:spacing w:val="1"/>
              </w:rPr>
              <w:t xml:space="preserve"> </w:t>
            </w:r>
            <w:r w:rsidRPr="004B4066">
              <w:rPr>
                <w:rFonts w:cs="Arial"/>
              </w:rPr>
              <w:t xml:space="preserve">Premio Municipal al Mérito Deportivo, como el </w:t>
            </w:r>
            <w:r w:rsidRPr="004B4066">
              <w:rPr>
                <w:rFonts w:cs="Arial"/>
              </w:rPr>
              <w:lastRenderedPageBreak/>
              <w:t>máximo galardón que el Ayuntamiento de otorga en estas</w:t>
            </w:r>
            <w:r w:rsidRPr="004B4066">
              <w:rPr>
                <w:rFonts w:cs="Arial"/>
                <w:spacing w:val="1"/>
              </w:rPr>
              <w:t xml:space="preserve"> </w:t>
            </w:r>
            <w:r>
              <w:rPr>
                <w:rFonts w:cs="Arial"/>
              </w:rPr>
              <w:t>materias.</w:t>
            </w:r>
          </w:p>
        </w:tc>
        <w:tc>
          <w:tcPr>
            <w:tcW w:w="2500" w:type="pct"/>
          </w:tcPr>
          <w:p w:rsidR="00B37038" w:rsidRDefault="00B37038" w:rsidP="00A14B9D">
            <w:pPr>
              <w:spacing w:before="78"/>
              <w:rPr>
                <w:rFonts w:cs="Arial"/>
                <w:b/>
              </w:rPr>
            </w:pPr>
          </w:p>
          <w:p w:rsidR="00B37038" w:rsidRDefault="00B37038" w:rsidP="00A14B9D">
            <w:pPr>
              <w:spacing w:before="78"/>
              <w:rPr>
                <w:rFonts w:cs="Arial"/>
                <w:b/>
              </w:rPr>
            </w:pPr>
          </w:p>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ind w:right="119"/>
              <w:jc w:val="both"/>
              <w:rPr>
                <w:rFonts w:cs="Arial"/>
              </w:rPr>
            </w:pPr>
            <w:r w:rsidRPr="004B4066">
              <w:rPr>
                <w:rFonts w:cs="Arial"/>
                <w:b/>
              </w:rPr>
              <w:lastRenderedPageBreak/>
              <w:t>ARTÍCULO 56</w:t>
            </w:r>
            <w:r w:rsidRPr="004B4066">
              <w:rPr>
                <w:rFonts w:cs="Arial"/>
              </w:rPr>
              <w:t>. El Premio, se entregará en una Sesión Solemne de Ayuntamiento, que se celebrará dentro de</w:t>
            </w:r>
            <w:r w:rsidRPr="004B4066">
              <w:rPr>
                <w:rFonts w:cs="Arial"/>
                <w:spacing w:val="-53"/>
              </w:rPr>
              <w:t xml:space="preserve"> </w:t>
            </w:r>
            <w:r w:rsidRPr="004B4066">
              <w:rPr>
                <w:rFonts w:cs="Arial"/>
              </w:rPr>
              <w:t>cada periodo de festejos del Aniversario de la Revolución Mexicana del 20 de noviembre, y en cada edición</w:t>
            </w:r>
            <w:r w:rsidRPr="004B4066">
              <w:rPr>
                <w:rFonts w:cs="Arial"/>
                <w:spacing w:val="1"/>
              </w:rPr>
              <w:t xml:space="preserve"> </w:t>
            </w:r>
            <w:r w:rsidRPr="004B4066">
              <w:rPr>
                <w:rFonts w:cs="Arial"/>
              </w:rPr>
              <w:t>anual,</w:t>
            </w:r>
            <w:r w:rsidRPr="004B4066">
              <w:rPr>
                <w:rFonts w:cs="Arial"/>
                <w:spacing w:val="-2"/>
              </w:rPr>
              <w:t xml:space="preserve"> </w:t>
            </w:r>
            <w:r w:rsidRPr="004B4066">
              <w:rPr>
                <w:rFonts w:cs="Arial"/>
              </w:rPr>
              <w:t>llevará</w:t>
            </w:r>
            <w:r w:rsidRPr="004B4066">
              <w:rPr>
                <w:rFonts w:cs="Arial"/>
                <w:spacing w:val="-1"/>
              </w:rPr>
              <w:t xml:space="preserve"> </w:t>
            </w:r>
            <w:r w:rsidRPr="004B4066">
              <w:rPr>
                <w:rFonts w:cs="Arial"/>
              </w:rPr>
              <w:t>el</w:t>
            </w:r>
            <w:r w:rsidRPr="004B4066">
              <w:rPr>
                <w:rFonts w:cs="Arial"/>
                <w:spacing w:val="-2"/>
              </w:rPr>
              <w:t xml:space="preserve"> </w:t>
            </w:r>
            <w:r w:rsidRPr="004B4066">
              <w:rPr>
                <w:rFonts w:cs="Arial"/>
              </w:rPr>
              <w:t>nombre</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quien</w:t>
            </w:r>
            <w:r w:rsidRPr="004B4066">
              <w:rPr>
                <w:rFonts w:cs="Arial"/>
                <w:spacing w:val="-2"/>
              </w:rPr>
              <w:t xml:space="preserve"> </w:t>
            </w:r>
            <w:r w:rsidRPr="004B4066">
              <w:rPr>
                <w:rFonts w:cs="Arial"/>
              </w:rPr>
              <w:t>haya</w:t>
            </w:r>
            <w:r w:rsidRPr="004B4066">
              <w:rPr>
                <w:rFonts w:cs="Arial"/>
                <w:spacing w:val="-1"/>
              </w:rPr>
              <w:t xml:space="preserve"> </w:t>
            </w:r>
            <w:r w:rsidRPr="004B4066">
              <w:rPr>
                <w:rFonts w:cs="Arial"/>
              </w:rPr>
              <w:t>sido</w:t>
            </w:r>
            <w:r w:rsidRPr="004B4066">
              <w:rPr>
                <w:rFonts w:cs="Arial"/>
                <w:spacing w:val="-1"/>
              </w:rPr>
              <w:t xml:space="preserve"> </w:t>
            </w:r>
            <w:r w:rsidRPr="004B4066">
              <w:rPr>
                <w:rFonts w:cs="Arial"/>
              </w:rPr>
              <w:t>determinado</w:t>
            </w:r>
            <w:r w:rsidRPr="004B4066">
              <w:rPr>
                <w:rFonts w:cs="Arial"/>
                <w:spacing w:val="-2"/>
              </w:rPr>
              <w:t xml:space="preserve"> </w:t>
            </w:r>
            <w:r w:rsidRPr="004B4066">
              <w:rPr>
                <w:rFonts w:cs="Arial"/>
              </w:rPr>
              <w:t>por</w:t>
            </w:r>
            <w:r w:rsidRPr="004B4066">
              <w:rPr>
                <w:rFonts w:cs="Arial"/>
                <w:spacing w:val="-1"/>
              </w:rPr>
              <w:t xml:space="preserve"> </w:t>
            </w:r>
            <w:r w:rsidRPr="004B4066">
              <w:rPr>
                <w:rFonts w:cs="Arial"/>
              </w:rPr>
              <w:t>el</w:t>
            </w:r>
            <w:r w:rsidRPr="004B4066">
              <w:rPr>
                <w:rFonts w:cs="Arial"/>
                <w:spacing w:val="-1"/>
              </w:rPr>
              <w:t xml:space="preserve"> </w:t>
            </w:r>
            <w:r w:rsidRPr="004B4066">
              <w:rPr>
                <w:rFonts w:cs="Arial"/>
              </w:rPr>
              <w:t>Ayuntamiento</w:t>
            </w:r>
            <w:r w:rsidRPr="004B4066">
              <w:rPr>
                <w:rFonts w:cs="Arial"/>
                <w:spacing w:val="-2"/>
              </w:rPr>
              <w:t xml:space="preserve"> </w:t>
            </w:r>
            <w:r w:rsidRPr="004B4066">
              <w:rPr>
                <w:rFonts w:cs="Arial"/>
              </w:rPr>
              <w:t>para</w:t>
            </w:r>
            <w:r w:rsidRPr="004B4066">
              <w:rPr>
                <w:rFonts w:cs="Arial"/>
                <w:spacing w:val="-1"/>
              </w:rPr>
              <w:t xml:space="preserve"> </w:t>
            </w:r>
            <w:r w:rsidRPr="004B4066">
              <w:rPr>
                <w:rFonts w:cs="Arial"/>
              </w:rPr>
              <w:t>tal</w:t>
            </w:r>
            <w:r w:rsidRPr="004B4066">
              <w:rPr>
                <w:rFonts w:cs="Arial"/>
                <w:spacing w:val="-2"/>
              </w:rPr>
              <w:t xml:space="preserve"> </w:t>
            </w:r>
            <w:r>
              <w:rPr>
                <w:rFonts w:cs="Arial"/>
              </w:rPr>
              <w:t>merecimiento.</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spacing w:before="11"/>
              <w:ind w:right="119"/>
              <w:jc w:val="both"/>
              <w:rPr>
                <w:rFonts w:cs="Arial"/>
              </w:rPr>
            </w:pPr>
            <w:r w:rsidRPr="004B4066">
              <w:rPr>
                <w:rFonts w:cs="Arial"/>
                <w:b/>
              </w:rPr>
              <w:t>ARTÍCULO 57</w:t>
            </w:r>
            <w:r w:rsidRPr="004B4066">
              <w:rPr>
                <w:rFonts w:cs="Arial"/>
              </w:rPr>
              <w:t>. Podrán participar los deportistas, entrenadores y todas aquellas personas e instituciones</w:t>
            </w:r>
            <w:r w:rsidRPr="004B4066">
              <w:rPr>
                <w:rFonts w:cs="Arial"/>
                <w:spacing w:val="1"/>
              </w:rPr>
              <w:t xml:space="preserve"> </w:t>
            </w:r>
            <w:r w:rsidRPr="004B4066">
              <w:rPr>
                <w:rFonts w:cs="Arial"/>
              </w:rPr>
              <w:t>destacadas en la promoción, fomento, difusión o apoyo al deporte municipal, que resulten propuestos por las</w:t>
            </w:r>
            <w:r w:rsidRPr="004B4066">
              <w:rPr>
                <w:rFonts w:cs="Arial"/>
                <w:spacing w:val="1"/>
              </w:rPr>
              <w:t xml:space="preserve"> </w:t>
            </w:r>
            <w:r w:rsidRPr="004B4066">
              <w:rPr>
                <w:rFonts w:cs="Arial"/>
              </w:rPr>
              <w:t>ligas</w:t>
            </w:r>
            <w:r w:rsidRPr="004B4066">
              <w:rPr>
                <w:rFonts w:cs="Arial"/>
                <w:spacing w:val="-2"/>
              </w:rPr>
              <w:t xml:space="preserve"> </w:t>
            </w:r>
            <w:r w:rsidRPr="004B4066">
              <w:rPr>
                <w:rFonts w:cs="Arial"/>
              </w:rPr>
              <w:t>y</w:t>
            </w:r>
            <w:r w:rsidRPr="004B4066">
              <w:rPr>
                <w:rFonts w:cs="Arial"/>
                <w:spacing w:val="-1"/>
              </w:rPr>
              <w:t xml:space="preserve"> </w:t>
            </w:r>
            <w:r w:rsidRPr="004B4066">
              <w:rPr>
                <w:rFonts w:cs="Arial"/>
              </w:rPr>
              <w:t>asociaciones</w:t>
            </w:r>
            <w:r w:rsidRPr="004B4066">
              <w:rPr>
                <w:rFonts w:cs="Arial"/>
                <w:spacing w:val="-2"/>
              </w:rPr>
              <w:t xml:space="preserve"> </w:t>
            </w:r>
            <w:r w:rsidRPr="004B4066">
              <w:rPr>
                <w:rFonts w:cs="Arial"/>
              </w:rPr>
              <w:t>deportivas</w:t>
            </w:r>
            <w:r w:rsidRPr="004B4066">
              <w:rPr>
                <w:rFonts w:cs="Arial"/>
                <w:spacing w:val="-1"/>
              </w:rPr>
              <w:t xml:space="preserve"> </w:t>
            </w:r>
            <w:r w:rsidRPr="004B4066">
              <w:rPr>
                <w:rFonts w:cs="Arial"/>
              </w:rPr>
              <w:t>municipales;</w:t>
            </w:r>
            <w:r w:rsidRPr="004B4066">
              <w:rPr>
                <w:rFonts w:cs="Arial"/>
                <w:spacing w:val="-1"/>
              </w:rPr>
              <w:t xml:space="preserve"> </w:t>
            </w:r>
            <w:r w:rsidRPr="004B4066">
              <w:rPr>
                <w:rFonts w:cs="Arial"/>
              </w:rPr>
              <w:t>los</w:t>
            </w:r>
            <w:r w:rsidRPr="004B4066">
              <w:rPr>
                <w:rFonts w:cs="Arial"/>
                <w:spacing w:val="-2"/>
              </w:rPr>
              <w:t xml:space="preserve"> </w:t>
            </w:r>
            <w:r w:rsidRPr="004B4066">
              <w:rPr>
                <w:rFonts w:cs="Arial"/>
              </w:rPr>
              <w:t>medios</w:t>
            </w:r>
            <w:r w:rsidRPr="004B4066">
              <w:rPr>
                <w:rFonts w:cs="Arial"/>
                <w:spacing w:val="-1"/>
              </w:rPr>
              <w:t xml:space="preserve"> </w:t>
            </w:r>
            <w:r w:rsidRPr="004B4066">
              <w:rPr>
                <w:rFonts w:cs="Arial"/>
              </w:rPr>
              <w:t>de difusión</w:t>
            </w:r>
            <w:r w:rsidRPr="004B4066">
              <w:rPr>
                <w:rFonts w:cs="Arial"/>
                <w:spacing w:val="-2"/>
              </w:rPr>
              <w:t xml:space="preserve"> </w:t>
            </w:r>
            <w:r w:rsidRPr="004B4066">
              <w:rPr>
                <w:rFonts w:cs="Arial"/>
              </w:rPr>
              <w:t>locales</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la</w:t>
            </w:r>
            <w:r w:rsidRPr="004B4066">
              <w:rPr>
                <w:rFonts w:cs="Arial"/>
                <w:spacing w:val="-2"/>
              </w:rPr>
              <w:t xml:space="preserve"> </w:t>
            </w:r>
            <w:r w:rsidRPr="004B4066">
              <w:rPr>
                <w:rFonts w:cs="Arial"/>
              </w:rPr>
              <w:t>comunidad</w:t>
            </w:r>
            <w:r w:rsidRPr="004B4066">
              <w:rPr>
                <w:rFonts w:cs="Arial"/>
                <w:spacing w:val="-1"/>
              </w:rPr>
              <w:t xml:space="preserve"> </w:t>
            </w:r>
            <w:r w:rsidRPr="004B4066">
              <w:rPr>
                <w:rFonts w:cs="Arial"/>
              </w:rPr>
              <w:t>en</w:t>
            </w:r>
            <w:r w:rsidRPr="004B4066">
              <w:rPr>
                <w:rFonts w:cs="Arial"/>
                <w:spacing w:val="-1"/>
              </w:rPr>
              <w:t xml:space="preserve"> </w:t>
            </w:r>
            <w:r>
              <w:rPr>
                <w:rFonts w:cs="Arial"/>
              </w:rPr>
              <w:t>general.</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spacing w:before="16"/>
              <w:ind w:right="119"/>
              <w:jc w:val="both"/>
              <w:rPr>
                <w:rFonts w:cs="Arial"/>
              </w:rPr>
            </w:pPr>
            <w:r w:rsidRPr="004B4066">
              <w:rPr>
                <w:rFonts w:cs="Arial"/>
                <w:b/>
              </w:rPr>
              <w:t>ARTÍCULO 58</w:t>
            </w:r>
            <w:r w:rsidRPr="004B4066">
              <w:rPr>
                <w:rFonts w:cs="Arial"/>
              </w:rPr>
              <w:t>. Las propuestas deberán ser presentadas ante la Jefatura de Fomento Deportivo en el formato</w:t>
            </w:r>
            <w:r w:rsidRPr="004B4066">
              <w:rPr>
                <w:rFonts w:cs="Arial"/>
                <w:spacing w:val="-53"/>
              </w:rPr>
              <w:t xml:space="preserve"> </w:t>
            </w:r>
            <w:r w:rsidRPr="004B4066">
              <w:rPr>
                <w:rFonts w:cs="Arial"/>
              </w:rPr>
              <w:t>oficial</w:t>
            </w:r>
            <w:r w:rsidRPr="004B4066">
              <w:rPr>
                <w:rFonts w:cs="Arial"/>
                <w:spacing w:val="-6"/>
              </w:rPr>
              <w:t xml:space="preserve"> </w:t>
            </w:r>
            <w:r w:rsidRPr="004B4066">
              <w:rPr>
                <w:rFonts w:cs="Arial"/>
              </w:rPr>
              <w:t>que</w:t>
            </w:r>
            <w:r w:rsidRPr="004B4066">
              <w:rPr>
                <w:rFonts w:cs="Arial"/>
                <w:spacing w:val="-6"/>
              </w:rPr>
              <w:t xml:space="preserve"> </w:t>
            </w:r>
            <w:r w:rsidRPr="004B4066">
              <w:rPr>
                <w:rFonts w:cs="Arial"/>
              </w:rPr>
              <w:t>se</w:t>
            </w:r>
            <w:r w:rsidRPr="004B4066">
              <w:rPr>
                <w:rFonts w:cs="Arial"/>
                <w:spacing w:val="-7"/>
              </w:rPr>
              <w:t xml:space="preserve"> </w:t>
            </w:r>
            <w:r w:rsidRPr="004B4066">
              <w:rPr>
                <w:rFonts w:cs="Arial"/>
              </w:rPr>
              <w:t>les</w:t>
            </w:r>
            <w:r w:rsidRPr="004B4066">
              <w:rPr>
                <w:rFonts w:cs="Arial"/>
                <w:spacing w:val="-6"/>
              </w:rPr>
              <w:t xml:space="preserve"> </w:t>
            </w:r>
            <w:r w:rsidRPr="004B4066">
              <w:rPr>
                <w:rFonts w:cs="Arial"/>
              </w:rPr>
              <w:t>entregará</w:t>
            </w:r>
            <w:r w:rsidRPr="004B4066">
              <w:rPr>
                <w:rFonts w:cs="Arial"/>
                <w:spacing w:val="-6"/>
              </w:rPr>
              <w:t xml:space="preserve"> </w:t>
            </w:r>
            <w:r w:rsidRPr="004B4066">
              <w:rPr>
                <w:rFonts w:cs="Arial"/>
              </w:rPr>
              <w:t>en</w:t>
            </w:r>
            <w:r w:rsidRPr="004B4066">
              <w:rPr>
                <w:rFonts w:cs="Arial"/>
                <w:spacing w:val="-7"/>
              </w:rPr>
              <w:t xml:space="preserve"> </w:t>
            </w:r>
            <w:r w:rsidRPr="004B4066">
              <w:rPr>
                <w:rFonts w:cs="Arial"/>
              </w:rPr>
              <w:t>tiempo</w:t>
            </w:r>
            <w:r w:rsidRPr="004B4066">
              <w:rPr>
                <w:rFonts w:cs="Arial"/>
                <w:spacing w:val="-6"/>
              </w:rPr>
              <w:t xml:space="preserve"> </w:t>
            </w:r>
            <w:r w:rsidRPr="004B4066">
              <w:rPr>
                <w:rFonts w:cs="Arial"/>
              </w:rPr>
              <w:t>y</w:t>
            </w:r>
            <w:r w:rsidRPr="004B4066">
              <w:rPr>
                <w:rFonts w:cs="Arial"/>
                <w:spacing w:val="-7"/>
              </w:rPr>
              <w:t xml:space="preserve"> </w:t>
            </w:r>
            <w:r w:rsidRPr="004B4066">
              <w:rPr>
                <w:rFonts w:cs="Arial"/>
              </w:rPr>
              <w:t>forma,</w:t>
            </w:r>
            <w:r w:rsidRPr="004B4066">
              <w:rPr>
                <w:rFonts w:cs="Arial"/>
                <w:spacing w:val="-5"/>
              </w:rPr>
              <w:t xml:space="preserve"> </w:t>
            </w:r>
            <w:r w:rsidRPr="004B4066">
              <w:rPr>
                <w:rFonts w:cs="Arial"/>
              </w:rPr>
              <w:t>recibiéndose</w:t>
            </w:r>
            <w:r w:rsidRPr="004B4066">
              <w:rPr>
                <w:rFonts w:cs="Arial"/>
                <w:spacing w:val="-6"/>
              </w:rPr>
              <w:t xml:space="preserve"> </w:t>
            </w:r>
            <w:r w:rsidRPr="004B4066">
              <w:rPr>
                <w:rFonts w:cs="Arial"/>
              </w:rPr>
              <w:t>las</w:t>
            </w:r>
            <w:r w:rsidRPr="004B4066">
              <w:rPr>
                <w:rFonts w:cs="Arial"/>
                <w:spacing w:val="-7"/>
              </w:rPr>
              <w:t xml:space="preserve"> </w:t>
            </w:r>
            <w:r w:rsidRPr="004B4066">
              <w:rPr>
                <w:rFonts w:cs="Arial"/>
              </w:rPr>
              <w:t>mismas</w:t>
            </w:r>
            <w:r w:rsidRPr="004B4066">
              <w:rPr>
                <w:rFonts w:cs="Arial"/>
                <w:spacing w:val="-6"/>
              </w:rPr>
              <w:t xml:space="preserve"> </w:t>
            </w:r>
            <w:r w:rsidRPr="004B4066">
              <w:rPr>
                <w:rFonts w:cs="Arial"/>
              </w:rPr>
              <w:t>únicamente</w:t>
            </w:r>
            <w:r w:rsidRPr="004B4066">
              <w:rPr>
                <w:rFonts w:cs="Arial"/>
                <w:spacing w:val="-6"/>
              </w:rPr>
              <w:t xml:space="preserve"> </w:t>
            </w:r>
            <w:r w:rsidRPr="004B4066">
              <w:rPr>
                <w:rFonts w:cs="Arial"/>
              </w:rPr>
              <w:t>en</w:t>
            </w:r>
            <w:r w:rsidRPr="004B4066">
              <w:rPr>
                <w:rFonts w:cs="Arial"/>
                <w:spacing w:val="-7"/>
              </w:rPr>
              <w:t xml:space="preserve"> </w:t>
            </w:r>
            <w:r w:rsidRPr="004B4066">
              <w:rPr>
                <w:rFonts w:cs="Arial"/>
              </w:rPr>
              <w:t>el</w:t>
            </w:r>
            <w:r w:rsidRPr="004B4066">
              <w:rPr>
                <w:rFonts w:cs="Arial"/>
                <w:spacing w:val="-5"/>
              </w:rPr>
              <w:t xml:space="preserve"> </w:t>
            </w:r>
            <w:r w:rsidRPr="004B4066">
              <w:rPr>
                <w:rFonts w:cs="Arial"/>
              </w:rPr>
              <w:t>periodo</w:t>
            </w:r>
            <w:r w:rsidRPr="004B4066">
              <w:rPr>
                <w:rFonts w:cs="Arial"/>
                <w:spacing w:val="-7"/>
              </w:rPr>
              <w:t xml:space="preserve"> </w:t>
            </w:r>
            <w:r w:rsidRPr="004B4066">
              <w:rPr>
                <w:rFonts w:cs="Arial"/>
              </w:rPr>
              <w:t>que</w:t>
            </w:r>
            <w:r w:rsidRPr="004B4066">
              <w:rPr>
                <w:rFonts w:cs="Arial"/>
                <w:spacing w:val="-6"/>
              </w:rPr>
              <w:t xml:space="preserve"> </w:t>
            </w:r>
            <w:r w:rsidRPr="004B4066">
              <w:rPr>
                <w:rFonts w:cs="Arial"/>
              </w:rPr>
              <w:t>para</w:t>
            </w:r>
            <w:r w:rsidRPr="004B4066">
              <w:rPr>
                <w:rFonts w:cs="Arial"/>
                <w:spacing w:val="-6"/>
              </w:rPr>
              <w:t xml:space="preserve"> </w:t>
            </w:r>
            <w:r w:rsidRPr="004B4066">
              <w:rPr>
                <w:rFonts w:cs="Arial"/>
              </w:rPr>
              <w:t>ello</w:t>
            </w:r>
            <w:r w:rsidRPr="004B4066">
              <w:rPr>
                <w:rFonts w:cs="Arial"/>
                <w:spacing w:val="-53"/>
              </w:rPr>
              <w:t xml:space="preserve"> </w:t>
            </w:r>
            <w:r w:rsidRPr="004B4066">
              <w:rPr>
                <w:rFonts w:cs="Arial"/>
              </w:rPr>
              <w:t>se</w:t>
            </w:r>
            <w:r w:rsidRPr="004B4066">
              <w:rPr>
                <w:rFonts w:cs="Arial"/>
                <w:spacing w:val="-2"/>
              </w:rPr>
              <w:t xml:space="preserve"> </w:t>
            </w:r>
            <w:r w:rsidRPr="004B4066">
              <w:rPr>
                <w:rFonts w:cs="Arial"/>
              </w:rPr>
              <w:t>establezca</w:t>
            </w:r>
            <w:r w:rsidRPr="004B4066">
              <w:rPr>
                <w:rFonts w:cs="Arial"/>
                <w:spacing w:val="-1"/>
              </w:rPr>
              <w:t xml:space="preserve"> </w:t>
            </w:r>
            <w:r w:rsidRPr="004B4066">
              <w:rPr>
                <w:rFonts w:cs="Arial"/>
              </w:rPr>
              <w:t>en</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Convocatoria.</w:t>
            </w:r>
          </w:p>
          <w:p w:rsidR="00B37038" w:rsidRPr="00CD553B" w:rsidRDefault="00B37038" w:rsidP="00A14B9D">
            <w:pPr>
              <w:pStyle w:val="Textoindependiente"/>
              <w:spacing w:line="237" w:lineRule="auto"/>
              <w:ind w:right="119"/>
              <w:jc w:val="both"/>
              <w:rPr>
                <w:rFonts w:cs="Arial"/>
              </w:rPr>
            </w:pPr>
            <w:r w:rsidRPr="004B4066">
              <w:rPr>
                <w:rFonts w:cs="Arial"/>
              </w:rPr>
              <w:t>La Jefatura de Fomento Deportivo, tendrá la obligación de revisar cada uno de los requisitos que integran el</w:t>
            </w:r>
            <w:r w:rsidRPr="004B4066">
              <w:rPr>
                <w:rFonts w:cs="Arial"/>
                <w:spacing w:val="1"/>
              </w:rPr>
              <w:t xml:space="preserve"> </w:t>
            </w:r>
            <w:r w:rsidRPr="004B4066">
              <w:rPr>
                <w:rFonts w:cs="Arial"/>
              </w:rPr>
              <w:t>expediente de los aspirantes, conforme a la convocatoria para posteriormente ser remitidas de manera</w:t>
            </w:r>
            <w:r w:rsidRPr="004B4066">
              <w:rPr>
                <w:rFonts w:cs="Arial"/>
                <w:spacing w:val="1"/>
              </w:rPr>
              <w:t xml:space="preserve"> </w:t>
            </w:r>
            <w:r w:rsidRPr="004B4066">
              <w:rPr>
                <w:rFonts w:cs="Arial"/>
              </w:rPr>
              <w:t>completa</w:t>
            </w:r>
            <w:r w:rsidRPr="004B4066">
              <w:rPr>
                <w:rFonts w:cs="Arial"/>
                <w:spacing w:val="-2"/>
              </w:rPr>
              <w:t xml:space="preserve"> </w:t>
            </w:r>
            <w:r w:rsidRPr="004B4066">
              <w:rPr>
                <w:rFonts w:cs="Arial"/>
              </w:rPr>
              <w:t>a</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comisión</w:t>
            </w:r>
            <w:r w:rsidRPr="004B4066">
              <w:rPr>
                <w:rFonts w:cs="Arial"/>
                <w:spacing w:val="-1"/>
              </w:rPr>
              <w:t xml:space="preserve"> </w:t>
            </w:r>
            <w:r w:rsidRPr="004B4066">
              <w:rPr>
                <w:rFonts w:cs="Arial"/>
              </w:rPr>
              <w:t>dictaminadora</w:t>
            </w:r>
            <w:r w:rsidRPr="004B4066">
              <w:rPr>
                <w:rFonts w:cs="Arial"/>
                <w:spacing w:val="-1"/>
              </w:rPr>
              <w:t xml:space="preserve"> </w:t>
            </w:r>
            <w:r w:rsidRPr="004B4066">
              <w:rPr>
                <w:rFonts w:cs="Arial"/>
              </w:rPr>
              <w:t>para</w:t>
            </w:r>
            <w:r w:rsidRPr="004B4066">
              <w:rPr>
                <w:rFonts w:cs="Arial"/>
                <w:spacing w:val="-1"/>
              </w:rPr>
              <w:t xml:space="preserve"> </w:t>
            </w:r>
            <w:r w:rsidRPr="004B4066">
              <w:rPr>
                <w:rFonts w:cs="Arial"/>
              </w:rPr>
              <w:t>su</w:t>
            </w:r>
            <w:r w:rsidRPr="004B4066">
              <w:rPr>
                <w:rFonts w:cs="Arial"/>
                <w:spacing w:val="-1"/>
              </w:rPr>
              <w:t xml:space="preserve"> </w:t>
            </w:r>
            <w:r w:rsidRPr="004B4066">
              <w:rPr>
                <w:rFonts w:cs="Arial"/>
              </w:rPr>
              <w:t>análisis</w:t>
            </w:r>
            <w:r w:rsidRPr="004B4066">
              <w:rPr>
                <w:rFonts w:cs="Arial"/>
                <w:spacing w:val="-1"/>
              </w:rPr>
              <w:t xml:space="preserve"> </w:t>
            </w:r>
            <w:r w:rsidRPr="004B4066">
              <w:rPr>
                <w:rFonts w:cs="Arial"/>
              </w:rPr>
              <w:t>y</w:t>
            </w:r>
            <w:r w:rsidRPr="004B4066">
              <w:rPr>
                <w:rFonts w:cs="Arial"/>
                <w:spacing w:val="-1"/>
              </w:rPr>
              <w:t xml:space="preserve"> </w:t>
            </w:r>
            <w:r>
              <w:rPr>
                <w:rFonts w:cs="Arial"/>
              </w:rPr>
              <w:t>aprobación.</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ind w:right="119"/>
              <w:jc w:val="both"/>
              <w:rPr>
                <w:rFonts w:cs="Arial"/>
              </w:rPr>
            </w:pPr>
            <w:r w:rsidRPr="004B4066">
              <w:rPr>
                <w:rFonts w:cs="Arial"/>
                <w:b/>
              </w:rPr>
              <w:t>ARTÍCULO 59</w:t>
            </w:r>
            <w:r w:rsidRPr="004B4066">
              <w:rPr>
                <w:rFonts w:cs="Arial"/>
              </w:rPr>
              <w:t>. Las propuestas deberán contener nombre y domicilio del deportista, edad, sexo, disciplina</w:t>
            </w:r>
            <w:r w:rsidRPr="004B4066">
              <w:rPr>
                <w:rFonts w:cs="Arial"/>
                <w:spacing w:val="1"/>
              </w:rPr>
              <w:t xml:space="preserve"> </w:t>
            </w:r>
            <w:r w:rsidRPr="004B4066">
              <w:rPr>
                <w:rFonts w:cs="Arial"/>
              </w:rPr>
              <w:t>deportiva y categoría en las que se propone, logros obtenidos dentro del período que se tomó en cuenta para</w:t>
            </w:r>
            <w:r w:rsidRPr="004B4066">
              <w:rPr>
                <w:rFonts w:cs="Arial"/>
                <w:spacing w:val="1"/>
              </w:rPr>
              <w:t xml:space="preserve"> </w:t>
            </w:r>
            <w:r w:rsidRPr="004B4066">
              <w:rPr>
                <w:rFonts w:cs="Arial"/>
              </w:rPr>
              <w:t>su</w:t>
            </w:r>
            <w:r w:rsidRPr="004B4066">
              <w:rPr>
                <w:rFonts w:cs="Arial"/>
                <w:spacing w:val="-2"/>
              </w:rPr>
              <w:t xml:space="preserve"> </w:t>
            </w:r>
            <w:r w:rsidRPr="004B4066">
              <w:rPr>
                <w:rFonts w:cs="Arial"/>
              </w:rPr>
              <w:t>candidatura</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documentos</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los</w:t>
            </w:r>
            <w:r w:rsidRPr="004B4066">
              <w:rPr>
                <w:rFonts w:cs="Arial"/>
                <w:spacing w:val="-1"/>
              </w:rPr>
              <w:t xml:space="preserve"> </w:t>
            </w:r>
            <w:r w:rsidRPr="004B4066">
              <w:rPr>
                <w:rFonts w:cs="Arial"/>
              </w:rPr>
              <w:t>acrediten,</w:t>
            </w:r>
            <w:r w:rsidRPr="004B4066">
              <w:rPr>
                <w:rFonts w:cs="Arial"/>
                <w:spacing w:val="-1"/>
              </w:rPr>
              <w:t xml:space="preserve"> </w:t>
            </w:r>
            <w:r w:rsidRPr="004B4066">
              <w:rPr>
                <w:rFonts w:cs="Arial"/>
              </w:rPr>
              <w:t>así</w:t>
            </w:r>
            <w:r w:rsidRPr="004B4066">
              <w:rPr>
                <w:rFonts w:cs="Arial"/>
                <w:spacing w:val="-1"/>
              </w:rPr>
              <w:t xml:space="preserve"> </w:t>
            </w:r>
            <w:r w:rsidRPr="004B4066">
              <w:rPr>
                <w:rFonts w:cs="Arial"/>
              </w:rPr>
              <w:t>como</w:t>
            </w:r>
            <w:r w:rsidRPr="004B4066">
              <w:rPr>
                <w:rFonts w:cs="Arial"/>
                <w:spacing w:val="-2"/>
              </w:rPr>
              <w:t xml:space="preserve"> </w:t>
            </w:r>
            <w:r w:rsidRPr="004B4066">
              <w:rPr>
                <w:rFonts w:cs="Arial"/>
              </w:rPr>
              <w:t>la</w:t>
            </w:r>
            <w:r w:rsidRPr="004B4066">
              <w:rPr>
                <w:rFonts w:cs="Arial"/>
                <w:spacing w:val="-1"/>
              </w:rPr>
              <w:t xml:space="preserve"> </w:t>
            </w:r>
            <w:r w:rsidRPr="004B4066">
              <w:rPr>
                <w:rFonts w:cs="Arial"/>
              </w:rPr>
              <w:t>indicación</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quien</w:t>
            </w:r>
            <w:r w:rsidRPr="004B4066">
              <w:rPr>
                <w:rFonts w:cs="Arial"/>
                <w:spacing w:val="-1"/>
              </w:rPr>
              <w:t xml:space="preserve"> </w:t>
            </w:r>
            <w:r w:rsidRPr="004B4066">
              <w:rPr>
                <w:rFonts w:cs="Arial"/>
              </w:rPr>
              <w:t>lo</w:t>
            </w:r>
            <w:r w:rsidRPr="004B4066">
              <w:rPr>
                <w:rFonts w:cs="Arial"/>
                <w:spacing w:val="-1"/>
              </w:rPr>
              <w:t xml:space="preserve"> </w:t>
            </w:r>
            <w:r>
              <w:rPr>
                <w:rFonts w:cs="Arial"/>
              </w:rPr>
              <w:t>propone.</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Default="00B37038" w:rsidP="00A14B9D">
            <w:pPr>
              <w:pStyle w:val="Textoindependiente"/>
              <w:spacing w:before="16"/>
              <w:ind w:right="119"/>
              <w:jc w:val="both"/>
              <w:rPr>
                <w:rFonts w:cs="Arial"/>
                <w:spacing w:val="-7"/>
              </w:rPr>
            </w:pPr>
            <w:r w:rsidRPr="004B4066">
              <w:rPr>
                <w:rFonts w:cs="Arial"/>
                <w:b/>
              </w:rPr>
              <w:t>ARTÍCULO</w:t>
            </w:r>
            <w:r w:rsidRPr="004B4066">
              <w:rPr>
                <w:rFonts w:cs="Arial"/>
                <w:b/>
                <w:spacing w:val="-8"/>
              </w:rPr>
              <w:t xml:space="preserve"> </w:t>
            </w:r>
            <w:r w:rsidRPr="004B4066">
              <w:rPr>
                <w:rFonts w:cs="Arial"/>
                <w:b/>
              </w:rPr>
              <w:t>60</w:t>
            </w:r>
            <w:r w:rsidRPr="004B4066">
              <w:rPr>
                <w:rFonts w:cs="Arial"/>
              </w:rPr>
              <w:t>.</w:t>
            </w:r>
            <w:r w:rsidRPr="004B4066">
              <w:rPr>
                <w:rFonts w:cs="Arial"/>
                <w:spacing w:val="-6"/>
              </w:rPr>
              <w:t xml:space="preserve"> </w:t>
            </w:r>
            <w:r w:rsidRPr="004B4066">
              <w:rPr>
                <w:rFonts w:cs="Arial"/>
              </w:rPr>
              <w:t>El</w:t>
            </w:r>
            <w:r w:rsidRPr="004B4066">
              <w:rPr>
                <w:rFonts w:cs="Arial"/>
                <w:spacing w:val="-6"/>
              </w:rPr>
              <w:t xml:space="preserve"> </w:t>
            </w:r>
            <w:r w:rsidRPr="004B4066">
              <w:rPr>
                <w:rFonts w:cs="Arial"/>
              </w:rPr>
              <w:t>período</w:t>
            </w:r>
            <w:r w:rsidRPr="004B4066">
              <w:rPr>
                <w:rFonts w:cs="Arial"/>
                <w:spacing w:val="-7"/>
              </w:rPr>
              <w:t xml:space="preserve"> </w:t>
            </w:r>
            <w:r w:rsidRPr="004B4066">
              <w:rPr>
                <w:rFonts w:cs="Arial"/>
              </w:rPr>
              <w:t>de</w:t>
            </w:r>
            <w:r w:rsidRPr="004B4066">
              <w:rPr>
                <w:rFonts w:cs="Arial"/>
                <w:spacing w:val="-7"/>
              </w:rPr>
              <w:t xml:space="preserve"> </w:t>
            </w:r>
            <w:r w:rsidRPr="004B4066">
              <w:rPr>
                <w:rFonts w:cs="Arial"/>
              </w:rPr>
              <w:t>logros</w:t>
            </w:r>
            <w:r w:rsidRPr="004B4066">
              <w:rPr>
                <w:rFonts w:cs="Arial"/>
                <w:spacing w:val="-7"/>
              </w:rPr>
              <w:t xml:space="preserve"> </w:t>
            </w:r>
            <w:r w:rsidRPr="004B4066">
              <w:rPr>
                <w:rFonts w:cs="Arial"/>
              </w:rPr>
              <w:t>que</w:t>
            </w:r>
            <w:r w:rsidRPr="004B4066">
              <w:rPr>
                <w:rFonts w:cs="Arial"/>
                <w:spacing w:val="-7"/>
              </w:rPr>
              <w:t xml:space="preserve"> </w:t>
            </w:r>
            <w:r w:rsidRPr="004B4066">
              <w:rPr>
                <w:rFonts w:cs="Arial"/>
              </w:rPr>
              <w:t>se</w:t>
            </w:r>
            <w:r w:rsidRPr="004B4066">
              <w:rPr>
                <w:rFonts w:cs="Arial"/>
                <w:spacing w:val="-7"/>
              </w:rPr>
              <w:t xml:space="preserve"> </w:t>
            </w:r>
            <w:r w:rsidRPr="004B4066">
              <w:rPr>
                <w:rFonts w:cs="Arial"/>
              </w:rPr>
              <w:t>tomará</w:t>
            </w:r>
            <w:r w:rsidRPr="004B4066">
              <w:rPr>
                <w:rFonts w:cs="Arial"/>
                <w:spacing w:val="-7"/>
              </w:rPr>
              <w:t xml:space="preserve"> </w:t>
            </w:r>
            <w:r w:rsidRPr="004B4066">
              <w:rPr>
                <w:rFonts w:cs="Arial"/>
              </w:rPr>
              <w:t>en</w:t>
            </w:r>
            <w:r w:rsidRPr="004B4066">
              <w:rPr>
                <w:rFonts w:cs="Arial"/>
                <w:spacing w:val="-7"/>
              </w:rPr>
              <w:t xml:space="preserve"> </w:t>
            </w:r>
            <w:r w:rsidRPr="004B4066">
              <w:rPr>
                <w:rFonts w:cs="Arial"/>
              </w:rPr>
              <w:t>cuenta</w:t>
            </w:r>
            <w:r w:rsidRPr="004B4066">
              <w:rPr>
                <w:rFonts w:cs="Arial"/>
                <w:spacing w:val="-7"/>
              </w:rPr>
              <w:t xml:space="preserve"> </w:t>
            </w:r>
            <w:r w:rsidRPr="004B4066">
              <w:rPr>
                <w:rFonts w:cs="Arial"/>
              </w:rPr>
              <w:t>para</w:t>
            </w:r>
            <w:r w:rsidRPr="004B4066">
              <w:rPr>
                <w:rFonts w:cs="Arial"/>
                <w:spacing w:val="-7"/>
              </w:rPr>
              <w:t xml:space="preserve"> </w:t>
            </w:r>
            <w:r w:rsidRPr="004B4066">
              <w:rPr>
                <w:rFonts w:cs="Arial"/>
              </w:rPr>
              <w:t>evaluar,</w:t>
            </w:r>
            <w:r w:rsidRPr="004B4066">
              <w:rPr>
                <w:rFonts w:cs="Arial"/>
                <w:spacing w:val="-6"/>
              </w:rPr>
              <w:t xml:space="preserve"> </w:t>
            </w:r>
            <w:r w:rsidRPr="004B4066">
              <w:rPr>
                <w:rFonts w:cs="Arial"/>
              </w:rPr>
              <w:t>será</w:t>
            </w:r>
            <w:r w:rsidRPr="004B4066">
              <w:rPr>
                <w:rFonts w:cs="Arial"/>
                <w:spacing w:val="-7"/>
              </w:rPr>
              <w:t xml:space="preserve"> </w:t>
            </w:r>
            <w:r w:rsidRPr="004B4066">
              <w:rPr>
                <w:rFonts w:cs="Arial"/>
              </w:rPr>
              <w:t>desde</w:t>
            </w:r>
            <w:r w:rsidRPr="004B4066">
              <w:rPr>
                <w:rFonts w:cs="Arial"/>
                <w:spacing w:val="-7"/>
              </w:rPr>
              <w:t xml:space="preserve"> </w:t>
            </w:r>
          </w:p>
          <w:p w:rsidR="00B37038" w:rsidRDefault="00B37038" w:rsidP="00A14B9D">
            <w:pPr>
              <w:pStyle w:val="Textoindependiente"/>
              <w:spacing w:before="16"/>
              <w:ind w:right="119"/>
              <w:jc w:val="both"/>
              <w:rPr>
                <w:rFonts w:cs="Arial"/>
                <w:spacing w:val="-7"/>
              </w:rPr>
            </w:pPr>
          </w:p>
          <w:p w:rsidR="00B37038" w:rsidRPr="004B4066" w:rsidRDefault="00B37038" w:rsidP="00A14B9D">
            <w:pPr>
              <w:pStyle w:val="Textoindependiente"/>
              <w:spacing w:before="16"/>
              <w:ind w:right="119"/>
              <w:jc w:val="both"/>
              <w:rPr>
                <w:rFonts w:cs="Arial"/>
              </w:rPr>
            </w:pPr>
            <w:r w:rsidRPr="004B4066">
              <w:rPr>
                <w:rFonts w:cs="Arial"/>
              </w:rPr>
              <w:t>un</w:t>
            </w:r>
            <w:r w:rsidRPr="004B4066">
              <w:rPr>
                <w:rFonts w:cs="Arial"/>
                <w:spacing w:val="-7"/>
              </w:rPr>
              <w:t xml:space="preserve"> </w:t>
            </w:r>
            <w:r w:rsidRPr="004B4066">
              <w:rPr>
                <w:rFonts w:cs="Arial"/>
              </w:rPr>
              <w:t>año</w:t>
            </w:r>
            <w:r w:rsidRPr="004B4066">
              <w:rPr>
                <w:rFonts w:cs="Arial"/>
                <w:spacing w:val="-7"/>
              </w:rPr>
              <w:t xml:space="preserve"> </w:t>
            </w:r>
            <w:r w:rsidRPr="004B4066">
              <w:rPr>
                <w:rFonts w:cs="Arial"/>
              </w:rPr>
              <w:t>antes</w:t>
            </w:r>
            <w:r w:rsidRPr="004B4066">
              <w:rPr>
                <w:rFonts w:cs="Arial"/>
                <w:spacing w:val="-7"/>
              </w:rPr>
              <w:t xml:space="preserve"> </w:t>
            </w:r>
            <w:r w:rsidRPr="004B4066">
              <w:rPr>
                <w:rFonts w:cs="Arial"/>
              </w:rPr>
              <w:t>a</w:t>
            </w:r>
            <w:r w:rsidRPr="004B4066">
              <w:rPr>
                <w:rFonts w:cs="Arial"/>
                <w:spacing w:val="-7"/>
              </w:rPr>
              <w:t xml:space="preserve"> </w:t>
            </w:r>
            <w:r w:rsidRPr="004B4066">
              <w:rPr>
                <w:rFonts w:cs="Arial"/>
              </w:rPr>
              <w:t>la</w:t>
            </w:r>
            <w:r w:rsidRPr="004B4066">
              <w:rPr>
                <w:rFonts w:cs="Arial"/>
                <w:spacing w:val="-7"/>
              </w:rPr>
              <w:t xml:space="preserve"> </w:t>
            </w:r>
            <w:r w:rsidRPr="004B4066">
              <w:rPr>
                <w:rFonts w:cs="Arial"/>
              </w:rPr>
              <w:t>fecha</w:t>
            </w:r>
            <w:r w:rsidRPr="004B4066">
              <w:rPr>
                <w:rFonts w:cs="Arial"/>
                <w:spacing w:val="-53"/>
              </w:rPr>
              <w:t xml:space="preserve"> </w:t>
            </w:r>
            <w:r w:rsidRPr="004B4066">
              <w:rPr>
                <w:rFonts w:cs="Arial"/>
              </w:rPr>
              <w:t xml:space="preserve">de cierre de presentación de propuestas, mismo </w:t>
            </w:r>
            <w:r w:rsidRPr="004B4066">
              <w:rPr>
                <w:rFonts w:cs="Arial"/>
              </w:rPr>
              <w:lastRenderedPageBreak/>
              <w:t>que será establecido en la convocatoria, tomando en cuenta</w:t>
            </w:r>
            <w:r w:rsidRPr="004B4066">
              <w:rPr>
                <w:rFonts w:cs="Arial"/>
                <w:spacing w:val="1"/>
              </w:rPr>
              <w:t xml:space="preserve"> </w:t>
            </w:r>
            <w:r w:rsidRPr="004B4066">
              <w:rPr>
                <w:rFonts w:cs="Arial"/>
              </w:rPr>
              <w:t>las</w:t>
            </w:r>
            <w:r w:rsidRPr="004B4066">
              <w:rPr>
                <w:rFonts w:cs="Arial"/>
                <w:spacing w:val="-2"/>
              </w:rPr>
              <w:t xml:space="preserve"> </w:t>
            </w:r>
            <w:r w:rsidRPr="004B4066">
              <w:rPr>
                <w:rFonts w:cs="Arial"/>
              </w:rPr>
              <w:t>fechas</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la</w:t>
            </w:r>
            <w:r>
              <w:rPr>
                <w:rFonts w:cs="Arial"/>
              </w:rPr>
              <w:t xml:space="preserve"> </w:t>
            </w:r>
            <w:r w:rsidRPr="004B4066">
              <w:rPr>
                <w:rFonts w:cs="Arial"/>
              </w:rPr>
              <w:t>convocatoria</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edición</w:t>
            </w:r>
            <w:r w:rsidRPr="004B4066">
              <w:rPr>
                <w:rFonts w:cs="Arial"/>
                <w:spacing w:val="-1"/>
              </w:rPr>
              <w:t xml:space="preserve"> </w:t>
            </w:r>
            <w:r w:rsidRPr="004B4066">
              <w:rPr>
                <w:rFonts w:cs="Arial"/>
              </w:rPr>
              <w:t>inmediata</w:t>
            </w:r>
            <w:r w:rsidRPr="004B4066">
              <w:rPr>
                <w:rFonts w:cs="Arial"/>
                <w:spacing w:val="-1"/>
              </w:rPr>
              <w:t xml:space="preserve"> </w:t>
            </w:r>
            <w:r>
              <w:rPr>
                <w:rFonts w:cs="Arial"/>
              </w:rPr>
              <w:t>anterior.</w:t>
            </w:r>
          </w:p>
        </w:tc>
        <w:tc>
          <w:tcPr>
            <w:tcW w:w="2500" w:type="pct"/>
          </w:tcPr>
          <w:p w:rsidR="00B37038" w:rsidRDefault="00B37038" w:rsidP="00A14B9D">
            <w:pPr>
              <w:spacing w:before="78"/>
              <w:rPr>
                <w:rFonts w:cs="Arial"/>
                <w:b/>
              </w:rPr>
            </w:pPr>
          </w:p>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spacing w:before="10"/>
              <w:ind w:right="119"/>
              <w:jc w:val="both"/>
              <w:rPr>
                <w:rFonts w:cs="Arial"/>
              </w:rPr>
            </w:pPr>
            <w:r w:rsidRPr="004B4066">
              <w:rPr>
                <w:rFonts w:cs="Arial"/>
                <w:b/>
              </w:rPr>
              <w:lastRenderedPageBreak/>
              <w:t>ARTÍCULO 61</w:t>
            </w:r>
            <w:r w:rsidRPr="004B4066">
              <w:rPr>
                <w:rFonts w:cs="Arial"/>
              </w:rPr>
              <w:t>. La responsabilidad de analizar y dictaminar las propuestas emanadas de la convocatoria,</w:t>
            </w:r>
            <w:r w:rsidRPr="004B4066">
              <w:rPr>
                <w:rFonts w:cs="Arial"/>
                <w:spacing w:val="1"/>
              </w:rPr>
              <w:t xml:space="preserve"> </w:t>
            </w:r>
            <w:r w:rsidRPr="004B4066">
              <w:rPr>
                <w:rFonts w:cs="Arial"/>
              </w:rPr>
              <w:t>recaerá en la Comisión Dictaminadora integrada por la comisión edilicia de Deporte, Recreación y Atención a</w:t>
            </w:r>
            <w:r w:rsidRPr="004B4066">
              <w:rPr>
                <w:rFonts w:cs="Arial"/>
                <w:spacing w:val="1"/>
              </w:rPr>
              <w:t xml:space="preserve"> </w:t>
            </w:r>
            <w:r w:rsidRPr="004B4066">
              <w:rPr>
                <w:rFonts w:cs="Arial"/>
              </w:rPr>
              <w:t>la</w:t>
            </w:r>
            <w:r w:rsidRPr="004B4066">
              <w:rPr>
                <w:rFonts w:cs="Arial"/>
                <w:spacing w:val="-2"/>
              </w:rPr>
              <w:t xml:space="preserve"> </w:t>
            </w:r>
            <w:r w:rsidRPr="004B4066">
              <w:rPr>
                <w:rFonts w:cs="Arial"/>
              </w:rPr>
              <w:t>Juventud,</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comisión</w:t>
            </w:r>
            <w:r w:rsidRPr="004B4066">
              <w:rPr>
                <w:rFonts w:cs="Arial"/>
                <w:spacing w:val="-1"/>
              </w:rPr>
              <w:t xml:space="preserve"> </w:t>
            </w:r>
            <w:r w:rsidRPr="004B4066">
              <w:rPr>
                <w:rFonts w:cs="Arial"/>
              </w:rPr>
              <w:t>edilicia</w:t>
            </w:r>
            <w:r w:rsidRPr="004B4066">
              <w:rPr>
                <w:rFonts w:cs="Arial"/>
                <w:spacing w:val="-1"/>
              </w:rPr>
              <w:t xml:space="preserve"> </w:t>
            </w:r>
            <w:r w:rsidRPr="004B4066">
              <w:rPr>
                <w:rFonts w:cs="Arial"/>
              </w:rPr>
              <w:t>de</w:t>
            </w:r>
            <w:r w:rsidRPr="004B4066">
              <w:rPr>
                <w:rFonts w:cs="Arial"/>
                <w:spacing w:val="-2"/>
              </w:rPr>
              <w:t xml:space="preserve"> </w:t>
            </w:r>
            <w:r w:rsidRPr="004B4066">
              <w:rPr>
                <w:rFonts w:cs="Arial"/>
              </w:rPr>
              <w:t>Cultura,</w:t>
            </w:r>
            <w:r w:rsidRPr="004B4066">
              <w:rPr>
                <w:rFonts w:cs="Arial"/>
                <w:spacing w:val="-1"/>
              </w:rPr>
              <w:t xml:space="preserve"> </w:t>
            </w:r>
            <w:r w:rsidRPr="004B4066">
              <w:rPr>
                <w:rFonts w:cs="Arial"/>
              </w:rPr>
              <w:t>Educación</w:t>
            </w:r>
            <w:r w:rsidRPr="004B4066">
              <w:rPr>
                <w:rFonts w:cs="Arial"/>
                <w:spacing w:val="-1"/>
              </w:rPr>
              <w:t xml:space="preserve"> </w:t>
            </w:r>
            <w:r w:rsidRPr="004B4066">
              <w:rPr>
                <w:rFonts w:cs="Arial"/>
              </w:rPr>
              <w:t>y</w:t>
            </w:r>
            <w:r w:rsidRPr="004B4066">
              <w:rPr>
                <w:rFonts w:cs="Arial"/>
                <w:spacing w:val="-1"/>
              </w:rPr>
              <w:t xml:space="preserve"> </w:t>
            </w:r>
            <w:r w:rsidRPr="004B4066">
              <w:rPr>
                <w:rFonts w:cs="Arial"/>
              </w:rPr>
              <w:t>Festividades</w:t>
            </w:r>
            <w:r w:rsidRPr="004B4066">
              <w:rPr>
                <w:rFonts w:cs="Arial"/>
                <w:spacing w:val="-1"/>
              </w:rPr>
              <w:t xml:space="preserve"> </w:t>
            </w:r>
            <w:r w:rsidRPr="004B4066">
              <w:rPr>
                <w:rFonts w:cs="Arial"/>
              </w:rPr>
              <w:t>Cívicas.</w:t>
            </w:r>
          </w:p>
          <w:p w:rsidR="00B37038" w:rsidRPr="004B4066" w:rsidRDefault="00B37038" w:rsidP="00A14B9D">
            <w:pPr>
              <w:pStyle w:val="Textoindependiente"/>
              <w:ind w:right="122"/>
              <w:jc w:val="both"/>
              <w:rPr>
                <w:rFonts w:cs="Arial"/>
              </w:rPr>
            </w:pPr>
            <w:r w:rsidRPr="004B4066">
              <w:rPr>
                <w:rFonts w:cs="Arial"/>
              </w:rPr>
              <w:t>Una vez analizadas las propuestas, se remitirá al pleno en sesión de ayuntamiento para seleccionar a un</w:t>
            </w:r>
            <w:r w:rsidRPr="004B4066">
              <w:rPr>
                <w:rFonts w:cs="Arial"/>
                <w:spacing w:val="1"/>
              </w:rPr>
              <w:t xml:space="preserve"> </w:t>
            </w:r>
            <w:r w:rsidRPr="004B4066">
              <w:rPr>
                <w:rFonts w:cs="Arial"/>
              </w:rPr>
              <w:t>ganador</w:t>
            </w:r>
            <w:r w:rsidRPr="004B4066">
              <w:rPr>
                <w:rFonts w:cs="Arial"/>
                <w:spacing w:val="-2"/>
              </w:rPr>
              <w:t xml:space="preserve"> </w:t>
            </w:r>
            <w:r w:rsidRPr="004B4066">
              <w:rPr>
                <w:rFonts w:cs="Arial"/>
              </w:rPr>
              <w:t>por</w:t>
            </w:r>
            <w:r w:rsidRPr="004B4066">
              <w:rPr>
                <w:rFonts w:cs="Arial"/>
                <w:spacing w:val="-1"/>
              </w:rPr>
              <w:t xml:space="preserve"> </w:t>
            </w:r>
            <w:r w:rsidRPr="004B4066">
              <w:rPr>
                <w:rFonts w:cs="Arial"/>
              </w:rPr>
              <w:t>categoría,</w:t>
            </w:r>
            <w:r w:rsidRPr="004B4066">
              <w:rPr>
                <w:rFonts w:cs="Arial"/>
                <w:spacing w:val="-1"/>
              </w:rPr>
              <w:t xml:space="preserve"> </w:t>
            </w:r>
            <w:r w:rsidRPr="004B4066">
              <w:rPr>
                <w:rFonts w:cs="Arial"/>
              </w:rPr>
              <w:t>a</w:t>
            </w:r>
            <w:r w:rsidRPr="004B4066">
              <w:rPr>
                <w:rFonts w:cs="Arial"/>
                <w:spacing w:val="-1"/>
              </w:rPr>
              <w:t xml:space="preserve"> </w:t>
            </w:r>
            <w:r w:rsidRPr="004B4066">
              <w:rPr>
                <w:rFonts w:cs="Arial"/>
              </w:rPr>
              <w:t>través</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votación</w:t>
            </w:r>
            <w:r w:rsidRPr="004B4066">
              <w:rPr>
                <w:rFonts w:cs="Arial"/>
                <w:spacing w:val="-1"/>
              </w:rPr>
              <w:t xml:space="preserve"> </w:t>
            </w:r>
            <w:r w:rsidRPr="004B4066">
              <w:rPr>
                <w:rFonts w:cs="Arial"/>
              </w:rPr>
              <w:t>por</w:t>
            </w:r>
            <w:r w:rsidRPr="004B4066">
              <w:rPr>
                <w:rFonts w:cs="Arial"/>
                <w:spacing w:val="-1"/>
              </w:rPr>
              <w:t xml:space="preserve"> </w:t>
            </w:r>
            <w:r>
              <w:rPr>
                <w:rFonts w:cs="Arial"/>
              </w:rPr>
              <w:t>cédula.</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spacing w:before="18" w:line="237" w:lineRule="auto"/>
              <w:ind w:right="120"/>
              <w:jc w:val="both"/>
              <w:rPr>
                <w:rFonts w:cs="Arial"/>
              </w:rPr>
            </w:pPr>
            <w:r w:rsidRPr="004B4066">
              <w:rPr>
                <w:rFonts w:cs="Arial"/>
                <w:b/>
              </w:rPr>
              <w:t>ARTÍCULO 62</w:t>
            </w:r>
            <w:r w:rsidRPr="004B4066">
              <w:rPr>
                <w:rFonts w:cs="Arial"/>
              </w:rPr>
              <w:t>. La Jefatura de Fomento Deportivo, será la instancia responsable de la organización de la</w:t>
            </w:r>
            <w:r w:rsidRPr="004B4066">
              <w:rPr>
                <w:rFonts w:cs="Arial"/>
                <w:spacing w:val="1"/>
              </w:rPr>
              <w:t xml:space="preserve"> </w:t>
            </w:r>
            <w:r w:rsidRPr="004B4066">
              <w:rPr>
                <w:rFonts w:cs="Arial"/>
              </w:rPr>
              <w:t>ceremonia alusiva y de la difusión de todo lo relacionado al evento, coordinándose para esto último, con la</w:t>
            </w:r>
            <w:r w:rsidRPr="004B4066">
              <w:rPr>
                <w:rFonts w:cs="Arial"/>
                <w:spacing w:val="1"/>
              </w:rPr>
              <w:t xml:space="preserve"> </w:t>
            </w:r>
            <w:r w:rsidRPr="004B4066">
              <w:rPr>
                <w:rFonts w:cs="Arial"/>
              </w:rPr>
              <w:t>Dirección</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Comunicación</w:t>
            </w:r>
            <w:r w:rsidRPr="004B4066">
              <w:rPr>
                <w:rFonts w:cs="Arial"/>
                <w:spacing w:val="-1"/>
              </w:rPr>
              <w:t xml:space="preserve"> </w:t>
            </w:r>
            <w:r>
              <w:rPr>
                <w:rFonts w:cs="Arial"/>
              </w:rPr>
              <w:t>Social.</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spacing w:before="16"/>
              <w:ind w:right="119"/>
              <w:jc w:val="both"/>
              <w:rPr>
                <w:rFonts w:cs="Arial"/>
              </w:rPr>
            </w:pPr>
            <w:r w:rsidRPr="004B4066">
              <w:rPr>
                <w:rFonts w:cs="Arial"/>
                <w:b/>
              </w:rPr>
              <w:t>ARTÍCULO</w:t>
            </w:r>
            <w:r w:rsidRPr="004B4066">
              <w:rPr>
                <w:rFonts w:cs="Arial"/>
                <w:b/>
                <w:spacing w:val="-13"/>
              </w:rPr>
              <w:t xml:space="preserve"> </w:t>
            </w:r>
            <w:r w:rsidRPr="004B4066">
              <w:rPr>
                <w:rFonts w:cs="Arial"/>
                <w:b/>
              </w:rPr>
              <w:t>63</w:t>
            </w:r>
            <w:r w:rsidRPr="004B4066">
              <w:rPr>
                <w:rFonts w:cs="Arial"/>
              </w:rPr>
              <w:t>.</w:t>
            </w:r>
            <w:r w:rsidRPr="004B4066">
              <w:rPr>
                <w:rFonts w:cs="Arial"/>
                <w:spacing w:val="-12"/>
              </w:rPr>
              <w:t xml:space="preserve"> </w:t>
            </w:r>
            <w:r w:rsidRPr="004B4066">
              <w:rPr>
                <w:rFonts w:cs="Arial"/>
              </w:rPr>
              <w:t>Para</w:t>
            </w:r>
            <w:r w:rsidRPr="004B4066">
              <w:rPr>
                <w:rFonts w:cs="Arial"/>
                <w:spacing w:val="-12"/>
              </w:rPr>
              <w:t xml:space="preserve"> </w:t>
            </w:r>
            <w:r w:rsidRPr="004B4066">
              <w:rPr>
                <w:rFonts w:cs="Arial"/>
              </w:rPr>
              <w:t>efectos</w:t>
            </w:r>
            <w:r w:rsidRPr="004B4066">
              <w:rPr>
                <w:rFonts w:cs="Arial"/>
                <w:spacing w:val="-12"/>
              </w:rPr>
              <w:t xml:space="preserve"> </w:t>
            </w:r>
            <w:r w:rsidRPr="004B4066">
              <w:rPr>
                <w:rFonts w:cs="Arial"/>
              </w:rPr>
              <w:t>del</w:t>
            </w:r>
            <w:r w:rsidRPr="004B4066">
              <w:rPr>
                <w:rFonts w:cs="Arial"/>
                <w:spacing w:val="-11"/>
              </w:rPr>
              <w:t xml:space="preserve"> </w:t>
            </w:r>
            <w:r w:rsidRPr="004B4066">
              <w:rPr>
                <w:rFonts w:cs="Arial"/>
              </w:rPr>
              <w:t>dictamen</w:t>
            </w:r>
            <w:r w:rsidRPr="004B4066">
              <w:rPr>
                <w:rFonts w:cs="Arial"/>
                <w:spacing w:val="-12"/>
              </w:rPr>
              <w:t xml:space="preserve"> </w:t>
            </w:r>
            <w:r w:rsidRPr="004B4066">
              <w:rPr>
                <w:rFonts w:cs="Arial"/>
              </w:rPr>
              <w:t>sobre</w:t>
            </w:r>
            <w:r w:rsidRPr="004B4066">
              <w:rPr>
                <w:rFonts w:cs="Arial"/>
                <w:spacing w:val="-12"/>
              </w:rPr>
              <w:t xml:space="preserve"> </w:t>
            </w:r>
            <w:r w:rsidRPr="004B4066">
              <w:rPr>
                <w:rFonts w:cs="Arial"/>
              </w:rPr>
              <w:t>el</w:t>
            </w:r>
            <w:r w:rsidRPr="004B4066">
              <w:rPr>
                <w:rFonts w:cs="Arial"/>
                <w:spacing w:val="-12"/>
              </w:rPr>
              <w:t xml:space="preserve"> </w:t>
            </w:r>
            <w:r w:rsidRPr="004B4066">
              <w:rPr>
                <w:rFonts w:cs="Arial"/>
              </w:rPr>
              <w:t>otorgamiento</w:t>
            </w:r>
            <w:r w:rsidRPr="004B4066">
              <w:rPr>
                <w:rFonts w:cs="Arial"/>
                <w:spacing w:val="-12"/>
              </w:rPr>
              <w:t xml:space="preserve"> </w:t>
            </w:r>
            <w:r w:rsidRPr="004B4066">
              <w:rPr>
                <w:rFonts w:cs="Arial"/>
              </w:rPr>
              <w:t>del</w:t>
            </w:r>
            <w:r w:rsidRPr="004B4066">
              <w:rPr>
                <w:rFonts w:cs="Arial"/>
                <w:spacing w:val="-11"/>
              </w:rPr>
              <w:t xml:space="preserve"> </w:t>
            </w:r>
            <w:r w:rsidRPr="004B4066">
              <w:rPr>
                <w:rFonts w:cs="Arial"/>
              </w:rPr>
              <w:t>Premio,</w:t>
            </w:r>
            <w:r w:rsidRPr="004B4066">
              <w:rPr>
                <w:rFonts w:cs="Arial"/>
                <w:spacing w:val="-12"/>
              </w:rPr>
              <w:t xml:space="preserve"> </w:t>
            </w:r>
            <w:r w:rsidRPr="004B4066">
              <w:rPr>
                <w:rFonts w:cs="Arial"/>
              </w:rPr>
              <w:t>la</w:t>
            </w:r>
            <w:r w:rsidRPr="004B4066">
              <w:rPr>
                <w:rFonts w:cs="Arial"/>
                <w:spacing w:val="-12"/>
              </w:rPr>
              <w:t xml:space="preserve"> </w:t>
            </w:r>
            <w:r w:rsidRPr="004B4066">
              <w:rPr>
                <w:rFonts w:cs="Arial"/>
              </w:rPr>
              <w:t>Comisión</w:t>
            </w:r>
            <w:r w:rsidRPr="004B4066">
              <w:rPr>
                <w:rFonts w:cs="Arial"/>
                <w:spacing w:val="-12"/>
              </w:rPr>
              <w:t xml:space="preserve"> </w:t>
            </w:r>
            <w:r w:rsidRPr="004B4066">
              <w:rPr>
                <w:rFonts w:cs="Arial"/>
              </w:rPr>
              <w:t>Dictaminadora</w:t>
            </w:r>
            <w:r w:rsidRPr="004B4066">
              <w:rPr>
                <w:rFonts w:cs="Arial"/>
                <w:spacing w:val="-12"/>
              </w:rPr>
              <w:t xml:space="preserve"> </w:t>
            </w:r>
            <w:r w:rsidRPr="004B4066">
              <w:rPr>
                <w:rFonts w:cs="Arial"/>
              </w:rPr>
              <w:t>tomará</w:t>
            </w:r>
            <w:r w:rsidRPr="004B4066">
              <w:rPr>
                <w:rFonts w:cs="Arial"/>
                <w:spacing w:val="-54"/>
              </w:rPr>
              <w:t xml:space="preserve"> </w:t>
            </w:r>
            <w:r w:rsidRPr="004B4066">
              <w:rPr>
                <w:rFonts w:cs="Arial"/>
              </w:rPr>
              <w:t>como</w:t>
            </w:r>
            <w:r w:rsidRPr="004B4066">
              <w:rPr>
                <w:rFonts w:cs="Arial"/>
                <w:spacing w:val="-2"/>
              </w:rPr>
              <w:t xml:space="preserve"> </w:t>
            </w:r>
            <w:r w:rsidRPr="004B4066">
              <w:rPr>
                <w:rFonts w:cs="Arial"/>
              </w:rPr>
              <w:t>base</w:t>
            </w:r>
            <w:r w:rsidRPr="004B4066">
              <w:rPr>
                <w:rFonts w:cs="Arial"/>
                <w:spacing w:val="-1"/>
              </w:rPr>
              <w:t xml:space="preserve"> </w:t>
            </w:r>
            <w:r w:rsidRPr="004B4066">
              <w:rPr>
                <w:rFonts w:cs="Arial"/>
              </w:rPr>
              <w:t>lo</w:t>
            </w:r>
            <w:r w:rsidRPr="004B4066">
              <w:rPr>
                <w:rFonts w:cs="Arial"/>
                <w:spacing w:val="-1"/>
              </w:rPr>
              <w:t xml:space="preserve"> </w:t>
            </w:r>
            <w:r w:rsidRPr="004B4066">
              <w:rPr>
                <w:rFonts w:cs="Arial"/>
              </w:rPr>
              <w:t>siguiente:</w:t>
            </w:r>
          </w:p>
          <w:p w:rsidR="00B37038" w:rsidRPr="004B4066" w:rsidRDefault="00B37038" w:rsidP="009B5A94">
            <w:pPr>
              <w:pStyle w:val="Prrafodelista"/>
              <w:widowControl w:val="0"/>
              <w:numPr>
                <w:ilvl w:val="0"/>
                <w:numId w:val="1"/>
              </w:numPr>
              <w:tabs>
                <w:tab w:val="left" w:pos="897"/>
              </w:tabs>
              <w:autoSpaceDE w:val="0"/>
              <w:autoSpaceDN w:val="0"/>
              <w:spacing w:after="0" w:line="240" w:lineRule="auto"/>
              <w:ind w:right="118"/>
              <w:contextualSpacing w:val="0"/>
              <w:jc w:val="both"/>
              <w:rPr>
                <w:rFonts w:ascii="Arial" w:hAnsi="Arial" w:cs="Arial"/>
                <w:sz w:val="20"/>
                <w:szCs w:val="20"/>
              </w:rPr>
            </w:pPr>
            <w:r w:rsidRPr="004B4066">
              <w:rPr>
                <w:rFonts w:ascii="Arial" w:hAnsi="Arial" w:cs="Arial"/>
                <w:sz w:val="20"/>
                <w:szCs w:val="20"/>
              </w:rPr>
              <w:t>En el caso de deportistas o entrenadores, se tomarán en cuenta los logros alcanzados durante el</w:t>
            </w:r>
            <w:r w:rsidRPr="004B4066">
              <w:rPr>
                <w:rFonts w:ascii="Arial" w:hAnsi="Arial" w:cs="Arial"/>
                <w:spacing w:val="1"/>
                <w:sz w:val="20"/>
                <w:szCs w:val="20"/>
              </w:rPr>
              <w:t xml:space="preserve"> </w:t>
            </w:r>
            <w:r w:rsidRPr="004B4066">
              <w:rPr>
                <w:rFonts w:ascii="Arial" w:hAnsi="Arial" w:cs="Arial"/>
                <w:sz w:val="20"/>
                <w:szCs w:val="20"/>
              </w:rPr>
              <w:t>período que se tomó como referencia para considerarlo merecedor del Premio, así como su conducta</w:t>
            </w:r>
            <w:r w:rsidRPr="004B4066">
              <w:rPr>
                <w:rFonts w:ascii="Arial" w:hAnsi="Arial" w:cs="Arial"/>
                <w:spacing w:val="1"/>
                <w:sz w:val="20"/>
                <w:szCs w:val="20"/>
              </w:rPr>
              <w:t xml:space="preserve"> </w:t>
            </w:r>
            <w:r w:rsidRPr="004B4066">
              <w:rPr>
                <w:rFonts w:ascii="Arial" w:hAnsi="Arial" w:cs="Arial"/>
                <w:sz w:val="20"/>
                <w:szCs w:val="20"/>
              </w:rPr>
              <w:t>dentro</w:t>
            </w:r>
            <w:r w:rsidRPr="004B4066">
              <w:rPr>
                <w:rFonts w:ascii="Arial" w:hAnsi="Arial" w:cs="Arial"/>
                <w:spacing w:val="-2"/>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fuera</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competencias;</w:t>
            </w:r>
          </w:p>
          <w:p w:rsidR="00B37038" w:rsidRPr="00CD553B" w:rsidRDefault="00B37038" w:rsidP="009B5A94">
            <w:pPr>
              <w:pStyle w:val="Prrafodelista"/>
              <w:widowControl w:val="0"/>
              <w:numPr>
                <w:ilvl w:val="0"/>
                <w:numId w:val="1"/>
              </w:numPr>
              <w:tabs>
                <w:tab w:val="left" w:pos="897"/>
              </w:tabs>
              <w:autoSpaceDE w:val="0"/>
              <w:autoSpaceDN w:val="0"/>
              <w:spacing w:before="1" w:after="0" w:line="240" w:lineRule="auto"/>
              <w:ind w:right="117" w:hanging="527"/>
              <w:contextualSpacing w:val="0"/>
              <w:jc w:val="both"/>
              <w:rPr>
                <w:rFonts w:ascii="Arial" w:hAnsi="Arial" w:cs="Arial"/>
                <w:sz w:val="20"/>
                <w:szCs w:val="20"/>
              </w:rPr>
            </w:pPr>
            <w:r w:rsidRPr="004B4066">
              <w:rPr>
                <w:rFonts w:ascii="Arial" w:hAnsi="Arial" w:cs="Arial"/>
                <w:sz w:val="20"/>
                <w:szCs w:val="20"/>
              </w:rPr>
              <w:t>En el caso de los individuos y las organizaciones públicas o privadas, se tomarán en cuenta su</w:t>
            </w:r>
            <w:r w:rsidRPr="004B4066">
              <w:rPr>
                <w:rFonts w:ascii="Arial" w:hAnsi="Arial" w:cs="Arial"/>
                <w:spacing w:val="1"/>
                <w:sz w:val="20"/>
                <w:szCs w:val="20"/>
              </w:rPr>
              <w:t xml:space="preserve"> </w:t>
            </w:r>
            <w:r w:rsidRPr="004B4066">
              <w:rPr>
                <w:rFonts w:ascii="Arial" w:hAnsi="Arial" w:cs="Arial"/>
                <w:sz w:val="20"/>
                <w:szCs w:val="20"/>
              </w:rPr>
              <w:t>responsabilidad</w:t>
            </w:r>
            <w:r w:rsidRPr="004B4066">
              <w:rPr>
                <w:rFonts w:ascii="Arial" w:hAnsi="Arial" w:cs="Arial"/>
                <w:spacing w:val="1"/>
                <w:sz w:val="20"/>
                <w:szCs w:val="20"/>
              </w:rPr>
              <w:t xml:space="preserve"> </w:t>
            </w:r>
            <w:r w:rsidRPr="004B4066">
              <w:rPr>
                <w:rFonts w:ascii="Arial" w:hAnsi="Arial" w:cs="Arial"/>
                <w:sz w:val="20"/>
                <w:szCs w:val="20"/>
              </w:rPr>
              <w:t>social,</w:t>
            </w:r>
            <w:r w:rsidRPr="004B4066">
              <w:rPr>
                <w:rFonts w:ascii="Arial" w:hAnsi="Arial" w:cs="Arial"/>
                <w:spacing w:val="1"/>
                <w:sz w:val="20"/>
                <w:szCs w:val="20"/>
              </w:rPr>
              <w:t xml:space="preserve"> </w:t>
            </w:r>
            <w:r w:rsidRPr="004B4066">
              <w:rPr>
                <w:rFonts w:ascii="Arial" w:hAnsi="Arial" w:cs="Arial"/>
                <w:sz w:val="20"/>
                <w:szCs w:val="20"/>
              </w:rPr>
              <w:t>así</w:t>
            </w:r>
            <w:r w:rsidRPr="004B4066">
              <w:rPr>
                <w:rFonts w:ascii="Arial" w:hAnsi="Arial" w:cs="Arial"/>
                <w:spacing w:val="1"/>
                <w:sz w:val="20"/>
                <w:szCs w:val="20"/>
              </w:rPr>
              <w:t xml:space="preserve"> </w:t>
            </w:r>
            <w:r w:rsidRPr="004B4066">
              <w:rPr>
                <w:rFonts w:ascii="Arial" w:hAnsi="Arial" w:cs="Arial"/>
                <w:sz w:val="20"/>
                <w:szCs w:val="20"/>
              </w:rPr>
              <w:t>como</w:t>
            </w:r>
            <w:r w:rsidRPr="004B4066">
              <w:rPr>
                <w:rFonts w:ascii="Arial" w:hAnsi="Arial" w:cs="Arial"/>
                <w:spacing w:val="1"/>
                <w:sz w:val="20"/>
                <w:szCs w:val="20"/>
              </w:rPr>
              <w:t xml:space="preserve"> </w:t>
            </w:r>
            <w:r w:rsidRPr="004B4066">
              <w:rPr>
                <w:rFonts w:ascii="Arial" w:hAnsi="Arial" w:cs="Arial"/>
                <w:sz w:val="20"/>
                <w:szCs w:val="20"/>
              </w:rPr>
              <w:t>las</w:t>
            </w:r>
            <w:r w:rsidRPr="004B4066">
              <w:rPr>
                <w:rFonts w:ascii="Arial" w:hAnsi="Arial" w:cs="Arial"/>
                <w:spacing w:val="1"/>
                <w:sz w:val="20"/>
                <w:szCs w:val="20"/>
              </w:rPr>
              <w:t xml:space="preserve"> </w:t>
            </w:r>
            <w:r w:rsidRPr="004B4066">
              <w:rPr>
                <w:rFonts w:ascii="Arial" w:hAnsi="Arial" w:cs="Arial"/>
                <w:sz w:val="20"/>
                <w:szCs w:val="20"/>
              </w:rPr>
              <w:t>actividades</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aportaciones</w:t>
            </w:r>
            <w:r w:rsidRPr="004B4066">
              <w:rPr>
                <w:rFonts w:ascii="Arial" w:hAnsi="Arial" w:cs="Arial"/>
                <w:spacing w:val="1"/>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forma</w:t>
            </w:r>
            <w:r w:rsidRPr="004B4066">
              <w:rPr>
                <w:rFonts w:ascii="Arial" w:hAnsi="Arial" w:cs="Arial"/>
                <w:spacing w:val="1"/>
                <w:sz w:val="20"/>
                <w:szCs w:val="20"/>
              </w:rPr>
              <w:t xml:space="preserve"> </w:t>
            </w:r>
            <w:r w:rsidRPr="004B4066">
              <w:rPr>
                <w:rFonts w:ascii="Arial" w:hAnsi="Arial" w:cs="Arial"/>
                <w:sz w:val="20"/>
                <w:szCs w:val="20"/>
              </w:rPr>
              <w:t>especial,</w:t>
            </w:r>
            <w:r w:rsidRPr="004B4066">
              <w:rPr>
                <w:rFonts w:ascii="Arial" w:hAnsi="Arial" w:cs="Arial"/>
                <w:spacing w:val="1"/>
                <w:sz w:val="20"/>
                <w:szCs w:val="20"/>
              </w:rPr>
              <w:t xml:space="preserve"> </w:t>
            </w:r>
            <w:r w:rsidRPr="004B4066">
              <w:rPr>
                <w:rFonts w:ascii="Arial" w:hAnsi="Arial" w:cs="Arial"/>
                <w:sz w:val="20"/>
                <w:szCs w:val="20"/>
              </w:rPr>
              <w:t>hayan</w:t>
            </w:r>
            <w:r w:rsidRPr="004B4066">
              <w:rPr>
                <w:rFonts w:ascii="Arial" w:hAnsi="Arial" w:cs="Arial"/>
                <w:spacing w:val="-53"/>
                <w:sz w:val="20"/>
                <w:szCs w:val="20"/>
              </w:rPr>
              <w:t xml:space="preserve"> </w:t>
            </w:r>
            <w:r w:rsidRPr="004B4066">
              <w:rPr>
                <w:rFonts w:ascii="Arial" w:hAnsi="Arial" w:cs="Arial"/>
                <w:sz w:val="20"/>
                <w:szCs w:val="20"/>
              </w:rPr>
              <w:t>contribuido a la difusión, investigación, historia, desarrollo y práctica del deporte y la cultura física, o</w:t>
            </w:r>
            <w:r w:rsidRPr="004B4066">
              <w:rPr>
                <w:rFonts w:ascii="Arial" w:hAnsi="Arial" w:cs="Arial"/>
                <w:spacing w:val="1"/>
                <w:sz w:val="20"/>
                <w:szCs w:val="20"/>
              </w:rPr>
              <w:t xml:space="preserve"> </w:t>
            </w:r>
            <w:r w:rsidRPr="004B4066">
              <w:rPr>
                <w:rFonts w:ascii="Arial" w:hAnsi="Arial" w:cs="Arial"/>
                <w:sz w:val="20"/>
                <w:szCs w:val="20"/>
              </w:rPr>
              <w:t>bien,</w:t>
            </w:r>
            <w:r w:rsidRPr="004B4066">
              <w:rPr>
                <w:rFonts w:ascii="Arial" w:hAnsi="Arial" w:cs="Arial"/>
                <w:spacing w:val="-2"/>
                <w:sz w:val="20"/>
                <w:szCs w:val="20"/>
              </w:rPr>
              <w:t xml:space="preserve"> </w:t>
            </w:r>
            <w:r w:rsidRPr="004B4066">
              <w:rPr>
                <w:rFonts w:ascii="Arial" w:hAnsi="Arial" w:cs="Arial"/>
                <w:sz w:val="20"/>
                <w:szCs w:val="20"/>
              </w:rPr>
              <w:t>que</w:t>
            </w:r>
            <w:r w:rsidRPr="004B4066">
              <w:rPr>
                <w:rFonts w:ascii="Arial" w:hAnsi="Arial" w:cs="Arial"/>
                <w:spacing w:val="-1"/>
                <w:sz w:val="20"/>
                <w:szCs w:val="20"/>
              </w:rPr>
              <w:t xml:space="preserve"> </w:t>
            </w:r>
            <w:r w:rsidRPr="004B4066">
              <w:rPr>
                <w:rFonts w:ascii="Arial" w:hAnsi="Arial" w:cs="Arial"/>
                <w:sz w:val="20"/>
                <w:szCs w:val="20"/>
              </w:rPr>
              <w:t>representen</w:t>
            </w:r>
            <w:r w:rsidRPr="004B4066">
              <w:rPr>
                <w:rFonts w:ascii="Arial" w:hAnsi="Arial" w:cs="Arial"/>
                <w:spacing w:val="-1"/>
                <w:sz w:val="20"/>
                <w:szCs w:val="20"/>
              </w:rPr>
              <w:t xml:space="preserve"> </w:t>
            </w:r>
            <w:r w:rsidRPr="004B4066">
              <w:rPr>
                <w:rFonts w:ascii="Arial" w:hAnsi="Arial" w:cs="Arial"/>
                <w:sz w:val="20"/>
                <w:szCs w:val="20"/>
              </w:rPr>
              <w:t>un</w:t>
            </w:r>
            <w:r w:rsidRPr="004B4066">
              <w:rPr>
                <w:rFonts w:ascii="Arial" w:hAnsi="Arial" w:cs="Arial"/>
                <w:spacing w:val="-1"/>
                <w:sz w:val="20"/>
                <w:szCs w:val="20"/>
              </w:rPr>
              <w:t xml:space="preserve"> </w:t>
            </w:r>
            <w:r w:rsidRPr="004B4066">
              <w:rPr>
                <w:rFonts w:ascii="Arial" w:hAnsi="Arial" w:cs="Arial"/>
                <w:sz w:val="20"/>
                <w:szCs w:val="20"/>
              </w:rPr>
              <w:t>ejemplo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triunfo</w:t>
            </w:r>
            <w:r w:rsidRPr="004B4066">
              <w:rPr>
                <w:rFonts w:ascii="Arial" w:hAnsi="Arial" w:cs="Arial"/>
                <w:spacing w:val="-1"/>
                <w:sz w:val="20"/>
                <w:szCs w:val="20"/>
              </w:rPr>
              <w:t xml:space="preserve"> </w:t>
            </w:r>
            <w:r w:rsidRPr="004B4066">
              <w:rPr>
                <w:rFonts w:ascii="Arial" w:hAnsi="Arial" w:cs="Arial"/>
                <w:sz w:val="20"/>
                <w:szCs w:val="20"/>
              </w:rPr>
              <w:t>y</w:t>
            </w:r>
            <w:r w:rsidRPr="004B4066">
              <w:rPr>
                <w:rFonts w:ascii="Arial" w:hAnsi="Arial" w:cs="Arial"/>
                <w:spacing w:val="-1"/>
                <w:sz w:val="20"/>
                <w:szCs w:val="20"/>
              </w:rPr>
              <w:t xml:space="preserve"> </w:t>
            </w:r>
            <w:r w:rsidRPr="004B4066">
              <w:rPr>
                <w:rFonts w:ascii="Arial" w:hAnsi="Arial" w:cs="Arial"/>
                <w:sz w:val="20"/>
                <w:szCs w:val="20"/>
              </w:rPr>
              <w:t>constancia</w:t>
            </w:r>
            <w:r w:rsidRPr="004B4066">
              <w:rPr>
                <w:rFonts w:ascii="Arial" w:hAnsi="Arial" w:cs="Arial"/>
                <w:spacing w:val="-1"/>
                <w:sz w:val="20"/>
                <w:szCs w:val="20"/>
              </w:rPr>
              <w:t xml:space="preserve"> </w:t>
            </w:r>
            <w:r w:rsidRPr="004B4066">
              <w:rPr>
                <w:rFonts w:ascii="Arial" w:hAnsi="Arial" w:cs="Arial"/>
                <w:sz w:val="20"/>
                <w:szCs w:val="20"/>
              </w:rPr>
              <w:t>a</w:t>
            </w:r>
            <w:r w:rsidRPr="004B4066">
              <w:rPr>
                <w:rFonts w:ascii="Arial" w:hAnsi="Arial" w:cs="Arial"/>
                <w:spacing w:val="-1"/>
                <w:sz w:val="20"/>
                <w:szCs w:val="20"/>
              </w:rPr>
              <w:t xml:space="preserve"> </w:t>
            </w:r>
            <w:r w:rsidRPr="004B4066">
              <w:rPr>
                <w:rFonts w:ascii="Arial" w:hAnsi="Arial" w:cs="Arial"/>
                <w:sz w:val="20"/>
                <w:szCs w:val="20"/>
              </w:rPr>
              <w:t>lo</w:t>
            </w:r>
            <w:r w:rsidRPr="004B4066">
              <w:rPr>
                <w:rFonts w:ascii="Arial" w:hAnsi="Arial" w:cs="Arial"/>
                <w:spacing w:val="-1"/>
                <w:sz w:val="20"/>
                <w:szCs w:val="20"/>
              </w:rPr>
              <w:t xml:space="preserve"> </w:t>
            </w:r>
            <w:r w:rsidRPr="004B4066">
              <w:rPr>
                <w:rFonts w:ascii="Arial" w:hAnsi="Arial" w:cs="Arial"/>
                <w:sz w:val="20"/>
                <w:szCs w:val="20"/>
              </w:rPr>
              <w:t>largo</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los</w:t>
            </w:r>
            <w:r w:rsidRPr="004B4066">
              <w:rPr>
                <w:rFonts w:ascii="Arial" w:hAnsi="Arial" w:cs="Arial"/>
                <w:spacing w:val="-1"/>
                <w:sz w:val="20"/>
                <w:szCs w:val="20"/>
              </w:rPr>
              <w:t xml:space="preserve"> </w:t>
            </w:r>
            <w:r w:rsidRPr="004B4066">
              <w:rPr>
                <w:rFonts w:ascii="Arial" w:hAnsi="Arial" w:cs="Arial"/>
                <w:sz w:val="20"/>
                <w:szCs w:val="20"/>
              </w:rPr>
              <w:t>años;</w:t>
            </w:r>
          </w:p>
          <w:p w:rsidR="00B37038" w:rsidRDefault="00B37038" w:rsidP="009B5A94">
            <w:pPr>
              <w:pStyle w:val="Prrafodelista"/>
              <w:widowControl w:val="0"/>
              <w:numPr>
                <w:ilvl w:val="0"/>
                <w:numId w:val="1"/>
              </w:numPr>
              <w:tabs>
                <w:tab w:val="left" w:pos="897"/>
              </w:tabs>
              <w:autoSpaceDE w:val="0"/>
              <w:autoSpaceDN w:val="0"/>
              <w:spacing w:before="2" w:after="0" w:line="240" w:lineRule="auto"/>
              <w:ind w:right="120" w:hanging="583"/>
              <w:contextualSpacing w:val="0"/>
              <w:jc w:val="both"/>
              <w:rPr>
                <w:rFonts w:ascii="Arial" w:hAnsi="Arial" w:cs="Arial"/>
                <w:sz w:val="20"/>
                <w:szCs w:val="20"/>
              </w:rPr>
            </w:pPr>
            <w:r w:rsidRPr="004B4066">
              <w:rPr>
                <w:rFonts w:ascii="Arial" w:hAnsi="Arial" w:cs="Arial"/>
                <w:sz w:val="20"/>
                <w:szCs w:val="20"/>
              </w:rPr>
              <w:t xml:space="preserve">Para cualquiera de los casos, deberán de ser originarios del Municipio de Zapotlán el Grande, </w:t>
            </w:r>
          </w:p>
          <w:p w:rsidR="00B37038" w:rsidRDefault="00B37038" w:rsidP="00A14B9D">
            <w:pPr>
              <w:pStyle w:val="Prrafodelista"/>
              <w:widowControl w:val="0"/>
              <w:tabs>
                <w:tab w:val="left" w:pos="897"/>
              </w:tabs>
              <w:autoSpaceDE w:val="0"/>
              <w:autoSpaceDN w:val="0"/>
              <w:spacing w:before="2" w:after="0" w:line="240" w:lineRule="auto"/>
              <w:ind w:left="896" w:right="120"/>
              <w:contextualSpacing w:val="0"/>
              <w:jc w:val="right"/>
              <w:rPr>
                <w:rFonts w:ascii="Arial" w:hAnsi="Arial" w:cs="Arial"/>
                <w:sz w:val="20"/>
                <w:szCs w:val="20"/>
              </w:rPr>
            </w:pPr>
          </w:p>
          <w:p w:rsidR="00B37038" w:rsidRDefault="00B37038" w:rsidP="00A14B9D">
            <w:pPr>
              <w:pStyle w:val="Prrafodelista"/>
              <w:widowControl w:val="0"/>
              <w:tabs>
                <w:tab w:val="left" w:pos="897"/>
              </w:tabs>
              <w:autoSpaceDE w:val="0"/>
              <w:autoSpaceDN w:val="0"/>
              <w:spacing w:before="2" w:after="0" w:line="240" w:lineRule="auto"/>
              <w:ind w:left="896" w:right="120"/>
              <w:contextualSpacing w:val="0"/>
              <w:jc w:val="both"/>
              <w:rPr>
                <w:rFonts w:ascii="Arial" w:hAnsi="Arial" w:cs="Arial"/>
                <w:sz w:val="20"/>
                <w:szCs w:val="20"/>
              </w:rPr>
            </w:pPr>
          </w:p>
          <w:p w:rsidR="00B37038" w:rsidRPr="004B4066" w:rsidRDefault="00B37038" w:rsidP="00A14B9D">
            <w:pPr>
              <w:pStyle w:val="Prrafodelista"/>
              <w:widowControl w:val="0"/>
              <w:tabs>
                <w:tab w:val="left" w:pos="897"/>
              </w:tabs>
              <w:autoSpaceDE w:val="0"/>
              <w:autoSpaceDN w:val="0"/>
              <w:spacing w:before="2" w:after="0" w:line="240" w:lineRule="auto"/>
              <w:ind w:left="896" w:right="120"/>
              <w:contextualSpacing w:val="0"/>
              <w:jc w:val="both"/>
              <w:rPr>
                <w:rFonts w:ascii="Arial" w:hAnsi="Arial" w:cs="Arial"/>
                <w:sz w:val="20"/>
                <w:szCs w:val="20"/>
              </w:rPr>
            </w:pPr>
            <w:r w:rsidRPr="004B4066">
              <w:rPr>
                <w:rFonts w:ascii="Arial" w:hAnsi="Arial" w:cs="Arial"/>
                <w:sz w:val="20"/>
                <w:szCs w:val="20"/>
              </w:rPr>
              <w:lastRenderedPageBreak/>
              <w:t>Jalisco</w:t>
            </w:r>
            <w:r w:rsidRPr="004B4066">
              <w:rPr>
                <w:rFonts w:ascii="Arial" w:hAnsi="Arial" w:cs="Arial"/>
                <w:spacing w:val="1"/>
                <w:sz w:val="20"/>
                <w:szCs w:val="20"/>
              </w:rPr>
              <w:t xml:space="preserve"> </w:t>
            </w:r>
            <w:r w:rsidRPr="004B4066">
              <w:rPr>
                <w:rFonts w:ascii="Arial" w:hAnsi="Arial" w:cs="Arial"/>
                <w:sz w:val="20"/>
                <w:szCs w:val="20"/>
              </w:rPr>
              <w:t>o</w:t>
            </w:r>
            <w:r w:rsidRPr="004B4066">
              <w:rPr>
                <w:rFonts w:ascii="Arial" w:hAnsi="Arial" w:cs="Arial"/>
                <w:spacing w:val="-2"/>
                <w:sz w:val="20"/>
                <w:szCs w:val="20"/>
              </w:rPr>
              <w:t xml:space="preserve"> </w:t>
            </w:r>
            <w:r w:rsidRPr="004B4066">
              <w:rPr>
                <w:rFonts w:ascii="Arial" w:hAnsi="Arial" w:cs="Arial"/>
                <w:sz w:val="20"/>
                <w:szCs w:val="20"/>
              </w:rPr>
              <w:t>bien,</w:t>
            </w:r>
            <w:r w:rsidRPr="004B4066">
              <w:rPr>
                <w:rFonts w:ascii="Arial" w:hAnsi="Arial" w:cs="Arial"/>
                <w:spacing w:val="-1"/>
                <w:sz w:val="20"/>
                <w:szCs w:val="20"/>
              </w:rPr>
              <w:t xml:space="preserve"> </w:t>
            </w:r>
            <w:r w:rsidRPr="004B4066">
              <w:rPr>
                <w:rFonts w:ascii="Arial" w:hAnsi="Arial" w:cs="Arial"/>
                <w:sz w:val="20"/>
                <w:szCs w:val="20"/>
              </w:rPr>
              <w:t>comprobar</w:t>
            </w:r>
            <w:r w:rsidRPr="004B4066">
              <w:rPr>
                <w:rFonts w:ascii="Arial" w:hAnsi="Arial" w:cs="Arial"/>
                <w:spacing w:val="-1"/>
                <w:sz w:val="20"/>
                <w:szCs w:val="20"/>
              </w:rPr>
              <w:t xml:space="preserve"> </w:t>
            </w:r>
            <w:r w:rsidRPr="004B4066">
              <w:rPr>
                <w:rFonts w:ascii="Arial" w:hAnsi="Arial" w:cs="Arial"/>
                <w:sz w:val="20"/>
                <w:szCs w:val="20"/>
              </w:rPr>
              <w:t>una</w:t>
            </w:r>
            <w:r w:rsidRPr="004B4066">
              <w:rPr>
                <w:rFonts w:ascii="Arial" w:hAnsi="Arial" w:cs="Arial"/>
                <w:spacing w:val="-1"/>
                <w:sz w:val="20"/>
                <w:szCs w:val="20"/>
              </w:rPr>
              <w:t xml:space="preserve"> </w:t>
            </w:r>
            <w:r w:rsidRPr="004B4066">
              <w:rPr>
                <w:rFonts w:ascii="Arial" w:hAnsi="Arial" w:cs="Arial"/>
                <w:sz w:val="20"/>
                <w:szCs w:val="20"/>
              </w:rPr>
              <w:t>residencia</w:t>
            </w:r>
            <w:r w:rsidRPr="004B4066">
              <w:rPr>
                <w:rFonts w:ascii="Arial" w:hAnsi="Arial" w:cs="Arial"/>
                <w:spacing w:val="-1"/>
                <w:sz w:val="20"/>
                <w:szCs w:val="20"/>
              </w:rPr>
              <w:t xml:space="preserve"> </w:t>
            </w:r>
            <w:r w:rsidRPr="004B4066">
              <w:rPr>
                <w:rFonts w:ascii="Arial" w:hAnsi="Arial" w:cs="Arial"/>
                <w:sz w:val="20"/>
                <w:szCs w:val="20"/>
              </w:rPr>
              <w:t>mínima</w:t>
            </w:r>
            <w:r w:rsidRPr="004B4066">
              <w:rPr>
                <w:rFonts w:ascii="Arial" w:hAnsi="Arial" w:cs="Arial"/>
                <w:spacing w:val="-1"/>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tres</w:t>
            </w:r>
            <w:r w:rsidRPr="004B4066">
              <w:rPr>
                <w:rFonts w:ascii="Arial" w:hAnsi="Arial" w:cs="Arial"/>
                <w:spacing w:val="-1"/>
                <w:sz w:val="20"/>
                <w:szCs w:val="20"/>
              </w:rPr>
              <w:t xml:space="preserve"> </w:t>
            </w:r>
            <w:r w:rsidRPr="004B4066">
              <w:rPr>
                <w:rFonts w:ascii="Arial" w:hAnsi="Arial" w:cs="Arial"/>
                <w:sz w:val="20"/>
                <w:szCs w:val="20"/>
              </w:rPr>
              <w:t>años</w:t>
            </w:r>
            <w:r w:rsidRPr="004B4066">
              <w:rPr>
                <w:rFonts w:ascii="Arial" w:hAnsi="Arial" w:cs="Arial"/>
                <w:spacing w:val="-1"/>
                <w:sz w:val="20"/>
                <w:szCs w:val="20"/>
              </w:rPr>
              <w:t xml:space="preserve"> </w:t>
            </w:r>
            <w:r w:rsidRPr="004B4066">
              <w:rPr>
                <w:rFonts w:ascii="Arial" w:hAnsi="Arial" w:cs="Arial"/>
                <w:sz w:val="20"/>
                <w:szCs w:val="20"/>
              </w:rPr>
              <w:t>en</w:t>
            </w:r>
            <w:r w:rsidRPr="004B4066">
              <w:rPr>
                <w:rFonts w:ascii="Arial" w:hAnsi="Arial" w:cs="Arial"/>
                <w:spacing w:val="-1"/>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mismo;</w:t>
            </w:r>
          </w:p>
          <w:p w:rsidR="00B37038" w:rsidRPr="004B4066" w:rsidRDefault="00B37038" w:rsidP="009B5A94">
            <w:pPr>
              <w:pStyle w:val="Prrafodelista"/>
              <w:widowControl w:val="0"/>
              <w:numPr>
                <w:ilvl w:val="0"/>
                <w:numId w:val="1"/>
              </w:numPr>
              <w:tabs>
                <w:tab w:val="left" w:pos="896"/>
                <w:tab w:val="left" w:pos="897"/>
              </w:tabs>
              <w:autoSpaceDE w:val="0"/>
              <w:autoSpaceDN w:val="0"/>
              <w:spacing w:before="1" w:after="0" w:line="240" w:lineRule="auto"/>
              <w:ind w:hanging="605"/>
              <w:contextualSpacing w:val="0"/>
              <w:jc w:val="left"/>
              <w:rPr>
                <w:rFonts w:ascii="Arial" w:hAnsi="Arial" w:cs="Arial"/>
                <w:i/>
                <w:sz w:val="20"/>
                <w:szCs w:val="20"/>
              </w:rPr>
            </w:pPr>
            <w:r w:rsidRPr="004B4066">
              <w:rPr>
                <w:rFonts w:ascii="Arial" w:hAnsi="Arial" w:cs="Arial"/>
                <w:i/>
                <w:sz w:val="20"/>
                <w:szCs w:val="20"/>
              </w:rPr>
              <w:t>Derogado;</w:t>
            </w:r>
          </w:p>
          <w:p w:rsidR="00B37038" w:rsidRPr="000D7BC5" w:rsidRDefault="00B37038" w:rsidP="009B5A94">
            <w:pPr>
              <w:pStyle w:val="Prrafodelista"/>
              <w:widowControl w:val="0"/>
              <w:numPr>
                <w:ilvl w:val="0"/>
                <w:numId w:val="1"/>
              </w:numPr>
              <w:tabs>
                <w:tab w:val="left" w:pos="896"/>
                <w:tab w:val="left" w:pos="897"/>
              </w:tabs>
              <w:autoSpaceDE w:val="0"/>
              <w:autoSpaceDN w:val="0"/>
              <w:spacing w:after="0" w:line="240" w:lineRule="auto"/>
              <w:ind w:hanging="550"/>
              <w:contextualSpacing w:val="0"/>
              <w:jc w:val="left"/>
              <w:rPr>
                <w:rFonts w:ascii="Arial" w:hAnsi="Arial" w:cs="Arial"/>
                <w:sz w:val="20"/>
                <w:szCs w:val="20"/>
              </w:rPr>
            </w:pPr>
            <w:r w:rsidRPr="004B4066">
              <w:rPr>
                <w:rFonts w:ascii="Arial" w:hAnsi="Arial" w:cs="Arial"/>
                <w:sz w:val="20"/>
                <w:szCs w:val="20"/>
              </w:rPr>
              <w:t>Presentar</w:t>
            </w:r>
            <w:r w:rsidRPr="004B4066">
              <w:rPr>
                <w:rFonts w:ascii="Arial" w:hAnsi="Arial" w:cs="Arial"/>
                <w:spacing w:val="-2"/>
                <w:sz w:val="20"/>
                <w:szCs w:val="20"/>
              </w:rPr>
              <w:t xml:space="preserve"> </w:t>
            </w:r>
            <w:r w:rsidRPr="004B4066">
              <w:rPr>
                <w:rFonts w:ascii="Arial" w:hAnsi="Arial" w:cs="Arial"/>
                <w:sz w:val="20"/>
                <w:szCs w:val="20"/>
              </w:rPr>
              <w:t>el</w:t>
            </w:r>
            <w:r w:rsidRPr="004B4066">
              <w:rPr>
                <w:rFonts w:ascii="Arial" w:hAnsi="Arial" w:cs="Arial"/>
                <w:spacing w:val="-1"/>
                <w:sz w:val="20"/>
                <w:szCs w:val="20"/>
              </w:rPr>
              <w:t xml:space="preserve"> </w:t>
            </w:r>
            <w:r w:rsidRPr="004B4066">
              <w:rPr>
                <w:rFonts w:ascii="Arial" w:hAnsi="Arial" w:cs="Arial"/>
                <w:sz w:val="20"/>
                <w:szCs w:val="20"/>
              </w:rPr>
              <w:t>aval</w:t>
            </w:r>
            <w:r w:rsidRPr="004B4066">
              <w:rPr>
                <w:rFonts w:ascii="Arial" w:hAnsi="Arial" w:cs="Arial"/>
                <w:spacing w:val="-2"/>
                <w:sz w:val="20"/>
                <w:szCs w:val="20"/>
              </w:rPr>
              <w:t xml:space="preserve"> </w:t>
            </w:r>
            <w:r w:rsidRPr="004B4066">
              <w:rPr>
                <w:rFonts w:ascii="Arial" w:hAnsi="Arial" w:cs="Arial"/>
                <w:sz w:val="20"/>
                <w:szCs w:val="20"/>
              </w:rPr>
              <w:t>de</w:t>
            </w:r>
            <w:r w:rsidRPr="004B4066">
              <w:rPr>
                <w:rFonts w:ascii="Arial" w:hAnsi="Arial" w:cs="Arial"/>
                <w:spacing w:val="-1"/>
                <w:sz w:val="20"/>
                <w:szCs w:val="20"/>
              </w:rPr>
              <w:t xml:space="preserve"> </w:t>
            </w:r>
            <w:r w:rsidRPr="004B4066">
              <w:rPr>
                <w:rFonts w:ascii="Arial" w:hAnsi="Arial" w:cs="Arial"/>
                <w:sz w:val="20"/>
                <w:szCs w:val="20"/>
              </w:rPr>
              <w:t>su</w:t>
            </w:r>
            <w:r w:rsidRPr="004B4066">
              <w:rPr>
                <w:rFonts w:ascii="Arial" w:hAnsi="Arial" w:cs="Arial"/>
                <w:spacing w:val="-1"/>
                <w:sz w:val="20"/>
                <w:szCs w:val="20"/>
              </w:rPr>
              <w:t xml:space="preserve"> </w:t>
            </w:r>
            <w:r w:rsidRPr="004B4066">
              <w:rPr>
                <w:rFonts w:ascii="Arial" w:hAnsi="Arial" w:cs="Arial"/>
                <w:sz w:val="20"/>
                <w:szCs w:val="20"/>
              </w:rPr>
              <w:t>asociación.</w:t>
            </w:r>
          </w:p>
        </w:tc>
        <w:tc>
          <w:tcPr>
            <w:tcW w:w="2500" w:type="pct"/>
          </w:tcPr>
          <w:p w:rsidR="00B37038" w:rsidRPr="004B4066" w:rsidRDefault="00B37038" w:rsidP="00A14B9D">
            <w:pPr>
              <w:spacing w:before="78"/>
              <w:rPr>
                <w:rFonts w:cs="Arial"/>
                <w:b/>
              </w:rPr>
            </w:pPr>
            <w:r>
              <w:rPr>
                <w:rFonts w:cs="Arial"/>
                <w:b/>
              </w:rPr>
              <w:lastRenderedPageBreak/>
              <w:t>…</w:t>
            </w:r>
          </w:p>
        </w:tc>
      </w:tr>
      <w:tr w:rsidR="00B37038" w:rsidRPr="004B4066" w:rsidTr="00A14B9D">
        <w:tc>
          <w:tcPr>
            <w:tcW w:w="2500" w:type="pct"/>
          </w:tcPr>
          <w:p w:rsidR="00B37038" w:rsidRPr="00CD553B" w:rsidRDefault="00B37038" w:rsidP="00A14B9D">
            <w:pPr>
              <w:pStyle w:val="Textoindependiente"/>
              <w:spacing w:before="1"/>
              <w:ind w:left="176" w:right="120"/>
              <w:jc w:val="both"/>
              <w:rPr>
                <w:rFonts w:cs="Arial"/>
              </w:rPr>
            </w:pPr>
            <w:r w:rsidRPr="004B4066">
              <w:rPr>
                <w:rFonts w:cs="Arial"/>
                <w:b/>
              </w:rPr>
              <w:lastRenderedPageBreak/>
              <w:t>ARTÍCULO</w:t>
            </w:r>
            <w:r w:rsidRPr="004B4066">
              <w:rPr>
                <w:rFonts w:cs="Arial"/>
                <w:b/>
                <w:spacing w:val="-6"/>
              </w:rPr>
              <w:t xml:space="preserve"> </w:t>
            </w:r>
            <w:r w:rsidRPr="004B4066">
              <w:rPr>
                <w:rFonts w:cs="Arial"/>
                <w:b/>
              </w:rPr>
              <w:t>64</w:t>
            </w:r>
            <w:r w:rsidRPr="004B4066">
              <w:rPr>
                <w:rFonts w:cs="Arial"/>
              </w:rPr>
              <w:t>.</w:t>
            </w:r>
            <w:r w:rsidRPr="004B4066">
              <w:rPr>
                <w:rFonts w:cs="Arial"/>
                <w:spacing w:val="-5"/>
              </w:rPr>
              <w:t xml:space="preserve"> </w:t>
            </w:r>
            <w:r w:rsidRPr="004B4066">
              <w:rPr>
                <w:rFonts w:cs="Arial"/>
              </w:rPr>
              <w:t>Cerrado</w:t>
            </w:r>
            <w:r w:rsidRPr="004B4066">
              <w:rPr>
                <w:rFonts w:cs="Arial"/>
                <w:spacing w:val="-6"/>
              </w:rPr>
              <w:t xml:space="preserve"> </w:t>
            </w:r>
            <w:r w:rsidRPr="004B4066">
              <w:rPr>
                <w:rFonts w:cs="Arial"/>
              </w:rPr>
              <w:t>el</w:t>
            </w:r>
            <w:r w:rsidRPr="004B4066">
              <w:rPr>
                <w:rFonts w:cs="Arial"/>
                <w:spacing w:val="-4"/>
              </w:rPr>
              <w:t xml:space="preserve"> </w:t>
            </w:r>
            <w:r w:rsidRPr="004B4066">
              <w:rPr>
                <w:rFonts w:cs="Arial"/>
              </w:rPr>
              <w:t>plazo</w:t>
            </w:r>
            <w:r w:rsidRPr="004B4066">
              <w:rPr>
                <w:rFonts w:cs="Arial"/>
                <w:spacing w:val="-6"/>
              </w:rPr>
              <w:t xml:space="preserve"> </w:t>
            </w:r>
            <w:r w:rsidRPr="004B4066">
              <w:rPr>
                <w:rFonts w:cs="Arial"/>
              </w:rPr>
              <w:t>de</w:t>
            </w:r>
            <w:r w:rsidRPr="004B4066">
              <w:rPr>
                <w:rFonts w:cs="Arial"/>
                <w:spacing w:val="-6"/>
              </w:rPr>
              <w:t xml:space="preserve"> </w:t>
            </w:r>
            <w:r w:rsidRPr="004B4066">
              <w:rPr>
                <w:rFonts w:cs="Arial"/>
              </w:rPr>
              <w:t>recepción</w:t>
            </w:r>
            <w:r w:rsidRPr="004B4066">
              <w:rPr>
                <w:rFonts w:cs="Arial"/>
                <w:spacing w:val="-5"/>
              </w:rPr>
              <w:t xml:space="preserve"> </w:t>
            </w:r>
            <w:r w:rsidRPr="004B4066">
              <w:rPr>
                <w:rFonts w:cs="Arial"/>
              </w:rPr>
              <w:t>de</w:t>
            </w:r>
            <w:r w:rsidRPr="004B4066">
              <w:rPr>
                <w:rFonts w:cs="Arial"/>
                <w:spacing w:val="-6"/>
              </w:rPr>
              <w:t xml:space="preserve"> </w:t>
            </w:r>
            <w:r w:rsidRPr="004B4066">
              <w:rPr>
                <w:rFonts w:cs="Arial"/>
              </w:rPr>
              <w:t>propuestas,</w:t>
            </w:r>
            <w:r w:rsidRPr="004B4066">
              <w:rPr>
                <w:rFonts w:cs="Arial"/>
                <w:spacing w:val="-5"/>
              </w:rPr>
              <w:t xml:space="preserve"> </w:t>
            </w:r>
            <w:r w:rsidRPr="004B4066">
              <w:rPr>
                <w:rFonts w:cs="Arial"/>
              </w:rPr>
              <w:t>la</w:t>
            </w:r>
            <w:r w:rsidRPr="004B4066">
              <w:rPr>
                <w:rFonts w:cs="Arial"/>
                <w:spacing w:val="-6"/>
              </w:rPr>
              <w:t xml:space="preserve"> </w:t>
            </w:r>
            <w:r w:rsidRPr="004B4066">
              <w:rPr>
                <w:rFonts w:cs="Arial"/>
              </w:rPr>
              <w:t>Comisión</w:t>
            </w:r>
            <w:r w:rsidRPr="004B4066">
              <w:rPr>
                <w:rFonts w:cs="Arial"/>
                <w:spacing w:val="-5"/>
              </w:rPr>
              <w:t xml:space="preserve"> </w:t>
            </w:r>
            <w:r w:rsidRPr="004B4066">
              <w:rPr>
                <w:rFonts w:cs="Arial"/>
              </w:rPr>
              <w:t>Dictaminadora</w:t>
            </w:r>
            <w:r w:rsidRPr="004B4066">
              <w:rPr>
                <w:rFonts w:cs="Arial"/>
                <w:spacing w:val="-5"/>
              </w:rPr>
              <w:t xml:space="preserve"> </w:t>
            </w:r>
            <w:r w:rsidRPr="004B4066">
              <w:rPr>
                <w:rFonts w:cs="Arial"/>
              </w:rPr>
              <w:t>habrá</w:t>
            </w:r>
            <w:r w:rsidRPr="004B4066">
              <w:rPr>
                <w:rFonts w:cs="Arial"/>
                <w:spacing w:val="-5"/>
              </w:rPr>
              <w:t xml:space="preserve"> </w:t>
            </w:r>
            <w:r w:rsidRPr="004B4066">
              <w:rPr>
                <w:rFonts w:cs="Arial"/>
              </w:rPr>
              <w:t>de</w:t>
            </w:r>
            <w:r w:rsidRPr="004B4066">
              <w:rPr>
                <w:rFonts w:cs="Arial"/>
                <w:spacing w:val="-4"/>
              </w:rPr>
              <w:t xml:space="preserve"> </w:t>
            </w:r>
            <w:r w:rsidRPr="004B4066">
              <w:rPr>
                <w:rFonts w:cs="Arial"/>
              </w:rPr>
              <w:t>analizar</w:t>
            </w:r>
            <w:r w:rsidRPr="004B4066">
              <w:rPr>
                <w:rFonts w:cs="Arial"/>
                <w:spacing w:val="-5"/>
              </w:rPr>
              <w:t xml:space="preserve"> </w:t>
            </w:r>
            <w:r w:rsidRPr="004B4066">
              <w:rPr>
                <w:rFonts w:cs="Arial"/>
              </w:rPr>
              <w:t>las</w:t>
            </w:r>
            <w:r w:rsidRPr="004B4066">
              <w:rPr>
                <w:rFonts w:cs="Arial"/>
                <w:spacing w:val="-53"/>
              </w:rPr>
              <w:t xml:space="preserve"> </w:t>
            </w:r>
            <w:r w:rsidRPr="004B4066">
              <w:rPr>
                <w:rFonts w:cs="Arial"/>
              </w:rPr>
              <w:t>mismas, a efecto de obtener los resultados definitivos con la anticipación debida para la realización de la</w:t>
            </w:r>
            <w:r w:rsidRPr="004B4066">
              <w:rPr>
                <w:rFonts w:cs="Arial"/>
                <w:spacing w:val="1"/>
              </w:rPr>
              <w:t xml:space="preserve"> </w:t>
            </w:r>
            <w:r>
              <w:rPr>
                <w:rFonts w:cs="Arial"/>
              </w:rPr>
              <w:t>ceremonia.</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spacing w:before="16"/>
              <w:ind w:left="176"/>
              <w:rPr>
                <w:rFonts w:cs="Arial"/>
                <w:i/>
              </w:rPr>
            </w:pPr>
            <w:r w:rsidRPr="004B4066">
              <w:rPr>
                <w:rFonts w:cs="Arial"/>
                <w:b/>
              </w:rPr>
              <w:t>ARTÍCULO</w:t>
            </w:r>
            <w:r w:rsidRPr="004B4066">
              <w:rPr>
                <w:rFonts w:cs="Arial"/>
                <w:b/>
                <w:spacing w:val="-4"/>
              </w:rPr>
              <w:t xml:space="preserve"> </w:t>
            </w:r>
            <w:r w:rsidRPr="004B4066">
              <w:rPr>
                <w:rFonts w:cs="Arial"/>
                <w:b/>
              </w:rPr>
              <w:t>65</w:t>
            </w:r>
            <w:r w:rsidRPr="004B4066">
              <w:rPr>
                <w:rFonts w:cs="Arial"/>
              </w:rPr>
              <w:t>.</w:t>
            </w:r>
            <w:r w:rsidRPr="004B4066">
              <w:rPr>
                <w:rFonts w:cs="Arial"/>
                <w:spacing w:val="-2"/>
              </w:rPr>
              <w:t xml:space="preserve"> </w:t>
            </w:r>
            <w:r>
              <w:rPr>
                <w:rFonts w:cs="Arial"/>
                <w:i/>
              </w:rPr>
              <w:t>Derogado.</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ind w:left="176" w:right="119"/>
              <w:jc w:val="both"/>
              <w:rPr>
                <w:rFonts w:cs="Arial"/>
              </w:rPr>
            </w:pPr>
            <w:r w:rsidRPr="004B4066">
              <w:rPr>
                <w:rFonts w:cs="Arial"/>
                <w:b/>
              </w:rPr>
              <w:t>ARTÍCULO 66</w:t>
            </w:r>
            <w:r w:rsidRPr="004B4066">
              <w:rPr>
                <w:rFonts w:cs="Arial"/>
              </w:rPr>
              <w:t>. Las notificaciones de los premios se darán a conocer con la suficiente antelación a los</w:t>
            </w:r>
            <w:r w:rsidRPr="004B4066">
              <w:rPr>
                <w:rFonts w:cs="Arial"/>
                <w:spacing w:val="1"/>
              </w:rPr>
              <w:t xml:space="preserve"> </w:t>
            </w:r>
            <w:r w:rsidRPr="004B4066">
              <w:rPr>
                <w:rFonts w:cs="Arial"/>
              </w:rPr>
              <w:t>ganadores,</w:t>
            </w:r>
            <w:r w:rsidRPr="004B4066">
              <w:rPr>
                <w:rFonts w:cs="Arial"/>
                <w:spacing w:val="-5"/>
              </w:rPr>
              <w:t xml:space="preserve"> </w:t>
            </w:r>
            <w:r w:rsidRPr="004B4066">
              <w:rPr>
                <w:rFonts w:cs="Arial"/>
              </w:rPr>
              <w:t>mediante</w:t>
            </w:r>
            <w:r w:rsidRPr="004B4066">
              <w:rPr>
                <w:rFonts w:cs="Arial"/>
                <w:spacing w:val="-5"/>
              </w:rPr>
              <w:t xml:space="preserve"> </w:t>
            </w:r>
            <w:r w:rsidRPr="004B4066">
              <w:rPr>
                <w:rFonts w:cs="Arial"/>
              </w:rPr>
              <w:t>oficio</w:t>
            </w:r>
            <w:r w:rsidRPr="004B4066">
              <w:rPr>
                <w:rFonts w:cs="Arial"/>
                <w:spacing w:val="-4"/>
              </w:rPr>
              <w:t xml:space="preserve"> </w:t>
            </w:r>
            <w:r w:rsidRPr="004B4066">
              <w:rPr>
                <w:rFonts w:cs="Arial"/>
              </w:rPr>
              <w:t>girado</w:t>
            </w:r>
            <w:r w:rsidRPr="004B4066">
              <w:rPr>
                <w:rFonts w:cs="Arial"/>
                <w:spacing w:val="-5"/>
              </w:rPr>
              <w:t xml:space="preserve"> </w:t>
            </w:r>
            <w:r w:rsidRPr="004B4066">
              <w:rPr>
                <w:rFonts w:cs="Arial"/>
              </w:rPr>
              <w:t>para</w:t>
            </w:r>
            <w:r w:rsidRPr="004B4066">
              <w:rPr>
                <w:rFonts w:cs="Arial"/>
                <w:spacing w:val="-4"/>
              </w:rPr>
              <w:t xml:space="preserve"> </w:t>
            </w:r>
            <w:r w:rsidRPr="004B4066">
              <w:rPr>
                <w:rFonts w:cs="Arial"/>
              </w:rPr>
              <w:t>tal</w:t>
            </w:r>
            <w:r w:rsidRPr="004B4066">
              <w:rPr>
                <w:rFonts w:cs="Arial"/>
                <w:spacing w:val="-5"/>
              </w:rPr>
              <w:t xml:space="preserve"> </w:t>
            </w:r>
            <w:r w:rsidRPr="004B4066">
              <w:rPr>
                <w:rFonts w:cs="Arial"/>
              </w:rPr>
              <w:t>efecto</w:t>
            </w:r>
            <w:r w:rsidRPr="004B4066">
              <w:rPr>
                <w:rFonts w:cs="Arial"/>
                <w:spacing w:val="-4"/>
              </w:rPr>
              <w:t xml:space="preserve"> </w:t>
            </w:r>
            <w:r w:rsidRPr="004B4066">
              <w:rPr>
                <w:rFonts w:cs="Arial"/>
              </w:rPr>
              <w:t>por</w:t>
            </w:r>
            <w:r w:rsidRPr="004B4066">
              <w:rPr>
                <w:rFonts w:cs="Arial"/>
                <w:spacing w:val="-5"/>
              </w:rPr>
              <w:t xml:space="preserve"> </w:t>
            </w:r>
            <w:r w:rsidRPr="004B4066">
              <w:rPr>
                <w:rFonts w:cs="Arial"/>
              </w:rPr>
              <w:t>los</w:t>
            </w:r>
            <w:r w:rsidRPr="004B4066">
              <w:rPr>
                <w:rFonts w:cs="Arial"/>
                <w:spacing w:val="-5"/>
              </w:rPr>
              <w:t xml:space="preserve"> </w:t>
            </w:r>
            <w:r w:rsidRPr="004B4066">
              <w:rPr>
                <w:rFonts w:cs="Arial"/>
              </w:rPr>
              <w:t>responsables</w:t>
            </w:r>
            <w:r w:rsidRPr="004B4066">
              <w:rPr>
                <w:rFonts w:cs="Arial"/>
                <w:spacing w:val="-4"/>
              </w:rPr>
              <w:t xml:space="preserve"> </w:t>
            </w:r>
            <w:r w:rsidRPr="004B4066">
              <w:rPr>
                <w:rFonts w:cs="Arial"/>
              </w:rPr>
              <w:t>de</w:t>
            </w:r>
            <w:r w:rsidRPr="004B4066">
              <w:rPr>
                <w:rFonts w:cs="Arial"/>
                <w:spacing w:val="-5"/>
              </w:rPr>
              <w:t xml:space="preserve"> </w:t>
            </w:r>
            <w:r w:rsidRPr="004B4066">
              <w:rPr>
                <w:rFonts w:cs="Arial"/>
              </w:rPr>
              <w:t>la</w:t>
            </w:r>
            <w:r w:rsidRPr="004B4066">
              <w:rPr>
                <w:rFonts w:cs="Arial"/>
                <w:spacing w:val="-4"/>
              </w:rPr>
              <w:t xml:space="preserve"> </w:t>
            </w:r>
            <w:r w:rsidRPr="004B4066">
              <w:rPr>
                <w:rFonts w:cs="Arial"/>
              </w:rPr>
              <w:t>organización</w:t>
            </w:r>
            <w:r w:rsidRPr="004B4066">
              <w:rPr>
                <w:rFonts w:cs="Arial"/>
                <w:spacing w:val="-5"/>
              </w:rPr>
              <w:t xml:space="preserve"> </w:t>
            </w:r>
            <w:r w:rsidRPr="004B4066">
              <w:rPr>
                <w:rFonts w:cs="Arial"/>
              </w:rPr>
              <w:t>del</w:t>
            </w:r>
            <w:r w:rsidRPr="004B4066">
              <w:rPr>
                <w:rFonts w:cs="Arial"/>
                <w:spacing w:val="-4"/>
              </w:rPr>
              <w:t xml:space="preserve"> </w:t>
            </w:r>
            <w:r w:rsidRPr="004B4066">
              <w:rPr>
                <w:rFonts w:cs="Arial"/>
              </w:rPr>
              <w:t>evento.</w:t>
            </w:r>
            <w:r w:rsidRPr="004B4066">
              <w:rPr>
                <w:rFonts w:cs="Arial"/>
                <w:spacing w:val="-5"/>
              </w:rPr>
              <w:t xml:space="preserve"> </w:t>
            </w:r>
            <w:r w:rsidRPr="004B4066">
              <w:rPr>
                <w:rFonts w:cs="Arial"/>
              </w:rPr>
              <w:t>Al</w:t>
            </w:r>
            <w:r w:rsidRPr="004B4066">
              <w:rPr>
                <w:rFonts w:cs="Arial"/>
                <w:spacing w:val="-5"/>
              </w:rPr>
              <w:t xml:space="preserve"> </w:t>
            </w:r>
            <w:r w:rsidRPr="004B4066">
              <w:rPr>
                <w:rFonts w:cs="Arial"/>
              </w:rPr>
              <w:t>mismo</w:t>
            </w:r>
            <w:r w:rsidRPr="004B4066">
              <w:rPr>
                <w:rFonts w:cs="Arial"/>
                <w:spacing w:val="-53"/>
              </w:rPr>
              <w:t xml:space="preserve"> </w:t>
            </w:r>
            <w:r w:rsidRPr="004B4066">
              <w:rPr>
                <w:rFonts w:cs="Arial"/>
              </w:rPr>
              <w:t>tiempo, se darán a conocer de manera pública, a través de los medios de comunicación locales, con la</w:t>
            </w:r>
            <w:r w:rsidRPr="004B4066">
              <w:rPr>
                <w:rFonts w:cs="Arial"/>
                <w:spacing w:val="1"/>
              </w:rPr>
              <w:t xml:space="preserve"> </w:t>
            </w:r>
            <w:r w:rsidRPr="004B4066">
              <w:rPr>
                <w:rFonts w:cs="Arial"/>
              </w:rPr>
              <w:t>periodicidad</w:t>
            </w:r>
            <w:r w:rsidRPr="004B4066">
              <w:rPr>
                <w:rFonts w:cs="Arial"/>
                <w:spacing w:val="-2"/>
              </w:rPr>
              <w:t xml:space="preserve"> </w:t>
            </w:r>
            <w:r w:rsidRPr="004B4066">
              <w:rPr>
                <w:rFonts w:cs="Arial"/>
              </w:rPr>
              <w:t>y</w:t>
            </w:r>
            <w:r w:rsidRPr="004B4066">
              <w:rPr>
                <w:rFonts w:cs="Arial"/>
                <w:spacing w:val="-1"/>
              </w:rPr>
              <w:t xml:space="preserve"> </w:t>
            </w:r>
            <w:r w:rsidRPr="004B4066">
              <w:rPr>
                <w:rFonts w:cs="Arial"/>
              </w:rPr>
              <w:t>en</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forma</w:t>
            </w:r>
            <w:r w:rsidRPr="004B4066">
              <w:rPr>
                <w:rFonts w:cs="Arial"/>
                <w:spacing w:val="-1"/>
              </w:rPr>
              <w:t xml:space="preserve"> </w:t>
            </w:r>
            <w:r w:rsidRPr="004B4066">
              <w:rPr>
                <w:rFonts w:cs="Arial"/>
              </w:rPr>
              <w:t>que</w:t>
            </w:r>
            <w:r w:rsidRPr="004B4066">
              <w:rPr>
                <w:rFonts w:cs="Arial"/>
                <w:spacing w:val="-1"/>
              </w:rPr>
              <w:t xml:space="preserve"> </w:t>
            </w:r>
            <w:r w:rsidRPr="004B4066">
              <w:rPr>
                <w:rFonts w:cs="Arial"/>
              </w:rPr>
              <w:t>para</w:t>
            </w:r>
            <w:r w:rsidRPr="004B4066">
              <w:rPr>
                <w:rFonts w:cs="Arial"/>
                <w:spacing w:val="-1"/>
              </w:rPr>
              <w:t xml:space="preserve"> </w:t>
            </w:r>
            <w:r w:rsidRPr="004B4066">
              <w:rPr>
                <w:rFonts w:cs="Arial"/>
              </w:rPr>
              <w:t>ello</w:t>
            </w:r>
            <w:r w:rsidRPr="004B4066">
              <w:rPr>
                <w:rFonts w:cs="Arial"/>
                <w:spacing w:val="-1"/>
              </w:rPr>
              <w:t xml:space="preserve"> </w:t>
            </w:r>
            <w:r w:rsidRPr="004B4066">
              <w:rPr>
                <w:rFonts w:cs="Arial"/>
              </w:rPr>
              <w:t>se</w:t>
            </w:r>
            <w:r w:rsidRPr="004B4066">
              <w:rPr>
                <w:rFonts w:cs="Arial"/>
                <w:spacing w:val="-1"/>
              </w:rPr>
              <w:t xml:space="preserve"> </w:t>
            </w:r>
            <w:r>
              <w:rPr>
                <w:rFonts w:cs="Arial"/>
              </w:rPr>
              <w:t>determine.</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spacing w:before="10"/>
              <w:ind w:right="119"/>
              <w:jc w:val="both"/>
              <w:rPr>
                <w:rFonts w:cs="Arial"/>
              </w:rPr>
            </w:pPr>
            <w:r w:rsidRPr="004B4066">
              <w:rPr>
                <w:rFonts w:cs="Arial"/>
                <w:b/>
              </w:rPr>
              <w:t>ARTÍCULO 67</w:t>
            </w:r>
            <w:r w:rsidRPr="004B4066">
              <w:rPr>
                <w:rFonts w:cs="Arial"/>
              </w:rPr>
              <w:t>. El Premio al Mérito Deportivo Municipal, consistirá en un premio en efectivo cantidad que se</w:t>
            </w:r>
            <w:r w:rsidRPr="004B4066">
              <w:rPr>
                <w:rFonts w:cs="Arial"/>
                <w:spacing w:val="1"/>
              </w:rPr>
              <w:t xml:space="preserve"> </w:t>
            </w:r>
            <w:r w:rsidRPr="004B4066">
              <w:rPr>
                <w:rFonts w:cs="Arial"/>
              </w:rPr>
              <w:t>fijará en la Convocatoria respectiva, un reconocimiento y una placa alusiva en la Galería cuyo espacio será</w:t>
            </w:r>
            <w:r w:rsidRPr="004B4066">
              <w:rPr>
                <w:rFonts w:cs="Arial"/>
                <w:spacing w:val="1"/>
              </w:rPr>
              <w:t xml:space="preserve"> </w:t>
            </w:r>
            <w:r w:rsidRPr="004B4066">
              <w:rPr>
                <w:rFonts w:cs="Arial"/>
              </w:rPr>
              <w:t>determinado</w:t>
            </w:r>
            <w:r w:rsidRPr="004B4066">
              <w:rPr>
                <w:rFonts w:cs="Arial"/>
                <w:spacing w:val="-2"/>
              </w:rPr>
              <w:t xml:space="preserve"> </w:t>
            </w:r>
            <w:r w:rsidRPr="004B4066">
              <w:rPr>
                <w:rFonts w:cs="Arial"/>
              </w:rPr>
              <w:t>por</w:t>
            </w:r>
            <w:r w:rsidRPr="004B4066">
              <w:rPr>
                <w:rFonts w:cs="Arial"/>
                <w:spacing w:val="-1"/>
              </w:rPr>
              <w:t xml:space="preserve"> </w:t>
            </w:r>
            <w:r w:rsidRPr="004B4066">
              <w:rPr>
                <w:rFonts w:cs="Arial"/>
              </w:rPr>
              <w:t>el</w:t>
            </w:r>
            <w:r w:rsidRPr="004B4066">
              <w:rPr>
                <w:rFonts w:cs="Arial"/>
                <w:spacing w:val="-1"/>
              </w:rPr>
              <w:t xml:space="preserve"> </w:t>
            </w:r>
            <w:r>
              <w:rPr>
                <w:rFonts w:cs="Arial"/>
              </w:rPr>
              <w:t>Ayuntamiento.</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ind w:right="121"/>
              <w:jc w:val="both"/>
              <w:rPr>
                <w:rFonts w:cs="Arial"/>
              </w:rPr>
            </w:pPr>
            <w:r w:rsidRPr="004B4066">
              <w:rPr>
                <w:rFonts w:cs="Arial"/>
                <w:b/>
              </w:rPr>
              <w:t>ARTÍCULO 68</w:t>
            </w:r>
            <w:r w:rsidRPr="004B4066">
              <w:rPr>
                <w:rFonts w:cs="Arial"/>
              </w:rPr>
              <w:t>. En caso de que en alguna o algunas categorías no se reciban propuestas, la Comisión</w:t>
            </w:r>
            <w:r w:rsidRPr="004B4066">
              <w:rPr>
                <w:rFonts w:cs="Arial"/>
                <w:spacing w:val="1"/>
              </w:rPr>
              <w:t xml:space="preserve"> </w:t>
            </w:r>
            <w:r w:rsidRPr="004B4066">
              <w:rPr>
                <w:rFonts w:cs="Arial"/>
              </w:rPr>
              <w:t>Dictaminadora</w:t>
            </w:r>
            <w:r w:rsidRPr="004B4066">
              <w:rPr>
                <w:rFonts w:cs="Arial"/>
                <w:spacing w:val="-9"/>
              </w:rPr>
              <w:t xml:space="preserve"> </w:t>
            </w:r>
            <w:r w:rsidRPr="004B4066">
              <w:rPr>
                <w:rFonts w:cs="Arial"/>
              </w:rPr>
              <w:t>estará</w:t>
            </w:r>
            <w:r w:rsidRPr="004B4066">
              <w:rPr>
                <w:rFonts w:cs="Arial"/>
                <w:spacing w:val="-8"/>
              </w:rPr>
              <w:t xml:space="preserve"> </w:t>
            </w:r>
            <w:r w:rsidRPr="004B4066">
              <w:rPr>
                <w:rFonts w:cs="Arial"/>
              </w:rPr>
              <w:t>facultada</w:t>
            </w:r>
            <w:r w:rsidRPr="004B4066">
              <w:rPr>
                <w:rFonts w:cs="Arial"/>
                <w:spacing w:val="-8"/>
              </w:rPr>
              <w:t xml:space="preserve"> </w:t>
            </w:r>
            <w:r w:rsidRPr="004B4066">
              <w:rPr>
                <w:rFonts w:cs="Arial"/>
              </w:rPr>
              <w:t>para</w:t>
            </w:r>
            <w:r w:rsidRPr="004B4066">
              <w:rPr>
                <w:rFonts w:cs="Arial"/>
                <w:spacing w:val="-9"/>
              </w:rPr>
              <w:t xml:space="preserve"> </w:t>
            </w:r>
            <w:r w:rsidRPr="004B4066">
              <w:rPr>
                <w:rFonts w:cs="Arial"/>
              </w:rPr>
              <w:t>otorgar</w:t>
            </w:r>
            <w:r w:rsidRPr="004B4066">
              <w:rPr>
                <w:rFonts w:cs="Arial"/>
                <w:spacing w:val="-8"/>
              </w:rPr>
              <w:t xml:space="preserve"> </w:t>
            </w:r>
            <w:r w:rsidRPr="004B4066">
              <w:rPr>
                <w:rFonts w:cs="Arial"/>
              </w:rPr>
              <w:t>el</w:t>
            </w:r>
            <w:r w:rsidRPr="004B4066">
              <w:rPr>
                <w:rFonts w:cs="Arial"/>
                <w:spacing w:val="-8"/>
              </w:rPr>
              <w:t xml:space="preserve"> </w:t>
            </w:r>
            <w:r w:rsidRPr="004B4066">
              <w:rPr>
                <w:rFonts w:cs="Arial"/>
              </w:rPr>
              <w:t>Premio</w:t>
            </w:r>
            <w:r w:rsidRPr="004B4066">
              <w:rPr>
                <w:rFonts w:cs="Arial"/>
                <w:spacing w:val="-9"/>
              </w:rPr>
              <w:t xml:space="preserve"> </w:t>
            </w:r>
            <w:r w:rsidRPr="004B4066">
              <w:rPr>
                <w:rFonts w:cs="Arial"/>
              </w:rPr>
              <w:t>mediante</w:t>
            </w:r>
            <w:r w:rsidRPr="004B4066">
              <w:rPr>
                <w:rFonts w:cs="Arial"/>
                <w:spacing w:val="-8"/>
              </w:rPr>
              <w:t xml:space="preserve"> </w:t>
            </w:r>
            <w:r w:rsidRPr="004B4066">
              <w:rPr>
                <w:rFonts w:cs="Arial"/>
              </w:rPr>
              <w:t>designación</w:t>
            </w:r>
            <w:r w:rsidRPr="004B4066">
              <w:rPr>
                <w:rFonts w:cs="Arial"/>
                <w:spacing w:val="-8"/>
              </w:rPr>
              <w:t xml:space="preserve"> </w:t>
            </w:r>
            <w:r w:rsidRPr="004B4066">
              <w:rPr>
                <w:rFonts w:cs="Arial"/>
              </w:rPr>
              <w:t>o</w:t>
            </w:r>
            <w:r w:rsidRPr="004B4066">
              <w:rPr>
                <w:rFonts w:cs="Arial"/>
                <w:spacing w:val="-9"/>
              </w:rPr>
              <w:t xml:space="preserve"> </w:t>
            </w:r>
            <w:r w:rsidRPr="004B4066">
              <w:rPr>
                <w:rFonts w:cs="Arial"/>
              </w:rPr>
              <w:t>invitación</w:t>
            </w:r>
            <w:r w:rsidRPr="004B4066">
              <w:rPr>
                <w:rFonts w:cs="Arial"/>
                <w:spacing w:val="-8"/>
              </w:rPr>
              <w:t xml:space="preserve"> </w:t>
            </w:r>
            <w:r w:rsidRPr="004B4066">
              <w:rPr>
                <w:rFonts w:cs="Arial"/>
              </w:rPr>
              <w:t>directa,</w:t>
            </w:r>
            <w:r w:rsidRPr="004B4066">
              <w:rPr>
                <w:rFonts w:cs="Arial"/>
                <w:spacing w:val="-8"/>
              </w:rPr>
              <w:t xml:space="preserve"> </w:t>
            </w:r>
            <w:r w:rsidRPr="004B4066">
              <w:rPr>
                <w:rFonts w:cs="Arial"/>
              </w:rPr>
              <w:t>requiriéndose</w:t>
            </w:r>
            <w:r w:rsidRPr="004B4066">
              <w:rPr>
                <w:rFonts w:cs="Arial"/>
                <w:spacing w:val="-53"/>
              </w:rPr>
              <w:t xml:space="preserve"> </w:t>
            </w:r>
            <w:r w:rsidRPr="004B4066">
              <w:rPr>
                <w:rFonts w:cs="Arial"/>
              </w:rPr>
              <w:t>obligatoriamente</w:t>
            </w:r>
            <w:r w:rsidRPr="004B4066">
              <w:rPr>
                <w:rFonts w:cs="Arial"/>
                <w:spacing w:val="-2"/>
              </w:rPr>
              <w:t xml:space="preserve"> </w:t>
            </w:r>
            <w:r w:rsidRPr="004B4066">
              <w:rPr>
                <w:rFonts w:cs="Arial"/>
              </w:rPr>
              <w:t>para</w:t>
            </w:r>
            <w:r w:rsidRPr="004B4066">
              <w:rPr>
                <w:rFonts w:cs="Arial"/>
                <w:spacing w:val="-1"/>
              </w:rPr>
              <w:t xml:space="preserve"> </w:t>
            </w:r>
            <w:r w:rsidRPr="004B4066">
              <w:rPr>
                <w:rFonts w:cs="Arial"/>
              </w:rPr>
              <w:t>ello,</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votación</w:t>
            </w:r>
            <w:r w:rsidRPr="004B4066">
              <w:rPr>
                <w:rFonts w:cs="Arial"/>
                <w:spacing w:val="-1"/>
              </w:rPr>
              <w:t xml:space="preserve"> </w:t>
            </w:r>
            <w:r w:rsidRPr="004B4066">
              <w:rPr>
                <w:rFonts w:cs="Arial"/>
              </w:rPr>
              <w:t>unánime</w:t>
            </w:r>
            <w:r w:rsidRPr="004B4066">
              <w:rPr>
                <w:rFonts w:cs="Arial"/>
                <w:spacing w:val="-1"/>
              </w:rPr>
              <w:t xml:space="preserve"> </w:t>
            </w:r>
            <w:r w:rsidRPr="004B4066">
              <w:rPr>
                <w:rFonts w:cs="Arial"/>
              </w:rPr>
              <w:t>de</w:t>
            </w:r>
            <w:r w:rsidRPr="004B4066">
              <w:rPr>
                <w:rFonts w:cs="Arial"/>
                <w:spacing w:val="-1"/>
              </w:rPr>
              <w:t xml:space="preserve"> </w:t>
            </w:r>
            <w:r w:rsidRPr="004B4066">
              <w:rPr>
                <w:rFonts w:cs="Arial"/>
              </w:rPr>
              <w:t>sus</w:t>
            </w:r>
            <w:r w:rsidRPr="004B4066">
              <w:rPr>
                <w:rFonts w:cs="Arial"/>
                <w:spacing w:val="-1"/>
              </w:rPr>
              <w:t xml:space="preserve"> </w:t>
            </w:r>
            <w:r>
              <w:rPr>
                <w:rFonts w:cs="Arial"/>
              </w:rPr>
              <w:t>miembros.</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4B4066" w:rsidRDefault="00B37038" w:rsidP="00A14B9D">
            <w:pPr>
              <w:pStyle w:val="Textoindependiente"/>
              <w:spacing w:before="19" w:line="235" w:lineRule="auto"/>
              <w:ind w:right="119"/>
              <w:jc w:val="both"/>
              <w:rPr>
                <w:rFonts w:cs="Arial"/>
              </w:rPr>
            </w:pPr>
            <w:r w:rsidRPr="004B4066">
              <w:rPr>
                <w:rFonts w:cs="Arial"/>
                <w:b/>
              </w:rPr>
              <w:t>ARTÍCULO 69</w:t>
            </w:r>
            <w:r w:rsidRPr="004B4066">
              <w:rPr>
                <w:rFonts w:cs="Arial"/>
              </w:rPr>
              <w:t>. Para lo que no se encuentre previsto en este ordenamiento y que esté relacionado con el</w:t>
            </w:r>
            <w:r w:rsidRPr="004B4066">
              <w:rPr>
                <w:rFonts w:cs="Arial"/>
                <w:spacing w:val="1"/>
              </w:rPr>
              <w:t xml:space="preserve"> </w:t>
            </w:r>
            <w:r w:rsidRPr="004B4066">
              <w:rPr>
                <w:rFonts w:cs="Arial"/>
              </w:rPr>
              <w:t>Premio,</w:t>
            </w:r>
            <w:r w:rsidRPr="004B4066">
              <w:rPr>
                <w:rFonts w:cs="Arial"/>
                <w:spacing w:val="-2"/>
              </w:rPr>
              <w:t xml:space="preserve"> </w:t>
            </w:r>
            <w:r w:rsidRPr="004B4066">
              <w:rPr>
                <w:rFonts w:cs="Arial"/>
              </w:rPr>
              <w:t>se</w:t>
            </w:r>
            <w:r w:rsidRPr="004B4066">
              <w:rPr>
                <w:rFonts w:cs="Arial"/>
                <w:spacing w:val="-2"/>
              </w:rPr>
              <w:t xml:space="preserve"> </w:t>
            </w:r>
            <w:r w:rsidRPr="004B4066">
              <w:rPr>
                <w:rFonts w:cs="Arial"/>
              </w:rPr>
              <w:t>estará</w:t>
            </w:r>
            <w:r w:rsidRPr="004B4066">
              <w:rPr>
                <w:rFonts w:cs="Arial"/>
                <w:spacing w:val="-1"/>
              </w:rPr>
              <w:t xml:space="preserve"> </w:t>
            </w:r>
            <w:r w:rsidRPr="004B4066">
              <w:rPr>
                <w:rFonts w:cs="Arial"/>
              </w:rPr>
              <w:t>sujeto</w:t>
            </w:r>
            <w:r w:rsidRPr="004B4066">
              <w:rPr>
                <w:rFonts w:cs="Arial"/>
                <w:spacing w:val="-2"/>
              </w:rPr>
              <w:t xml:space="preserve"> </w:t>
            </w:r>
            <w:r w:rsidRPr="004B4066">
              <w:rPr>
                <w:rFonts w:cs="Arial"/>
              </w:rPr>
              <w:t>a</w:t>
            </w:r>
            <w:r w:rsidRPr="004B4066">
              <w:rPr>
                <w:rFonts w:cs="Arial"/>
                <w:spacing w:val="-1"/>
              </w:rPr>
              <w:t xml:space="preserve"> </w:t>
            </w:r>
            <w:r w:rsidRPr="004B4066">
              <w:rPr>
                <w:rFonts w:cs="Arial"/>
              </w:rPr>
              <w:t>las</w:t>
            </w:r>
            <w:r w:rsidRPr="004B4066">
              <w:rPr>
                <w:rFonts w:cs="Arial"/>
                <w:spacing w:val="-1"/>
              </w:rPr>
              <w:t xml:space="preserve"> </w:t>
            </w:r>
            <w:r w:rsidRPr="004B4066">
              <w:rPr>
                <w:rFonts w:cs="Arial"/>
              </w:rPr>
              <w:t>resoluciones</w:t>
            </w:r>
            <w:r w:rsidRPr="004B4066">
              <w:rPr>
                <w:rFonts w:cs="Arial"/>
                <w:spacing w:val="-2"/>
              </w:rPr>
              <w:t xml:space="preserve"> </w:t>
            </w:r>
            <w:r w:rsidRPr="004B4066">
              <w:rPr>
                <w:rFonts w:cs="Arial"/>
              </w:rPr>
              <w:t>que</w:t>
            </w:r>
            <w:r w:rsidRPr="004B4066">
              <w:rPr>
                <w:rFonts w:cs="Arial"/>
                <w:spacing w:val="-1"/>
              </w:rPr>
              <w:t xml:space="preserve"> </w:t>
            </w:r>
            <w:r w:rsidRPr="004B4066">
              <w:rPr>
                <w:rFonts w:cs="Arial"/>
              </w:rPr>
              <w:t>para</w:t>
            </w:r>
            <w:r w:rsidRPr="004B4066">
              <w:rPr>
                <w:rFonts w:cs="Arial"/>
                <w:spacing w:val="-1"/>
              </w:rPr>
              <w:t xml:space="preserve"> </w:t>
            </w:r>
            <w:r w:rsidRPr="004B4066">
              <w:rPr>
                <w:rFonts w:cs="Arial"/>
              </w:rPr>
              <w:t>el</w:t>
            </w:r>
            <w:r w:rsidRPr="004B4066">
              <w:rPr>
                <w:rFonts w:cs="Arial"/>
                <w:spacing w:val="-2"/>
              </w:rPr>
              <w:t xml:space="preserve"> </w:t>
            </w:r>
            <w:r w:rsidRPr="004B4066">
              <w:rPr>
                <w:rFonts w:cs="Arial"/>
              </w:rPr>
              <w:t>caso</w:t>
            </w:r>
            <w:r w:rsidRPr="004B4066">
              <w:rPr>
                <w:rFonts w:cs="Arial"/>
                <w:spacing w:val="-1"/>
              </w:rPr>
              <w:t xml:space="preserve"> </w:t>
            </w:r>
            <w:r w:rsidRPr="004B4066">
              <w:rPr>
                <w:rFonts w:cs="Arial"/>
              </w:rPr>
              <w:t>determine</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comisión</w:t>
            </w:r>
            <w:r w:rsidRPr="004B4066">
              <w:rPr>
                <w:rFonts w:cs="Arial"/>
                <w:spacing w:val="-2"/>
              </w:rPr>
              <w:t xml:space="preserve"> </w:t>
            </w:r>
            <w:r>
              <w:rPr>
                <w:rFonts w:cs="Arial"/>
              </w:rPr>
              <w:t>dictaminadora.</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5000" w:type="pct"/>
            <w:gridSpan w:val="2"/>
          </w:tcPr>
          <w:p w:rsidR="00B37038" w:rsidRPr="004B4066" w:rsidRDefault="00B37038" w:rsidP="00A14B9D">
            <w:pPr>
              <w:pStyle w:val="Ttulo2"/>
              <w:spacing w:before="187"/>
              <w:rPr>
                <w:sz w:val="20"/>
                <w:szCs w:val="20"/>
                <w:lang w:val="es-MX"/>
              </w:rPr>
            </w:pPr>
            <w:r w:rsidRPr="004B4066">
              <w:rPr>
                <w:sz w:val="20"/>
                <w:szCs w:val="20"/>
                <w:lang w:val="es-MX"/>
              </w:rPr>
              <w:t>CAPÍTULO</w:t>
            </w:r>
            <w:r w:rsidRPr="004B4066">
              <w:rPr>
                <w:spacing w:val="-4"/>
                <w:sz w:val="20"/>
                <w:szCs w:val="20"/>
                <w:lang w:val="es-MX"/>
              </w:rPr>
              <w:t xml:space="preserve"> </w:t>
            </w:r>
            <w:r w:rsidRPr="004B4066">
              <w:rPr>
                <w:sz w:val="20"/>
                <w:szCs w:val="20"/>
                <w:lang w:val="es-MX"/>
              </w:rPr>
              <w:t>XII</w:t>
            </w:r>
          </w:p>
          <w:p w:rsidR="00B37038" w:rsidRPr="004B4066" w:rsidRDefault="00B37038" w:rsidP="00A14B9D">
            <w:pPr>
              <w:spacing w:before="1"/>
              <w:ind w:left="1632" w:right="1577"/>
              <w:jc w:val="center"/>
              <w:rPr>
                <w:rFonts w:cs="Arial"/>
                <w:b/>
              </w:rPr>
            </w:pPr>
            <w:r w:rsidRPr="004B4066">
              <w:rPr>
                <w:rFonts w:cs="Arial"/>
                <w:b/>
              </w:rPr>
              <w:t>COMISIÓN</w:t>
            </w:r>
            <w:r w:rsidRPr="004B4066">
              <w:rPr>
                <w:rFonts w:cs="Arial"/>
                <w:b/>
                <w:spacing w:val="-5"/>
              </w:rPr>
              <w:t xml:space="preserve"> </w:t>
            </w:r>
            <w:r w:rsidRPr="004B4066">
              <w:rPr>
                <w:rFonts w:cs="Arial"/>
                <w:b/>
              </w:rPr>
              <w:t>MUNICIPAL</w:t>
            </w:r>
            <w:r w:rsidRPr="004B4066">
              <w:rPr>
                <w:rFonts w:cs="Arial"/>
                <w:b/>
                <w:spacing w:val="-3"/>
              </w:rPr>
              <w:t xml:space="preserve"> </w:t>
            </w:r>
            <w:r w:rsidRPr="004B4066">
              <w:rPr>
                <w:rFonts w:cs="Arial"/>
                <w:b/>
              </w:rPr>
              <w:t>DE</w:t>
            </w:r>
            <w:r w:rsidRPr="004B4066">
              <w:rPr>
                <w:rFonts w:cs="Arial"/>
                <w:b/>
                <w:spacing w:val="-4"/>
              </w:rPr>
              <w:t xml:space="preserve"> </w:t>
            </w:r>
            <w:r w:rsidRPr="004B4066">
              <w:rPr>
                <w:rFonts w:cs="Arial"/>
                <w:b/>
              </w:rPr>
              <w:t>APELACIÓN</w:t>
            </w:r>
            <w:r w:rsidRPr="004B4066">
              <w:rPr>
                <w:rFonts w:cs="Arial"/>
                <w:b/>
                <w:spacing w:val="-5"/>
              </w:rPr>
              <w:t xml:space="preserve"> </w:t>
            </w:r>
            <w:r w:rsidRPr="004B4066">
              <w:rPr>
                <w:rFonts w:cs="Arial"/>
                <w:b/>
              </w:rPr>
              <w:t>Y</w:t>
            </w:r>
            <w:r w:rsidRPr="004B4066">
              <w:rPr>
                <w:rFonts w:cs="Arial"/>
                <w:b/>
                <w:spacing w:val="-4"/>
              </w:rPr>
              <w:t xml:space="preserve"> </w:t>
            </w:r>
            <w:r>
              <w:rPr>
                <w:rFonts w:cs="Arial"/>
                <w:b/>
              </w:rPr>
              <w:t>ARBITRAJE</w:t>
            </w:r>
          </w:p>
        </w:tc>
      </w:tr>
      <w:tr w:rsidR="00B37038" w:rsidRPr="004B4066" w:rsidTr="00A14B9D">
        <w:tc>
          <w:tcPr>
            <w:tcW w:w="2500" w:type="pct"/>
          </w:tcPr>
          <w:p w:rsidR="00B37038" w:rsidRDefault="00B37038" w:rsidP="00A14B9D">
            <w:pPr>
              <w:pStyle w:val="Textoindependiente"/>
              <w:ind w:right="119"/>
              <w:jc w:val="both"/>
              <w:rPr>
                <w:rFonts w:cs="Arial"/>
              </w:rPr>
            </w:pPr>
            <w:r w:rsidRPr="004B4066">
              <w:rPr>
                <w:rFonts w:cs="Arial"/>
                <w:b/>
              </w:rPr>
              <w:t>ARTÍCULO 70</w:t>
            </w:r>
            <w:r w:rsidRPr="004B4066">
              <w:rPr>
                <w:rFonts w:cs="Arial"/>
              </w:rPr>
              <w:t xml:space="preserve">. La Comisión Municipal de Apelación y Arbitraje cuenta con </w:t>
            </w:r>
            <w:r w:rsidRPr="004B4066">
              <w:rPr>
                <w:rFonts w:cs="Arial"/>
              </w:rPr>
              <w:lastRenderedPageBreak/>
              <w:t>plena autonomía para dictar sus</w:t>
            </w:r>
            <w:r w:rsidRPr="004B4066">
              <w:rPr>
                <w:rFonts w:cs="Arial"/>
                <w:spacing w:val="1"/>
              </w:rPr>
              <w:t xml:space="preserve"> </w:t>
            </w:r>
            <w:r w:rsidRPr="004B4066">
              <w:rPr>
                <w:rFonts w:cs="Arial"/>
              </w:rPr>
              <w:t xml:space="preserve">resoluciones, que serán por mayoría de votos, debiéndose </w:t>
            </w:r>
          </w:p>
          <w:p w:rsidR="00B37038" w:rsidRDefault="00B37038" w:rsidP="00A14B9D">
            <w:pPr>
              <w:pStyle w:val="Textoindependiente"/>
              <w:ind w:right="119"/>
              <w:jc w:val="both"/>
              <w:rPr>
                <w:rFonts w:cs="Arial"/>
              </w:rPr>
            </w:pPr>
          </w:p>
          <w:p w:rsidR="00B37038" w:rsidRDefault="00B37038" w:rsidP="00A14B9D">
            <w:pPr>
              <w:pStyle w:val="Textoindependiente"/>
              <w:ind w:right="119"/>
              <w:jc w:val="both"/>
              <w:rPr>
                <w:rFonts w:cs="Arial"/>
              </w:rPr>
            </w:pPr>
          </w:p>
          <w:p w:rsidR="00B37038" w:rsidRDefault="00B37038" w:rsidP="00A14B9D">
            <w:pPr>
              <w:pStyle w:val="Textoindependiente"/>
              <w:ind w:right="119"/>
              <w:jc w:val="both"/>
              <w:rPr>
                <w:rFonts w:cs="Arial"/>
              </w:rPr>
            </w:pPr>
          </w:p>
          <w:p w:rsidR="00B37038" w:rsidRPr="004B4066" w:rsidRDefault="00B37038" w:rsidP="00A14B9D">
            <w:pPr>
              <w:pStyle w:val="Textoindependiente"/>
              <w:ind w:right="119"/>
              <w:jc w:val="both"/>
              <w:rPr>
                <w:rFonts w:cs="Arial"/>
              </w:rPr>
            </w:pPr>
            <w:r w:rsidRPr="004B4066">
              <w:rPr>
                <w:rFonts w:cs="Arial"/>
              </w:rPr>
              <w:t>encontrar el Presidente de la misma y los cuatro</w:t>
            </w:r>
            <w:r w:rsidRPr="004B4066">
              <w:rPr>
                <w:rFonts w:cs="Arial"/>
                <w:spacing w:val="1"/>
              </w:rPr>
              <w:t xml:space="preserve"> </w:t>
            </w:r>
            <w:r w:rsidRPr="004B4066">
              <w:rPr>
                <w:rFonts w:cs="Arial"/>
              </w:rPr>
              <w:t>titulares</w:t>
            </w:r>
            <w:r w:rsidRPr="004B4066">
              <w:rPr>
                <w:rFonts w:cs="Arial"/>
                <w:spacing w:val="-2"/>
              </w:rPr>
              <w:t xml:space="preserve"> </w:t>
            </w:r>
            <w:r w:rsidRPr="004B4066">
              <w:rPr>
                <w:rFonts w:cs="Arial"/>
              </w:rPr>
              <w:t>o</w:t>
            </w:r>
            <w:r w:rsidRPr="004B4066">
              <w:rPr>
                <w:rFonts w:cs="Arial"/>
                <w:spacing w:val="-1"/>
              </w:rPr>
              <w:t xml:space="preserve"> </w:t>
            </w:r>
            <w:r w:rsidRPr="004B4066">
              <w:rPr>
                <w:rFonts w:cs="Arial"/>
              </w:rPr>
              <w:t>sus</w:t>
            </w:r>
            <w:r w:rsidRPr="004B4066">
              <w:rPr>
                <w:rFonts w:cs="Arial"/>
                <w:spacing w:val="-1"/>
              </w:rPr>
              <w:t xml:space="preserve"> </w:t>
            </w:r>
            <w:r w:rsidRPr="004B4066">
              <w:rPr>
                <w:rFonts w:cs="Arial"/>
              </w:rPr>
              <w:t>respectivos</w:t>
            </w:r>
            <w:r w:rsidRPr="004B4066">
              <w:rPr>
                <w:rFonts w:cs="Arial"/>
                <w:spacing w:val="-1"/>
              </w:rPr>
              <w:t xml:space="preserve"> </w:t>
            </w:r>
            <w:r>
              <w:rPr>
                <w:rFonts w:cs="Arial"/>
              </w:rPr>
              <w:t>suplentes.</w:t>
            </w:r>
          </w:p>
        </w:tc>
        <w:tc>
          <w:tcPr>
            <w:tcW w:w="2500" w:type="pct"/>
          </w:tcPr>
          <w:p w:rsidR="00B37038" w:rsidRPr="004B4066" w:rsidRDefault="00B37038" w:rsidP="00A14B9D">
            <w:pPr>
              <w:spacing w:before="78"/>
              <w:rPr>
                <w:rFonts w:cs="Arial"/>
                <w:b/>
              </w:rPr>
            </w:pPr>
            <w:r>
              <w:rPr>
                <w:rFonts w:cs="Arial"/>
                <w:b/>
              </w:rPr>
              <w:lastRenderedPageBreak/>
              <w:t>…</w:t>
            </w:r>
          </w:p>
        </w:tc>
      </w:tr>
      <w:tr w:rsidR="00B37038" w:rsidRPr="004B4066" w:rsidTr="00A14B9D">
        <w:tc>
          <w:tcPr>
            <w:tcW w:w="2500" w:type="pct"/>
          </w:tcPr>
          <w:p w:rsidR="00B37038" w:rsidRPr="00CD553B" w:rsidRDefault="00B37038" w:rsidP="00A14B9D">
            <w:pPr>
              <w:pStyle w:val="Textoindependiente"/>
              <w:ind w:right="119"/>
              <w:jc w:val="both"/>
              <w:rPr>
                <w:rFonts w:cs="Arial"/>
              </w:rPr>
            </w:pPr>
            <w:r w:rsidRPr="004B4066">
              <w:rPr>
                <w:rFonts w:cs="Arial"/>
                <w:b/>
              </w:rPr>
              <w:lastRenderedPageBreak/>
              <w:t>ARTÍCULO 71</w:t>
            </w:r>
            <w:r w:rsidRPr="004B4066">
              <w:rPr>
                <w:rFonts w:cs="Arial"/>
              </w:rPr>
              <w:t>. La Comisión Municipal de Apelación y Arbitraje, tendrá un Presidente que será designado por</w:t>
            </w:r>
            <w:r w:rsidRPr="004B4066">
              <w:rPr>
                <w:rFonts w:cs="Arial"/>
                <w:spacing w:val="1"/>
              </w:rPr>
              <w:t xml:space="preserve"> </w:t>
            </w:r>
            <w:r w:rsidRPr="004B4066">
              <w:rPr>
                <w:rFonts w:cs="Arial"/>
              </w:rPr>
              <w:t>el Presidente Municipal y para la designación de los cuatros miembros restantes y sus suplentes serán</w:t>
            </w:r>
            <w:r w:rsidRPr="004B4066">
              <w:rPr>
                <w:rFonts w:cs="Arial"/>
                <w:spacing w:val="1"/>
              </w:rPr>
              <w:t xml:space="preserve"> </w:t>
            </w:r>
            <w:r w:rsidRPr="004B4066">
              <w:rPr>
                <w:rFonts w:cs="Arial"/>
              </w:rPr>
              <w:t>designados</w:t>
            </w:r>
            <w:r w:rsidRPr="004B4066">
              <w:rPr>
                <w:rFonts w:cs="Arial"/>
                <w:spacing w:val="23"/>
              </w:rPr>
              <w:t xml:space="preserve"> </w:t>
            </w:r>
            <w:r w:rsidRPr="004B4066">
              <w:rPr>
                <w:rFonts w:cs="Arial"/>
              </w:rPr>
              <w:t>por</w:t>
            </w:r>
            <w:r w:rsidRPr="004B4066">
              <w:rPr>
                <w:rFonts w:cs="Arial"/>
                <w:spacing w:val="24"/>
              </w:rPr>
              <w:t xml:space="preserve"> </w:t>
            </w:r>
            <w:r w:rsidRPr="004B4066">
              <w:rPr>
                <w:rFonts w:cs="Arial"/>
              </w:rPr>
              <w:t>el</w:t>
            </w:r>
            <w:r w:rsidRPr="004B4066">
              <w:rPr>
                <w:rFonts w:cs="Arial"/>
                <w:spacing w:val="24"/>
              </w:rPr>
              <w:t xml:space="preserve"> </w:t>
            </w:r>
            <w:r w:rsidRPr="004B4066">
              <w:rPr>
                <w:rFonts w:cs="Arial"/>
              </w:rPr>
              <w:t>Consejo</w:t>
            </w:r>
            <w:r w:rsidRPr="004B4066">
              <w:rPr>
                <w:rFonts w:cs="Arial"/>
                <w:spacing w:val="24"/>
              </w:rPr>
              <w:t xml:space="preserve"> </w:t>
            </w:r>
            <w:r w:rsidRPr="004B4066">
              <w:rPr>
                <w:rFonts w:cs="Arial"/>
              </w:rPr>
              <w:t>Municipal</w:t>
            </w:r>
            <w:r w:rsidRPr="004B4066">
              <w:rPr>
                <w:rFonts w:cs="Arial"/>
                <w:spacing w:val="24"/>
              </w:rPr>
              <w:t xml:space="preserve"> </w:t>
            </w:r>
            <w:r w:rsidRPr="004B4066">
              <w:rPr>
                <w:rFonts w:cs="Arial"/>
              </w:rPr>
              <w:t>del</w:t>
            </w:r>
            <w:r w:rsidRPr="004B4066">
              <w:rPr>
                <w:rFonts w:cs="Arial"/>
                <w:spacing w:val="25"/>
              </w:rPr>
              <w:t xml:space="preserve"> </w:t>
            </w:r>
            <w:r w:rsidRPr="004B4066">
              <w:rPr>
                <w:rFonts w:cs="Arial"/>
              </w:rPr>
              <w:t>deporte</w:t>
            </w:r>
            <w:r w:rsidRPr="004B4066">
              <w:rPr>
                <w:rFonts w:cs="Arial"/>
                <w:spacing w:val="23"/>
              </w:rPr>
              <w:t xml:space="preserve"> </w:t>
            </w:r>
            <w:r w:rsidRPr="004B4066">
              <w:rPr>
                <w:rFonts w:cs="Arial"/>
              </w:rPr>
              <w:t>y</w:t>
            </w:r>
            <w:r w:rsidRPr="004B4066">
              <w:rPr>
                <w:rFonts w:cs="Arial"/>
                <w:spacing w:val="24"/>
              </w:rPr>
              <w:t xml:space="preserve"> </w:t>
            </w:r>
            <w:r w:rsidRPr="004B4066">
              <w:rPr>
                <w:rFonts w:cs="Arial"/>
              </w:rPr>
              <w:t>la</w:t>
            </w:r>
            <w:r w:rsidRPr="004B4066">
              <w:rPr>
                <w:rFonts w:cs="Arial"/>
                <w:spacing w:val="23"/>
              </w:rPr>
              <w:t xml:space="preserve"> </w:t>
            </w:r>
            <w:r w:rsidRPr="004B4066">
              <w:rPr>
                <w:rFonts w:cs="Arial"/>
              </w:rPr>
              <w:t>Cultura</w:t>
            </w:r>
            <w:r w:rsidRPr="004B4066">
              <w:rPr>
                <w:rFonts w:cs="Arial"/>
                <w:spacing w:val="24"/>
              </w:rPr>
              <w:t xml:space="preserve"> </w:t>
            </w:r>
            <w:r w:rsidRPr="004B4066">
              <w:rPr>
                <w:rFonts w:cs="Arial"/>
              </w:rPr>
              <w:t>Física</w:t>
            </w:r>
            <w:r w:rsidRPr="004B4066">
              <w:rPr>
                <w:rFonts w:cs="Arial"/>
                <w:spacing w:val="24"/>
              </w:rPr>
              <w:t xml:space="preserve"> </w:t>
            </w:r>
            <w:r w:rsidRPr="004B4066">
              <w:rPr>
                <w:rFonts w:cs="Arial"/>
              </w:rPr>
              <w:t>a</w:t>
            </w:r>
            <w:r w:rsidRPr="004B4066">
              <w:rPr>
                <w:rFonts w:cs="Arial"/>
                <w:spacing w:val="23"/>
              </w:rPr>
              <w:t xml:space="preserve"> </w:t>
            </w:r>
            <w:r w:rsidRPr="004B4066">
              <w:rPr>
                <w:rFonts w:cs="Arial"/>
              </w:rPr>
              <w:t>propuesta</w:t>
            </w:r>
            <w:r w:rsidRPr="004B4066">
              <w:rPr>
                <w:rFonts w:cs="Arial"/>
                <w:spacing w:val="24"/>
              </w:rPr>
              <w:t xml:space="preserve"> </w:t>
            </w:r>
            <w:r w:rsidRPr="004B4066">
              <w:rPr>
                <w:rFonts w:cs="Arial"/>
              </w:rPr>
              <w:t>propuestas</w:t>
            </w:r>
            <w:r w:rsidRPr="004B4066">
              <w:rPr>
                <w:rFonts w:cs="Arial"/>
                <w:spacing w:val="23"/>
              </w:rPr>
              <w:t xml:space="preserve"> </w:t>
            </w:r>
            <w:r w:rsidRPr="004B4066">
              <w:rPr>
                <w:rFonts w:cs="Arial"/>
              </w:rPr>
              <w:t>de</w:t>
            </w:r>
            <w:r w:rsidRPr="004B4066">
              <w:rPr>
                <w:rFonts w:cs="Arial"/>
                <w:spacing w:val="24"/>
              </w:rPr>
              <w:t xml:space="preserve"> </w:t>
            </w:r>
            <w:r w:rsidRPr="004B4066">
              <w:rPr>
                <w:rFonts w:cs="Arial"/>
              </w:rPr>
              <w:t>las</w:t>
            </w:r>
            <w:r w:rsidRPr="004B4066">
              <w:rPr>
                <w:rFonts w:cs="Arial"/>
                <w:spacing w:val="23"/>
              </w:rPr>
              <w:t xml:space="preserve"> </w:t>
            </w:r>
            <w:r w:rsidRPr="004B4066">
              <w:rPr>
                <w:rFonts w:cs="Arial"/>
              </w:rPr>
              <w:t>ligas</w:t>
            </w:r>
            <w:r w:rsidRPr="004B4066">
              <w:rPr>
                <w:rFonts w:cs="Arial"/>
                <w:spacing w:val="24"/>
              </w:rPr>
              <w:t xml:space="preserve"> </w:t>
            </w:r>
            <w:r w:rsidRPr="004B4066">
              <w:rPr>
                <w:rFonts w:cs="Arial"/>
              </w:rPr>
              <w:t>y</w:t>
            </w:r>
            <w:r>
              <w:rPr>
                <w:rFonts w:cs="Arial"/>
              </w:rPr>
              <w:t xml:space="preserve"> </w:t>
            </w:r>
            <w:r w:rsidRPr="004B4066">
              <w:rPr>
                <w:rFonts w:cs="Arial"/>
              </w:rPr>
              <w:t>asociaciones</w:t>
            </w:r>
            <w:r w:rsidRPr="004B4066">
              <w:rPr>
                <w:rFonts w:cs="Arial"/>
                <w:spacing w:val="1"/>
              </w:rPr>
              <w:t xml:space="preserve"> </w:t>
            </w:r>
            <w:r w:rsidRPr="004B4066">
              <w:rPr>
                <w:rFonts w:cs="Arial"/>
              </w:rPr>
              <w:t>deportivas</w:t>
            </w:r>
            <w:r w:rsidRPr="004B4066">
              <w:rPr>
                <w:rFonts w:cs="Arial"/>
                <w:spacing w:val="1"/>
              </w:rPr>
              <w:t xml:space="preserve"> </w:t>
            </w:r>
            <w:r w:rsidRPr="004B4066">
              <w:rPr>
                <w:rFonts w:cs="Arial"/>
              </w:rPr>
              <w:t>registradas.</w:t>
            </w:r>
            <w:r w:rsidRPr="004B4066">
              <w:rPr>
                <w:rFonts w:cs="Arial"/>
                <w:spacing w:val="1"/>
              </w:rPr>
              <w:t xml:space="preserve"> </w:t>
            </w:r>
            <w:r w:rsidRPr="004B4066">
              <w:rPr>
                <w:rFonts w:cs="Arial"/>
              </w:rPr>
              <w:t>Los</w:t>
            </w:r>
            <w:r w:rsidRPr="004B4066">
              <w:rPr>
                <w:rFonts w:cs="Arial"/>
                <w:spacing w:val="1"/>
              </w:rPr>
              <w:t xml:space="preserve"> </w:t>
            </w:r>
            <w:r w:rsidRPr="004B4066">
              <w:rPr>
                <w:rFonts w:cs="Arial"/>
              </w:rPr>
              <w:t>nombramientos</w:t>
            </w:r>
            <w:r w:rsidRPr="004B4066">
              <w:rPr>
                <w:rFonts w:cs="Arial"/>
                <w:spacing w:val="1"/>
              </w:rPr>
              <w:t xml:space="preserve"> </w:t>
            </w:r>
            <w:r w:rsidRPr="004B4066">
              <w:rPr>
                <w:rFonts w:cs="Arial"/>
              </w:rPr>
              <w:t>antes</w:t>
            </w:r>
            <w:r w:rsidRPr="004B4066">
              <w:rPr>
                <w:rFonts w:cs="Arial"/>
                <w:spacing w:val="1"/>
              </w:rPr>
              <w:t xml:space="preserve"> </w:t>
            </w:r>
            <w:r w:rsidRPr="004B4066">
              <w:rPr>
                <w:rFonts w:cs="Arial"/>
              </w:rPr>
              <w:t>citados</w:t>
            </w:r>
            <w:r w:rsidRPr="004B4066">
              <w:rPr>
                <w:rFonts w:cs="Arial"/>
                <w:spacing w:val="1"/>
              </w:rPr>
              <w:t xml:space="preserve"> </w:t>
            </w:r>
            <w:r w:rsidRPr="004B4066">
              <w:rPr>
                <w:rFonts w:cs="Arial"/>
              </w:rPr>
              <w:t>deberán</w:t>
            </w:r>
            <w:r w:rsidRPr="004B4066">
              <w:rPr>
                <w:rFonts w:cs="Arial"/>
                <w:spacing w:val="1"/>
              </w:rPr>
              <w:t xml:space="preserve"> </w:t>
            </w:r>
            <w:r w:rsidRPr="004B4066">
              <w:rPr>
                <w:rFonts w:cs="Arial"/>
              </w:rPr>
              <w:t>recaer</w:t>
            </w:r>
            <w:r w:rsidRPr="004B4066">
              <w:rPr>
                <w:rFonts w:cs="Arial"/>
                <w:spacing w:val="1"/>
              </w:rPr>
              <w:t xml:space="preserve"> </w:t>
            </w:r>
            <w:r w:rsidRPr="004B4066">
              <w:rPr>
                <w:rFonts w:cs="Arial"/>
              </w:rPr>
              <w:t>en</w:t>
            </w:r>
            <w:r w:rsidRPr="004B4066">
              <w:rPr>
                <w:rFonts w:cs="Arial"/>
                <w:spacing w:val="1"/>
              </w:rPr>
              <w:t xml:space="preserve"> </w:t>
            </w:r>
            <w:r w:rsidRPr="004B4066">
              <w:rPr>
                <w:rFonts w:cs="Arial"/>
              </w:rPr>
              <w:t>personas</w:t>
            </w:r>
            <w:r w:rsidRPr="004B4066">
              <w:rPr>
                <w:rFonts w:cs="Arial"/>
                <w:spacing w:val="1"/>
              </w:rPr>
              <w:t xml:space="preserve"> </w:t>
            </w:r>
            <w:r w:rsidRPr="004B4066">
              <w:rPr>
                <w:rFonts w:cs="Arial"/>
              </w:rPr>
              <w:t>de</w:t>
            </w:r>
            <w:r w:rsidRPr="004B4066">
              <w:rPr>
                <w:rFonts w:cs="Arial"/>
                <w:spacing w:val="-53"/>
              </w:rPr>
              <w:t xml:space="preserve"> </w:t>
            </w:r>
            <w:r w:rsidRPr="004B4066">
              <w:rPr>
                <w:rFonts w:cs="Arial"/>
              </w:rPr>
              <w:t>reconocido prestigio y solvencia moral y conocimientos en el ámbito deportivo y sus cargos serán de carácter</w:t>
            </w:r>
            <w:r w:rsidRPr="004B4066">
              <w:rPr>
                <w:rFonts w:cs="Arial"/>
                <w:spacing w:val="1"/>
              </w:rPr>
              <w:t xml:space="preserve"> </w:t>
            </w:r>
            <w:r>
              <w:rPr>
                <w:rFonts w:cs="Arial"/>
              </w:rPr>
              <w:t>honorifico.</w:t>
            </w:r>
          </w:p>
        </w:tc>
        <w:tc>
          <w:tcPr>
            <w:tcW w:w="2500" w:type="pct"/>
          </w:tcPr>
          <w:p w:rsidR="00B37038" w:rsidRPr="004B4066" w:rsidRDefault="00B37038" w:rsidP="00A14B9D">
            <w:pPr>
              <w:spacing w:before="78"/>
              <w:rPr>
                <w:rFonts w:cs="Arial"/>
                <w:b/>
              </w:rPr>
            </w:pPr>
            <w:r>
              <w:rPr>
                <w:rFonts w:cs="Arial"/>
                <w:b/>
              </w:rPr>
              <w:t>…</w:t>
            </w:r>
          </w:p>
        </w:tc>
      </w:tr>
      <w:tr w:rsidR="00B37038" w:rsidRPr="004B4066" w:rsidTr="00A14B9D">
        <w:tc>
          <w:tcPr>
            <w:tcW w:w="2500" w:type="pct"/>
          </w:tcPr>
          <w:p w:rsidR="00B37038" w:rsidRPr="00CD553B" w:rsidRDefault="00B37038" w:rsidP="00A14B9D">
            <w:pPr>
              <w:pStyle w:val="Textoindependiente"/>
              <w:ind w:right="120"/>
              <w:jc w:val="both"/>
              <w:rPr>
                <w:rFonts w:cs="Arial"/>
              </w:rPr>
            </w:pPr>
            <w:r w:rsidRPr="004B4066">
              <w:rPr>
                <w:rFonts w:cs="Arial"/>
                <w:b/>
              </w:rPr>
              <w:t>ARTÍCULO 72</w:t>
            </w:r>
            <w:r w:rsidRPr="004B4066">
              <w:rPr>
                <w:rFonts w:cs="Arial"/>
              </w:rPr>
              <w:t>. Los Integrantes de la Comisión Municipal de Apelación y Arbitraje durarán en su encargo el</w:t>
            </w:r>
            <w:r w:rsidRPr="004B4066">
              <w:rPr>
                <w:rFonts w:cs="Arial"/>
                <w:spacing w:val="1"/>
              </w:rPr>
              <w:t xml:space="preserve"> </w:t>
            </w:r>
            <w:r w:rsidRPr="004B4066">
              <w:rPr>
                <w:rFonts w:cs="Arial"/>
              </w:rPr>
              <w:t>tiempo</w:t>
            </w:r>
            <w:r w:rsidRPr="004B4066">
              <w:rPr>
                <w:rFonts w:cs="Arial"/>
                <w:spacing w:val="-2"/>
              </w:rPr>
              <w:t xml:space="preserve"> </w:t>
            </w:r>
            <w:r w:rsidRPr="004B4066">
              <w:rPr>
                <w:rFonts w:cs="Arial"/>
              </w:rPr>
              <w:t>de</w:t>
            </w:r>
            <w:r w:rsidRPr="004B4066">
              <w:rPr>
                <w:rFonts w:cs="Arial"/>
                <w:spacing w:val="-1"/>
              </w:rPr>
              <w:t xml:space="preserve"> </w:t>
            </w:r>
            <w:r w:rsidRPr="004B4066">
              <w:rPr>
                <w:rFonts w:cs="Arial"/>
              </w:rPr>
              <w:t>la</w:t>
            </w:r>
            <w:r w:rsidRPr="004B4066">
              <w:rPr>
                <w:rFonts w:cs="Arial"/>
                <w:spacing w:val="-1"/>
              </w:rPr>
              <w:t xml:space="preserve"> </w:t>
            </w:r>
            <w:r w:rsidRPr="004B4066">
              <w:rPr>
                <w:rFonts w:cs="Arial"/>
              </w:rPr>
              <w:t>Administración</w:t>
            </w:r>
            <w:r w:rsidRPr="004B4066">
              <w:rPr>
                <w:rFonts w:cs="Arial"/>
                <w:spacing w:val="-1"/>
              </w:rPr>
              <w:t xml:space="preserve"> </w:t>
            </w:r>
            <w:r>
              <w:rPr>
                <w:rFonts w:cs="Arial"/>
              </w:rPr>
              <w:t>Municipal.</w:t>
            </w:r>
          </w:p>
        </w:tc>
        <w:tc>
          <w:tcPr>
            <w:tcW w:w="2500" w:type="pct"/>
          </w:tcPr>
          <w:p w:rsidR="00B37038" w:rsidRPr="004B4066" w:rsidRDefault="00B37038" w:rsidP="00A14B9D">
            <w:pPr>
              <w:spacing w:before="78"/>
              <w:rPr>
                <w:rFonts w:cs="Arial"/>
                <w:b/>
              </w:rPr>
            </w:pPr>
            <w:r>
              <w:rPr>
                <w:rFonts w:cs="Arial"/>
                <w:b/>
              </w:rPr>
              <w:t>…</w:t>
            </w:r>
          </w:p>
        </w:tc>
      </w:tr>
    </w:tbl>
    <w:p w:rsidR="00B37038" w:rsidRPr="004B4066" w:rsidRDefault="00B37038" w:rsidP="00B37038"/>
    <w:p w:rsidR="007C49F8" w:rsidRPr="007C49F8" w:rsidRDefault="00B37038" w:rsidP="007C49F8">
      <w:pPr>
        <w:spacing w:line="360" w:lineRule="auto"/>
        <w:jc w:val="both"/>
        <w:rPr>
          <w:rFonts w:ascii="Arial" w:hAnsi="Arial" w:cs="Arial"/>
          <w:b/>
          <w:i/>
          <w:sz w:val="28"/>
          <w:szCs w:val="28"/>
        </w:rPr>
      </w:pPr>
      <w:r w:rsidRPr="00B37038">
        <w:rPr>
          <w:rFonts w:ascii="Arial" w:hAnsi="Arial" w:cs="Arial"/>
          <w:bCs/>
          <w:i/>
          <w:sz w:val="28"/>
          <w:szCs w:val="28"/>
        </w:rPr>
        <w:t xml:space="preserve">Para lo cual propongo </w:t>
      </w:r>
      <w:r w:rsidRPr="00B37038">
        <w:rPr>
          <w:rFonts w:ascii="Arial" w:hAnsi="Arial" w:cs="Arial"/>
          <w:i/>
          <w:sz w:val="28"/>
          <w:szCs w:val="28"/>
        </w:rPr>
        <w:t xml:space="preserve">siguiente </w:t>
      </w:r>
      <w:r w:rsidRPr="00B37038">
        <w:rPr>
          <w:rFonts w:ascii="Arial" w:hAnsi="Arial" w:cs="Arial"/>
          <w:b/>
          <w:i/>
          <w:sz w:val="28"/>
          <w:szCs w:val="28"/>
        </w:rPr>
        <w:t>INICIATIVA DE ORDENAMIENTO QUE ACTUALICE Y REFORME EL REGLAMENTO</w:t>
      </w:r>
      <w:r w:rsidRPr="00B37038">
        <w:rPr>
          <w:rFonts w:ascii="Arial" w:hAnsi="Arial" w:cs="Arial"/>
          <w:b/>
          <w:i/>
          <w:spacing w:val="-3"/>
          <w:sz w:val="28"/>
          <w:szCs w:val="28"/>
        </w:rPr>
        <w:t xml:space="preserve"> </w:t>
      </w:r>
      <w:r w:rsidRPr="00B37038">
        <w:rPr>
          <w:rFonts w:ascii="Arial" w:hAnsi="Arial" w:cs="Arial"/>
          <w:b/>
          <w:i/>
          <w:sz w:val="28"/>
          <w:szCs w:val="28"/>
        </w:rPr>
        <w:t>DEL</w:t>
      </w:r>
      <w:r w:rsidRPr="00B37038">
        <w:rPr>
          <w:rFonts w:ascii="Arial" w:hAnsi="Arial" w:cs="Arial"/>
          <w:b/>
          <w:i/>
          <w:spacing w:val="-3"/>
          <w:sz w:val="28"/>
          <w:szCs w:val="28"/>
        </w:rPr>
        <w:t xml:space="preserve"> </w:t>
      </w:r>
      <w:r w:rsidRPr="00B37038">
        <w:rPr>
          <w:rFonts w:ascii="Arial" w:hAnsi="Arial" w:cs="Arial"/>
          <w:b/>
          <w:i/>
          <w:sz w:val="28"/>
          <w:szCs w:val="28"/>
        </w:rPr>
        <w:t>DEPORTE</w:t>
      </w:r>
      <w:r w:rsidRPr="00B37038">
        <w:rPr>
          <w:rFonts w:ascii="Arial" w:hAnsi="Arial" w:cs="Arial"/>
          <w:b/>
          <w:i/>
          <w:spacing w:val="-4"/>
          <w:sz w:val="28"/>
          <w:szCs w:val="28"/>
        </w:rPr>
        <w:t xml:space="preserve"> </w:t>
      </w:r>
      <w:r w:rsidRPr="00B37038">
        <w:rPr>
          <w:rFonts w:ascii="Arial" w:hAnsi="Arial" w:cs="Arial"/>
          <w:b/>
          <w:i/>
          <w:sz w:val="28"/>
          <w:szCs w:val="28"/>
        </w:rPr>
        <w:t>Y</w:t>
      </w:r>
      <w:r w:rsidRPr="00B37038">
        <w:rPr>
          <w:rFonts w:ascii="Arial" w:hAnsi="Arial" w:cs="Arial"/>
          <w:b/>
          <w:i/>
          <w:spacing w:val="-3"/>
          <w:sz w:val="28"/>
          <w:szCs w:val="28"/>
        </w:rPr>
        <w:t xml:space="preserve"> </w:t>
      </w:r>
      <w:r w:rsidRPr="00B37038">
        <w:rPr>
          <w:rFonts w:ascii="Arial" w:hAnsi="Arial" w:cs="Arial"/>
          <w:b/>
          <w:i/>
          <w:sz w:val="28"/>
          <w:szCs w:val="28"/>
        </w:rPr>
        <w:t>CULTURA</w:t>
      </w:r>
      <w:r w:rsidRPr="00B37038">
        <w:rPr>
          <w:rFonts w:ascii="Arial" w:hAnsi="Arial" w:cs="Arial"/>
          <w:b/>
          <w:i/>
          <w:spacing w:val="-3"/>
          <w:sz w:val="28"/>
          <w:szCs w:val="28"/>
        </w:rPr>
        <w:t xml:space="preserve"> </w:t>
      </w:r>
      <w:r w:rsidRPr="00B37038">
        <w:rPr>
          <w:rFonts w:ascii="Arial" w:hAnsi="Arial" w:cs="Arial"/>
          <w:b/>
          <w:i/>
          <w:sz w:val="28"/>
          <w:szCs w:val="28"/>
        </w:rPr>
        <w:t>FÍSICA</w:t>
      </w:r>
      <w:r w:rsidRPr="00B37038">
        <w:rPr>
          <w:rFonts w:ascii="Arial" w:hAnsi="Arial" w:cs="Arial"/>
          <w:b/>
          <w:i/>
          <w:spacing w:val="-3"/>
          <w:sz w:val="28"/>
          <w:szCs w:val="28"/>
        </w:rPr>
        <w:t xml:space="preserve"> </w:t>
      </w:r>
      <w:r w:rsidRPr="00B37038">
        <w:rPr>
          <w:rFonts w:ascii="Arial" w:hAnsi="Arial" w:cs="Arial"/>
          <w:b/>
          <w:i/>
          <w:sz w:val="28"/>
          <w:szCs w:val="28"/>
        </w:rPr>
        <w:t>DEL</w:t>
      </w:r>
      <w:r w:rsidRPr="00B37038">
        <w:rPr>
          <w:rFonts w:ascii="Arial" w:hAnsi="Arial" w:cs="Arial"/>
          <w:b/>
          <w:i/>
          <w:spacing w:val="-3"/>
          <w:sz w:val="28"/>
          <w:szCs w:val="28"/>
        </w:rPr>
        <w:t xml:space="preserve"> </w:t>
      </w:r>
      <w:r w:rsidRPr="00B37038">
        <w:rPr>
          <w:rFonts w:ascii="Arial" w:hAnsi="Arial" w:cs="Arial"/>
          <w:b/>
          <w:i/>
          <w:sz w:val="28"/>
          <w:szCs w:val="28"/>
        </w:rPr>
        <w:t>MUNICIPIO</w:t>
      </w:r>
      <w:r w:rsidRPr="00B37038">
        <w:rPr>
          <w:rFonts w:ascii="Arial" w:hAnsi="Arial" w:cs="Arial"/>
          <w:b/>
          <w:i/>
          <w:spacing w:val="-3"/>
          <w:sz w:val="28"/>
          <w:szCs w:val="28"/>
        </w:rPr>
        <w:t xml:space="preserve"> </w:t>
      </w:r>
      <w:r w:rsidRPr="00B37038">
        <w:rPr>
          <w:rFonts w:ascii="Arial" w:hAnsi="Arial" w:cs="Arial"/>
          <w:b/>
          <w:i/>
          <w:sz w:val="28"/>
          <w:szCs w:val="28"/>
        </w:rPr>
        <w:t>DE</w:t>
      </w:r>
      <w:r w:rsidRPr="00B37038">
        <w:rPr>
          <w:rFonts w:ascii="Arial" w:hAnsi="Arial" w:cs="Arial"/>
          <w:b/>
          <w:i/>
          <w:spacing w:val="-74"/>
          <w:sz w:val="28"/>
          <w:szCs w:val="28"/>
        </w:rPr>
        <w:t xml:space="preserve"> </w:t>
      </w:r>
      <w:r w:rsidRPr="00B37038">
        <w:rPr>
          <w:rFonts w:ascii="Arial" w:hAnsi="Arial" w:cs="Arial"/>
          <w:b/>
          <w:i/>
          <w:sz w:val="28"/>
          <w:szCs w:val="28"/>
        </w:rPr>
        <w:t>ZAPOTLÁN EL GRANDE, JALISCO,</w:t>
      </w:r>
      <w:r w:rsidRPr="00B37038">
        <w:rPr>
          <w:rFonts w:ascii="Arial" w:hAnsi="Arial" w:cs="Arial"/>
          <w:b/>
          <w:bCs/>
          <w:i/>
          <w:sz w:val="28"/>
          <w:szCs w:val="28"/>
        </w:rPr>
        <w:t xml:space="preserve"> </w:t>
      </w:r>
      <w:r w:rsidRPr="00B37038">
        <w:rPr>
          <w:rFonts w:ascii="Arial" w:hAnsi="Arial" w:cs="Arial"/>
          <w:i/>
          <w:sz w:val="28"/>
          <w:szCs w:val="28"/>
        </w:rPr>
        <w:t>de conformidad al acuerdo siguiente:</w:t>
      </w:r>
      <w:r>
        <w:rPr>
          <w:rFonts w:ascii="Arial" w:hAnsi="Arial" w:cs="Arial"/>
          <w:i/>
          <w:sz w:val="28"/>
          <w:szCs w:val="28"/>
        </w:rPr>
        <w:t xml:space="preserve"> </w:t>
      </w:r>
      <w:r w:rsidRPr="00B37038">
        <w:rPr>
          <w:rFonts w:ascii="Arial" w:hAnsi="Arial" w:cs="Arial"/>
          <w:b/>
          <w:bCs/>
          <w:i/>
          <w:sz w:val="28"/>
          <w:szCs w:val="28"/>
        </w:rPr>
        <w:t xml:space="preserve">ÚNICO: </w:t>
      </w:r>
      <w:r w:rsidRPr="00B37038">
        <w:rPr>
          <w:rFonts w:ascii="Arial" w:hAnsi="Arial" w:cs="Arial"/>
          <w:bCs/>
          <w:i/>
          <w:sz w:val="28"/>
          <w:szCs w:val="28"/>
        </w:rPr>
        <w:t>Se turne a la Comisión Edilicia de Deportes, Recreación y Atención a la Juventud</w:t>
      </w:r>
      <w:r w:rsidRPr="00B37038">
        <w:rPr>
          <w:rFonts w:ascii="Arial" w:hAnsi="Arial" w:cs="Arial"/>
          <w:i/>
          <w:iCs/>
          <w:sz w:val="28"/>
          <w:szCs w:val="28"/>
        </w:rPr>
        <w:t xml:space="preserve"> como convocante</w:t>
      </w:r>
      <w:r w:rsidRPr="00B37038">
        <w:rPr>
          <w:rFonts w:ascii="Arial" w:hAnsi="Arial" w:cs="Arial"/>
          <w:bCs/>
          <w:i/>
          <w:sz w:val="28"/>
          <w:szCs w:val="28"/>
        </w:rPr>
        <w:t xml:space="preserve"> y a la Comisión Edilicia de</w:t>
      </w:r>
      <w:r w:rsidRPr="00B37038">
        <w:rPr>
          <w:rFonts w:ascii="Arial" w:hAnsi="Arial" w:cs="Arial"/>
          <w:i/>
          <w:iCs/>
          <w:sz w:val="28"/>
          <w:szCs w:val="28"/>
        </w:rPr>
        <w:t xml:space="preserve"> </w:t>
      </w:r>
      <w:r w:rsidRPr="00B37038">
        <w:rPr>
          <w:rFonts w:ascii="Arial" w:hAnsi="Arial" w:cs="Arial"/>
          <w:bCs/>
          <w:i/>
          <w:sz w:val="28"/>
          <w:szCs w:val="28"/>
        </w:rPr>
        <w:t>Reglamentos y Gobernación como coadyuvante para su estudio y dictaminación.</w:t>
      </w:r>
      <w:r>
        <w:rPr>
          <w:rFonts w:ascii="Arial" w:hAnsi="Arial" w:cs="Arial"/>
          <w:i/>
          <w:sz w:val="28"/>
          <w:szCs w:val="28"/>
        </w:rPr>
        <w:t xml:space="preserve"> </w:t>
      </w:r>
      <w:r>
        <w:rPr>
          <w:rFonts w:ascii="Arial" w:eastAsia="Calibri" w:hAnsi="Arial" w:cs="Arial"/>
          <w:i/>
          <w:color w:val="000000" w:themeColor="text1"/>
          <w:sz w:val="28"/>
          <w:szCs w:val="28"/>
          <w:lang w:val="pt-BR"/>
        </w:rPr>
        <w:t>ATENT</w:t>
      </w:r>
      <w:r w:rsidRPr="00B37038">
        <w:rPr>
          <w:rFonts w:ascii="Arial" w:eastAsia="Calibri" w:hAnsi="Arial" w:cs="Arial"/>
          <w:i/>
          <w:color w:val="000000" w:themeColor="text1"/>
          <w:sz w:val="28"/>
          <w:szCs w:val="28"/>
          <w:lang w:val="pt-BR"/>
        </w:rPr>
        <w:t>A</w:t>
      </w:r>
      <w:r>
        <w:rPr>
          <w:rFonts w:ascii="Arial" w:eastAsia="Calibri" w:hAnsi="Arial" w:cs="Arial"/>
          <w:i/>
          <w:color w:val="000000" w:themeColor="text1"/>
          <w:sz w:val="28"/>
          <w:szCs w:val="28"/>
          <w:lang w:val="pt-BR"/>
        </w:rPr>
        <w:t>MENT</w:t>
      </w:r>
      <w:r w:rsidRPr="00B37038">
        <w:rPr>
          <w:rFonts w:ascii="Arial" w:eastAsia="Calibri" w:hAnsi="Arial" w:cs="Arial"/>
          <w:i/>
          <w:color w:val="000000" w:themeColor="text1"/>
          <w:sz w:val="28"/>
          <w:szCs w:val="28"/>
          <w:lang w:val="pt-BR"/>
        </w:rPr>
        <w:t>E</w:t>
      </w:r>
      <w:r>
        <w:rPr>
          <w:rFonts w:ascii="Arial" w:hAnsi="Arial" w:cs="Arial"/>
          <w:i/>
          <w:sz w:val="28"/>
          <w:szCs w:val="28"/>
        </w:rPr>
        <w:t xml:space="preserve"> </w:t>
      </w:r>
      <w:r w:rsidRPr="00B37038">
        <w:rPr>
          <w:rFonts w:ascii="Arial" w:eastAsia="Calibri" w:hAnsi="Arial" w:cs="Arial"/>
          <w:b/>
          <w:i/>
          <w:color w:val="000000" w:themeColor="text1"/>
          <w:sz w:val="28"/>
          <w:szCs w:val="28"/>
          <w:lang w:val="pt-BR"/>
        </w:rPr>
        <w:t>“2024, AÑO DEL 85 ANIVERSARIO DE LA ESCUELA SECUNDARIA FEDERAL BENITO JUÁREZ”</w:t>
      </w:r>
      <w:r>
        <w:rPr>
          <w:rFonts w:ascii="Arial" w:eastAsia="Calibri" w:hAnsi="Arial" w:cs="Arial"/>
          <w:b/>
          <w:i/>
          <w:color w:val="000000" w:themeColor="text1"/>
          <w:sz w:val="28"/>
          <w:szCs w:val="28"/>
          <w:lang w:val="pt-BR"/>
        </w:rPr>
        <w:t xml:space="preserve"> </w:t>
      </w:r>
      <w:r w:rsidRPr="00B37038">
        <w:rPr>
          <w:rFonts w:ascii="Arial" w:hAnsi="Arial" w:cs="Arial"/>
          <w:b/>
          <w:bCs/>
          <w:i/>
          <w:color w:val="000000" w:themeColor="text1"/>
          <w:sz w:val="28"/>
          <w:szCs w:val="28"/>
        </w:rPr>
        <w:t xml:space="preserve">“2024, BICENTENARIO EN QUE SE OTORGA EL TÍTULO DE “CIUDAD” A LA ANTIGUA </w:t>
      </w:r>
      <w:r w:rsidRPr="00B37038">
        <w:rPr>
          <w:rFonts w:ascii="Arial" w:hAnsi="Arial" w:cs="Arial"/>
          <w:b/>
          <w:bCs/>
          <w:i/>
          <w:color w:val="000000" w:themeColor="text1"/>
          <w:sz w:val="28"/>
          <w:szCs w:val="28"/>
        </w:rPr>
        <w:lastRenderedPageBreak/>
        <w:t>ZAPOTLÁN EL GRANDE”</w:t>
      </w:r>
      <w:r>
        <w:rPr>
          <w:rFonts w:ascii="Arial" w:hAnsi="Arial" w:cs="Arial"/>
          <w:b/>
          <w:bCs/>
          <w:i/>
          <w:color w:val="000000" w:themeColor="text1"/>
          <w:sz w:val="28"/>
          <w:szCs w:val="28"/>
        </w:rPr>
        <w:t xml:space="preserve"> </w:t>
      </w:r>
      <w:r w:rsidRPr="00B37038">
        <w:rPr>
          <w:rFonts w:ascii="Arial" w:eastAsia="Calibri" w:hAnsi="Arial" w:cs="Arial"/>
          <w:i/>
          <w:color w:val="000000" w:themeColor="text1"/>
          <w:sz w:val="28"/>
          <w:szCs w:val="28"/>
        </w:rPr>
        <w:t>Ciudad Guzmán, Mpio. de Zapotlán el Grande, Jalisco, 23 de septiembre 2024.</w:t>
      </w:r>
      <w:r>
        <w:rPr>
          <w:rFonts w:ascii="Arial" w:hAnsi="Arial" w:cs="Arial"/>
          <w:i/>
          <w:sz w:val="28"/>
          <w:szCs w:val="28"/>
        </w:rPr>
        <w:t xml:space="preserve"> </w:t>
      </w:r>
      <w:r w:rsidRPr="00B37038">
        <w:rPr>
          <w:rFonts w:ascii="Arial" w:eastAsia="Calibri" w:hAnsi="Arial" w:cs="Arial"/>
          <w:b/>
          <w:bCs/>
          <w:i/>
          <w:color w:val="000000"/>
          <w:sz w:val="28"/>
          <w:szCs w:val="28"/>
          <w:u w:color="000000"/>
          <w:bdr w:val="nil"/>
        </w:rPr>
        <w:t>LIC. DIANA LAURA ORTEGA PALAFOX</w:t>
      </w:r>
      <w:r>
        <w:rPr>
          <w:rFonts w:ascii="Arial" w:hAnsi="Arial" w:cs="Arial"/>
          <w:i/>
          <w:sz w:val="28"/>
          <w:szCs w:val="28"/>
        </w:rPr>
        <w:t xml:space="preserve"> </w:t>
      </w:r>
      <w:r w:rsidRPr="00B37038">
        <w:rPr>
          <w:rFonts w:ascii="Arial" w:eastAsia="Calibri" w:hAnsi="Arial" w:cs="Arial"/>
          <w:bCs/>
          <w:i/>
          <w:color w:val="000000"/>
          <w:sz w:val="28"/>
          <w:szCs w:val="28"/>
          <w:u w:color="000000"/>
          <w:bdr w:val="nil"/>
        </w:rPr>
        <w:t>Regidora</w:t>
      </w:r>
      <w:r>
        <w:rPr>
          <w:rFonts w:ascii="Arial" w:eastAsia="Calibri" w:hAnsi="Arial" w:cs="Arial"/>
          <w:bCs/>
          <w:i/>
          <w:color w:val="000000"/>
          <w:sz w:val="28"/>
          <w:szCs w:val="28"/>
          <w:u w:color="000000"/>
          <w:bdr w:val="nil"/>
        </w:rPr>
        <w:t xml:space="preserve"> </w:t>
      </w:r>
      <w:r>
        <w:rPr>
          <w:rFonts w:ascii="Arial" w:eastAsia="Calibri" w:hAnsi="Arial" w:cs="Arial"/>
          <w:b/>
          <w:bCs/>
          <w:i/>
          <w:color w:val="000000"/>
          <w:sz w:val="28"/>
          <w:szCs w:val="28"/>
          <w:u w:color="000000"/>
          <w:bdr w:val="nil"/>
        </w:rPr>
        <w:t>FIRMA”</w:t>
      </w:r>
      <w:r w:rsidR="0037106F">
        <w:rPr>
          <w:rFonts w:ascii="Arial" w:eastAsia="Calibri" w:hAnsi="Arial" w:cs="Arial"/>
          <w:b/>
          <w:bCs/>
          <w:i/>
          <w:color w:val="000000"/>
          <w:sz w:val="28"/>
          <w:szCs w:val="28"/>
          <w:u w:color="000000"/>
          <w:bdr w:val="nil"/>
        </w:rPr>
        <w:t xml:space="preserve"> - - - - C. Secretaria de Gobierno Municipal Claudia Margarita Robles Gómez: </w:t>
      </w:r>
      <w:r w:rsidR="0037106F">
        <w:rPr>
          <w:rFonts w:ascii="Arial" w:eastAsia="Calibri" w:hAnsi="Arial" w:cs="Arial"/>
          <w:bCs/>
          <w:color w:val="000000"/>
          <w:sz w:val="28"/>
          <w:szCs w:val="28"/>
          <w:u w:color="000000"/>
          <w:bdr w:val="nil"/>
        </w:rPr>
        <w:t xml:space="preserve">Gracias C. Regidora Diana Laura Ortega Palafox. Queda a su consideración la presenta Iniciativa, para alguna manifestación o comentario, respecto de la misma…. Bien, si no hay ninguna, entonces, queda a su consideración, para que, quiénes estén a favor, de aprobarlo en los términos propuestos, lo manifiesten levantando su mano…. </w:t>
      </w:r>
      <w:r w:rsidR="0037106F">
        <w:rPr>
          <w:rFonts w:ascii="Arial" w:eastAsia="Calibri" w:hAnsi="Arial" w:cs="Arial"/>
          <w:b/>
          <w:bCs/>
          <w:color w:val="000000"/>
          <w:sz w:val="28"/>
          <w:szCs w:val="28"/>
          <w:u w:color="000000"/>
          <w:bdr w:val="nil"/>
        </w:rPr>
        <w:t xml:space="preserve">15 votos a favor, </w:t>
      </w:r>
      <w:r w:rsidR="0037106F">
        <w:rPr>
          <w:rFonts w:ascii="Arial" w:eastAsia="Calibri" w:hAnsi="Arial" w:cs="Arial"/>
          <w:bCs/>
          <w:color w:val="000000"/>
          <w:sz w:val="28"/>
          <w:szCs w:val="28"/>
          <w:u w:color="000000"/>
          <w:bdr w:val="nil"/>
        </w:rPr>
        <w:t xml:space="preserve">emitidos de forma directa. </w:t>
      </w:r>
      <w:r w:rsidR="0037106F">
        <w:rPr>
          <w:rFonts w:ascii="Arial" w:eastAsia="Calibri" w:hAnsi="Arial" w:cs="Arial"/>
          <w:b/>
          <w:bCs/>
          <w:color w:val="000000"/>
          <w:sz w:val="28"/>
          <w:szCs w:val="28"/>
          <w:u w:color="000000"/>
          <w:bdr w:val="nil"/>
        </w:rPr>
        <w:t xml:space="preserve">1 ausencia injustificada: </w:t>
      </w:r>
      <w:r w:rsidR="0037106F">
        <w:rPr>
          <w:rFonts w:ascii="Arial" w:eastAsia="Calibri" w:hAnsi="Arial" w:cs="Arial"/>
          <w:bCs/>
          <w:color w:val="000000"/>
          <w:sz w:val="28"/>
          <w:szCs w:val="28"/>
          <w:u w:color="000000"/>
          <w:bdr w:val="nil"/>
        </w:rPr>
        <w:t xml:space="preserve">Del C. Regidor Raúl Chávez García, el cual se suma a la mayoría. </w:t>
      </w:r>
      <w:r w:rsidR="0037106F">
        <w:rPr>
          <w:rFonts w:ascii="Arial" w:eastAsia="Calibri" w:hAnsi="Arial" w:cs="Arial"/>
          <w:b/>
          <w:bCs/>
          <w:color w:val="000000"/>
          <w:sz w:val="28"/>
          <w:szCs w:val="28"/>
          <w:u w:color="000000"/>
          <w:bdr w:val="nil"/>
        </w:rPr>
        <w:t xml:space="preserve">16 votos a favor, aprobado por mayoría absoluta. </w:t>
      </w:r>
      <w:r w:rsidR="00173C8D" w:rsidRPr="00173C8D">
        <w:rPr>
          <w:rFonts w:ascii="Arial" w:hAnsi="Arial" w:cs="Arial"/>
          <w:b/>
          <w:sz w:val="28"/>
          <w:szCs w:val="28"/>
          <w:u w:val="single"/>
        </w:rPr>
        <w:t>UNDÉCIMO PUNTO</w:t>
      </w:r>
      <w:r w:rsidR="00173C8D">
        <w:rPr>
          <w:rFonts w:ascii="Arial" w:hAnsi="Arial" w:cs="Arial"/>
          <w:b/>
          <w:sz w:val="28"/>
          <w:szCs w:val="28"/>
        </w:rPr>
        <w:t xml:space="preserve">: </w:t>
      </w:r>
      <w:r w:rsidR="00173C8D" w:rsidRPr="00173C8D">
        <w:rPr>
          <w:rFonts w:ascii="Arial" w:hAnsi="Arial" w:cs="Arial"/>
          <w:sz w:val="28"/>
          <w:szCs w:val="28"/>
        </w:rPr>
        <w:t>Dictamen que reforma el “Reglamento del Gobierno y la Administración Pública Municipal de Zapotlán el Grande, Jalisco</w:t>
      </w:r>
      <w:r w:rsidR="00173C8D">
        <w:rPr>
          <w:rFonts w:ascii="Arial" w:hAnsi="Arial" w:cs="Arial"/>
          <w:sz w:val="28"/>
          <w:szCs w:val="28"/>
        </w:rPr>
        <w:t>”</w:t>
      </w:r>
      <w:r w:rsidR="00173C8D" w:rsidRPr="00173C8D">
        <w:rPr>
          <w:rFonts w:ascii="Arial" w:hAnsi="Arial" w:cs="Arial"/>
          <w:sz w:val="28"/>
          <w:szCs w:val="28"/>
        </w:rPr>
        <w:t xml:space="preserve">. </w:t>
      </w:r>
      <w:r w:rsidR="00173C8D">
        <w:rPr>
          <w:rFonts w:ascii="Arial" w:hAnsi="Arial" w:cs="Arial"/>
          <w:sz w:val="28"/>
          <w:szCs w:val="28"/>
        </w:rPr>
        <w:t xml:space="preserve">Motiva la C. Síndico Municipal Magali Casillas Contreras. </w:t>
      </w:r>
      <w:r w:rsidR="00173C8D">
        <w:rPr>
          <w:rFonts w:ascii="Arial" w:hAnsi="Arial" w:cs="Arial"/>
          <w:b/>
          <w:i/>
          <w:sz w:val="28"/>
          <w:szCs w:val="28"/>
        </w:rPr>
        <w:t xml:space="preserve">C. Síndico Municipal Magali Casillas Contreras: </w:t>
      </w:r>
      <w:r w:rsidR="007C49F8" w:rsidRPr="007C49F8">
        <w:rPr>
          <w:rFonts w:ascii="Arial" w:eastAsia="Arial" w:hAnsi="Arial" w:cs="Arial"/>
          <w:b/>
          <w:i/>
          <w:sz w:val="28"/>
          <w:szCs w:val="28"/>
        </w:rPr>
        <w:t>H. AYUNTAMIENTO CONSTITUCIONAL DE</w:t>
      </w:r>
      <w:r w:rsidR="007C49F8">
        <w:rPr>
          <w:rFonts w:ascii="Arial" w:hAnsi="Arial" w:cs="Arial"/>
          <w:b/>
          <w:i/>
          <w:sz w:val="28"/>
          <w:szCs w:val="28"/>
        </w:rPr>
        <w:t xml:space="preserve"> </w:t>
      </w:r>
      <w:r w:rsidR="007C49F8" w:rsidRPr="007C49F8">
        <w:rPr>
          <w:rFonts w:ascii="Arial" w:eastAsia="Arial" w:hAnsi="Arial" w:cs="Arial"/>
          <w:b/>
          <w:i/>
          <w:sz w:val="28"/>
          <w:szCs w:val="28"/>
        </w:rPr>
        <w:t>ZAPOTLÁN EL GRANDE, JALISCO.</w:t>
      </w:r>
      <w:r w:rsidR="007C49F8">
        <w:rPr>
          <w:rFonts w:ascii="Arial" w:hAnsi="Arial" w:cs="Arial"/>
          <w:b/>
          <w:i/>
          <w:sz w:val="28"/>
          <w:szCs w:val="28"/>
        </w:rPr>
        <w:t xml:space="preserve"> </w:t>
      </w:r>
      <w:r w:rsidR="007C49F8">
        <w:rPr>
          <w:rFonts w:ascii="Arial" w:eastAsia="Arial" w:hAnsi="Arial" w:cs="Arial"/>
          <w:b/>
          <w:i/>
          <w:sz w:val="28"/>
          <w:szCs w:val="28"/>
        </w:rPr>
        <w:t>PRESENT</w:t>
      </w:r>
      <w:r w:rsidR="007C49F8" w:rsidRPr="007C49F8">
        <w:rPr>
          <w:rFonts w:ascii="Arial" w:eastAsia="Arial" w:hAnsi="Arial" w:cs="Arial"/>
          <w:b/>
          <w:i/>
          <w:sz w:val="28"/>
          <w:szCs w:val="28"/>
        </w:rPr>
        <w:t>E</w:t>
      </w:r>
      <w:bookmarkStart w:id="8" w:name="_heading=h.30j0zll" w:colFirst="0" w:colLast="0"/>
      <w:bookmarkEnd w:id="8"/>
      <w:r w:rsidR="007C49F8">
        <w:rPr>
          <w:rFonts w:ascii="Arial" w:eastAsia="Arial" w:hAnsi="Arial" w:cs="Arial"/>
          <w:b/>
          <w:i/>
          <w:sz w:val="28"/>
          <w:szCs w:val="28"/>
        </w:rPr>
        <w:t xml:space="preserve"> </w:t>
      </w:r>
      <w:r w:rsidR="007C49F8" w:rsidRPr="007C49F8">
        <w:rPr>
          <w:rFonts w:ascii="Arial" w:eastAsia="Arial" w:hAnsi="Arial" w:cs="Arial"/>
          <w:i/>
          <w:sz w:val="28"/>
          <w:szCs w:val="28"/>
        </w:rPr>
        <w:t xml:space="preserve">Quienes motivan y suscriben el presente </w:t>
      </w:r>
      <w:r w:rsidR="007C49F8" w:rsidRPr="007C49F8">
        <w:rPr>
          <w:rFonts w:ascii="Arial" w:eastAsia="Arial" w:hAnsi="Arial" w:cs="Arial"/>
          <w:b/>
          <w:i/>
          <w:sz w:val="28"/>
          <w:szCs w:val="28"/>
        </w:rPr>
        <w:t xml:space="preserve">LIC. MAGALI CASILLAS CONTRERAS, </w:t>
      </w:r>
      <w:r w:rsidR="007C49F8" w:rsidRPr="007C49F8">
        <w:rPr>
          <w:rFonts w:ascii="Arial" w:eastAsia="Times New Roman" w:hAnsi="Arial" w:cs="Arial"/>
          <w:b/>
          <w:i/>
          <w:sz w:val="28"/>
          <w:szCs w:val="28"/>
        </w:rPr>
        <w:t>ING. JESÚS RAMÍREZ SÁNCHEZ Y LIC. JORGE DE JESÚS JUÁREZ PARRA</w:t>
      </w:r>
      <w:r w:rsidR="007C49F8" w:rsidRPr="007C49F8">
        <w:rPr>
          <w:rFonts w:ascii="Arial" w:eastAsia="Times New Roman" w:hAnsi="Arial" w:cs="Arial"/>
          <w:i/>
          <w:sz w:val="28"/>
          <w:szCs w:val="28"/>
        </w:rPr>
        <w:t xml:space="preserve">, en nuestro carácter de regidores integrantes de la Comisión Edilicia de Reglamentos y Gobernación, </w:t>
      </w:r>
      <w:r w:rsidR="007C49F8" w:rsidRPr="007C49F8">
        <w:rPr>
          <w:rFonts w:ascii="Arial" w:eastAsia="Arial" w:hAnsi="Arial" w:cs="Arial"/>
          <w:i/>
          <w:sz w:val="28"/>
          <w:szCs w:val="28"/>
        </w:rPr>
        <w:t>con fundamento en los artículos 115 Constitucional fracciones I y II, artículos 2,3,73,77,85, 86 y demás relativos de la Constitución Política del Estado de Jalisco, 1,2,3,4,10,27, 37, 38, 41, 42, 47, 49, y 50 de la Ley del Gobierno y la Administración Pública Municipal del Estado de Jalisco, así como lo normado en los artículos 40, 47, 69, 87, 99, 104 al 108 y demás relativos y aplicables del Reglamento Interior del Ayuntamiento de Zapotlán el Grande, Jalisco; ordenamientos legales en vigor a la fecha, comparecemos ante este honorable Pleno de Ayuntamiento la “</w:t>
      </w:r>
      <w:r w:rsidR="007C49F8" w:rsidRPr="007C49F8">
        <w:rPr>
          <w:rFonts w:ascii="Arial" w:hAnsi="Arial" w:cs="Arial"/>
          <w:b/>
          <w:i/>
          <w:sz w:val="28"/>
          <w:szCs w:val="28"/>
        </w:rPr>
        <w:t xml:space="preserve">DICTAMEN </w:t>
      </w:r>
      <w:r w:rsidR="007C49F8" w:rsidRPr="007C49F8">
        <w:rPr>
          <w:rFonts w:ascii="Arial" w:hAnsi="Arial" w:cs="Arial"/>
          <w:b/>
          <w:i/>
          <w:sz w:val="28"/>
          <w:szCs w:val="28"/>
        </w:rPr>
        <w:lastRenderedPageBreak/>
        <w:t>QUE REFORMA EL “REGLAMENTO DEL GOBIERNO Y LA ADMINISTRACIÓN PÚBLICA MUNICIPAL DE ZAPOTLÁN EL GRANDE, JALISCO”</w:t>
      </w:r>
      <w:r w:rsidR="007C49F8" w:rsidRPr="007C49F8">
        <w:rPr>
          <w:rFonts w:ascii="Arial" w:eastAsia="Arial" w:hAnsi="Arial" w:cs="Arial"/>
          <w:b/>
          <w:i/>
          <w:sz w:val="28"/>
          <w:szCs w:val="28"/>
        </w:rPr>
        <w:t xml:space="preserve">, </w:t>
      </w:r>
      <w:r w:rsidR="007C49F8" w:rsidRPr="007C49F8">
        <w:rPr>
          <w:rFonts w:ascii="Arial" w:eastAsia="Arial" w:hAnsi="Arial" w:cs="Arial"/>
          <w:i/>
          <w:sz w:val="28"/>
          <w:szCs w:val="28"/>
        </w:rPr>
        <w:t>de conformidad a lo siguiente:</w:t>
      </w:r>
      <w:r w:rsidR="007C49F8">
        <w:rPr>
          <w:rFonts w:ascii="Arial" w:hAnsi="Arial" w:cs="Arial"/>
          <w:b/>
          <w:i/>
          <w:sz w:val="28"/>
          <w:szCs w:val="28"/>
        </w:rPr>
        <w:t xml:space="preserve"> </w:t>
      </w:r>
      <w:r w:rsidR="007C49F8" w:rsidRPr="007C49F8">
        <w:rPr>
          <w:rFonts w:ascii="Arial" w:eastAsia="Arial" w:hAnsi="Arial" w:cs="Arial"/>
          <w:b/>
          <w:i/>
          <w:sz w:val="28"/>
          <w:szCs w:val="28"/>
        </w:rPr>
        <w:t>EXPOSICIÓN DE MOTIVOS:</w:t>
      </w:r>
      <w:r w:rsidR="007C49F8">
        <w:rPr>
          <w:rFonts w:ascii="Arial" w:hAnsi="Arial" w:cs="Arial"/>
          <w:b/>
          <w:i/>
          <w:sz w:val="28"/>
          <w:szCs w:val="28"/>
        </w:rPr>
        <w:t xml:space="preserve"> </w:t>
      </w:r>
      <w:r w:rsidR="007C49F8" w:rsidRPr="007C49F8">
        <w:rPr>
          <w:rFonts w:ascii="Arial" w:eastAsia="Arial" w:hAnsi="Arial" w:cs="Arial"/>
          <w:b/>
          <w:i/>
          <w:sz w:val="28"/>
          <w:szCs w:val="28"/>
        </w:rPr>
        <w:t>I.-</w:t>
      </w:r>
      <w:r w:rsidR="007C49F8" w:rsidRPr="007C49F8">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 mismo e</w:t>
      </w:r>
      <w:r w:rsidR="007C49F8" w:rsidRPr="007C49F8">
        <w:rPr>
          <w:rFonts w:ascii="Arial" w:hAnsi="Arial" w:cs="Arial"/>
          <w:i/>
          <w:sz w:val="28"/>
          <w:szCs w:val="28"/>
        </w:rPr>
        <w:t>n su fracción II,  otorga a los ayuntamientos las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7C49F8">
        <w:rPr>
          <w:rFonts w:ascii="Arial" w:hAnsi="Arial" w:cs="Arial"/>
          <w:b/>
          <w:i/>
          <w:sz w:val="28"/>
          <w:szCs w:val="28"/>
        </w:rPr>
        <w:t xml:space="preserve"> </w:t>
      </w:r>
      <w:r w:rsidR="007C49F8" w:rsidRPr="007C49F8">
        <w:rPr>
          <w:rFonts w:ascii="Arial" w:eastAsia="Arial" w:hAnsi="Arial" w:cs="Arial"/>
          <w:b/>
          <w:bCs/>
          <w:i/>
          <w:sz w:val="28"/>
          <w:szCs w:val="28"/>
        </w:rPr>
        <w:t>II.</w:t>
      </w:r>
      <w:r w:rsidR="007C49F8" w:rsidRPr="007C49F8">
        <w:rPr>
          <w:rFonts w:ascii="Arial" w:eastAsia="Arial" w:hAnsi="Arial" w:cs="Arial"/>
          <w:i/>
          <w:sz w:val="28"/>
          <w:szCs w:val="28"/>
        </w:rPr>
        <w:t xml:space="preserv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w:t>
      </w:r>
      <w:r w:rsidR="007C49F8">
        <w:rPr>
          <w:rFonts w:ascii="Arial" w:eastAsia="Arial" w:hAnsi="Arial" w:cs="Arial"/>
          <w:i/>
          <w:sz w:val="28"/>
          <w:szCs w:val="28"/>
        </w:rPr>
        <w:t xml:space="preserve">rritorial del Estado de Jalisco. </w:t>
      </w:r>
      <w:r w:rsidR="007C49F8" w:rsidRPr="007C49F8">
        <w:rPr>
          <w:rFonts w:ascii="Arial" w:eastAsia="Arial" w:hAnsi="Arial" w:cs="Arial"/>
          <w:b/>
          <w:i/>
          <w:sz w:val="28"/>
          <w:szCs w:val="28"/>
        </w:rPr>
        <w:t>III.-</w:t>
      </w:r>
      <w:r w:rsidR="007C49F8" w:rsidRPr="007C49F8">
        <w:rPr>
          <w:rFonts w:ascii="Arial" w:eastAsia="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w:t>
      </w:r>
      <w:r w:rsidR="007C49F8" w:rsidRPr="007C49F8">
        <w:rPr>
          <w:rFonts w:ascii="Arial" w:eastAsia="Arial" w:hAnsi="Arial" w:cs="Arial"/>
          <w:i/>
          <w:sz w:val="28"/>
          <w:szCs w:val="28"/>
        </w:rPr>
        <w:lastRenderedPageBreak/>
        <w:t>asuntos de su competencia. Así mismo el numeral 87 fracción I del Reglamento Interior del Ayuntamiento de Zapotlán el Grande, Jalisco, faculta a los Regidores integrantes de los Ayuntamientos a presentar iniciativas de ordenamientos municipales.</w:t>
      </w:r>
      <w:r w:rsidR="007C49F8">
        <w:rPr>
          <w:rFonts w:ascii="Arial" w:hAnsi="Arial" w:cs="Arial"/>
          <w:b/>
          <w:i/>
          <w:sz w:val="28"/>
          <w:szCs w:val="28"/>
        </w:rPr>
        <w:t xml:space="preserve"> </w:t>
      </w:r>
      <w:r w:rsidR="007C49F8" w:rsidRPr="007C49F8">
        <w:rPr>
          <w:rFonts w:ascii="Arial" w:eastAsia="Arial" w:hAnsi="Arial" w:cs="Arial"/>
          <w:i/>
          <w:sz w:val="28"/>
          <w:szCs w:val="28"/>
        </w:rPr>
        <w:t>Considerando el fundamento jurídico señalado me permito exponer los siguientes:</w:t>
      </w:r>
      <w:r w:rsidR="007C49F8">
        <w:rPr>
          <w:rFonts w:ascii="Arial" w:eastAsia="Arial" w:hAnsi="Arial" w:cs="Arial"/>
          <w:i/>
          <w:sz w:val="28"/>
          <w:szCs w:val="28"/>
        </w:rPr>
        <w:t xml:space="preserve"> </w:t>
      </w:r>
      <w:r w:rsidR="007C49F8" w:rsidRPr="007C49F8">
        <w:rPr>
          <w:rFonts w:ascii="Arial" w:hAnsi="Arial" w:cs="Arial"/>
          <w:b/>
          <w:bCs/>
          <w:i/>
          <w:sz w:val="28"/>
          <w:szCs w:val="28"/>
        </w:rPr>
        <w:t>ANTECEDENTES</w:t>
      </w:r>
      <w:r w:rsidR="007C49F8">
        <w:rPr>
          <w:rFonts w:ascii="Arial" w:hAnsi="Arial" w:cs="Arial"/>
          <w:b/>
          <w:i/>
          <w:sz w:val="28"/>
          <w:szCs w:val="28"/>
        </w:rPr>
        <w:t xml:space="preserve"> </w:t>
      </w:r>
      <w:r w:rsidR="007C49F8" w:rsidRPr="007C49F8">
        <w:rPr>
          <w:rFonts w:ascii="Arial" w:eastAsia="Arial" w:hAnsi="Arial" w:cs="Arial"/>
          <w:i/>
          <w:sz w:val="28"/>
          <w:szCs w:val="28"/>
        </w:rPr>
        <w:t>En virtud en lo establecido en la Ley del Gobierno y la Administración Pública Municipal del Estado de Jalisco, el 6 de diciembre del 2022 se llevó a cabo Sesión Ordinaria de Ayuntamiento No. 25, y en el punto No. 6 se aprobó el Reglamento del Gobierno y la Administración Pública Municipal de Zapotlán el Grande; Jalisco y con fecha 27 de diciembre del 2022, fue publicado en la Gaceta Municipal de Zapotlán, órgano oficial informativo del Ayuntamiento.  Entrando en vigor el 1º de enero del año.</w:t>
      </w:r>
      <w:r w:rsidR="007C49F8">
        <w:rPr>
          <w:rFonts w:ascii="Arial" w:hAnsi="Arial" w:cs="Arial"/>
          <w:b/>
          <w:i/>
          <w:sz w:val="28"/>
          <w:szCs w:val="28"/>
        </w:rPr>
        <w:t xml:space="preserve"> </w:t>
      </w:r>
      <w:r w:rsidR="007C49F8" w:rsidRPr="007C49F8">
        <w:rPr>
          <w:rFonts w:ascii="Arial" w:eastAsia="Arial" w:hAnsi="Arial" w:cs="Arial"/>
          <w:i/>
          <w:sz w:val="28"/>
          <w:szCs w:val="28"/>
        </w:rPr>
        <w:t xml:space="preserve">Que es deber de los </w:t>
      </w:r>
      <w:r w:rsidR="007C49F8" w:rsidRPr="007C49F8">
        <w:rPr>
          <w:rFonts w:ascii="Arial" w:hAnsi="Arial" w:cs="Arial"/>
          <w:i/>
          <w:snapToGrid w:val="0"/>
          <w:sz w:val="28"/>
          <w:szCs w:val="28"/>
        </w:rPr>
        <w:t xml:space="preserve">ediles, mantener actualizada la reglamentación correspondiente a su ramo e inherente al municipio por lo cual, se convocó a los integrantes de las Comisión mencionada, a la Sesión Extraordinaria No. 6 de la </w:t>
      </w:r>
      <w:r w:rsidR="007C49F8" w:rsidRPr="007C49F8">
        <w:rPr>
          <w:rFonts w:ascii="Arial" w:eastAsia="Times New Roman" w:hAnsi="Arial" w:cs="Arial"/>
          <w:i/>
          <w:sz w:val="28"/>
          <w:szCs w:val="28"/>
        </w:rPr>
        <w:t>Comisión Edilicia Permanente de Reglamentos y Gobernación</w:t>
      </w:r>
      <w:r w:rsidR="007C49F8" w:rsidRPr="007C49F8">
        <w:rPr>
          <w:rFonts w:ascii="Arial" w:hAnsi="Arial" w:cs="Arial"/>
          <w:i/>
          <w:snapToGrid w:val="0"/>
          <w:sz w:val="28"/>
          <w:szCs w:val="28"/>
        </w:rPr>
        <w:t>, llevándose a cabo conforme al artículo 105 del Reglamento Interior del Ayuntamiento de Zapotlán el Grande, el análisis y estudio de la iniciativa</w:t>
      </w:r>
      <w:r w:rsidR="007C49F8" w:rsidRPr="007C49F8">
        <w:rPr>
          <w:rFonts w:ascii="Arial" w:hAnsi="Arial" w:cs="Arial"/>
          <w:i/>
          <w:sz w:val="28"/>
          <w:szCs w:val="28"/>
        </w:rPr>
        <w:t xml:space="preserve"> de Ordenamiento Municipal con </w:t>
      </w:r>
      <w:r w:rsidR="007C49F8" w:rsidRPr="007C49F8">
        <w:rPr>
          <w:rFonts w:ascii="Arial" w:eastAsia="Times New Roman" w:hAnsi="Arial" w:cs="Arial"/>
          <w:i/>
          <w:sz w:val="28"/>
          <w:szCs w:val="28"/>
        </w:rPr>
        <w:t>l</w:t>
      </w:r>
      <w:r w:rsidR="007C49F8" w:rsidRPr="007C49F8">
        <w:rPr>
          <w:rFonts w:ascii="Arial" w:hAnsi="Arial" w:cs="Arial"/>
          <w:i/>
          <w:sz w:val="28"/>
          <w:szCs w:val="28"/>
        </w:rPr>
        <w:t xml:space="preserve">a propuesta de reforma al “Reglamento del Gobierno y la Administración Pública Municipal de Zapotlán El Grande, Jalisco. </w:t>
      </w:r>
      <w:r w:rsidR="007C49F8" w:rsidRPr="007C49F8">
        <w:rPr>
          <w:rFonts w:ascii="Arial" w:hAnsi="Arial" w:cs="Arial"/>
          <w:i/>
          <w:snapToGrid w:val="0"/>
          <w:sz w:val="28"/>
          <w:szCs w:val="28"/>
        </w:rPr>
        <w:t>T</w:t>
      </w:r>
      <w:r w:rsidR="007C49F8" w:rsidRPr="007C49F8">
        <w:rPr>
          <w:rFonts w:ascii="Arial" w:hAnsi="Arial" w:cs="Arial"/>
          <w:i/>
          <w:sz w:val="28"/>
          <w:szCs w:val="28"/>
        </w:rPr>
        <w:t>eniendo a bien aprobarla de conformidad al artículo 130, el 23 de Septiembre del 2024.</w:t>
      </w:r>
      <w:r w:rsidR="007C49F8">
        <w:rPr>
          <w:rFonts w:ascii="Arial" w:hAnsi="Arial" w:cs="Arial"/>
          <w:b/>
          <w:i/>
          <w:sz w:val="28"/>
          <w:szCs w:val="28"/>
        </w:rPr>
        <w:t xml:space="preserve"> </w:t>
      </w:r>
      <w:r w:rsidR="007C49F8" w:rsidRPr="007C49F8">
        <w:rPr>
          <w:rFonts w:ascii="Arial" w:eastAsia="Arial" w:hAnsi="Arial" w:cs="Arial"/>
          <w:i/>
          <w:sz w:val="28"/>
          <w:szCs w:val="28"/>
        </w:rPr>
        <w:t>Que con fecha 27 de diciembre del 2022, fue publicado en la</w:t>
      </w:r>
      <w:r w:rsidR="00043B22">
        <w:rPr>
          <w:rFonts w:ascii="Arial" w:eastAsia="Arial" w:hAnsi="Arial" w:cs="Arial"/>
          <w:i/>
          <w:sz w:val="28"/>
          <w:szCs w:val="28"/>
        </w:rPr>
        <w:t xml:space="preserve"> Gaceta Municipal de Zapotlán, </w:t>
      </w:r>
      <w:r w:rsidR="007C49F8" w:rsidRPr="007C49F8">
        <w:rPr>
          <w:rFonts w:ascii="Arial" w:eastAsia="Arial" w:hAnsi="Arial" w:cs="Arial"/>
          <w:i/>
          <w:sz w:val="28"/>
          <w:szCs w:val="28"/>
        </w:rPr>
        <w:t>órgano oficial informativo del Ayuntamiento el Reglamento del Gobierno y la Administración Pública Municipal de Zapotlán el Grande.  Entrando en vigor el 1º de enero del año 2023.</w:t>
      </w:r>
      <w:r w:rsidR="007C49F8">
        <w:rPr>
          <w:rFonts w:ascii="Arial" w:eastAsia="Arial" w:hAnsi="Arial" w:cs="Arial"/>
          <w:i/>
          <w:sz w:val="28"/>
          <w:szCs w:val="28"/>
        </w:rPr>
        <w:t xml:space="preserve"> </w:t>
      </w:r>
      <w:r w:rsidR="007C49F8" w:rsidRPr="007C49F8">
        <w:rPr>
          <w:rFonts w:ascii="Arial" w:hAnsi="Arial" w:cs="Arial"/>
          <w:b/>
          <w:bCs/>
          <w:i/>
          <w:sz w:val="28"/>
          <w:szCs w:val="28"/>
        </w:rPr>
        <w:t>CONSIDERANDOS</w:t>
      </w:r>
      <w:r w:rsidR="007C49F8">
        <w:rPr>
          <w:rFonts w:ascii="Arial" w:hAnsi="Arial" w:cs="Arial"/>
          <w:b/>
          <w:bCs/>
          <w:i/>
          <w:sz w:val="28"/>
          <w:szCs w:val="28"/>
        </w:rPr>
        <w:t xml:space="preserve"> </w:t>
      </w:r>
      <w:r w:rsidR="007C49F8" w:rsidRPr="007C49F8">
        <w:rPr>
          <w:rFonts w:ascii="Arial" w:hAnsi="Arial" w:cs="Arial"/>
          <w:bCs/>
          <w:i/>
          <w:sz w:val="28"/>
          <w:szCs w:val="28"/>
        </w:rPr>
        <w:t>1.</w:t>
      </w:r>
      <w:r w:rsidR="007C49F8">
        <w:rPr>
          <w:rFonts w:ascii="Arial" w:hAnsi="Arial" w:cs="Arial"/>
          <w:b/>
          <w:bCs/>
          <w:i/>
          <w:sz w:val="28"/>
          <w:szCs w:val="28"/>
        </w:rPr>
        <w:t xml:space="preserve"> </w:t>
      </w:r>
      <w:r w:rsidR="007C49F8" w:rsidRPr="007C49F8">
        <w:rPr>
          <w:rFonts w:ascii="Arial" w:hAnsi="Arial" w:cs="Arial"/>
          <w:bCs/>
          <w:i/>
          <w:sz w:val="28"/>
          <w:szCs w:val="28"/>
        </w:rPr>
        <w:t xml:space="preserve">Que el H. Ayuntamiento Constitucional de Zapotlán el Grande, Jalisco, ejerce las atribuciones </w:t>
      </w:r>
      <w:r w:rsidR="007C49F8" w:rsidRPr="007C49F8">
        <w:rPr>
          <w:rFonts w:ascii="Arial" w:hAnsi="Arial" w:cs="Arial"/>
          <w:bCs/>
          <w:i/>
          <w:sz w:val="28"/>
          <w:szCs w:val="28"/>
        </w:rPr>
        <w:lastRenderedPageBreak/>
        <w:t>materialmente legislativas que le conceden las leyes mediante la expedición de ordenamientos municipales, reforma, adición, derogación o abrogación de los mismos, por lo que el Órgano de Gobierno ante el cual se presenta esta iniciativa, resulta competente para resolver sobre el presente asunto.</w:t>
      </w:r>
      <w:r w:rsidR="007C49F8">
        <w:rPr>
          <w:rFonts w:ascii="Arial" w:hAnsi="Arial" w:cs="Arial"/>
          <w:bCs/>
          <w:i/>
          <w:sz w:val="28"/>
          <w:szCs w:val="28"/>
        </w:rPr>
        <w:t xml:space="preserve"> </w:t>
      </w:r>
      <w:r w:rsidR="007C49F8" w:rsidRPr="007C49F8">
        <w:rPr>
          <w:rFonts w:ascii="Arial" w:hAnsi="Arial" w:cs="Arial"/>
          <w:i/>
          <w:sz w:val="28"/>
          <w:szCs w:val="28"/>
        </w:rPr>
        <w:t>2.</w:t>
      </w:r>
      <w:r w:rsidR="007C49F8">
        <w:rPr>
          <w:rFonts w:ascii="Arial" w:hAnsi="Arial" w:cs="Arial"/>
          <w:b/>
          <w:i/>
          <w:sz w:val="28"/>
          <w:szCs w:val="28"/>
        </w:rPr>
        <w:t xml:space="preserve"> </w:t>
      </w:r>
      <w:r w:rsidR="007C49F8" w:rsidRPr="007C49F8">
        <w:rPr>
          <w:rFonts w:ascii="Arial" w:eastAsia="Arial" w:hAnsi="Arial" w:cs="Arial"/>
          <w:i/>
          <w:sz w:val="28"/>
          <w:szCs w:val="28"/>
        </w:rPr>
        <w:t>Que conforme a lo establecido e</w:t>
      </w:r>
      <w:r w:rsidR="007C49F8">
        <w:rPr>
          <w:rFonts w:ascii="Arial" w:eastAsia="Arial" w:hAnsi="Arial" w:cs="Arial"/>
          <w:i/>
          <w:sz w:val="28"/>
          <w:szCs w:val="28"/>
        </w:rPr>
        <w:t xml:space="preserve">l </w:t>
      </w:r>
      <w:r w:rsidR="007C49F8" w:rsidRPr="007C49F8">
        <w:rPr>
          <w:rFonts w:ascii="Arial" w:eastAsia="Arial" w:hAnsi="Arial" w:cs="Arial"/>
          <w:i/>
          <w:sz w:val="28"/>
          <w:szCs w:val="28"/>
        </w:rPr>
        <w:t>la Ley del Gobierno y la Administración Pública Municipal del Estado de Jalisco, el 6 de diciembre del 2022 se llevó a cabo Sesión Ordinaria de Ayuntamiento No. 25, y en el punto No. 6 se abrogó el Reglamento Orgánico de la Administración Púbica Municipal de Zapotlán el Grande, Jalisco y se aprobó el Reglamento del Gobierno y la Administración Pública Municipal de Zapotlán el Grande,</w:t>
      </w:r>
      <w:r w:rsidR="007C49F8">
        <w:rPr>
          <w:rFonts w:ascii="Arial" w:eastAsia="Arial" w:hAnsi="Arial" w:cs="Arial"/>
          <w:i/>
          <w:sz w:val="28"/>
          <w:szCs w:val="28"/>
        </w:rPr>
        <w:t xml:space="preserve"> Jalisco. 3. </w:t>
      </w:r>
      <w:r w:rsidR="007C49F8" w:rsidRPr="007C49F8">
        <w:rPr>
          <w:rFonts w:ascii="Arial" w:eastAsia="Arial" w:hAnsi="Arial" w:cs="Arial"/>
          <w:i/>
          <w:sz w:val="28"/>
          <w:szCs w:val="28"/>
        </w:rPr>
        <w:t xml:space="preserve">Que una vez turnadas las iniciativas provenientes de los munícipes o de las comisiones es menester en la función de los </w:t>
      </w:r>
      <w:r w:rsidR="007C49F8" w:rsidRPr="007C49F8">
        <w:rPr>
          <w:rFonts w:ascii="Arial" w:hAnsi="Arial" w:cs="Arial"/>
          <w:i/>
          <w:snapToGrid w:val="0"/>
          <w:sz w:val="28"/>
          <w:szCs w:val="28"/>
        </w:rPr>
        <w:t>ediles, llevar a cabo su estudio y la emisión de su decisión, con lo cual</w:t>
      </w:r>
      <w:r w:rsidR="007C49F8">
        <w:rPr>
          <w:rFonts w:ascii="Arial" w:hAnsi="Arial" w:cs="Arial"/>
          <w:i/>
          <w:snapToGrid w:val="0"/>
          <w:sz w:val="28"/>
          <w:szCs w:val="28"/>
        </w:rPr>
        <w:t xml:space="preserve"> en el caso de la</w:t>
      </w:r>
      <w:r w:rsidR="007C49F8" w:rsidRPr="007C49F8">
        <w:rPr>
          <w:rFonts w:ascii="Arial" w:hAnsi="Arial" w:cs="Arial"/>
          <w:i/>
          <w:snapToGrid w:val="0"/>
          <w:sz w:val="28"/>
          <w:szCs w:val="28"/>
        </w:rPr>
        <w:t>s ini</w:t>
      </w:r>
      <w:r w:rsidR="007C49F8">
        <w:rPr>
          <w:rFonts w:ascii="Arial" w:hAnsi="Arial" w:cs="Arial"/>
          <w:i/>
          <w:snapToGrid w:val="0"/>
          <w:sz w:val="28"/>
          <w:szCs w:val="28"/>
        </w:rPr>
        <w:t xml:space="preserve">ciativas de ordenamiento deben </w:t>
      </w:r>
      <w:r w:rsidR="007C49F8" w:rsidRPr="007C49F8">
        <w:rPr>
          <w:rFonts w:ascii="Arial" w:hAnsi="Arial" w:cs="Arial"/>
          <w:i/>
          <w:snapToGrid w:val="0"/>
          <w:sz w:val="28"/>
          <w:szCs w:val="28"/>
        </w:rPr>
        <w:t>procurar mantener actualizada la reglamentación inherente del municipio y para tal efecto deben presentar con oportunidad al Pleno, los dictámenes</w:t>
      </w:r>
      <w:r w:rsidR="007C49F8">
        <w:rPr>
          <w:rFonts w:ascii="Arial" w:hAnsi="Arial" w:cs="Arial"/>
          <w:i/>
          <w:snapToGrid w:val="0"/>
          <w:sz w:val="28"/>
          <w:szCs w:val="28"/>
        </w:rPr>
        <w:t xml:space="preserve"> con las propuestas</w:t>
      </w:r>
      <w:r w:rsidR="007C49F8" w:rsidRPr="007C49F8">
        <w:rPr>
          <w:rFonts w:ascii="Arial" w:hAnsi="Arial" w:cs="Arial"/>
          <w:i/>
          <w:snapToGrid w:val="0"/>
          <w:sz w:val="28"/>
          <w:szCs w:val="28"/>
        </w:rPr>
        <w:t xml:space="preserve"> pertinentes ante el Pleno</w:t>
      </w:r>
      <w:r w:rsidR="007C49F8" w:rsidRPr="007C49F8">
        <w:rPr>
          <w:rFonts w:ascii="Arial" w:eastAsia="Arial" w:hAnsi="Arial" w:cs="Arial"/>
          <w:i/>
          <w:sz w:val="28"/>
          <w:szCs w:val="28"/>
        </w:rPr>
        <w:t xml:space="preserve"> del Ayuntamiento de Zapotlán el Grande, Jalisco</w:t>
      </w:r>
      <w:r w:rsidR="007C49F8" w:rsidRPr="007C49F8">
        <w:rPr>
          <w:rFonts w:ascii="Arial" w:hAnsi="Arial" w:cs="Arial"/>
          <w:i/>
          <w:snapToGrid w:val="0"/>
          <w:sz w:val="28"/>
          <w:szCs w:val="28"/>
        </w:rPr>
        <w:t xml:space="preserve">. </w:t>
      </w:r>
      <w:r w:rsidR="007C49F8">
        <w:rPr>
          <w:rFonts w:ascii="Arial" w:hAnsi="Arial" w:cs="Arial"/>
          <w:i/>
          <w:snapToGrid w:val="0"/>
          <w:sz w:val="28"/>
          <w:szCs w:val="28"/>
        </w:rPr>
        <w:t>4.</w:t>
      </w:r>
      <w:r w:rsidR="007C49F8" w:rsidRPr="007C49F8">
        <w:rPr>
          <w:rFonts w:ascii="Arial" w:hAnsi="Arial" w:cs="Arial"/>
          <w:i/>
          <w:snapToGrid w:val="0"/>
          <w:sz w:val="28"/>
          <w:szCs w:val="28"/>
        </w:rPr>
        <w:t xml:space="preserve"> </w:t>
      </w:r>
      <w:r w:rsidR="007C49F8" w:rsidRPr="007C49F8">
        <w:rPr>
          <w:rFonts w:ascii="Arial" w:eastAsia="Arial" w:hAnsi="Arial" w:cs="Arial"/>
          <w:i/>
          <w:sz w:val="28"/>
          <w:szCs w:val="28"/>
        </w:rPr>
        <w:t xml:space="preserve">Que los ordenamientos pueden y deben modificarse, adicionarse y/o derogarse con el propósito de mejorar la regulación y atender de manera eficiente las necesidades, y los desafíos respecto de la realidad que se vive en el Municipio, por lo que, en la implementación del esquema y de las atribuciones y funciones  establecidas; así como en el desarrollo de las actividades de la administración a las que el Reglamento del Gobierno y la Administración Pública Municipal de Zapotlán el Grande, Jalisco da lugar,  es razonable advertir adecuaciones para enfrentar las diversas condiciones sociales, económicas, culturales, educativas de la población, así mismo, para atender lo estipulado en las normas jurídicas de los diferentes niveles </w:t>
      </w:r>
      <w:r w:rsidR="007C49F8" w:rsidRPr="007C49F8">
        <w:rPr>
          <w:rFonts w:ascii="Arial" w:eastAsia="Arial" w:hAnsi="Arial" w:cs="Arial"/>
          <w:i/>
          <w:sz w:val="28"/>
          <w:szCs w:val="28"/>
        </w:rPr>
        <w:lastRenderedPageBreak/>
        <w:t>de gobierno, que devienen en la obligación de llevar a cabo las actualizaciones conforme a las facultades y competencias, que permitan la armonización y congruencia en su aplicación. Siendo ello, lo que da lugar a la presente iniciativa.</w:t>
      </w:r>
      <w:r w:rsidR="007C49F8">
        <w:rPr>
          <w:rFonts w:ascii="Arial" w:eastAsia="Arial" w:hAnsi="Arial" w:cs="Arial"/>
          <w:i/>
          <w:sz w:val="28"/>
          <w:szCs w:val="28"/>
        </w:rPr>
        <w:t xml:space="preserve"> </w:t>
      </w:r>
      <w:r w:rsidR="007C49F8" w:rsidRPr="007C49F8">
        <w:rPr>
          <w:rFonts w:ascii="Arial" w:hAnsi="Arial" w:cs="Arial"/>
          <w:i/>
          <w:sz w:val="28"/>
          <w:szCs w:val="28"/>
        </w:rPr>
        <w:t xml:space="preserve">Conforme a las atribuciones establecidas en el Reglamento Interior del Ayuntamiento de Zapotlán el Grande, Jalisco y conferidas a ésta Comisión, queda justificada la competencia de las autoridades que intervenimos para conocer y dictaminar el asunto que nos fue turnado, por lo que en Sesión Extraordinaria No. 6 de la Comisión de Reglamentos y Gobernación llevada a cabo el 23 de septiembre del año en curso, se sometieron a votación y fueron aprobadas por unanimidad de los regidores presentes, las reformas en la forma plasmada en el presente, por lo que suscribimos y emitimos el </w:t>
      </w:r>
      <w:r w:rsidR="007C49F8" w:rsidRPr="007C49F8">
        <w:rPr>
          <w:rFonts w:ascii="Arial" w:eastAsia="Arial" w:hAnsi="Arial" w:cs="Arial"/>
          <w:i/>
          <w:sz w:val="28"/>
          <w:szCs w:val="28"/>
        </w:rPr>
        <w:t>“</w:t>
      </w:r>
      <w:r w:rsidR="007C49F8" w:rsidRPr="007C49F8">
        <w:rPr>
          <w:rFonts w:ascii="Arial" w:hAnsi="Arial" w:cs="Arial"/>
          <w:b/>
          <w:i/>
          <w:sz w:val="28"/>
          <w:szCs w:val="28"/>
        </w:rPr>
        <w:t>DICTAMEN QUE REFORMA EL “REGLAMENTO DEL GOBIERNO Y LA ADMINISTRACIÓN PÚBLICA MUNICIPAL DE ZAPOTLÁN EL GRANDE, JALISCO”</w:t>
      </w:r>
      <w:r w:rsidR="007C49F8" w:rsidRPr="007C49F8">
        <w:rPr>
          <w:rFonts w:ascii="Arial" w:eastAsia="Arial" w:hAnsi="Arial" w:cs="Arial"/>
          <w:b/>
          <w:i/>
          <w:sz w:val="28"/>
          <w:szCs w:val="28"/>
        </w:rPr>
        <w:t xml:space="preserve">, </w:t>
      </w:r>
      <w:r w:rsidR="007C49F8" w:rsidRPr="007C49F8">
        <w:rPr>
          <w:rFonts w:ascii="Arial" w:eastAsia="Arial" w:hAnsi="Arial" w:cs="Arial"/>
          <w:bCs/>
          <w:i/>
          <w:sz w:val="28"/>
          <w:szCs w:val="28"/>
        </w:rPr>
        <w:t>e</w:t>
      </w:r>
      <w:r w:rsidR="007C49F8" w:rsidRPr="007C49F8">
        <w:rPr>
          <w:rFonts w:ascii="Arial" w:hAnsi="Arial" w:cs="Arial"/>
          <w:i/>
          <w:sz w:val="28"/>
          <w:szCs w:val="28"/>
        </w:rPr>
        <w:t>n razón del estudio y análisis de las propuestas de la tabla siguiente:</w:t>
      </w:r>
      <w:r w:rsidR="007C49F8">
        <w:rPr>
          <w:rFonts w:ascii="Arial" w:hAnsi="Arial" w:cs="Arial"/>
          <w:i/>
          <w:sz w:val="28"/>
          <w:szCs w:val="28"/>
        </w:rPr>
        <w:t xml:space="preserve"> - - - - - - - - - - - - - - - - - - - - - - - - - - - - - - </w:t>
      </w:r>
    </w:p>
    <w:p w:rsidR="007C49F8" w:rsidRPr="008D5EF9" w:rsidRDefault="007C49F8" w:rsidP="007C49F8">
      <w:pPr>
        <w:spacing w:line="276" w:lineRule="auto"/>
        <w:jc w:val="both"/>
        <w:rPr>
          <w:rFonts w:ascii="Arial" w:hAnsi="Arial" w:cs="Arial"/>
        </w:rPr>
      </w:pPr>
    </w:p>
    <w:p w:rsidR="007C49F8" w:rsidRPr="008D5EF9" w:rsidRDefault="007C49F8" w:rsidP="007C49F8">
      <w:pPr>
        <w:spacing w:line="276" w:lineRule="auto"/>
        <w:jc w:val="both"/>
        <w:rPr>
          <w:rFonts w:ascii="Arial" w:hAnsi="Arial" w:cs="Arial"/>
          <w:b/>
          <w:sz w:val="16"/>
          <w:szCs w:val="16"/>
        </w:rPr>
      </w:pPr>
    </w:p>
    <w:tbl>
      <w:tblPr>
        <w:tblStyle w:val="Tablaconcuadrcula"/>
        <w:tblW w:w="7792" w:type="dxa"/>
        <w:tblLayout w:type="fixed"/>
        <w:tblLook w:val="04A0" w:firstRow="1" w:lastRow="0" w:firstColumn="1" w:lastColumn="0" w:noHBand="0" w:noVBand="1"/>
      </w:tblPr>
      <w:tblGrid>
        <w:gridCol w:w="4390"/>
        <w:gridCol w:w="3402"/>
      </w:tblGrid>
      <w:tr w:rsidR="007C49F8" w:rsidRPr="008D5EF9" w:rsidTr="00A310B1">
        <w:tc>
          <w:tcPr>
            <w:tcW w:w="7792" w:type="dxa"/>
            <w:gridSpan w:val="2"/>
          </w:tcPr>
          <w:p w:rsidR="007C49F8" w:rsidRPr="008D5EF9" w:rsidRDefault="007C49F8" w:rsidP="00A310B1">
            <w:pPr>
              <w:spacing w:line="276" w:lineRule="auto"/>
              <w:jc w:val="center"/>
              <w:rPr>
                <w:rFonts w:ascii="Arial" w:hAnsi="Arial" w:cs="Arial"/>
                <w:b/>
                <w:sz w:val="20"/>
                <w:szCs w:val="20"/>
              </w:rPr>
            </w:pPr>
          </w:p>
          <w:p w:rsidR="007C49F8" w:rsidRPr="008D5EF9" w:rsidRDefault="007C49F8" w:rsidP="00A310B1">
            <w:pPr>
              <w:spacing w:line="276" w:lineRule="auto"/>
              <w:jc w:val="center"/>
              <w:rPr>
                <w:rFonts w:ascii="Arial" w:hAnsi="Arial" w:cs="Arial"/>
                <w:b/>
                <w:sz w:val="20"/>
                <w:szCs w:val="20"/>
              </w:rPr>
            </w:pPr>
            <w:r w:rsidRPr="008D5EF9">
              <w:rPr>
                <w:rFonts w:ascii="Arial" w:hAnsi="Arial" w:cs="Arial"/>
                <w:b/>
                <w:sz w:val="20"/>
                <w:szCs w:val="20"/>
              </w:rPr>
              <w:t>REGLAMENTO DEL GOBIERNO Y LA ADMINISTRACIÓN PÚBLICA MUNICIPAL DE ZAPOTLÁN EL GRANDE, JALISCO.</w:t>
            </w:r>
          </w:p>
          <w:p w:rsidR="007C49F8" w:rsidRPr="008D5EF9" w:rsidRDefault="007C49F8" w:rsidP="00A310B1">
            <w:pPr>
              <w:spacing w:line="276" w:lineRule="auto"/>
              <w:jc w:val="center"/>
              <w:rPr>
                <w:rFonts w:ascii="Arial" w:hAnsi="Arial" w:cs="Arial"/>
                <w:b/>
                <w:sz w:val="20"/>
                <w:szCs w:val="20"/>
              </w:rPr>
            </w:pPr>
          </w:p>
        </w:tc>
      </w:tr>
      <w:tr w:rsidR="007C49F8" w:rsidRPr="008D5EF9" w:rsidTr="00A310B1">
        <w:tc>
          <w:tcPr>
            <w:tcW w:w="4390" w:type="dxa"/>
          </w:tcPr>
          <w:p w:rsidR="007C49F8" w:rsidRPr="008D5EF9" w:rsidRDefault="007C49F8" w:rsidP="00A310B1">
            <w:pPr>
              <w:spacing w:line="276" w:lineRule="auto"/>
              <w:jc w:val="center"/>
              <w:rPr>
                <w:rFonts w:ascii="Arial" w:hAnsi="Arial" w:cs="Arial"/>
                <w:b/>
                <w:sz w:val="20"/>
                <w:szCs w:val="20"/>
              </w:rPr>
            </w:pPr>
            <w:r w:rsidRPr="008D5EF9">
              <w:rPr>
                <w:rFonts w:ascii="Arial" w:hAnsi="Arial" w:cs="Arial"/>
                <w:b/>
                <w:sz w:val="20"/>
                <w:szCs w:val="20"/>
              </w:rPr>
              <w:t>TEXTO VIGENTE</w:t>
            </w:r>
          </w:p>
        </w:tc>
        <w:tc>
          <w:tcPr>
            <w:tcW w:w="3402" w:type="dxa"/>
          </w:tcPr>
          <w:p w:rsidR="007C49F8" w:rsidRPr="008D5EF9" w:rsidRDefault="007C49F8" w:rsidP="00A310B1">
            <w:pPr>
              <w:spacing w:line="276" w:lineRule="auto"/>
              <w:jc w:val="center"/>
              <w:rPr>
                <w:rFonts w:ascii="Arial" w:hAnsi="Arial" w:cs="Arial"/>
                <w:b/>
                <w:sz w:val="20"/>
                <w:szCs w:val="20"/>
              </w:rPr>
            </w:pPr>
            <w:r w:rsidRPr="008D5EF9">
              <w:rPr>
                <w:rFonts w:ascii="Arial" w:hAnsi="Arial" w:cs="Arial"/>
                <w:b/>
                <w:sz w:val="20"/>
                <w:szCs w:val="20"/>
              </w:rPr>
              <w:t>PROPUESTA DE MODIFICACIÓN</w:t>
            </w:r>
          </w:p>
        </w:tc>
      </w:tr>
      <w:tr w:rsidR="007C49F8" w:rsidRPr="008D5EF9" w:rsidTr="00A310B1">
        <w:tc>
          <w:tcPr>
            <w:tcW w:w="4390" w:type="dxa"/>
          </w:tcPr>
          <w:p w:rsidR="007C49F8" w:rsidRPr="008D5EF9" w:rsidRDefault="007C49F8" w:rsidP="00A310B1">
            <w:pPr>
              <w:jc w:val="both"/>
              <w:rPr>
                <w:rFonts w:ascii="Arial" w:hAnsi="Arial" w:cs="Arial"/>
                <w:sz w:val="20"/>
                <w:szCs w:val="20"/>
              </w:rPr>
            </w:pPr>
            <w:r w:rsidRPr="008D5EF9">
              <w:rPr>
                <w:rFonts w:ascii="Arial" w:hAnsi="Arial" w:cs="Arial"/>
                <w:b/>
                <w:sz w:val="20"/>
                <w:szCs w:val="20"/>
              </w:rPr>
              <w:t>Artículo 4.-</w:t>
            </w:r>
            <w:r w:rsidRPr="008D5EF9">
              <w:rPr>
                <w:rFonts w:ascii="Arial" w:hAnsi="Arial" w:cs="Arial"/>
                <w:sz w:val="20"/>
                <w:szCs w:val="20"/>
              </w:rPr>
              <w:t xml:space="preserve"> Para los efectos del presente Reglamento, se entenderá por:</w:t>
            </w:r>
          </w:p>
          <w:p w:rsidR="007C49F8" w:rsidRPr="008D5EF9" w:rsidRDefault="007C49F8" w:rsidP="00A310B1">
            <w:pPr>
              <w:jc w:val="both"/>
              <w:rPr>
                <w:rFonts w:ascii="Arial" w:hAnsi="Arial" w:cs="Arial"/>
                <w:sz w:val="20"/>
                <w:szCs w:val="20"/>
              </w:rPr>
            </w:pP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b/>
                <w:sz w:val="20"/>
                <w:szCs w:val="20"/>
              </w:rPr>
              <w:t>Secretario de Gobierno:</w:t>
            </w:r>
            <w:r w:rsidRPr="008D5EF9">
              <w:rPr>
                <w:rFonts w:ascii="Arial" w:hAnsi="Arial" w:cs="Arial"/>
                <w:sz w:val="20"/>
                <w:szCs w:val="20"/>
              </w:rPr>
              <w:t xml:space="preserve"> El Secretario o la Secretaria de Gobierno;</w:t>
            </w:r>
          </w:p>
          <w:p w:rsidR="007C49F8" w:rsidRPr="008D5EF9" w:rsidRDefault="007C49F8" w:rsidP="00A310B1">
            <w:pPr>
              <w:spacing w:after="5" w:line="251" w:lineRule="auto"/>
              <w:ind w:right="402"/>
              <w:jc w:val="both"/>
              <w:rPr>
                <w:rFonts w:ascii="Arial" w:hAnsi="Arial" w:cs="Arial"/>
                <w:sz w:val="20"/>
                <w:szCs w:val="20"/>
              </w:rPr>
            </w:pPr>
          </w:p>
          <w:p w:rsidR="007C49F8" w:rsidRPr="008D5EF9" w:rsidRDefault="007C49F8" w:rsidP="00A310B1">
            <w:pPr>
              <w:spacing w:after="5" w:line="251" w:lineRule="auto"/>
              <w:ind w:right="402"/>
              <w:jc w:val="both"/>
              <w:rPr>
                <w:rFonts w:ascii="Arial" w:hAnsi="Arial" w:cs="Arial"/>
                <w:sz w:val="20"/>
                <w:szCs w:val="20"/>
              </w:rPr>
            </w:pP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b/>
                <w:bCs/>
                <w:sz w:val="20"/>
                <w:szCs w:val="20"/>
              </w:rPr>
              <w:t>Artículo 24.-</w:t>
            </w:r>
            <w:r w:rsidRPr="008D5EF9">
              <w:rPr>
                <w:rFonts w:ascii="Arial" w:hAnsi="Arial" w:cs="Arial"/>
                <w:sz w:val="20"/>
                <w:szCs w:val="20"/>
              </w:rPr>
              <w:t xml:space="preserve"> Para ser titular de las Dependencias y Entidades de la Administración Pública Municipal Centralizada se requiere, por lo menos cumplir con los siguientes requisitos: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w:t>
            </w:r>
            <w:r w:rsidRPr="008D5EF9">
              <w:rPr>
                <w:rFonts w:ascii="Arial" w:hAnsi="Arial" w:cs="Arial"/>
                <w:sz w:val="20"/>
                <w:szCs w:val="20"/>
              </w:rPr>
              <w:tab/>
              <w:t xml:space="preserve">…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II.</w:t>
            </w:r>
            <w:r w:rsidRPr="008D5EF9">
              <w:rPr>
                <w:rFonts w:ascii="Arial" w:hAnsi="Arial" w:cs="Arial"/>
                <w:sz w:val="20"/>
                <w:szCs w:val="20"/>
              </w:rPr>
              <w:tab/>
              <w:t xml:space="preserve">…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III.</w:t>
            </w:r>
            <w:r w:rsidRPr="008D5EF9">
              <w:rPr>
                <w:rFonts w:ascii="Arial" w:hAnsi="Arial" w:cs="Arial"/>
                <w:sz w:val="20"/>
                <w:szCs w:val="20"/>
              </w:rPr>
              <w:tab/>
              <w:t>…</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IV.</w:t>
            </w:r>
            <w:r w:rsidRPr="008D5EF9">
              <w:rPr>
                <w:rFonts w:ascii="Arial" w:hAnsi="Arial" w:cs="Arial"/>
                <w:sz w:val="20"/>
                <w:szCs w:val="20"/>
              </w:rPr>
              <w:tab/>
              <w:t>…</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V.</w:t>
            </w:r>
            <w:r w:rsidRPr="008D5EF9">
              <w:rPr>
                <w:rFonts w:ascii="Arial" w:hAnsi="Arial" w:cs="Arial"/>
                <w:sz w:val="20"/>
                <w:szCs w:val="20"/>
              </w:rPr>
              <w:tab/>
              <w:t xml:space="preserve">El Secretario de Gobierno, el Contralor, así como el Encargado de </w:t>
            </w:r>
            <w:r w:rsidRPr="008D5EF9">
              <w:rPr>
                <w:rFonts w:ascii="Arial" w:hAnsi="Arial" w:cs="Arial"/>
                <w:sz w:val="20"/>
                <w:szCs w:val="20"/>
              </w:rPr>
              <w:lastRenderedPageBreak/>
              <w:t xml:space="preserve">Hacienda Pública deberán reunir, además, los requisitos que establece la Ley del Gobierno y la Administración Pública Municipal del Estado de Jalisco, así como el Reglamento Interior del Municipio para ocupar dichos cargos;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VI.</w:t>
            </w:r>
            <w:r w:rsidRPr="008D5EF9">
              <w:rPr>
                <w:rFonts w:ascii="Arial" w:hAnsi="Arial" w:cs="Arial"/>
                <w:sz w:val="20"/>
                <w:szCs w:val="20"/>
              </w:rPr>
              <w:tab/>
              <w:t>…</w:t>
            </w:r>
          </w:p>
          <w:p w:rsidR="007C49F8" w:rsidRPr="008D5EF9" w:rsidRDefault="007C49F8" w:rsidP="00A310B1">
            <w:pPr>
              <w:spacing w:after="5" w:line="251" w:lineRule="auto"/>
              <w:ind w:right="402"/>
              <w:jc w:val="both"/>
              <w:rPr>
                <w:rFonts w:ascii="Arial" w:hAnsi="Arial" w:cs="Arial"/>
                <w:sz w:val="20"/>
                <w:szCs w:val="20"/>
              </w:rPr>
            </w:pPr>
          </w:p>
          <w:p w:rsidR="007C49F8" w:rsidRPr="008D5EF9" w:rsidRDefault="007C49F8" w:rsidP="00A310B1">
            <w:pPr>
              <w:spacing w:line="276" w:lineRule="auto"/>
              <w:jc w:val="both"/>
              <w:rPr>
                <w:rStyle w:val="Ninguno"/>
                <w:rFonts w:ascii="Arial" w:hAnsi="Arial" w:cs="Arial"/>
                <w:sz w:val="20"/>
                <w:szCs w:val="20"/>
                <w:lang w:val="pt-PT"/>
              </w:rPr>
            </w:pPr>
            <w:r w:rsidRPr="008D5EF9">
              <w:rPr>
                <w:rStyle w:val="Ninguno"/>
                <w:rFonts w:ascii="Arial" w:hAnsi="Arial" w:cs="Arial"/>
                <w:b/>
                <w:bCs/>
                <w:sz w:val="20"/>
                <w:szCs w:val="20"/>
                <w:lang w:val="de-DE"/>
              </w:rPr>
              <w:t>Arti</w:t>
            </w:r>
            <w:r w:rsidRPr="008D5EF9">
              <w:rPr>
                <w:rStyle w:val="Ninguno"/>
                <w:rFonts w:ascii="Arial" w:hAnsi="Arial" w:cs="Arial"/>
                <w:b/>
                <w:bCs/>
                <w:sz w:val="20"/>
                <w:szCs w:val="20"/>
              </w:rPr>
              <w:t>́culo 26.-</w:t>
            </w:r>
            <w:r w:rsidRPr="008D5EF9">
              <w:rPr>
                <w:rStyle w:val="Ninguno"/>
                <w:rFonts w:ascii="Arial" w:hAnsi="Arial" w:cs="Arial"/>
                <w:sz w:val="20"/>
                <w:szCs w:val="20"/>
              </w:rPr>
              <w:t xml:space="preserve"> Para el cumplimiento de sus fines y alcanzar sus objetivos, el Ayuntamiento diseña la estructura organizacional de la Administracióń</w:t>
            </w:r>
            <w:r w:rsidRPr="008D5EF9">
              <w:rPr>
                <w:rStyle w:val="Ninguno"/>
                <w:rFonts w:ascii="Arial" w:hAnsi="Arial" w:cs="Arial"/>
                <w:sz w:val="20"/>
                <w:szCs w:val="20"/>
                <w:lang w:val="de-DE"/>
              </w:rPr>
              <w:t xml:space="preserve"> Pu</w:t>
            </w:r>
            <w:r w:rsidRPr="008D5EF9">
              <w:rPr>
                <w:rStyle w:val="Ninguno"/>
                <w:rFonts w:ascii="Arial" w:hAnsi="Arial" w:cs="Arial"/>
                <w:sz w:val="20"/>
                <w:szCs w:val="20"/>
              </w:rPr>
              <w:t>́blica Municipal con las siguientes Dependencias y Entidades Pú</w:t>
            </w:r>
            <w:r w:rsidRPr="008D5EF9">
              <w:rPr>
                <w:rStyle w:val="Ninguno"/>
                <w:rFonts w:ascii="Arial" w:hAnsi="Arial" w:cs="Arial"/>
                <w:sz w:val="20"/>
                <w:szCs w:val="20"/>
                <w:lang w:val="pt-PT"/>
              </w:rPr>
              <w:t>blicas:</w:t>
            </w:r>
          </w:p>
          <w:p w:rsidR="007C49F8" w:rsidRPr="008D5EF9" w:rsidRDefault="007C49F8" w:rsidP="00A310B1">
            <w:pPr>
              <w:spacing w:line="276" w:lineRule="auto"/>
              <w:jc w:val="both"/>
              <w:rPr>
                <w:rStyle w:val="Ninguno"/>
                <w:rFonts w:ascii="Arial" w:hAnsi="Arial" w:cs="Arial"/>
                <w:sz w:val="20"/>
                <w:szCs w:val="20"/>
                <w:lang w:val="pt-PT"/>
              </w:rPr>
            </w:pPr>
          </w:p>
          <w:p w:rsidR="007C49F8" w:rsidRPr="008D5EF9" w:rsidRDefault="007C49F8" w:rsidP="00A310B1">
            <w:pPr>
              <w:spacing w:line="276" w:lineRule="auto"/>
              <w:jc w:val="both"/>
              <w:rPr>
                <w:rStyle w:val="Ninguno"/>
                <w:rFonts w:ascii="Arial" w:hAnsi="Arial" w:cs="Arial"/>
                <w:sz w:val="20"/>
                <w:szCs w:val="20"/>
                <w:lang w:val="pt-PT"/>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PRESIDENCIA MUNICIPAL. </w:t>
            </w: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1 . DIRECCIÓN GENERAL DE LA OFICINA DE PRESIDENCIA. </w:t>
            </w: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1.1 Dirección de Planeación y Desarrollo Municipal.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1.2.1 Jefatura de Atención Ciudadana.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1.2.2 Jefatura de Protocolo, Relaciones Públicas y Logística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1.3 Dirección de Comunicación Social 1.3.1 Jefatura de Redacción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1.3.2 Jefatura de Producción de Audiovisuales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1.3.3 Jefatura de Diseño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1.4 Dirección de Transparencia, Información Pública, Protección de Datos Personales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1.4.1 Oficial de Protección de Datos Personales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1.4.2 Jefatura de Acceso a la Información</w:t>
            </w:r>
          </w:p>
          <w:p w:rsidR="007C49F8" w:rsidRPr="008D5EF9" w:rsidRDefault="007C49F8" w:rsidP="00A310B1">
            <w:pPr>
              <w:spacing w:line="276" w:lineRule="auto"/>
              <w:jc w:val="both"/>
              <w:rPr>
                <w:rStyle w:val="Ninguno"/>
                <w:rFonts w:ascii="Arial" w:hAnsi="Arial" w:cs="Arial"/>
                <w:sz w:val="20"/>
                <w:szCs w:val="20"/>
                <w:lang w:val="pt-PT"/>
              </w:rPr>
            </w:pPr>
          </w:p>
          <w:p w:rsidR="007C49F8" w:rsidRPr="008D5EF9" w:rsidRDefault="007C49F8" w:rsidP="00A310B1">
            <w:pPr>
              <w:spacing w:line="276" w:lineRule="auto"/>
              <w:jc w:val="both"/>
              <w:rPr>
                <w:rStyle w:val="Ninguno"/>
                <w:rFonts w:ascii="Arial" w:hAnsi="Arial" w:cs="Arial"/>
                <w:sz w:val="20"/>
                <w:szCs w:val="20"/>
                <w:lang w:val="pt-PT"/>
              </w:rPr>
            </w:pPr>
          </w:p>
          <w:p w:rsidR="007C49F8" w:rsidRPr="008D5EF9" w:rsidRDefault="007C49F8" w:rsidP="00A310B1">
            <w:pPr>
              <w:spacing w:line="276" w:lineRule="auto"/>
              <w:jc w:val="both"/>
              <w:rPr>
                <w:rFonts w:ascii="Arial" w:hAnsi="Arial" w:cs="Arial"/>
                <w:b/>
                <w:sz w:val="20"/>
                <w:szCs w:val="20"/>
              </w:rPr>
            </w:pPr>
          </w:p>
        </w:tc>
        <w:tc>
          <w:tcPr>
            <w:tcW w:w="3402" w:type="dxa"/>
          </w:tcPr>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b/>
                <w:bCs/>
                <w:sz w:val="20"/>
                <w:szCs w:val="20"/>
              </w:rPr>
              <w:lastRenderedPageBreak/>
              <w:t>Artículo 4.-</w:t>
            </w:r>
            <w:r w:rsidRPr="008D5EF9">
              <w:rPr>
                <w:rFonts w:ascii="Arial" w:hAnsi="Arial" w:cs="Arial"/>
                <w:sz w:val="20"/>
                <w:szCs w:val="20"/>
              </w:rPr>
              <w:t xml:space="preserve"> Para los efectos del presente Reglamento, se entenderá por:</w:t>
            </w:r>
          </w:p>
          <w:p w:rsidR="007C49F8" w:rsidRPr="008D5EF9" w:rsidRDefault="007C49F8" w:rsidP="00A310B1">
            <w:pPr>
              <w:spacing w:after="5" w:line="251" w:lineRule="auto"/>
              <w:ind w:right="402"/>
              <w:jc w:val="both"/>
              <w:rPr>
                <w:rFonts w:ascii="Arial" w:hAnsi="Arial" w:cs="Arial"/>
                <w:sz w:val="20"/>
                <w:szCs w:val="20"/>
              </w:rPr>
            </w:pP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 xml:space="preserve">Secretario de Ayuntamiento: El (la) Secretario de Ayuntamiento y/o Secretario General.  </w:t>
            </w:r>
          </w:p>
          <w:p w:rsidR="007C49F8" w:rsidRPr="008D5EF9" w:rsidRDefault="007C49F8" w:rsidP="00A310B1">
            <w:pPr>
              <w:spacing w:after="5" w:line="251" w:lineRule="auto"/>
              <w:ind w:right="402"/>
              <w:jc w:val="both"/>
              <w:rPr>
                <w:rFonts w:ascii="Arial" w:hAnsi="Arial" w:cs="Arial"/>
                <w:sz w:val="20"/>
                <w:szCs w:val="20"/>
              </w:rPr>
            </w:pP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b/>
                <w:bCs/>
                <w:sz w:val="20"/>
                <w:szCs w:val="20"/>
              </w:rPr>
              <w:t>Artículo 24.-</w:t>
            </w:r>
            <w:r w:rsidRPr="008D5EF9">
              <w:rPr>
                <w:rFonts w:ascii="Arial" w:hAnsi="Arial" w:cs="Arial"/>
                <w:sz w:val="20"/>
                <w:szCs w:val="20"/>
              </w:rPr>
              <w:t xml:space="preserve"> Para ser titular de las Dependencias y Entidades de la Administración Pública Municipal Centralizada se requiere, por lo menos cumplir con los siguientes requisitos: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w:t>
            </w:r>
            <w:r w:rsidRPr="008D5EF9">
              <w:rPr>
                <w:rFonts w:ascii="Arial" w:hAnsi="Arial" w:cs="Arial"/>
                <w:sz w:val="20"/>
                <w:szCs w:val="20"/>
              </w:rPr>
              <w:tab/>
              <w:t xml:space="preserve">…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II.</w:t>
            </w:r>
            <w:r w:rsidRPr="008D5EF9">
              <w:rPr>
                <w:rFonts w:ascii="Arial" w:hAnsi="Arial" w:cs="Arial"/>
                <w:sz w:val="20"/>
                <w:szCs w:val="20"/>
              </w:rPr>
              <w:tab/>
              <w:t xml:space="preserve">…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III.</w:t>
            </w:r>
            <w:r w:rsidRPr="008D5EF9">
              <w:rPr>
                <w:rFonts w:ascii="Arial" w:hAnsi="Arial" w:cs="Arial"/>
                <w:sz w:val="20"/>
                <w:szCs w:val="20"/>
              </w:rPr>
              <w:tab/>
              <w:t>…</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IV.</w:t>
            </w:r>
            <w:r w:rsidRPr="008D5EF9">
              <w:rPr>
                <w:rFonts w:ascii="Arial" w:hAnsi="Arial" w:cs="Arial"/>
                <w:sz w:val="20"/>
                <w:szCs w:val="20"/>
              </w:rPr>
              <w:tab/>
              <w:t>…</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lastRenderedPageBreak/>
              <w:t>V.</w:t>
            </w:r>
            <w:r w:rsidRPr="008D5EF9">
              <w:rPr>
                <w:rFonts w:ascii="Arial" w:hAnsi="Arial" w:cs="Arial"/>
                <w:sz w:val="20"/>
                <w:szCs w:val="20"/>
              </w:rPr>
              <w:tab/>
              <w:t>El Secretario de</w:t>
            </w:r>
            <w:r w:rsidRPr="008D5EF9">
              <w:rPr>
                <w:rFonts w:ascii="Arial" w:hAnsi="Arial" w:cs="Arial"/>
                <w:b/>
                <w:bCs/>
                <w:sz w:val="20"/>
                <w:szCs w:val="20"/>
              </w:rPr>
              <w:t xml:space="preserve"> </w:t>
            </w:r>
            <w:r w:rsidRPr="008D5EF9">
              <w:rPr>
                <w:rFonts w:ascii="Arial" w:hAnsi="Arial" w:cs="Arial"/>
                <w:sz w:val="20"/>
                <w:szCs w:val="20"/>
              </w:rPr>
              <w:t xml:space="preserve">Ayuntamiento, el Contralor, así como el Encargado de Hacienda Pública deberán reunir, además, los requisitos que establece la Ley del Gobierno y la Administración Pública Municipal del Estado de Jalisco, así como el Reglamento Interior del Municipio para ocupar dichos cargos; </w:t>
            </w:r>
          </w:p>
          <w:p w:rsidR="007C49F8" w:rsidRPr="008D5EF9" w:rsidRDefault="007C49F8" w:rsidP="00A310B1">
            <w:pPr>
              <w:spacing w:after="5" w:line="251" w:lineRule="auto"/>
              <w:ind w:right="402"/>
              <w:jc w:val="both"/>
              <w:rPr>
                <w:rFonts w:ascii="Arial" w:hAnsi="Arial" w:cs="Arial"/>
                <w:sz w:val="20"/>
                <w:szCs w:val="20"/>
              </w:rPr>
            </w:pPr>
            <w:r w:rsidRPr="008D5EF9">
              <w:rPr>
                <w:rFonts w:ascii="Arial" w:hAnsi="Arial" w:cs="Arial"/>
                <w:sz w:val="20"/>
                <w:szCs w:val="20"/>
              </w:rPr>
              <w:t>VI.</w:t>
            </w:r>
            <w:r w:rsidRPr="008D5EF9">
              <w:rPr>
                <w:rFonts w:ascii="Arial" w:hAnsi="Arial" w:cs="Arial"/>
                <w:sz w:val="20"/>
                <w:szCs w:val="20"/>
              </w:rPr>
              <w:tab/>
              <w:t>…</w:t>
            </w:r>
          </w:p>
          <w:p w:rsidR="007C49F8" w:rsidRPr="008D5EF9" w:rsidRDefault="007C49F8" w:rsidP="00A310B1">
            <w:pPr>
              <w:spacing w:after="5" w:line="251" w:lineRule="auto"/>
              <w:ind w:right="402"/>
              <w:jc w:val="both"/>
              <w:rPr>
                <w:rFonts w:ascii="Arial" w:hAnsi="Arial" w:cs="Arial"/>
                <w:sz w:val="20"/>
                <w:szCs w:val="20"/>
              </w:rPr>
            </w:pPr>
          </w:p>
          <w:p w:rsidR="007C49F8" w:rsidRPr="008D5EF9" w:rsidRDefault="007C49F8" w:rsidP="00A310B1">
            <w:pPr>
              <w:spacing w:line="276" w:lineRule="auto"/>
              <w:jc w:val="both"/>
              <w:rPr>
                <w:rStyle w:val="Ninguno"/>
                <w:rFonts w:ascii="Arial" w:hAnsi="Arial" w:cs="Arial"/>
                <w:sz w:val="20"/>
                <w:szCs w:val="20"/>
                <w:lang w:val="pt-PT"/>
              </w:rPr>
            </w:pPr>
            <w:r w:rsidRPr="008D5EF9">
              <w:rPr>
                <w:rStyle w:val="Ninguno"/>
                <w:rFonts w:ascii="Arial" w:hAnsi="Arial" w:cs="Arial"/>
                <w:b/>
                <w:bCs/>
                <w:sz w:val="20"/>
                <w:szCs w:val="20"/>
                <w:lang w:val="de-DE"/>
              </w:rPr>
              <w:t>Arti</w:t>
            </w:r>
            <w:r w:rsidRPr="008D5EF9">
              <w:rPr>
                <w:rStyle w:val="Ninguno"/>
                <w:rFonts w:ascii="Arial" w:hAnsi="Arial" w:cs="Arial"/>
                <w:b/>
                <w:bCs/>
                <w:sz w:val="20"/>
                <w:szCs w:val="20"/>
              </w:rPr>
              <w:t>́culo 26.-</w:t>
            </w:r>
            <w:r w:rsidRPr="008D5EF9">
              <w:rPr>
                <w:rStyle w:val="Ninguno"/>
                <w:rFonts w:ascii="Arial" w:hAnsi="Arial" w:cs="Arial"/>
                <w:sz w:val="20"/>
                <w:szCs w:val="20"/>
              </w:rPr>
              <w:t xml:space="preserve"> Para el cumplimiento de sus fines y alcanzar sus objetivos, el Ayuntamiento diseña la estructura organizacional de la Administracióń</w:t>
            </w:r>
            <w:r w:rsidRPr="008D5EF9">
              <w:rPr>
                <w:rStyle w:val="Ninguno"/>
                <w:rFonts w:ascii="Arial" w:hAnsi="Arial" w:cs="Arial"/>
                <w:sz w:val="20"/>
                <w:szCs w:val="20"/>
                <w:lang w:val="de-DE"/>
              </w:rPr>
              <w:t xml:space="preserve"> Pu</w:t>
            </w:r>
            <w:r w:rsidRPr="008D5EF9">
              <w:rPr>
                <w:rStyle w:val="Ninguno"/>
                <w:rFonts w:ascii="Arial" w:hAnsi="Arial" w:cs="Arial"/>
                <w:sz w:val="20"/>
                <w:szCs w:val="20"/>
              </w:rPr>
              <w:t>́blica Municipal con las siguientes Dependencias y Entidades Pú</w:t>
            </w:r>
            <w:r w:rsidRPr="008D5EF9">
              <w:rPr>
                <w:rStyle w:val="Ninguno"/>
                <w:rFonts w:ascii="Arial" w:hAnsi="Arial" w:cs="Arial"/>
                <w:sz w:val="20"/>
                <w:szCs w:val="20"/>
                <w:lang w:val="pt-PT"/>
              </w:rPr>
              <w:t>blicas:</w:t>
            </w:r>
          </w:p>
          <w:p w:rsidR="007C49F8" w:rsidRPr="008D5EF9" w:rsidRDefault="007C49F8" w:rsidP="00A310B1">
            <w:pPr>
              <w:spacing w:line="276" w:lineRule="auto"/>
              <w:jc w:val="both"/>
              <w:rPr>
                <w:rStyle w:val="Ninguno"/>
                <w:rFonts w:ascii="Arial" w:hAnsi="Arial" w:cs="Arial"/>
                <w:sz w:val="20"/>
                <w:szCs w:val="20"/>
                <w:lang w:val="pt-PT"/>
              </w:rPr>
            </w:pPr>
          </w:p>
          <w:p w:rsidR="007C49F8" w:rsidRPr="008D5EF9" w:rsidRDefault="007C49F8" w:rsidP="00A310B1">
            <w:pPr>
              <w:pStyle w:val="Cuerpo"/>
              <w:tabs>
                <w:tab w:val="left" w:pos="708"/>
                <w:tab w:val="left" w:pos="1416"/>
                <w:tab w:val="left" w:pos="2124"/>
                <w:tab w:val="left" w:pos="2832"/>
                <w:tab w:val="left" w:pos="3540"/>
                <w:tab w:val="left" w:pos="4248"/>
              </w:tabs>
              <w:jc w:val="both"/>
              <w:rPr>
                <w:rFonts w:ascii="Arial" w:eastAsia="Carlito" w:hAnsi="Arial" w:cs="Arial"/>
                <w:b/>
                <w:bCs/>
                <w:color w:val="auto"/>
                <w:sz w:val="20"/>
                <w:szCs w:val="20"/>
                <w:lang w:val="es-MX"/>
              </w:rPr>
            </w:pPr>
            <w:r w:rsidRPr="008D5EF9">
              <w:rPr>
                <w:rFonts w:ascii="Arial" w:hAnsi="Arial" w:cs="Arial"/>
                <w:b/>
                <w:bCs/>
                <w:color w:val="auto"/>
                <w:sz w:val="20"/>
                <w:szCs w:val="20"/>
                <w:lang w:val="es-ES_tradnl"/>
              </w:rPr>
              <w:t>PRESIDENCIA MUNICIPAL.</w:t>
            </w:r>
          </w:p>
          <w:p w:rsidR="007C49F8" w:rsidRPr="008D5EF9" w:rsidRDefault="007C49F8" w:rsidP="00A310B1">
            <w:pPr>
              <w:pStyle w:val="Cuerpo"/>
              <w:tabs>
                <w:tab w:val="left" w:pos="708"/>
                <w:tab w:val="left" w:pos="1416"/>
                <w:tab w:val="left" w:pos="2124"/>
                <w:tab w:val="left" w:pos="2832"/>
                <w:tab w:val="left" w:pos="3540"/>
                <w:tab w:val="left" w:pos="4248"/>
              </w:tabs>
              <w:jc w:val="both"/>
              <w:rPr>
                <w:rStyle w:val="Ninguno"/>
                <w:rFonts w:ascii="Arial" w:eastAsia="Carlito" w:hAnsi="Arial" w:cs="Arial"/>
                <w:b/>
                <w:bCs/>
                <w:color w:val="auto"/>
                <w:sz w:val="20"/>
                <w:szCs w:val="20"/>
              </w:rPr>
            </w:pPr>
            <w:r w:rsidRPr="008D5EF9">
              <w:rPr>
                <w:rFonts w:ascii="Arial" w:hAnsi="Arial" w:cs="Arial"/>
                <w:b/>
                <w:bCs/>
                <w:color w:val="auto"/>
                <w:sz w:val="20"/>
                <w:szCs w:val="20"/>
                <w:lang w:val="ru-RU"/>
              </w:rPr>
              <w:t xml:space="preserve">1 . </w:t>
            </w:r>
            <w:bookmarkStart w:id="9" w:name="_Hlk177745702"/>
            <w:r w:rsidRPr="008D5EF9">
              <w:rPr>
                <w:rFonts w:ascii="Arial" w:hAnsi="Arial" w:cs="Arial"/>
                <w:b/>
                <w:bCs/>
                <w:color w:val="auto"/>
                <w:sz w:val="20"/>
                <w:szCs w:val="20"/>
                <w:lang w:val="es-ES_tradnl"/>
              </w:rPr>
              <w:t>JEFATURA DE GABINETE</w:t>
            </w:r>
            <w:bookmarkEnd w:id="9"/>
          </w:p>
          <w:p w:rsidR="007C49F8" w:rsidRDefault="007C49F8" w:rsidP="00A310B1">
            <w:pPr>
              <w:pStyle w:val="Cuerpo"/>
              <w:tabs>
                <w:tab w:val="left" w:pos="708"/>
                <w:tab w:val="left" w:pos="1416"/>
                <w:tab w:val="left" w:pos="2124"/>
                <w:tab w:val="left" w:pos="2832"/>
                <w:tab w:val="left" w:pos="3540"/>
                <w:tab w:val="left" w:pos="4248"/>
              </w:tabs>
              <w:jc w:val="both"/>
              <w:rPr>
                <w:rStyle w:val="Ninguno"/>
                <w:rFonts w:ascii="Arial" w:hAnsi="Arial" w:cs="Arial"/>
                <w:color w:val="auto"/>
                <w:sz w:val="20"/>
                <w:szCs w:val="20"/>
              </w:rPr>
            </w:pP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eastAsia="Calibri Light" w:hAnsi="Arial" w:cs="Arial"/>
                <w:color w:val="auto"/>
                <w:sz w:val="20"/>
                <w:szCs w:val="20"/>
              </w:rPr>
            </w:pPr>
            <w:r w:rsidRPr="00E7792B">
              <w:rPr>
                <w:rStyle w:val="Ninguno"/>
                <w:rFonts w:ascii="Arial" w:hAnsi="Arial" w:cs="Arial"/>
                <w:b/>
                <w:bCs/>
                <w:color w:val="auto"/>
                <w:sz w:val="20"/>
                <w:szCs w:val="20"/>
              </w:rPr>
              <w:t>2</w:t>
            </w:r>
            <w:r w:rsidRPr="008D5EF9">
              <w:rPr>
                <w:rStyle w:val="Ninguno"/>
                <w:rFonts w:ascii="Arial" w:hAnsi="Arial" w:cs="Arial"/>
                <w:b/>
                <w:bCs/>
                <w:color w:val="auto"/>
                <w:sz w:val="20"/>
                <w:szCs w:val="20"/>
              </w:rPr>
              <w:t xml:space="preserve">. </w:t>
            </w:r>
            <w:r w:rsidRPr="008D5EF9">
              <w:rPr>
                <w:rStyle w:val="Ninguno"/>
                <w:rFonts w:ascii="Arial" w:hAnsi="Arial" w:cs="Arial"/>
                <w:b/>
                <w:bCs/>
                <w:color w:val="auto"/>
                <w:sz w:val="20"/>
                <w:szCs w:val="20"/>
                <w:lang w:val="de-DE"/>
              </w:rPr>
              <w:t>DIRECCIO</w:t>
            </w:r>
            <w:r w:rsidRPr="008D5EF9">
              <w:rPr>
                <w:rStyle w:val="Ninguno"/>
                <w:rFonts w:ascii="Arial" w:hAnsi="Arial" w:cs="Arial"/>
                <w:color w:val="auto"/>
                <w:sz w:val="20"/>
                <w:szCs w:val="20"/>
              </w:rPr>
              <w:t>́</w:t>
            </w:r>
            <w:r w:rsidRPr="008D5EF9">
              <w:rPr>
                <w:rStyle w:val="Ninguno"/>
                <w:rFonts w:ascii="Arial" w:hAnsi="Arial" w:cs="Arial"/>
                <w:b/>
                <w:bCs/>
                <w:color w:val="auto"/>
                <w:sz w:val="20"/>
                <w:szCs w:val="20"/>
                <w:lang w:val="de-DE"/>
              </w:rPr>
              <w:t>N GENERAL DE LA OFICINA DE PRESIDENCIA</w:t>
            </w: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eastAsia="Calibri Light" w:hAnsi="Arial" w:cs="Arial"/>
                <w:color w:val="auto"/>
                <w:sz w:val="20"/>
                <w:szCs w:val="20"/>
                <w:lang w:val="es-MX"/>
              </w:rPr>
            </w:pPr>
            <w:r w:rsidRPr="008D5EF9">
              <w:rPr>
                <w:rStyle w:val="Ninguno"/>
                <w:rFonts w:ascii="Arial" w:hAnsi="Arial" w:cs="Arial"/>
                <w:color w:val="auto"/>
                <w:sz w:val="20"/>
                <w:szCs w:val="20"/>
              </w:rPr>
              <w:t>2.1</w:t>
            </w:r>
            <w:r>
              <w:rPr>
                <w:rStyle w:val="Ninguno"/>
                <w:rFonts w:ascii="Arial" w:hAnsi="Arial" w:cs="Arial"/>
                <w:color w:val="auto"/>
                <w:sz w:val="20"/>
                <w:szCs w:val="20"/>
              </w:rPr>
              <w:t>.1</w:t>
            </w:r>
            <w:r w:rsidRPr="008D5EF9">
              <w:rPr>
                <w:rStyle w:val="Ninguno"/>
                <w:rFonts w:ascii="Arial" w:hAnsi="Arial" w:cs="Arial"/>
                <w:color w:val="auto"/>
                <w:sz w:val="20"/>
                <w:szCs w:val="20"/>
              </w:rPr>
              <w:t xml:space="preserve"> </w:t>
            </w:r>
            <w:r w:rsidRPr="008D5EF9">
              <w:rPr>
                <w:rStyle w:val="Ninguno"/>
                <w:rFonts w:ascii="Arial" w:hAnsi="Arial" w:cs="Arial"/>
                <w:color w:val="auto"/>
                <w:sz w:val="20"/>
                <w:szCs w:val="20"/>
                <w:lang w:val="es-MX"/>
              </w:rPr>
              <w:t>Jefatura de Atención Ciudadana</w:t>
            </w: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eastAsia="Calibri Light" w:hAnsi="Arial" w:cs="Arial"/>
                <w:color w:val="auto"/>
                <w:sz w:val="20"/>
                <w:szCs w:val="20"/>
                <w:lang w:val="es-MX"/>
              </w:rPr>
            </w:pPr>
            <w:r w:rsidRPr="008D5EF9">
              <w:rPr>
                <w:rStyle w:val="Ninguno"/>
                <w:rFonts w:ascii="Arial" w:hAnsi="Arial" w:cs="Arial"/>
                <w:color w:val="auto"/>
                <w:sz w:val="20"/>
                <w:szCs w:val="20"/>
                <w:lang w:val="es-MX"/>
              </w:rPr>
              <w:t>2.</w:t>
            </w:r>
            <w:r>
              <w:rPr>
                <w:rStyle w:val="Ninguno"/>
                <w:rFonts w:ascii="Arial" w:hAnsi="Arial" w:cs="Arial"/>
                <w:color w:val="auto"/>
                <w:sz w:val="20"/>
                <w:szCs w:val="20"/>
                <w:lang w:val="es-MX"/>
              </w:rPr>
              <w:t>1.2</w:t>
            </w:r>
            <w:r w:rsidRPr="008D5EF9">
              <w:rPr>
                <w:rStyle w:val="Ninguno"/>
                <w:rFonts w:ascii="Arial" w:hAnsi="Arial" w:cs="Arial"/>
                <w:color w:val="auto"/>
                <w:sz w:val="20"/>
                <w:szCs w:val="20"/>
                <w:lang w:val="es-MX"/>
              </w:rPr>
              <w:t xml:space="preserve"> Jefatura de Protocolo, Relaciones Públicas y Logística</w:t>
            </w: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eastAsia="Calibri Light" w:hAnsi="Arial" w:cs="Arial"/>
                <w:color w:val="auto"/>
                <w:sz w:val="20"/>
                <w:szCs w:val="20"/>
                <w:lang w:val="es-MX"/>
              </w:rPr>
            </w:pPr>
            <w:r w:rsidRPr="008D5EF9">
              <w:rPr>
                <w:rStyle w:val="Ninguno"/>
                <w:rFonts w:ascii="Arial" w:hAnsi="Arial" w:cs="Arial"/>
                <w:color w:val="auto"/>
                <w:sz w:val="20"/>
                <w:szCs w:val="20"/>
                <w:lang w:val="es-MX"/>
              </w:rPr>
              <w:t>2.2 Dirección de Comunicación Social</w:t>
            </w: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hAnsi="Arial" w:cs="Arial"/>
                <w:color w:val="auto"/>
                <w:sz w:val="20"/>
                <w:szCs w:val="20"/>
                <w:lang w:val="es-MX"/>
              </w:rPr>
            </w:pPr>
            <w:r w:rsidRPr="008D5EF9">
              <w:rPr>
                <w:rStyle w:val="Ninguno"/>
                <w:rFonts w:ascii="Arial" w:hAnsi="Arial" w:cs="Arial"/>
                <w:color w:val="auto"/>
                <w:sz w:val="20"/>
                <w:szCs w:val="20"/>
                <w:lang w:val="es-MX"/>
              </w:rPr>
              <w:t>2.2.1 Jefatura de Redacción</w:t>
            </w:r>
            <w:r w:rsidRPr="008D5EF9">
              <w:rPr>
                <w:rStyle w:val="Ninguno"/>
                <w:rFonts w:ascii="Arial" w:eastAsia="Calibri Light" w:hAnsi="Arial" w:cs="Arial"/>
                <w:color w:val="auto"/>
                <w:sz w:val="20"/>
                <w:szCs w:val="20"/>
                <w:lang w:val="es-MX"/>
              </w:rPr>
              <w:br/>
            </w:r>
            <w:r w:rsidRPr="008D5EF9">
              <w:rPr>
                <w:rStyle w:val="Ninguno"/>
                <w:rFonts w:ascii="Arial" w:hAnsi="Arial" w:cs="Arial"/>
                <w:color w:val="auto"/>
                <w:sz w:val="20"/>
                <w:szCs w:val="20"/>
                <w:lang w:val="es-MX"/>
              </w:rPr>
              <w:t>2.2.2 Jefatura de Producción de Audiovisuales.</w:t>
            </w: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eastAsia="Calibri Light" w:hAnsi="Arial" w:cs="Arial"/>
                <w:color w:val="auto"/>
                <w:sz w:val="20"/>
                <w:szCs w:val="20"/>
                <w:lang w:val="es-MX"/>
              </w:rPr>
            </w:pPr>
            <w:r w:rsidRPr="008D5EF9">
              <w:rPr>
                <w:rStyle w:val="Ninguno"/>
                <w:rFonts w:ascii="Arial" w:hAnsi="Arial" w:cs="Arial"/>
                <w:color w:val="auto"/>
                <w:sz w:val="20"/>
                <w:szCs w:val="20"/>
                <w:lang w:val="es-MX"/>
              </w:rPr>
              <w:t>2.2.3 Jefatura de Diseño</w:t>
            </w: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eastAsia="Calibri Light" w:hAnsi="Arial" w:cs="Arial"/>
                <w:color w:val="auto"/>
                <w:sz w:val="20"/>
                <w:szCs w:val="20"/>
                <w:lang w:val="es-MX"/>
              </w:rPr>
            </w:pPr>
            <w:r w:rsidRPr="008D5EF9">
              <w:rPr>
                <w:rStyle w:val="Ninguno"/>
                <w:rFonts w:ascii="Arial" w:hAnsi="Arial" w:cs="Arial"/>
                <w:color w:val="auto"/>
                <w:sz w:val="20"/>
                <w:szCs w:val="20"/>
                <w:lang w:val="es-MX"/>
              </w:rPr>
              <w:t>2.3 Dirección de Transparencia, Información Pública, Protección de Datos Personales.</w:t>
            </w:r>
          </w:p>
          <w:p w:rsidR="007C49F8" w:rsidRPr="008D5EF9" w:rsidRDefault="007C49F8" w:rsidP="00A310B1">
            <w:pPr>
              <w:pStyle w:val="Cuerpo"/>
              <w:tabs>
                <w:tab w:val="left" w:pos="708"/>
                <w:tab w:val="left" w:pos="1416"/>
                <w:tab w:val="left" w:pos="2124"/>
                <w:tab w:val="left" w:pos="2832"/>
                <w:tab w:val="left" w:pos="3540"/>
                <w:tab w:val="left" w:pos="4248"/>
              </w:tabs>
              <w:spacing w:line="276" w:lineRule="auto"/>
              <w:jc w:val="both"/>
              <w:rPr>
                <w:rStyle w:val="Ninguno"/>
                <w:rFonts w:ascii="Arial" w:hAnsi="Arial" w:cs="Arial"/>
                <w:color w:val="auto"/>
                <w:sz w:val="20"/>
                <w:szCs w:val="20"/>
                <w:lang w:val="es-MX"/>
              </w:rPr>
            </w:pPr>
            <w:r w:rsidRPr="008D5EF9">
              <w:rPr>
                <w:rStyle w:val="Ninguno"/>
                <w:rFonts w:ascii="Arial" w:hAnsi="Arial" w:cs="Arial"/>
                <w:color w:val="auto"/>
                <w:sz w:val="20"/>
                <w:szCs w:val="20"/>
                <w:lang w:val="es-MX"/>
              </w:rPr>
              <w:t>2.</w:t>
            </w:r>
            <w:r>
              <w:rPr>
                <w:rStyle w:val="Ninguno"/>
                <w:rFonts w:ascii="Arial" w:hAnsi="Arial" w:cs="Arial"/>
                <w:color w:val="auto"/>
                <w:sz w:val="20"/>
                <w:szCs w:val="20"/>
                <w:lang w:val="es-MX"/>
              </w:rPr>
              <w:t>3.1</w:t>
            </w:r>
            <w:r w:rsidRPr="008D5EF9">
              <w:rPr>
                <w:rStyle w:val="Ninguno"/>
                <w:rFonts w:ascii="Arial" w:hAnsi="Arial" w:cs="Arial"/>
                <w:color w:val="auto"/>
                <w:sz w:val="20"/>
                <w:szCs w:val="20"/>
                <w:lang w:val="es-MX"/>
              </w:rPr>
              <w:t xml:space="preserve"> Oficial de Protección de Datos Personales.</w:t>
            </w:r>
          </w:p>
          <w:p w:rsidR="007C49F8" w:rsidRPr="008D5EF9" w:rsidRDefault="007C49F8" w:rsidP="00A310B1">
            <w:pPr>
              <w:spacing w:line="276" w:lineRule="auto"/>
              <w:jc w:val="both"/>
              <w:rPr>
                <w:rStyle w:val="Ninguno"/>
                <w:rFonts w:ascii="Arial" w:hAnsi="Arial" w:cs="Arial"/>
                <w:sz w:val="20"/>
                <w:szCs w:val="20"/>
                <w:lang w:val="pt-PT"/>
              </w:rPr>
            </w:pPr>
            <w:r w:rsidRPr="008D5EF9">
              <w:rPr>
                <w:rStyle w:val="Ninguno"/>
                <w:rFonts w:ascii="Arial" w:hAnsi="Arial" w:cs="Arial"/>
                <w:sz w:val="20"/>
                <w:szCs w:val="20"/>
              </w:rPr>
              <w:t>2.</w:t>
            </w:r>
            <w:r>
              <w:rPr>
                <w:rStyle w:val="Ninguno"/>
                <w:rFonts w:ascii="Arial" w:hAnsi="Arial" w:cs="Arial"/>
                <w:sz w:val="20"/>
                <w:szCs w:val="20"/>
              </w:rPr>
              <w:t>3</w:t>
            </w:r>
            <w:r w:rsidRPr="008D5EF9">
              <w:rPr>
                <w:rStyle w:val="Ninguno"/>
                <w:rFonts w:ascii="Arial" w:hAnsi="Arial" w:cs="Arial"/>
                <w:sz w:val="20"/>
                <w:szCs w:val="20"/>
              </w:rPr>
              <w:t>.</w:t>
            </w:r>
            <w:r>
              <w:rPr>
                <w:rStyle w:val="Ninguno"/>
                <w:rFonts w:ascii="Arial" w:hAnsi="Arial" w:cs="Arial"/>
                <w:sz w:val="20"/>
                <w:szCs w:val="20"/>
              </w:rPr>
              <w:t>2</w:t>
            </w:r>
            <w:r w:rsidRPr="008D5EF9">
              <w:rPr>
                <w:rStyle w:val="Ninguno"/>
                <w:rFonts w:ascii="Arial" w:hAnsi="Arial" w:cs="Arial"/>
                <w:sz w:val="20"/>
                <w:szCs w:val="20"/>
              </w:rPr>
              <w:t xml:space="preserve"> Jefatura de Acceso a la Información</w:t>
            </w:r>
          </w:p>
          <w:p w:rsidR="007C49F8" w:rsidRPr="008D5EF9" w:rsidRDefault="007C49F8" w:rsidP="00A310B1">
            <w:pPr>
              <w:spacing w:line="276" w:lineRule="auto"/>
              <w:jc w:val="both"/>
              <w:rPr>
                <w:rFonts w:ascii="Arial" w:hAnsi="Arial" w:cs="Arial"/>
                <w:b/>
                <w:sz w:val="20"/>
                <w:szCs w:val="20"/>
              </w:rPr>
            </w:pPr>
          </w:p>
        </w:tc>
      </w:tr>
      <w:tr w:rsidR="007C49F8" w:rsidRPr="008D5EF9" w:rsidTr="00A310B1">
        <w:trPr>
          <w:trHeight w:val="3369"/>
        </w:trPr>
        <w:tc>
          <w:tcPr>
            <w:tcW w:w="4390" w:type="dxa"/>
          </w:tcPr>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2 . DIRECCIÓN GENERAL DE SEGURIDAD PÚBLICA Y MOVILIDAD MUNICIPAL.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2.1 Dirección Administrativa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2.1.1 Jefatura de Recursos Humanos y Materiales</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2.1.2 Jefatura de Profesionalización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2.1.3 Jefatura Técnica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2.2 Dirección Operativa de la Policía Preventiva</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2.2.1 Jefatura Operativa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2.2.2 Jefatura de Estrategia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2.2.3 Unidad Especializada Policial de Atención a Mujeres Víctimas de Violencia</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2.3 Dirección Movilidad y Seguridad Vial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2.3.1 Jefatura Operativa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2.3.2 Jefatura de Infraestructura Vial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lastRenderedPageBreak/>
              <w:t>2.3.3 Jefatura de Educación y Cultura Vial</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2.4 Dirección de Prevención Social del Delito</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2.4.1 Jefatura de Logística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2.4.2 Jefatura de Programas de Prevención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2.4.3 Jefatura de Psicología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2.4.4 Jefatura de Trabajo Social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2.5.1 Jefatura de Asuntos Jurídicos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2.5.1.1 Coordinación de Gestión y Proyectos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2.5.1.2 Coordinación de Asesoría y Vinculación</w:t>
            </w:r>
          </w:p>
          <w:p w:rsidR="007C49F8" w:rsidRPr="008D5EF9" w:rsidRDefault="007C49F8" w:rsidP="00A310B1">
            <w:pPr>
              <w:spacing w:line="276" w:lineRule="auto"/>
              <w:jc w:val="both"/>
              <w:rPr>
                <w:rFonts w:ascii="Arial" w:hAnsi="Arial" w:cs="Arial"/>
                <w:bCs/>
                <w:sz w:val="20"/>
                <w:szCs w:val="20"/>
              </w:rPr>
            </w:pPr>
          </w:p>
          <w:p w:rsidR="007C49F8" w:rsidRPr="008D5EF9" w:rsidRDefault="007C49F8" w:rsidP="00A310B1">
            <w:pPr>
              <w:spacing w:line="276" w:lineRule="auto"/>
              <w:jc w:val="both"/>
              <w:rPr>
                <w:rFonts w:ascii="Arial" w:hAnsi="Arial" w:cs="Arial"/>
                <w:bCs/>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3 . SINDICATURA.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3.1 Dirección Jurídica Municipal;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3.2 Dirección Jurídica Laboral;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3.3 Dirección Jurídica Administrativa</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3.4.1 Juzgados Municipales con funciones de Centro Público de Mediación. </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4 . SECRETARÍA DE GOBIERNO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4.1 Dirección de Protección Civil y Bomberos</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4.1.1 Jefatura de Protección Civil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4.1.2 Jefatura de Bomberos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4.2.1 Jefatura de Secretaría de Gobierno 4.2.2 Oficialía del Registro Civil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4.2.3 Jefatura de la Oficina Municipal de Enlace con la Secretaria de Relaciones Exteriores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4.2.4 Jefatura de Inspección y Vigilancia </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5. DIRECCIÓN GENERAL DE GESTION DOCUMENTAL, ARCHIVOS Y MEJORA REGULATORIA.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5.1.1 Jefatura de Oficialía de Partes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5.1.1.1 Coordinación de Ventanilla Única 5.1.2 Jefatura de Archivo de General 5.1.2.1 Coordinación de Técnica Archivística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5.1.3 Jefatura de Archivo Histórico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5.1.4 Jefatura de Mejora Regulatoria 5.1.4.1 Coordinación de Mejora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5.1.5 Jefatura de Gestión Documental</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6 . DIRECCIÓN GENERAL DE ADMINISTRACIÓN E INNOVACIÓN GUBERNAMENTAL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6.1 Dirección de Recursos Humanos 6.1.1 Dirección de Nómina</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6.1.2 Jefatura de Psicología, Capacitación y Desarrollo Organizacional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6.2.1. Jefatura de Tecnologías de la Información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6.2.1.1 Coordinación de Gobierno Electrónico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6.2.1.2 Coordinación de Redes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6.2.1.3 Coordinación de Telecomunicaciones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6.2.1.4 Coordinación de Mantenimiento de Equipo de cómputo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lastRenderedPageBreak/>
              <w:t xml:space="preserve">6.2.1.5 Coordinación de Radiocomunicaciones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6.2.2 Jefatura de Servicios Generales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6.2.3 Jefatura de Taller Municipal</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7 . HACIENDA MUNICIPAL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
                <w:sz w:val="20"/>
                <w:szCs w:val="20"/>
              </w:rPr>
              <w:t>7</w:t>
            </w:r>
            <w:r w:rsidRPr="008D5EF9">
              <w:rPr>
                <w:rFonts w:ascii="Arial" w:hAnsi="Arial" w:cs="Arial"/>
                <w:bCs/>
                <w:sz w:val="20"/>
                <w:szCs w:val="20"/>
              </w:rPr>
              <w:t xml:space="preserve">.1 Dirección Administrativa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7.1.1 Jefatura de Patrimonio Municipal. 7.1.2 Jefatura de Control Interno, Supervisión y Planeación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7.1.3.1 Administración del Sistema 7.1.3.2 Administración del Fondo de Ahorro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7.2 Dirección de Ingresos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7.2.1 Jefatura de Recaudación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7.2.2 Oficialía de Padrón y Licencias 7.2.3 Jefatura de Apremios 7.3 Dirección de Egresos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7.3.1 Jefatura de Programación y Presupuesto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7.3.2 Jefatura de Egresos</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7.3.3 Jefatura de Contabilidad y Cuenta Pública</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7.4 Dirección de Proveeduría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7.4.1 Jefatura de Compras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7.5 Dirección de Catastro</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7.5.1 Jefatura Técnica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7.5.1.1 Coordinación de Cartografía 7.5.1.2 Coordinación de Valuación 7.5.2.1 Coordinación de Trámite y Registro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7.5.2.2 Coordinación de Informática 7.5.2.3 Coordinación de Servicios Catastrales </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8 . DIRECCIÓN GENERAL DE SERVICIOS PÚBLICOS MUNICIPALES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8.1 Dirección de Imagen Urbana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8.1.1 Jefatura de Parques y Jardines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8.1.1.1 Coordinación de Mantenimiento Urbano</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8.1.1.2 Coordinación de Parques Ecológicos y Áreas Naturales Protegidas</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8.2.1 Jefatura de Gestión Integral de Residuos Sólidos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8.2.1.1 Coordinación de Enlace y Supervisión aConcesiones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8.2.1.2 Coordinación de Barrido Urbano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8.2.2 Jefatura de Alumbrado Público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8.2.3 Jefatura del Rastro Municipal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8.2.4 Jefatura de Cementerios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8.2.5 Jefatura de Salud Animal</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 9 . DIRECCIÓN GENERAL DE GESTIÓN DE LA CIUDAD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9.1 Dirección de Obras Públicas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9.1.1 Jefatura de Estudios y Proyectos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9.1.2 Jefatura de Presupuestos y Contratación de Obra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9.1.3 Jefatura de Control y Supervisión de Obra Pública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9.2 Dirección de Mantenimiento e Infraestructura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9.2.1 Jefatura de Supervisión y Control Técnico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lastRenderedPageBreak/>
              <w:t>9.3 Dirección de Ordenamiento Territorial</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9.3.1 Jefatura de Planeación Urbana</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9.3.2 Jefatura de Permisos y Licencias de Construcción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9.3.3 Jefatura de Proyectos y Gestión de la Movilidad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 Dirección de Medio Ambiente y Desarrollo Sustentable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9.4.1 Fiscalía Ambiental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9.4.1.1 Coordinación de Inspección y Vigilancia Ambiental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9.4.1.2 Coordinación de Factibilidades y Dictaminación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9.4.1.3 Coordinación Jurídica Ambiental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9.4.2 Jefatura de Gestión para la Gobernanza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9.4.2.1 Coordinación de Cultura Ambiental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9.4.2.2 Coordinación de Gestión Ambiental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9.4.2.3 Coordinación Áreas Naturales Protegidas</w:t>
            </w:r>
          </w:p>
          <w:p w:rsidR="007C49F8" w:rsidRPr="008D5EF9" w:rsidRDefault="007C49F8" w:rsidP="00A310B1">
            <w:pPr>
              <w:spacing w:line="276" w:lineRule="auto"/>
              <w:jc w:val="both"/>
              <w:rPr>
                <w:rFonts w:ascii="Arial" w:hAnsi="Arial" w:cs="Arial"/>
                <w:b/>
                <w:sz w:val="20"/>
                <w:szCs w:val="20"/>
              </w:rPr>
            </w:pPr>
            <w:r w:rsidRPr="008D5EF9">
              <w:rPr>
                <w:rFonts w:ascii="Arial" w:hAnsi="Arial" w:cs="Arial"/>
                <w:bCs/>
                <w:sz w:val="20"/>
                <w:szCs w:val="20"/>
              </w:rPr>
              <w:t xml:space="preserve"> 9.5.1 Jefatura de Gestión de Programas y Planeación</w:t>
            </w:r>
            <w:r w:rsidRPr="008D5EF9">
              <w:rPr>
                <w:rFonts w:ascii="Arial" w:hAnsi="Arial" w:cs="Arial"/>
                <w:b/>
                <w:sz w:val="20"/>
                <w:szCs w:val="20"/>
              </w:rPr>
              <w:t xml:space="preserve"> </w:t>
            </w:r>
          </w:p>
          <w:p w:rsidR="007C49F8" w:rsidRPr="008D5EF9" w:rsidRDefault="007C49F8" w:rsidP="00A310B1">
            <w:pPr>
              <w:spacing w:line="276" w:lineRule="auto"/>
              <w:jc w:val="both"/>
              <w:rPr>
                <w:rFonts w:ascii="Arial" w:hAnsi="Arial" w:cs="Arial"/>
                <w:b/>
                <w:sz w:val="20"/>
                <w:szCs w:val="20"/>
              </w:rPr>
            </w:pPr>
          </w:p>
          <w:p w:rsidR="007C49F8" w:rsidRDefault="007C49F8" w:rsidP="00A310B1">
            <w:pPr>
              <w:spacing w:line="276" w:lineRule="auto"/>
              <w:jc w:val="both"/>
              <w:rPr>
                <w:rFonts w:ascii="Arial" w:hAnsi="Arial" w:cs="Arial"/>
                <w:b/>
                <w:sz w:val="20"/>
                <w:szCs w:val="20"/>
              </w:rPr>
            </w:pPr>
          </w:p>
          <w:p w:rsidR="007C49F8" w:rsidRDefault="007C49F8" w:rsidP="00A310B1">
            <w:pPr>
              <w:spacing w:line="276" w:lineRule="auto"/>
              <w:jc w:val="both"/>
              <w:rPr>
                <w:rFonts w:ascii="Arial" w:hAnsi="Arial" w:cs="Arial"/>
                <w:b/>
                <w:sz w:val="20"/>
                <w:szCs w:val="20"/>
              </w:rPr>
            </w:pPr>
          </w:p>
          <w:p w:rsidR="007C49F8" w:rsidRDefault="007C49F8" w:rsidP="00A310B1">
            <w:pPr>
              <w:spacing w:line="276" w:lineRule="auto"/>
              <w:jc w:val="both"/>
              <w:rPr>
                <w:rFonts w:ascii="Arial" w:hAnsi="Arial" w:cs="Arial"/>
                <w:b/>
                <w:sz w:val="20"/>
                <w:szCs w:val="20"/>
              </w:rPr>
            </w:pPr>
          </w:p>
          <w:p w:rsidR="007C49F8"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10 . DIRECCIÓN GENERAL DE DESARROLLO ECONÓMICO, TURÍSTICO Y AGROPECUARIO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10.1 Dirección de Centros de Abasto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10.1.1 Jefatura de Tianguis y Bazares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10.1.2 Jefatura de Mercados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 Dirección de Administración, Promoción y Desarrollo Económico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10.2.1 Jefatura de Planeación y Desarrollo Sustentable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10.2.1.1 Coordinación de Capacitación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10.2.2 Jefatura de Desarrollo Agropecuario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10.2.2.1 Coordinación de Proyectos Productivos</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 10.2.2.2 Coordinación de Gestión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10.2.3 Jefatura de Desarrollo Económico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10.2.3.1 Coordinación de Financiamiento y Apoyos Gubernamentales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10.2.3.2 Coordinación de Emprendurismo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10.2.3.3 Coordinación de Promoción Económica y Empleo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10.2.3.4 Coordinación de Proyectos Productivo</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10.2.4 Jefatura de Desarrollo Turístico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10.2.4.1 Coordinación de Promoción y Difusión Turístico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10.2.4.2 Coordinación de Prestadores Turísticos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10.2.4.3 Coordinación de Relaciones Internacionales y Ciudades Hermanas </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lastRenderedPageBreak/>
              <w:t xml:space="preserve">11 . DIRECCIÓN GENERAL DE CONSTRUCCIÓN DE COMUNIDAD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11.1 Dirección para la Igualdad Sustantiva entre Mujeres y Hombres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11.1.1 Jefatura de Inclusión y Atención a Grupos Prioritarios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11.1.1.1 Coordinación Zapotlense de la Juventud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11.1.1.2 Coordinación de la Mujer Zapotlense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11.2.1 Jefatura de Salud Municipal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11.2.2 Jefatura de Cultura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11.2.3 Jefatura de Escuela de la Música 11.2.4 Jefatura de Educación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11.2.5 Jefatura de Fomento Deportivo 11.2.6 Jefatura de Participación Ciudadana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11.2.7 Jefatura de Proyectos y Programas Sociales.</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12 . CONTRALORIA </w:t>
            </w: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12.1.1 Jefatura de Control y Evolución Patrimonial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12.1.2 Jefatura en Auditoría Administrativa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12.1.2.2 Coordinación de Evaluación del Desempeño de la Gestión Pública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12.1.3 Jefatura en Auditoría de Obras Públicas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12.1.4 Jefatura en Auditoría Financiera</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12.1.5 Jefatura en Auditoria Archivística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12.1.6 Jefatura de Quejas, Denuncias e Investigación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12.1.7 Jefatura de Responsabilidades</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12.1.7.1 Coordinación de Prevención y Combate a la Corrupción </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13 . DELEGACIONES Y AGENCIAS MUNICIPALES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13.1.1 Delegación El Fresnito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13.1.2 Delegación Atequizayán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13.1.3 Agencia Los Depósitos</w:t>
            </w: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b/>
                <w:sz w:val="20"/>
                <w:szCs w:val="20"/>
              </w:rPr>
            </w:pPr>
            <w:r w:rsidRPr="008D5EF9">
              <w:rPr>
                <w:rFonts w:ascii="Arial" w:hAnsi="Arial" w:cs="Arial"/>
                <w:b/>
                <w:sz w:val="20"/>
                <w:szCs w:val="20"/>
              </w:rPr>
              <w:t xml:space="preserve"> 14 . ORGANISMOS PÚBLICOS DESCENTRALIZADOS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14.1.1 Administración de Estacionómetros para la Asistencia Social de Zapotlán el Grande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14.1.2 Comité́ de Feria de Zapotlán el Grande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 xml:space="preserve">14.1.3 Sistema de Agua Potable, Alcantarillado y Saneamiento de Zapotlán el Grande </w:t>
            </w:r>
          </w:p>
          <w:p w:rsidR="007C49F8" w:rsidRPr="008D5EF9" w:rsidRDefault="007C49F8" w:rsidP="00A310B1">
            <w:pPr>
              <w:spacing w:line="276" w:lineRule="auto"/>
              <w:jc w:val="both"/>
              <w:rPr>
                <w:rFonts w:ascii="Arial" w:hAnsi="Arial" w:cs="Arial"/>
                <w:bCs/>
                <w:sz w:val="20"/>
                <w:szCs w:val="20"/>
              </w:rPr>
            </w:pPr>
            <w:r w:rsidRPr="008D5EF9">
              <w:rPr>
                <w:rFonts w:ascii="Arial" w:hAnsi="Arial" w:cs="Arial"/>
                <w:bCs/>
                <w:sz w:val="20"/>
                <w:szCs w:val="20"/>
              </w:rPr>
              <w:t>14.1.4 Sistema para el Desarrollo Integral de la Familia de Zapotlán el Grande.</w:t>
            </w:r>
          </w:p>
          <w:p w:rsidR="007C49F8" w:rsidRPr="008D5EF9" w:rsidRDefault="007C49F8" w:rsidP="00A310B1">
            <w:pPr>
              <w:spacing w:line="276" w:lineRule="auto"/>
              <w:jc w:val="both"/>
              <w:rPr>
                <w:rFonts w:ascii="Arial" w:hAnsi="Arial" w:cs="Arial"/>
                <w:bCs/>
                <w:sz w:val="20"/>
                <w:szCs w:val="20"/>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after="4" w:line="256" w:lineRule="auto"/>
              <w:ind w:left="119" w:right="211"/>
              <w:jc w:val="center"/>
              <w:rPr>
                <w:rFonts w:ascii="Arial" w:hAnsi="Arial" w:cs="Arial"/>
                <w:sz w:val="20"/>
                <w:szCs w:val="20"/>
              </w:rPr>
            </w:pPr>
            <w:r w:rsidRPr="008D5EF9">
              <w:rPr>
                <w:rFonts w:ascii="Arial" w:hAnsi="Arial" w:cs="Arial"/>
                <w:b/>
                <w:sz w:val="20"/>
                <w:szCs w:val="20"/>
              </w:rPr>
              <w:t xml:space="preserve">LIBRO TERCERO </w:t>
            </w:r>
            <w:r w:rsidRPr="008D5EF9">
              <w:rPr>
                <w:rFonts w:ascii="Arial" w:hAnsi="Arial" w:cs="Arial"/>
                <w:sz w:val="20"/>
                <w:szCs w:val="20"/>
              </w:rPr>
              <w:t xml:space="preserve">  </w:t>
            </w:r>
          </w:p>
          <w:p w:rsidR="007C49F8" w:rsidRPr="008D5EF9" w:rsidRDefault="007C49F8" w:rsidP="00A310B1">
            <w:pPr>
              <w:spacing w:after="4" w:line="256" w:lineRule="auto"/>
              <w:ind w:left="119" w:right="213"/>
              <w:jc w:val="center"/>
              <w:rPr>
                <w:rFonts w:ascii="Arial" w:hAnsi="Arial" w:cs="Arial"/>
                <w:sz w:val="20"/>
                <w:szCs w:val="20"/>
              </w:rPr>
            </w:pPr>
            <w:r w:rsidRPr="008D5EF9">
              <w:rPr>
                <w:rFonts w:ascii="Arial" w:hAnsi="Arial" w:cs="Arial"/>
                <w:b/>
                <w:sz w:val="20"/>
                <w:szCs w:val="20"/>
              </w:rPr>
              <w:t xml:space="preserve">ATRIBUCIONES DE LAS DEPENDENCIAS Y ENTIDADES MUNICIPALES </w:t>
            </w:r>
            <w:r w:rsidRPr="008D5EF9">
              <w:rPr>
                <w:rFonts w:ascii="Arial" w:hAnsi="Arial" w:cs="Arial"/>
                <w:sz w:val="20"/>
                <w:szCs w:val="20"/>
              </w:rPr>
              <w:t xml:space="preserve">  </w:t>
            </w:r>
          </w:p>
          <w:p w:rsidR="007C49F8" w:rsidRPr="008D5EF9" w:rsidRDefault="007C49F8" w:rsidP="00A310B1">
            <w:pPr>
              <w:spacing w:after="4" w:line="256" w:lineRule="auto"/>
              <w:ind w:left="119" w:right="212"/>
              <w:jc w:val="center"/>
              <w:rPr>
                <w:rFonts w:ascii="Arial" w:hAnsi="Arial" w:cs="Arial"/>
                <w:sz w:val="20"/>
                <w:szCs w:val="20"/>
              </w:rPr>
            </w:pPr>
            <w:r w:rsidRPr="008D5EF9">
              <w:rPr>
                <w:rFonts w:ascii="Arial" w:hAnsi="Arial" w:cs="Arial"/>
                <w:b/>
                <w:sz w:val="20"/>
                <w:szCs w:val="20"/>
              </w:rPr>
              <w:t xml:space="preserve">DE LA ADMINISTRACIÓN PÚBLICA MUNICIPAL </w:t>
            </w:r>
            <w:r w:rsidRPr="008D5EF9">
              <w:rPr>
                <w:rFonts w:ascii="Arial" w:hAnsi="Arial" w:cs="Arial"/>
                <w:sz w:val="20"/>
                <w:szCs w:val="20"/>
              </w:rPr>
              <w:t xml:space="preserve">  </w:t>
            </w:r>
          </w:p>
          <w:p w:rsidR="007C49F8" w:rsidRPr="008D5EF9" w:rsidRDefault="007C49F8" w:rsidP="00A310B1">
            <w:pPr>
              <w:spacing w:line="259" w:lineRule="auto"/>
              <w:ind w:left="73"/>
              <w:jc w:val="center"/>
              <w:rPr>
                <w:rFonts w:ascii="Arial" w:hAnsi="Arial" w:cs="Arial"/>
                <w:b/>
                <w:sz w:val="20"/>
                <w:szCs w:val="20"/>
              </w:rPr>
            </w:pPr>
          </w:p>
          <w:p w:rsidR="007C49F8" w:rsidRPr="008D5EF9" w:rsidRDefault="007C49F8" w:rsidP="00A310B1">
            <w:pPr>
              <w:spacing w:line="259" w:lineRule="auto"/>
              <w:ind w:left="73"/>
              <w:jc w:val="center"/>
              <w:rPr>
                <w:rFonts w:ascii="Arial" w:hAnsi="Arial" w:cs="Arial"/>
                <w:sz w:val="20"/>
                <w:szCs w:val="20"/>
              </w:rPr>
            </w:pPr>
            <w:r w:rsidRPr="008D5EF9">
              <w:rPr>
                <w:rFonts w:ascii="Arial" w:hAnsi="Arial" w:cs="Arial"/>
                <w:b/>
                <w:sz w:val="20"/>
                <w:szCs w:val="20"/>
              </w:rPr>
              <w:lastRenderedPageBreak/>
              <w:t xml:space="preserve">TÍTULO PRIMERO </w:t>
            </w:r>
            <w:r w:rsidRPr="008D5EF9">
              <w:rPr>
                <w:rFonts w:ascii="Arial" w:hAnsi="Arial" w:cs="Arial"/>
                <w:sz w:val="20"/>
                <w:szCs w:val="20"/>
              </w:rPr>
              <w:t xml:space="preserve">  </w:t>
            </w:r>
          </w:p>
          <w:p w:rsidR="007C49F8" w:rsidRPr="008D5EF9" w:rsidRDefault="007C49F8" w:rsidP="00A310B1">
            <w:pPr>
              <w:spacing w:after="4" w:line="256" w:lineRule="auto"/>
              <w:ind w:left="119" w:right="211"/>
              <w:jc w:val="center"/>
              <w:rPr>
                <w:rFonts w:ascii="Arial" w:hAnsi="Arial" w:cs="Arial"/>
                <w:sz w:val="20"/>
                <w:szCs w:val="20"/>
              </w:rPr>
            </w:pPr>
            <w:r w:rsidRPr="008D5EF9">
              <w:rPr>
                <w:rFonts w:ascii="Arial" w:hAnsi="Arial" w:cs="Arial"/>
                <w:b/>
                <w:sz w:val="20"/>
                <w:szCs w:val="20"/>
              </w:rPr>
              <w:t xml:space="preserve">PRESIDENCIA MUNICIPAL </w:t>
            </w:r>
            <w:r w:rsidRPr="008D5EF9">
              <w:rPr>
                <w:rFonts w:ascii="Arial" w:hAnsi="Arial" w:cs="Arial"/>
                <w:sz w:val="20"/>
                <w:szCs w:val="20"/>
              </w:rPr>
              <w:t xml:space="preserve">  </w:t>
            </w:r>
          </w:p>
          <w:p w:rsidR="007C49F8" w:rsidRPr="008D5EF9" w:rsidRDefault="007C49F8" w:rsidP="00A310B1">
            <w:pPr>
              <w:spacing w:line="259" w:lineRule="auto"/>
              <w:ind w:left="10"/>
              <w:rPr>
                <w:rFonts w:ascii="Arial" w:hAnsi="Arial" w:cs="Arial"/>
                <w:sz w:val="20"/>
                <w:szCs w:val="20"/>
              </w:rPr>
            </w:pPr>
            <w:r w:rsidRPr="008D5EF9">
              <w:rPr>
                <w:rFonts w:ascii="Arial" w:hAnsi="Arial" w:cs="Arial"/>
                <w:sz w:val="20"/>
                <w:szCs w:val="20"/>
              </w:rPr>
              <w:t xml:space="preserve">   </w:t>
            </w:r>
          </w:p>
          <w:p w:rsidR="007C49F8" w:rsidRPr="008D5EF9" w:rsidRDefault="007C49F8" w:rsidP="00A310B1">
            <w:pPr>
              <w:spacing w:after="4" w:line="256" w:lineRule="auto"/>
              <w:ind w:left="119" w:right="211"/>
              <w:jc w:val="center"/>
              <w:rPr>
                <w:rFonts w:ascii="Arial" w:hAnsi="Arial" w:cs="Arial"/>
                <w:bCs/>
                <w:sz w:val="20"/>
                <w:szCs w:val="20"/>
              </w:rPr>
            </w:pPr>
            <w:r w:rsidRPr="008D5EF9">
              <w:rPr>
                <w:rFonts w:ascii="Arial" w:hAnsi="Arial" w:cs="Arial"/>
                <w:b/>
                <w:sz w:val="20"/>
                <w:szCs w:val="20"/>
              </w:rPr>
              <w:t>Artículo 28</w:t>
            </w:r>
            <w:r w:rsidRPr="008D5EF9">
              <w:rPr>
                <w:rFonts w:ascii="Arial" w:hAnsi="Arial" w:cs="Arial"/>
                <w:bCs/>
                <w:sz w:val="20"/>
                <w:szCs w:val="20"/>
              </w:rPr>
              <w:t>.</w:t>
            </w:r>
            <w:r w:rsidRPr="008D5EF9">
              <w:rPr>
                <w:rFonts w:ascii="Arial" w:hAnsi="Arial" w:cs="Arial"/>
                <w:bCs/>
                <w:sz w:val="20"/>
                <w:szCs w:val="20"/>
                <w:shd w:val="clear" w:color="auto" w:fill="FFFFFF"/>
              </w:rPr>
              <w:t xml:space="preserve"> </w:t>
            </w:r>
            <w:r w:rsidRPr="008D5EF9">
              <w:rPr>
                <w:rFonts w:ascii="Arial" w:hAnsi="Arial" w:cs="Arial"/>
                <w:bCs/>
                <w:sz w:val="20"/>
                <w:szCs w:val="20"/>
              </w:rPr>
              <w:t>[…]</w:t>
            </w:r>
          </w:p>
          <w:p w:rsidR="007C49F8" w:rsidRPr="008D5EF9" w:rsidRDefault="007C49F8" w:rsidP="00A310B1">
            <w:pPr>
              <w:spacing w:after="4" w:line="256" w:lineRule="auto"/>
              <w:ind w:left="119" w:right="211"/>
              <w:jc w:val="center"/>
              <w:rPr>
                <w:rFonts w:ascii="Arial" w:eastAsia="Arial" w:hAnsi="Arial" w:cs="Arial"/>
                <w:b/>
                <w:sz w:val="20"/>
                <w:szCs w:val="20"/>
              </w:rPr>
            </w:pPr>
          </w:p>
          <w:p w:rsidR="007C49F8" w:rsidRPr="008D5EF9" w:rsidRDefault="007C49F8" w:rsidP="00A310B1">
            <w:pPr>
              <w:spacing w:after="4" w:line="256" w:lineRule="auto"/>
              <w:ind w:left="119" w:right="211"/>
              <w:jc w:val="center"/>
              <w:rPr>
                <w:sz w:val="20"/>
                <w:szCs w:val="20"/>
              </w:rPr>
            </w:pPr>
            <w:r w:rsidRPr="008D5EF9">
              <w:rPr>
                <w:rFonts w:ascii="Arial" w:eastAsia="Arial" w:hAnsi="Arial" w:cs="Arial"/>
                <w:b/>
                <w:sz w:val="20"/>
                <w:szCs w:val="20"/>
              </w:rPr>
              <w:t>TÍTULO SEGUNDO</w:t>
            </w:r>
          </w:p>
          <w:p w:rsidR="007C49F8" w:rsidRPr="008D5EF9" w:rsidRDefault="007C49F8" w:rsidP="00A310B1">
            <w:pPr>
              <w:spacing w:line="276" w:lineRule="auto"/>
              <w:jc w:val="center"/>
              <w:rPr>
                <w:rFonts w:ascii="Arial" w:hAnsi="Arial" w:cs="Arial"/>
                <w:bCs/>
                <w:sz w:val="20"/>
                <w:szCs w:val="20"/>
              </w:rPr>
            </w:pPr>
            <w:r w:rsidRPr="008D5EF9">
              <w:rPr>
                <w:rFonts w:ascii="Arial" w:eastAsia="Arial" w:hAnsi="Arial" w:cs="Arial"/>
                <w:b/>
                <w:sz w:val="20"/>
                <w:szCs w:val="20"/>
              </w:rPr>
              <w:t>DIRECCIÓN GENERAL DE LA OFICINA DE PRESIDENCIA</w:t>
            </w:r>
          </w:p>
          <w:p w:rsidR="007C49F8" w:rsidRPr="008D5EF9" w:rsidRDefault="007C49F8" w:rsidP="00A310B1">
            <w:pPr>
              <w:spacing w:line="276" w:lineRule="auto"/>
              <w:jc w:val="center"/>
              <w:rPr>
                <w:rFonts w:ascii="Arial" w:hAnsi="Arial" w:cs="Arial"/>
                <w:bCs/>
                <w:sz w:val="20"/>
                <w:szCs w:val="20"/>
              </w:rPr>
            </w:pPr>
          </w:p>
          <w:p w:rsidR="007C49F8" w:rsidRPr="008D5EF9" w:rsidRDefault="007C49F8" w:rsidP="00A310B1">
            <w:pPr>
              <w:spacing w:line="276" w:lineRule="auto"/>
              <w:jc w:val="both"/>
              <w:rPr>
                <w:rFonts w:ascii="Arial" w:hAnsi="Arial" w:cs="Arial"/>
                <w:sz w:val="20"/>
                <w:szCs w:val="20"/>
                <w:u w:color="000000"/>
                <w:lang w:val="es-ES_tradnl"/>
              </w:rPr>
            </w:pPr>
            <w:r w:rsidRPr="008D5EF9">
              <w:rPr>
                <w:rFonts w:ascii="Arial" w:hAnsi="Arial" w:cs="Arial"/>
                <w:sz w:val="20"/>
                <w:szCs w:val="20"/>
                <w:u w:color="000000"/>
                <w:lang w:val="de-DE"/>
              </w:rPr>
              <w:t>Arti</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culo 32. El Presidente Municipal tendra</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es-ES_tradnl"/>
              </w:rPr>
              <w:t>un cuerpo de apoyo te</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cnico y administrativo que estara</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es-ES_tradnl"/>
              </w:rPr>
              <w:t>a cargo de un Director Titular encargado de Direccio</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n General de la Oficina de Presidencia, cuyo objetivo sera</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es-ES_tradnl"/>
              </w:rPr>
              <w:t>fomentar y mantener los vi</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nculos institucionales con los distintos o</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rdenes de Gobierno, Organizaciones Poli</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ticas, Instituciones Pu</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blicas y privadas, asi</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es-ES_tradnl"/>
              </w:rPr>
              <w:t>como con la sociedad organizada. Este funcionario tendra</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fr-FR"/>
              </w:rPr>
              <w:t>adema</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s la finalidad de coordinar y comunicar las acciones de la administracio</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n, para lo cual mantendra</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es-ES_tradnl"/>
              </w:rPr>
              <w:t>comunicacio</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n permanente con las dema</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s dependencias de la Administracio</w:t>
            </w:r>
            <w:r w:rsidRPr="008D5EF9">
              <w:rPr>
                <w:rFonts w:ascii="Arial" w:eastAsia="Arial Unicode MS" w:hAnsi="Arial" w:cs="Arial"/>
                <w:sz w:val="20"/>
                <w:szCs w:val="20"/>
                <w:u w:color="000000"/>
              </w:rPr>
              <w:t>́</w:t>
            </w:r>
            <w:r w:rsidRPr="008D5EF9">
              <w:rPr>
                <w:rFonts w:ascii="Arial" w:hAnsi="Arial" w:cs="Arial"/>
                <w:sz w:val="20"/>
                <w:szCs w:val="20"/>
                <w:u w:color="000000"/>
                <w:lang w:val="de-DE"/>
              </w:rPr>
              <w:t>n Pu</w:t>
            </w:r>
            <w:r w:rsidRPr="008D5EF9">
              <w:rPr>
                <w:rFonts w:ascii="Arial" w:eastAsia="Arial Unicode MS" w:hAnsi="Arial" w:cs="Arial"/>
                <w:sz w:val="20"/>
                <w:szCs w:val="20"/>
                <w:u w:color="000000"/>
              </w:rPr>
              <w:t>́</w:t>
            </w:r>
            <w:r w:rsidRPr="008D5EF9">
              <w:rPr>
                <w:rFonts w:ascii="Arial" w:hAnsi="Arial" w:cs="Arial"/>
                <w:sz w:val="20"/>
                <w:szCs w:val="20"/>
                <w:u w:color="000000"/>
                <w:lang w:val="es-ES_tradnl"/>
              </w:rPr>
              <w:t>blica Municipal. El titular sera</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es-ES_tradnl"/>
              </w:rPr>
              <w:t>nombrado y dependera</w:t>
            </w:r>
            <w:r w:rsidRPr="008D5EF9">
              <w:rPr>
                <w:rFonts w:ascii="Arial" w:eastAsia="Arial Unicode MS" w:hAnsi="Arial" w:cs="Arial"/>
                <w:sz w:val="20"/>
                <w:szCs w:val="20"/>
                <w:u w:color="000000"/>
              </w:rPr>
              <w:t>́</w:t>
            </w:r>
            <w:r w:rsidRPr="008D5EF9">
              <w:rPr>
                <w:rFonts w:ascii="Arial" w:hAnsi="Arial" w:cs="Arial"/>
                <w:sz w:val="20"/>
                <w:szCs w:val="20"/>
                <w:u w:color="000000"/>
              </w:rPr>
              <w:t xml:space="preserve"> </w:t>
            </w:r>
            <w:r w:rsidRPr="008D5EF9">
              <w:rPr>
                <w:rFonts w:ascii="Arial" w:hAnsi="Arial" w:cs="Arial"/>
                <w:sz w:val="20"/>
                <w:szCs w:val="20"/>
                <w:u w:color="000000"/>
                <w:lang w:val="es-ES_tradnl"/>
              </w:rPr>
              <w:t>directamente del Presidente Municipal.</w:t>
            </w: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59" w:lineRule="auto"/>
              <w:ind w:left="10"/>
              <w:rPr>
                <w:rFonts w:ascii="Arial" w:hAnsi="Arial" w:cs="Arial"/>
                <w:bCs/>
                <w:sz w:val="20"/>
                <w:szCs w:val="20"/>
              </w:rPr>
            </w:pPr>
          </w:p>
          <w:p w:rsidR="007C49F8" w:rsidRPr="008D5EF9" w:rsidRDefault="007C49F8" w:rsidP="00A310B1">
            <w:pPr>
              <w:spacing w:line="259" w:lineRule="auto"/>
              <w:ind w:left="351"/>
              <w:rPr>
                <w:rFonts w:ascii="Arial" w:hAnsi="Arial" w:cs="Arial"/>
                <w:sz w:val="20"/>
                <w:szCs w:val="20"/>
              </w:rPr>
            </w:pPr>
            <w:r w:rsidRPr="008D5EF9">
              <w:rPr>
                <w:rFonts w:ascii="Arial" w:hAnsi="Arial" w:cs="Arial"/>
                <w:sz w:val="20"/>
                <w:szCs w:val="20"/>
              </w:rPr>
              <w:t xml:space="preserve">   </w:t>
            </w:r>
          </w:p>
          <w:p w:rsidR="007C49F8" w:rsidRPr="008D5EF9" w:rsidRDefault="007C49F8" w:rsidP="00A310B1">
            <w:pPr>
              <w:ind w:left="15" w:right="92"/>
              <w:rPr>
                <w:rFonts w:ascii="Arial" w:hAnsi="Arial" w:cs="Arial"/>
                <w:sz w:val="20"/>
                <w:szCs w:val="20"/>
              </w:rPr>
            </w:pPr>
            <w:r w:rsidRPr="008D5EF9">
              <w:rPr>
                <w:rFonts w:ascii="Arial" w:hAnsi="Arial" w:cs="Arial"/>
                <w:b/>
                <w:sz w:val="20"/>
                <w:szCs w:val="20"/>
              </w:rPr>
              <w:t xml:space="preserve">Artículo 33.- </w:t>
            </w:r>
            <w:r w:rsidRPr="008D5EF9">
              <w:rPr>
                <w:rFonts w:ascii="Arial" w:hAnsi="Arial" w:cs="Arial"/>
                <w:sz w:val="20"/>
                <w:szCs w:val="20"/>
              </w:rPr>
              <w:t xml:space="preserve">Son atribuciones de la Dirección General de la Oficina de Presidencia las siguientes:   </w:t>
            </w:r>
          </w:p>
          <w:p w:rsidR="007C49F8" w:rsidRPr="008D5EF9" w:rsidRDefault="007C49F8" w:rsidP="00A310B1">
            <w:pPr>
              <w:spacing w:line="259" w:lineRule="auto"/>
              <w:ind w:left="356"/>
              <w:rPr>
                <w:rFonts w:ascii="Arial" w:hAnsi="Arial" w:cs="Arial"/>
                <w:sz w:val="20"/>
                <w:szCs w:val="20"/>
              </w:rPr>
            </w:pPr>
            <w:r w:rsidRPr="008D5EF9">
              <w:rPr>
                <w:rFonts w:ascii="Arial" w:hAnsi="Arial" w:cs="Arial"/>
                <w:sz w:val="20"/>
                <w:szCs w:val="20"/>
              </w:rPr>
              <w:t xml:space="preserve">  </w:t>
            </w:r>
          </w:p>
          <w:p w:rsidR="007C49F8" w:rsidRPr="008D5EF9" w:rsidRDefault="007C49F8" w:rsidP="009B5A94">
            <w:pPr>
              <w:numPr>
                <w:ilvl w:val="0"/>
                <w:numId w:val="40"/>
              </w:numPr>
              <w:spacing w:after="5" w:line="248" w:lineRule="auto"/>
              <w:ind w:right="92" w:hanging="509"/>
              <w:jc w:val="both"/>
              <w:rPr>
                <w:rFonts w:ascii="Arial" w:hAnsi="Arial" w:cs="Arial"/>
                <w:sz w:val="20"/>
                <w:szCs w:val="20"/>
              </w:rPr>
            </w:pPr>
            <w:r w:rsidRPr="008D5EF9">
              <w:rPr>
                <w:rFonts w:ascii="Arial" w:hAnsi="Arial" w:cs="Arial"/>
                <w:sz w:val="20"/>
                <w:szCs w:val="20"/>
              </w:rPr>
              <w:t xml:space="preserve">Apoyar al Presidente Municipal en las tareas administrativas propias del despacho;   </w:t>
            </w:r>
          </w:p>
          <w:p w:rsidR="007C49F8" w:rsidRPr="008D5EF9" w:rsidRDefault="007C49F8" w:rsidP="009B5A94">
            <w:pPr>
              <w:numPr>
                <w:ilvl w:val="0"/>
                <w:numId w:val="40"/>
              </w:numPr>
              <w:spacing w:after="5" w:line="248" w:lineRule="auto"/>
              <w:ind w:right="92" w:hanging="509"/>
              <w:jc w:val="both"/>
              <w:rPr>
                <w:rFonts w:ascii="Arial" w:hAnsi="Arial" w:cs="Arial"/>
                <w:sz w:val="20"/>
                <w:szCs w:val="20"/>
              </w:rPr>
            </w:pPr>
            <w:r w:rsidRPr="008D5EF9">
              <w:rPr>
                <w:rFonts w:ascii="Arial" w:hAnsi="Arial" w:cs="Arial"/>
                <w:sz w:val="20"/>
                <w:szCs w:val="20"/>
              </w:rPr>
              <w:t xml:space="preserve">Atender la correspondencia oficial y el turno de asuntos, previo acuerdo, con el Presidente Municipal;   </w:t>
            </w:r>
          </w:p>
          <w:p w:rsidR="007C49F8" w:rsidRPr="008D5EF9" w:rsidRDefault="007C49F8" w:rsidP="009B5A94">
            <w:pPr>
              <w:numPr>
                <w:ilvl w:val="0"/>
                <w:numId w:val="40"/>
              </w:numPr>
              <w:spacing w:after="5" w:line="248" w:lineRule="auto"/>
              <w:ind w:right="92" w:hanging="509"/>
              <w:jc w:val="both"/>
              <w:rPr>
                <w:rFonts w:ascii="Arial" w:hAnsi="Arial" w:cs="Arial"/>
                <w:sz w:val="20"/>
                <w:szCs w:val="20"/>
              </w:rPr>
            </w:pPr>
            <w:r w:rsidRPr="008D5EF9">
              <w:rPr>
                <w:rFonts w:ascii="Arial" w:hAnsi="Arial" w:cs="Arial"/>
                <w:sz w:val="20"/>
                <w:szCs w:val="20"/>
              </w:rPr>
              <w:t xml:space="preserve">Despachar todos los asuntos que le sean encomendados por el Presidente Municipal y administrar los recursos necesarios para que funcione con eficacia;   </w:t>
            </w:r>
          </w:p>
          <w:p w:rsidR="007C49F8" w:rsidRPr="008D5EF9" w:rsidRDefault="007C49F8" w:rsidP="009B5A94">
            <w:pPr>
              <w:numPr>
                <w:ilvl w:val="0"/>
                <w:numId w:val="40"/>
              </w:numPr>
              <w:spacing w:after="5" w:line="248" w:lineRule="auto"/>
              <w:ind w:right="92" w:hanging="509"/>
              <w:jc w:val="both"/>
              <w:rPr>
                <w:rFonts w:ascii="Arial" w:hAnsi="Arial" w:cs="Arial"/>
                <w:sz w:val="20"/>
                <w:szCs w:val="20"/>
              </w:rPr>
            </w:pPr>
            <w:r w:rsidRPr="008D5EF9">
              <w:rPr>
                <w:rFonts w:ascii="Arial" w:hAnsi="Arial" w:cs="Arial"/>
                <w:sz w:val="20"/>
                <w:szCs w:val="20"/>
              </w:rPr>
              <w:t xml:space="preserve">Llevar el registro y control de la agenda oficial del Presidente Municipal;   </w:t>
            </w:r>
          </w:p>
          <w:p w:rsidR="007C49F8" w:rsidRPr="008D5EF9" w:rsidRDefault="007C49F8" w:rsidP="009B5A94">
            <w:pPr>
              <w:numPr>
                <w:ilvl w:val="0"/>
                <w:numId w:val="40"/>
              </w:numPr>
              <w:spacing w:after="5" w:line="248" w:lineRule="auto"/>
              <w:ind w:right="92" w:hanging="509"/>
              <w:jc w:val="both"/>
              <w:rPr>
                <w:rFonts w:ascii="Arial" w:hAnsi="Arial" w:cs="Arial"/>
                <w:sz w:val="20"/>
                <w:szCs w:val="20"/>
              </w:rPr>
            </w:pPr>
            <w:r w:rsidRPr="008D5EF9">
              <w:rPr>
                <w:rFonts w:ascii="Arial" w:hAnsi="Arial" w:cs="Arial"/>
                <w:sz w:val="20"/>
                <w:szCs w:val="20"/>
              </w:rPr>
              <w:t xml:space="preserve">Llevar un control y recordatorio de eventos;   </w:t>
            </w:r>
          </w:p>
          <w:p w:rsidR="007C49F8" w:rsidRPr="008D5EF9" w:rsidRDefault="007C49F8" w:rsidP="009B5A94">
            <w:pPr>
              <w:numPr>
                <w:ilvl w:val="0"/>
                <w:numId w:val="40"/>
              </w:numPr>
              <w:spacing w:after="5" w:line="248" w:lineRule="auto"/>
              <w:ind w:right="92" w:hanging="509"/>
              <w:jc w:val="both"/>
              <w:rPr>
                <w:rFonts w:ascii="Arial" w:hAnsi="Arial" w:cs="Arial"/>
                <w:sz w:val="20"/>
                <w:szCs w:val="20"/>
              </w:rPr>
            </w:pPr>
            <w:r w:rsidRPr="008D5EF9">
              <w:rPr>
                <w:rFonts w:ascii="Arial" w:hAnsi="Arial" w:cs="Arial"/>
                <w:sz w:val="20"/>
                <w:szCs w:val="20"/>
              </w:rPr>
              <w:t xml:space="preserve">Recibir a las personas que soliciten audiencia directa con el Presidente Municipal; y   </w:t>
            </w:r>
          </w:p>
          <w:p w:rsidR="007C49F8" w:rsidRPr="008D5EF9" w:rsidRDefault="007C49F8" w:rsidP="009B5A94">
            <w:pPr>
              <w:numPr>
                <w:ilvl w:val="0"/>
                <w:numId w:val="40"/>
              </w:numPr>
              <w:spacing w:after="5" w:line="248" w:lineRule="auto"/>
              <w:ind w:right="92" w:hanging="509"/>
              <w:jc w:val="both"/>
              <w:rPr>
                <w:rFonts w:ascii="Arial" w:hAnsi="Arial" w:cs="Arial"/>
                <w:sz w:val="20"/>
                <w:szCs w:val="20"/>
              </w:rPr>
            </w:pPr>
            <w:r w:rsidRPr="008D5EF9">
              <w:rPr>
                <w:rFonts w:ascii="Arial" w:hAnsi="Arial" w:cs="Arial"/>
                <w:sz w:val="20"/>
                <w:szCs w:val="20"/>
              </w:rPr>
              <w:t xml:space="preserve">Controlar la correspondencia oficial del Ayuntamiento y dar cuenta al Ayuntamiento y al Presidente Municipal de los asuntos de su competencia, informando de los antecedentes necesarios para que se emitan los acuerdos correspondientes;   </w:t>
            </w:r>
          </w:p>
          <w:p w:rsidR="007C49F8" w:rsidRPr="008D5EF9" w:rsidRDefault="007C49F8" w:rsidP="00A310B1">
            <w:pPr>
              <w:spacing w:line="276" w:lineRule="auto"/>
              <w:jc w:val="both"/>
              <w:rPr>
                <w:rFonts w:ascii="Arial" w:hAnsi="Arial" w:cs="Arial"/>
                <w:sz w:val="20"/>
                <w:szCs w:val="20"/>
                <w:u w:color="000000"/>
                <w:lang w:val="es-ES_tradnl"/>
              </w:rPr>
            </w:pPr>
            <w:r w:rsidRPr="008D5EF9">
              <w:rPr>
                <w:rFonts w:ascii="Arial" w:hAnsi="Arial" w:cs="Arial"/>
                <w:sz w:val="20"/>
                <w:szCs w:val="20"/>
              </w:rPr>
              <w:t>Los demás asuntos que le sean encargados por el Presidente Municipal</w:t>
            </w: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spacing w:line="276" w:lineRule="auto"/>
              <w:jc w:val="both"/>
              <w:rPr>
                <w:rFonts w:ascii="Arial" w:hAnsi="Arial" w:cs="Arial"/>
                <w:sz w:val="20"/>
                <w:szCs w:val="20"/>
                <w:u w:color="000000"/>
                <w:lang w:val="es-ES_tradnl"/>
              </w:rPr>
            </w:pPr>
          </w:p>
          <w:p w:rsidR="007C49F8" w:rsidRDefault="007C49F8" w:rsidP="00A310B1">
            <w:pPr>
              <w:spacing w:after="4" w:line="256" w:lineRule="auto"/>
              <w:ind w:left="119" w:right="211"/>
              <w:jc w:val="center"/>
              <w:rPr>
                <w:rFonts w:ascii="Arial" w:hAnsi="Arial" w:cs="Arial"/>
                <w:b/>
              </w:rPr>
            </w:pPr>
          </w:p>
          <w:p w:rsidR="007C49F8" w:rsidRDefault="007C49F8" w:rsidP="00A310B1">
            <w:pPr>
              <w:spacing w:after="4" w:line="256" w:lineRule="auto"/>
              <w:ind w:left="119" w:right="211"/>
              <w:jc w:val="center"/>
              <w:rPr>
                <w:rFonts w:ascii="Arial" w:hAnsi="Arial" w:cs="Arial"/>
                <w:b/>
              </w:rPr>
            </w:pPr>
          </w:p>
          <w:p w:rsidR="007C49F8" w:rsidRPr="00515ED7" w:rsidRDefault="007C49F8" w:rsidP="00A310B1">
            <w:pPr>
              <w:spacing w:after="4" w:line="256" w:lineRule="auto"/>
              <w:ind w:left="119" w:right="211"/>
              <w:jc w:val="center"/>
              <w:rPr>
                <w:rFonts w:ascii="Arial" w:hAnsi="Arial" w:cs="Arial"/>
                <w:b/>
                <w:sz w:val="20"/>
                <w:szCs w:val="20"/>
              </w:rPr>
            </w:pPr>
          </w:p>
          <w:p w:rsidR="007C49F8" w:rsidRPr="00515ED7" w:rsidRDefault="007C49F8" w:rsidP="00A310B1">
            <w:pPr>
              <w:spacing w:after="4" w:line="256" w:lineRule="auto"/>
              <w:ind w:left="119" w:right="211"/>
              <w:jc w:val="center"/>
              <w:rPr>
                <w:rFonts w:ascii="Arial" w:hAnsi="Arial" w:cs="Arial"/>
                <w:sz w:val="20"/>
                <w:szCs w:val="20"/>
              </w:rPr>
            </w:pPr>
            <w:r w:rsidRPr="00515ED7">
              <w:rPr>
                <w:rFonts w:ascii="Arial" w:hAnsi="Arial" w:cs="Arial"/>
                <w:b/>
                <w:sz w:val="20"/>
                <w:szCs w:val="20"/>
              </w:rPr>
              <w:t>TÍTULO QUINTO</w:t>
            </w:r>
          </w:p>
          <w:p w:rsidR="007C49F8" w:rsidRPr="00515ED7" w:rsidRDefault="007C49F8" w:rsidP="00A310B1">
            <w:pPr>
              <w:spacing w:line="276" w:lineRule="auto"/>
              <w:jc w:val="center"/>
              <w:rPr>
                <w:rFonts w:ascii="Arial" w:hAnsi="Arial" w:cs="Arial"/>
                <w:sz w:val="20"/>
                <w:szCs w:val="20"/>
                <w:u w:color="000000"/>
                <w:lang w:val="es-ES_tradnl"/>
              </w:rPr>
            </w:pPr>
            <w:r w:rsidRPr="00515ED7">
              <w:rPr>
                <w:rFonts w:ascii="Arial" w:hAnsi="Arial" w:cs="Arial"/>
                <w:b/>
                <w:sz w:val="20"/>
                <w:szCs w:val="20"/>
              </w:rPr>
              <w:t>SECRETARÍA DE GOBIERNO</w:t>
            </w:r>
          </w:p>
          <w:p w:rsidR="007C49F8" w:rsidRPr="00515ED7" w:rsidRDefault="007C49F8" w:rsidP="00A310B1">
            <w:pPr>
              <w:spacing w:line="276" w:lineRule="auto"/>
              <w:jc w:val="both"/>
              <w:rPr>
                <w:rFonts w:ascii="Arial" w:hAnsi="Arial" w:cs="Arial"/>
                <w:sz w:val="20"/>
                <w:szCs w:val="20"/>
                <w:u w:color="000000"/>
                <w:lang w:val="es-ES_tradnl"/>
              </w:rPr>
            </w:pPr>
          </w:p>
          <w:p w:rsidR="007C49F8" w:rsidRPr="008D5EF9" w:rsidRDefault="007C49F8" w:rsidP="00A310B1">
            <w:pPr>
              <w:jc w:val="both"/>
              <w:rPr>
                <w:rFonts w:ascii="Arial" w:hAnsi="Arial" w:cs="Arial"/>
                <w:sz w:val="20"/>
                <w:szCs w:val="20"/>
              </w:rPr>
            </w:pPr>
            <w:r w:rsidRPr="00515ED7">
              <w:rPr>
                <w:rFonts w:ascii="Arial" w:hAnsi="Arial" w:cs="Arial"/>
                <w:b/>
                <w:sz w:val="20"/>
                <w:szCs w:val="20"/>
              </w:rPr>
              <w:t>Artículo 93.-</w:t>
            </w:r>
            <w:r w:rsidRPr="00515ED7">
              <w:rPr>
                <w:rFonts w:ascii="Arial" w:hAnsi="Arial" w:cs="Arial"/>
                <w:sz w:val="20"/>
                <w:szCs w:val="20"/>
              </w:rPr>
              <w:t xml:space="preserve"> </w:t>
            </w:r>
            <w:r w:rsidRPr="000026C8">
              <w:rPr>
                <w:rFonts w:ascii="Arial" w:hAnsi="Arial" w:cs="Arial"/>
                <w:sz w:val="19"/>
                <w:szCs w:val="19"/>
              </w:rPr>
              <w:t>Para el despacho de los asuntos de carácter administrativo de conformidad con lo que disponen los artículos 60 y 61 de la Ley del Gobierno se contará con un funcionario denominado Secretario de Gobierno quien auxiliará en sus funciones al Pleno del Ayuntamiento y al Presidente Municipal y en todos los asuntos de carácter administrativo que el pleno le encomiende.</w:t>
            </w:r>
          </w:p>
          <w:p w:rsidR="007C49F8" w:rsidRPr="008D5EF9" w:rsidRDefault="007C49F8" w:rsidP="00A310B1">
            <w:pPr>
              <w:jc w:val="both"/>
              <w:rPr>
                <w:rFonts w:ascii="Arial" w:hAnsi="Arial" w:cs="Arial"/>
                <w:sz w:val="20"/>
                <w:szCs w:val="20"/>
              </w:rPr>
            </w:pPr>
          </w:p>
          <w:p w:rsidR="007C49F8" w:rsidRDefault="007C49F8" w:rsidP="00A310B1">
            <w:pPr>
              <w:jc w:val="both"/>
              <w:rPr>
                <w:rFonts w:ascii="Arial" w:hAnsi="Arial" w:cs="Arial"/>
                <w:sz w:val="20"/>
                <w:szCs w:val="20"/>
              </w:rPr>
            </w:pPr>
            <w:r w:rsidRPr="008D5EF9">
              <w:rPr>
                <w:rFonts w:ascii="Arial" w:hAnsi="Arial" w:cs="Arial"/>
                <w:sz w:val="20"/>
                <w:szCs w:val="20"/>
              </w:rPr>
              <w:t xml:space="preserve">Este funcionario será nombrado por el Ayuntamiento a propuesta del Presidente Municipal, y será removido en caso justificado conforme a la normatividad aplicable. </w:t>
            </w:r>
          </w:p>
          <w:p w:rsidR="007C49F8" w:rsidRPr="008D5EF9" w:rsidRDefault="007C49F8" w:rsidP="00A310B1">
            <w:pPr>
              <w:jc w:val="both"/>
              <w:rPr>
                <w:rFonts w:ascii="Arial" w:hAnsi="Arial" w:cs="Arial"/>
                <w:sz w:val="20"/>
                <w:szCs w:val="20"/>
              </w:rPr>
            </w:pPr>
          </w:p>
          <w:p w:rsidR="007C49F8" w:rsidRPr="008D5EF9" w:rsidRDefault="007C49F8" w:rsidP="00A310B1">
            <w:pPr>
              <w:spacing w:line="276" w:lineRule="auto"/>
              <w:jc w:val="both"/>
              <w:rPr>
                <w:rFonts w:ascii="Arial" w:hAnsi="Arial" w:cs="Arial"/>
                <w:b/>
                <w:sz w:val="20"/>
                <w:szCs w:val="20"/>
              </w:rPr>
            </w:pPr>
          </w:p>
          <w:p w:rsidR="007C49F8" w:rsidRPr="008D5EF9" w:rsidRDefault="007C49F8" w:rsidP="00A310B1">
            <w:pPr>
              <w:spacing w:line="276" w:lineRule="auto"/>
              <w:jc w:val="both"/>
              <w:rPr>
                <w:rFonts w:ascii="Arial" w:hAnsi="Arial" w:cs="Arial"/>
                <w:sz w:val="20"/>
                <w:szCs w:val="20"/>
              </w:rPr>
            </w:pPr>
            <w:r w:rsidRPr="008D5EF9">
              <w:rPr>
                <w:rFonts w:ascii="Arial" w:hAnsi="Arial" w:cs="Arial"/>
                <w:b/>
                <w:sz w:val="20"/>
                <w:szCs w:val="20"/>
              </w:rPr>
              <w:t>Artículo 95.</w:t>
            </w:r>
            <w:r w:rsidRPr="008D5EF9">
              <w:rPr>
                <w:rFonts w:ascii="Arial" w:hAnsi="Arial" w:cs="Arial"/>
                <w:sz w:val="20"/>
                <w:szCs w:val="20"/>
              </w:rPr>
              <w:t xml:space="preserve">- El Secretario de Gobierno, para el cabal cumplimiento de sus atribuciones, podrá contar con auxiliares, quienes, en conjunto con las jefaturas adscritas a esta unidad administrativa, tendrán las atribuciones comunes siguientes: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I.</w:t>
            </w:r>
            <w:r w:rsidRPr="008D5EF9">
              <w:rPr>
                <w:rFonts w:ascii="Arial" w:hAnsi="Arial" w:cs="Arial"/>
                <w:sz w:val="20"/>
                <w:szCs w:val="20"/>
              </w:rPr>
              <w:tab/>
              <w:t xml:space="preserve">Auxiliar al Secretario de Gobierno en la compilación y actualización del acervo jurídico de observancia y aplicación general en el Municipio, con auxilio de la Dirección de Comunicación Social; atentos al reglamento de la Gaceta Municipal;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II.</w:t>
            </w:r>
            <w:r w:rsidRPr="008D5EF9">
              <w:rPr>
                <w:rFonts w:ascii="Arial" w:hAnsi="Arial" w:cs="Arial"/>
                <w:sz w:val="20"/>
                <w:szCs w:val="20"/>
              </w:rPr>
              <w:tab/>
              <w:t xml:space="preserve">Auxiliar al Secretario de Gobierno en la preparación y desahogo de las sesiones de Ayuntamiento;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III.</w:t>
            </w:r>
            <w:r w:rsidRPr="008D5EF9">
              <w:rPr>
                <w:rFonts w:ascii="Arial" w:hAnsi="Arial" w:cs="Arial"/>
                <w:sz w:val="20"/>
                <w:szCs w:val="20"/>
              </w:rPr>
              <w:tab/>
              <w:t xml:space="preserve">Elaboración de la estadística de los asuntos turnados a las sesiones de Ayuntamiento;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IV.</w:t>
            </w:r>
            <w:r w:rsidRPr="008D5EF9">
              <w:rPr>
                <w:rFonts w:ascii="Arial" w:hAnsi="Arial" w:cs="Arial"/>
                <w:sz w:val="20"/>
                <w:szCs w:val="20"/>
              </w:rPr>
              <w:tab/>
              <w:t xml:space="preserve">Elaboración de la estadística y seguimiento de los asuntos turnados a las </w:t>
            </w:r>
            <w:r w:rsidRPr="008D5EF9">
              <w:rPr>
                <w:rFonts w:ascii="Arial" w:hAnsi="Arial" w:cs="Arial"/>
                <w:sz w:val="20"/>
                <w:szCs w:val="20"/>
              </w:rPr>
              <w:lastRenderedPageBreak/>
              <w:t xml:space="preserve">comisiones del Ayuntamiento, precisando claramente el sentido de la resolución o acuerdo que recaiga a ellos; </w:t>
            </w:r>
          </w:p>
          <w:p w:rsidR="007C49F8" w:rsidRDefault="007C49F8" w:rsidP="00A310B1">
            <w:pPr>
              <w:spacing w:line="276" w:lineRule="auto"/>
              <w:jc w:val="both"/>
              <w:rPr>
                <w:rFonts w:ascii="Arial" w:hAnsi="Arial" w:cs="Arial"/>
                <w:sz w:val="20"/>
                <w:szCs w:val="20"/>
              </w:rPr>
            </w:pPr>
            <w:r w:rsidRPr="008D5EF9">
              <w:rPr>
                <w:rFonts w:ascii="Arial" w:hAnsi="Arial" w:cs="Arial"/>
                <w:sz w:val="20"/>
                <w:szCs w:val="20"/>
              </w:rPr>
              <w:t>V.</w:t>
            </w:r>
            <w:r w:rsidRPr="008D5EF9">
              <w:rPr>
                <w:rFonts w:ascii="Arial" w:hAnsi="Arial" w:cs="Arial"/>
                <w:sz w:val="20"/>
                <w:szCs w:val="20"/>
              </w:rPr>
              <w:tab/>
              <w:t>Elaborar y presentar ante la dependencia Municipal competente, el Proyecto de Presupuesto de Egresos, así como el Programa Operativo Anual de la Secretaria;</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VI.</w:t>
            </w:r>
            <w:r w:rsidRPr="008D5EF9">
              <w:rPr>
                <w:rFonts w:ascii="Arial" w:hAnsi="Arial" w:cs="Arial"/>
                <w:sz w:val="20"/>
                <w:szCs w:val="20"/>
              </w:rPr>
              <w:tab/>
              <w:t xml:space="preserve">Llevar el control y resguardo de las actas de las Sesiones del Ayuntamiento, y los documentos de soporte;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VII.</w:t>
            </w:r>
            <w:r w:rsidRPr="008D5EF9">
              <w:rPr>
                <w:rFonts w:ascii="Arial" w:hAnsi="Arial" w:cs="Arial"/>
                <w:sz w:val="20"/>
                <w:szCs w:val="20"/>
              </w:rPr>
              <w:tab/>
              <w:t xml:space="preserve">Notificar a las dependencias municipales sobre los acuerdos tomados por el Ayuntamiento y llevar el control y seguimiento de los mismos; y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VIII.</w:t>
            </w:r>
            <w:r w:rsidRPr="008D5EF9">
              <w:rPr>
                <w:rFonts w:ascii="Arial" w:hAnsi="Arial" w:cs="Arial"/>
                <w:sz w:val="20"/>
                <w:szCs w:val="20"/>
              </w:rPr>
              <w:tab/>
              <w:t>Las demás que le asigne el Secretario de Gobierno.</w:t>
            </w:r>
          </w:p>
          <w:p w:rsidR="007C49F8" w:rsidRPr="008D5EF9" w:rsidRDefault="007C49F8" w:rsidP="00A310B1">
            <w:pPr>
              <w:spacing w:line="276" w:lineRule="auto"/>
              <w:jc w:val="both"/>
              <w:rPr>
                <w:rFonts w:ascii="Arial" w:hAnsi="Arial" w:cs="Arial"/>
                <w:sz w:val="20"/>
                <w:szCs w:val="20"/>
              </w:rPr>
            </w:pPr>
          </w:p>
          <w:p w:rsidR="007C49F8" w:rsidRPr="008D5EF9" w:rsidRDefault="007C49F8" w:rsidP="00A310B1">
            <w:pPr>
              <w:spacing w:line="276" w:lineRule="auto"/>
              <w:jc w:val="both"/>
              <w:rPr>
                <w:rFonts w:ascii="Arial" w:hAnsi="Arial" w:cs="Arial"/>
                <w:sz w:val="20"/>
                <w:szCs w:val="20"/>
              </w:rPr>
            </w:pPr>
            <w:r w:rsidRPr="008D5EF9">
              <w:rPr>
                <w:rFonts w:ascii="Arial" w:hAnsi="Arial" w:cs="Arial"/>
                <w:b/>
                <w:sz w:val="20"/>
                <w:szCs w:val="20"/>
              </w:rPr>
              <w:t>Artículo 96</w:t>
            </w:r>
            <w:r w:rsidRPr="008D5EF9">
              <w:rPr>
                <w:rFonts w:ascii="Arial" w:hAnsi="Arial" w:cs="Arial"/>
                <w:sz w:val="20"/>
                <w:szCs w:val="20"/>
              </w:rPr>
              <w:t xml:space="preserve">.- El Secretario de Gobierno, además de las y los auxiliares mencionados en el artículo anterior, contará con por lo menos un asistente jurídico, el cual deberá gozar de un mínimo de 3 años de experiencia en el ámbito de derecho administrativo municipal y tener los conocimientos necesarios para su adecuado desempeño, quien, aunado a las atribuciones mencionadas en el artículo anterior, tendrá las siguientes: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 xml:space="preserve">I.Coadyuvar con la o el titular de la dependencia a la que pertenece en la integración administrativa y operativa de las dependencias que la conforman;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II. Elaborar el plan de trabajo y el proyecto de presupuesto de la dependencia;</w:t>
            </w:r>
          </w:p>
          <w:p w:rsidR="007C49F8" w:rsidRPr="008D5EF9" w:rsidRDefault="007C49F8" w:rsidP="00A310B1">
            <w:pPr>
              <w:spacing w:line="276" w:lineRule="auto"/>
              <w:jc w:val="both"/>
              <w:rPr>
                <w:rFonts w:ascii="Arial" w:hAnsi="Arial" w:cs="Arial"/>
                <w:sz w:val="20"/>
                <w:szCs w:val="20"/>
              </w:rPr>
            </w:pP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 xml:space="preserve">III. Dar seguimiento a los informes e indicadores de las áreas de la dependencia;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 xml:space="preserve">IV. Informar a la o el titular de la dependencia los avances de sus actividades y los resultados de los análisis estadísticos que permitan medir la capacidad de respuesta de la misma;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 xml:space="preserve">V. Acatar los lineamientos dictados por la Sindicatura y por la Unidad Jurídica para la atención de los asuntos propios de las dependencias en que se encuentra adscrita en materia jurídica;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VI. Asesorar, coordinar y supervisar, las acciones jurídicas necesarias, conjuntamente con la Unidad Jurídica, para los asuntos propios del Secretario de Gobierno;</w:t>
            </w:r>
          </w:p>
          <w:p w:rsidR="007C49F8" w:rsidRPr="008D5EF9" w:rsidRDefault="007C49F8" w:rsidP="00A310B1">
            <w:pPr>
              <w:spacing w:line="276" w:lineRule="auto"/>
              <w:jc w:val="both"/>
              <w:rPr>
                <w:rFonts w:ascii="Arial" w:hAnsi="Arial" w:cs="Arial"/>
                <w:sz w:val="20"/>
                <w:szCs w:val="20"/>
              </w:rPr>
            </w:pP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 xml:space="preserve">VII. Gestionar y remitir a la Sindicatura o a la Unidad Jurídica la documentación e información solicitada, para la defensa de los intereses jurídicos del Municipio;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VIII. Proponer y en su caso rendir los informes previos y justificados en los términos requeridos por la autoridad competente, cuando señale como autoridades responsables a las dependencias que se encuentran adscritas a El Secretario de Gobierno;</w:t>
            </w:r>
          </w:p>
          <w:p w:rsidR="007C49F8" w:rsidRPr="008D5EF9" w:rsidRDefault="007C49F8" w:rsidP="00A310B1">
            <w:pPr>
              <w:spacing w:line="276" w:lineRule="auto"/>
              <w:jc w:val="both"/>
              <w:rPr>
                <w:rFonts w:ascii="Arial" w:hAnsi="Arial" w:cs="Arial"/>
                <w:sz w:val="20"/>
                <w:szCs w:val="20"/>
              </w:rPr>
            </w:pP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IX. Auxiliar al Secretario de Gobierno en el estudio, gestión, integración de proyectos y resolución de los asuntos de competencia del Ayuntamiento o que impulsen los munícipes;</w:t>
            </w:r>
          </w:p>
          <w:p w:rsidR="007C49F8" w:rsidRPr="008D5EF9" w:rsidRDefault="007C49F8" w:rsidP="00A310B1">
            <w:pPr>
              <w:spacing w:line="276" w:lineRule="auto"/>
              <w:jc w:val="both"/>
              <w:rPr>
                <w:rFonts w:ascii="Arial" w:hAnsi="Arial" w:cs="Arial"/>
                <w:sz w:val="20"/>
                <w:szCs w:val="20"/>
              </w:rPr>
            </w:pP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 xml:space="preserve"> X. Informar a la Unidad Jurídica las notificaciones que le sean realizadas por las autoridades jurisdiccionales, a cualquiera de las áreas de la dependencia a la que está adscrita dicha Jefatura; y </w:t>
            </w:r>
          </w:p>
          <w:p w:rsidR="007C49F8" w:rsidRPr="008D5EF9" w:rsidRDefault="007C49F8" w:rsidP="00A310B1">
            <w:pPr>
              <w:spacing w:line="276" w:lineRule="auto"/>
              <w:jc w:val="both"/>
              <w:rPr>
                <w:rFonts w:ascii="Arial" w:hAnsi="Arial" w:cs="Arial"/>
                <w:sz w:val="20"/>
                <w:szCs w:val="20"/>
              </w:rPr>
            </w:pPr>
            <w:r w:rsidRPr="008D5EF9">
              <w:rPr>
                <w:rFonts w:ascii="Arial" w:hAnsi="Arial" w:cs="Arial"/>
                <w:sz w:val="20"/>
                <w:szCs w:val="20"/>
              </w:rPr>
              <w:t>XI. Emitir opiniones técnicas y jurídicas que puedan incidir en la actualización de las disposiciones reglamentarias relacionadas con las actividades de la dependencia y que contribuyan de manera positiva en el municipio.</w:t>
            </w:r>
          </w:p>
          <w:p w:rsidR="007C49F8" w:rsidRDefault="007C49F8" w:rsidP="00A310B1">
            <w:pPr>
              <w:spacing w:line="276" w:lineRule="auto"/>
              <w:ind w:left="360"/>
              <w:jc w:val="both"/>
              <w:rPr>
                <w:rFonts w:ascii="Arial" w:hAnsi="Arial" w:cs="Arial"/>
                <w:sz w:val="20"/>
                <w:szCs w:val="20"/>
              </w:rPr>
            </w:pPr>
          </w:p>
          <w:p w:rsidR="007C49F8" w:rsidRDefault="007C49F8" w:rsidP="00A310B1">
            <w:pPr>
              <w:spacing w:line="276" w:lineRule="auto"/>
              <w:ind w:left="360"/>
              <w:jc w:val="both"/>
              <w:rPr>
                <w:rFonts w:ascii="Arial" w:hAnsi="Arial" w:cs="Arial"/>
                <w:sz w:val="20"/>
                <w:szCs w:val="20"/>
              </w:rPr>
            </w:pPr>
          </w:p>
          <w:p w:rsidR="007C49F8" w:rsidRDefault="007C49F8" w:rsidP="00A310B1">
            <w:pPr>
              <w:spacing w:line="276" w:lineRule="auto"/>
              <w:ind w:left="360"/>
              <w:jc w:val="both"/>
              <w:rPr>
                <w:rFonts w:ascii="Arial" w:hAnsi="Arial" w:cs="Arial"/>
                <w:sz w:val="20"/>
                <w:szCs w:val="20"/>
              </w:rPr>
            </w:pPr>
          </w:p>
          <w:p w:rsidR="007C49F8" w:rsidRDefault="007C49F8" w:rsidP="00A310B1">
            <w:pPr>
              <w:spacing w:line="276" w:lineRule="auto"/>
              <w:ind w:left="360"/>
              <w:jc w:val="both"/>
              <w:rPr>
                <w:rFonts w:ascii="Arial" w:hAnsi="Arial" w:cs="Arial"/>
                <w:sz w:val="20"/>
                <w:szCs w:val="20"/>
              </w:rPr>
            </w:pPr>
          </w:p>
          <w:p w:rsidR="007C49F8" w:rsidRDefault="007C49F8" w:rsidP="00A310B1">
            <w:pPr>
              <w:spacing w:line="276" w:lineRule="auto"/>
              <w:ind w:left="360"/>
              <w:jc w:val="both"/>
              <w:rPr>
                <w:rFonts w:ascii="Arial" w:hAnsi="Arial" w:cs="Arial"/>
                <w:sz w:val="20"/>
                <w:szCs w:val="20"/>
              </w:rPr>
            </w:pPr>
          </w:p>
          <w:p w:rsidR="007C49F8" w:rsidRDefault="007C49F8" w:rsidP="00A310B1">
            <w:pPr>
              <w:spacing w:line="276" w:lineRule="auto"/>
              <w:ind w:left="360"/>
              <w:jc w:val="both"/>
              <w:rPr>
                <w:rFonts w:ascii="Arial" w:hAnsi="Arial" w:cs="Arial"/>
                <w:sz w:val="20"/>
                <w:szCs w:val="20"/>
              </w:rPr>
            </w:pPr>
          </w:p>
          <w:p w:rsidR="007C49F8" w:rsidRPr="008D5EF9" w:rsidRDefault="007C49F8" w:rsidP="00A310B1">
            <w:pPr>
              <w:spacing w:line="276" w:lineRule="auto"/>
              <w:ind w:left="360"/>
              <w:jc w:val="both"/>
              <w:rPr>
                <w:rFonts w:ascii="Arial" w:hAnsi="Arial" w:cs="Arial"/>
                <w:sz w:val="20"/>
                <w:szCs w:val="20"/>
              </w:rPr>
            </w:pPr>
          </w:p>
          <w:p w:rsidR="007C49F8" w:rsidRPr="008D5EF9" w:rsidRDefault="007C49F8" w:rsidP="00A310B1">
            <w:pPr>
              <w:spacing w:line="276" w:lineRule="auto"/>
              <w:ind w:left="360"/>
              <w:jc w:val="both"/>
              <w:rPr>
                <w:rFonts w:ascii="Arial" w:hAnsi="Arial" w:cs="Arial"/>
                <w:sz w:val="20"/>
                <w:szCs w:val="20"/>
              </w:rPr>
            </w:pPr>
          </w:p>
          <w:p w:rsidR="007C49F8" w:rsidRPr="008D5EF9" w:rsidRDefault="007C49F8" w:rsidP="00A310B1">
            <w:pPr>
              <w:jc w:val="both"/>
              <w:rPr>
                <w:rFonts w:ascii="Arial" w:hAnsi="Arial" w:cs="Arial"/>
                <w:sz w:val="20"/>
                <w:szCs w:val="20"/>
              </w:rPr>
            </w:pPr>
            <w:r w:rsidRPr="008D5EF9">
              <w:rPr>
                <w:rFonts w:ascii="Arial" w:hAnsi="Arial" w:cs="Arial"/>
                <w:b/>
                <w:sz w:val="20"/>
                <w:szCs w:val="20"/>
              </w:rPr>
              <w:t>Artículo 97</w:t>
            </w:r>
            <w:r w:rsidRPr="008D5EF9">
              <w:rPr>
                <w:rFonts w:ascii="Arial" w:hAnsi="Arial" w:cs="Arial"/>
                <w:sz w:val="20"/>
                <w:szCs w:val="20"/>
              </w:rPr>
              <w:t xml:space="preserve">.- El Secretario de Gobierno, orgánicamente y administrativamente, tendrá a su cargo de las siguientes dependencias municipales: </w:t>
            </w:r>
          </w:p>
          <w:p w:rsidR="007C49F8" w:rsidRPr="008D5EF9" w:rsidRDefault="007C49F8" w:rsidP="009B5A94">
            <w:pPr>
              <w:pStyle w:val="Prrafodelista"/>
              <w:numPr>
                <w:ilvl w:val="0"/>
                <w:numId w:val="36"/>
              </w:numPr>
              <w:jc w:val="both"/>
              <w:rPr>
                <w:rFonts w:ascii="Arial" w:hAnsi="Arial" w:cs="Arial"/>
                <w:sz w:val="20"/>
                <w:szCs w:val="20"/>
              </w:rPr>
            </w:pPr>
            <w:r w:rsidRPr="008D5EF9">
              <w:rPr>
                <w:rFonts w:ascii="Arial" w:hAnsi="Arial" w:cs="Arial"/>
                <w:sz w:val="20"/>
                <w:szCs w:val="20"/>
              </w:rPr>
              <w:t xml:space="preserve">Jefatura de Secretaria General </w:t>
            </w:r>
          </w:p>
          <w:p w:rsidR="007C49F8" w:rsidRPr="008D5EF9" w:rsidRDefault="007C49F8" w:rsidP="009B5A94">
            <w:pPr>
              <w:pStyle w:val="Prrafodelista"/>
              <w:numPr>
                <w:ilvl w:val="0"/>
                <w:numId w:val="36"/>
              </w:numPr>
              <w:jc w:val="both"/>
              <w:rPr>
                <w:rFonts w:ascii="Arial" w:hAnsi="Arial" w:cs="Arial"/>
                <w:sz w:val="20"/>
                <w:szCs w:val="20"/>
              </w:rPr>
            </w:pPr>
            <w:r w:rsidRPr="008D5EF9">
              <w:rPr>
                <w:rFonts w:ascii="Arial" w:hAnsi="Arial" w:cs="Arial"/>
                <w:sz w:val="20"/>
                <w:szCs w:val="20"/>
              </w:rPr>
              <w:t xml:space="preserve">Enlace Municipal de Reclutamiento del Servicio Militar Nacional; </w:t>
            </w:r>
          </w:p>
          <w:p w:rsidR="007C49F8" w:rsidRPr="008D5EF9" w:rsidRDefault="007C49F8" w:rsidP="009B5A94">
            <w:pPr>
              <w:pStyle w:val="Prrafodelista"/>
              <w:numPr>
                <w:ilvl w:val="0"/>
                <w:numId w:val="36"/>
              </w:numPr>
              <w:jc w:val="both"/>
              <w:rPr>
                <w:rFonts w:ascii="Arial" w:hAnsi="Arial" w:cs="Arial"/>
                <w:sz w:val="20"/>
                <w:szCs w:val="20"/>
              </w:rPr>
            </w:pPr>
            <w:r w:rsidRPr="008D5EF9">
              <w:rPr>
                <w:rFonts w:ascii="Arial" w:hAnsi="Arial" w:cs="Arial"/>
                <w:sz w:val="20"/>
                <w:szCs w:val="20"/>
              </w:rPr>
              <w:t xml:space="preserve">Oficialía del Registro Civil </w:t>
            </w:r>
          </w:p>
          <w:p w:rsidR="007C49F8" w:rsidRPr="008D5EF9" w:rsidRDefault="007C49F8" w:rsidP="009B5A94">
            <w:pPr>
              <w:pStyle w:val="Prrafodelista"/>
              <w:numPr>
                <w:ilvl w:val="0"/>
                <w:numId w:val="36"/>
              </w:numPr>
              <w:jc w:val="both"/>
              <w:rPr>
                <w:rFonts w:ascii="Arial" w:hAnsi="Arial" w:cs="Arial"/>
                <w:sz w:val="20"/>
                <w:szCs w:val="20"/>
              </w:rPr>
            </w:pPr>
            <w:r w:rsidRPr="008D5EF9">
              <w:rPr>
                <w:rFonts w:ascii="Arial" w:hAnsi="Arial" w:cs="Arial"/>
                <w:sz w:val="20"/>
                <w:szCs w:val="20"/>
              </w:rPr>
              <w:t xml:space="preserve">Oficina de Enlace de la Secretaria de Relaciones Exteriores; </w:t>
            </w:r>
          </w:p>
          <w:p w:rsidR="007C49F8" w:rsidRPr="008D5EF9" w:rsidRDefault="007C49F8" w:rsidP="009B5A94">
            <w:pPr>
              <w:pStyle w:val="Prrafodelista"/>
              <w:numPr>
                <w:ilvl w:val="0"/>
                <w:numId w:val="36"/>
              </w:numPr>
              <w:jc w:val="both"/>
              <w:rPr>
                <w:rFonts w:ascii="Arial" w:hAnsi="Arial" w:cs="Arial"/>
                <w:sz w:val="20"/>
                <w:szCs w:val="20"/>
              </w:rPr>
            </w:pPr>
            <w:r w:rsidRPr="008D5EF9">
              <w:rPr>
                <w:rFonts w:ascii="Arial" w:hAnsi="Arial" w:cs="Arial"/>
                <w:sz w:val="20"/>
                <w:szCs w:val="20"/>
              </w:rPr>
              <w:t xml:space="preserve">Unidad de Inspección y Vigilancia; </w:t>
            </w:r>
          </w:p>
          <w:p w:rsidR="007C49F8" w:rsidRPr="008D5EF9" w:rsidRDefault="007C49F8" w:rsidP="00A310B1">
            <w:pPr>
              <w:pStyle w:val="Prrafodelista"/>
              <w:ind w:left="1080"/>
              <w:jc w:val="both"/>
              <w:rPr>
                <w:rFonts w:ascii="Arial" w:hAnsi="Arial" w:cs="Arial"/>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Default="007C49F8" w:rsidP="00A310B1">
            <w:pPr>
              <w:spacing w:line="276" w:lineRule="auto"/>
              <w:ind w:left="360"/>
              <w:jc w:val="both"/>
              <w:rPr>
                <w:rFonts w:ascii="Arial" w:hAnsi="Arial" w:cs="Arial"/>
                <w:b/>
                <w:sz w:val="20"/>
                <w:szCs w:val="20"/>
              </w:rPr>
            </w:pPr>
          </w:p>
          <w:p w:rsidR="007C49F8"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line="276" w:lineRule="auto"/>
              <w:ind w:left="360"/>
              <w:jc w:val="both"/>
              <w:rPr>
                <w:rFonts w:ascii="Arial" w:hAnsi="Arial" w:cs="Arial"/>
                <w:b/>
                <w:sz w:val="20"/>
                <w:szCs w:val="20"/>
              </w:rPr>
            </w:pPr>
          </w:p>
          <w:p w:rsidR="007C49F8" w:rsidRPr="008D5EF9" w:rsidRDefault="007C49F8" w:rsidP="00A310B1">
            <w:pPr>
              <w:spacing w:after="4" w:line="256" w:lineRule="auto"/>
              <w:ind w:left="119" w:right="217"/>
              <w:jc w:val="center"/>
              <w:rPr>
                <w:rFonts w:ascii="Arial" w:hAnsi="Arial" w:cs="Arial"/>
                <w:sz w:val="20"/>
                <w:szCs w:val="20"/>
              </w:rPr>
            </w:pPr>
            <w:r w:rsidRPr="008D5EF9">
              <w:rPr>
                <w:rFonts w:ascii="Arial" w:hAnsi="Arial" w:cs="Arial"/>
                <w:b/>
                <w:sz w:val="20"/>
                <w:szCs w:val="20"/>
              </w:rPr>
              <w:t>CAPÍTULO II</w:t>
            </w:r>
          </w:p>
          <w:p w:rsidR="007C49F8" w:rsidRPr="008D5EF9" w:rsidRDefault="007C49F8" w:rsidP="00A310B1">
            <w:pPr>
              <w:spacing w:line="276" w:lineRule="auto"/>
              <w:ind w:left="360"/>
              <w:jc w:val="center"/>
              <w:rPr>
                <w:rFonts w:ascii="Arial" w:hAnsi="Arial" w:cs="Arial"/>
                <w:sz w:val="20"/>
                <w:szCs w:val="20"/>
              </w:rPr>
            </w:pPr>
            <w:r w:rsidRPr="008D5EF9">
              <w:rPr>
                <w:rFonts w:ascii="Arial" w:hAnsi="Arial" w:cs="Arial"/>
                <w:b/>
                <w:sz w:val="20"/>
                <w:szCs w:val="20"/>
              </w:rPr>
              <w:t>JEFATURAS DE LA SECRETARÍA DE GOBIERNO</w:t>
            </w:r>
          </w:p>
          <w:p w:rsidR="007C49F8" w:rsidRPr="000026C8" w:rsidRDefault="007C49F8" w:rsidP="00A310B1">
            <w:pPr>
              <w:spacing w:line="276" w:lineRule="auto"/>
              <w:ind w:left="360"/>
              <w:jc w:val="center"/>
              <w:rPr>
                <w:rFonts w:ascii="Arial" w:hAnsi="Arial" w:cs="Arial"/>
                <w:b/>
                <w:sz w:val="10"/>
                <w:szCs w:val="10"/>
              </w:rPr>
            </w:pPr>
          </w:p>
          <w:p w:rsidR="007C49F8" w:rsidRPr="008D5EF9" w:rsidRDefault="007C49F8" w:rsidP="00A310B1">
            <w:pPr>
              <w:spacing w:line="276" w:lineRule="auto"/>
              <w:ind w:left="360"/>
              <w:jc w:val="center"/>
              <w:rPr>
                <w:rFonts w:ascii="Arial" w:hAnsi="Arial" w:cs="Arial"/>
                <w:b/>
                <w:sz w:val="20"/>
                <w:szCs w:val="20"/>
              </w:rPr>
            </w:pPr>
            <w:r w:rsidRPr="008D5EF9">
              <w:rPr>
                <w:rFonts w:ascii="Arial" w:hAnsi="Arial" w:cs="Arial"/>
                <w:b/>
                <w:sz w:val="20"/>
                <w:szCs w:val="20"/>
              </w:rPr>
              <w:t>JEFATURA DE SECRETARIO DE GOBIERNO</w:t>
            </w:r>
          </w:p>
          <w:p w:rsidR="007C49F8" w:rsidRPr="000026C8" w:rsidRDefault="007C49F8" w:rsidP="00A310B1">
            <w:pPr>
              <w:spacing w:line="276" w:lineRule="auto"/>
              <w:ind w:left="360"/>
              <w:jc w:val="both"/>
              <w:rPr>
                <w:rFonts w:ascii="Arial" w:hAnsi="Arial" w:cs="Arial"/>
                <w:b/>
                <w:sz w:val="10"/>
                <w:szCs w:val="10"/>
              </w:rPr>
            </w:pP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
                <w:sz w:val="20"/>
                <w:szCs w:val="20"/>
              </w:rPr>
              <w:t>Artículo 103.-</w:t>
            </w:r>
            <w:r w:rsidRPr="008D5EF9">
              <w:rPr>
                <w:rFonts w:ascii="Arial" w:hAnsi="Arial" w:cs="Arial"/>
                <w:bCs/>
                <w:sz w:val="20"/>
                <w:szCs w:val="20"/>
              </w:rPr>
              <w:t xml:space="preserve"> La Jefatura de Secretario de Gobierno, es el órgano administrativo que tiene a su cargo auxiliar a el Secretario de Gobierno en el despacho de los siguientes asuntos:</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I.</w:t>
            </w:r>
            <w:r w:rsidRPr="008D5EF9">
              <w:rPr>
                <w:rFonts w:ascii="Arial" w:hAnsi="Arial" w:cs="Arial"/>
                <w:bCs/>
                <w:sz w:val="20"/>
                <w:szCs w:val="20"/>
              </w:rPr>
              <w:tab/>
              <w:t xml:space="preserve">Coadyuvar en todo lo relativo a la remisión de acuerdos, ordenamientos </w:t>
            </w:r>
            <w:r w:rsidRPr="008D5EF9">
              <w:rPr>
                <w:rFonts w:ascii="Arial" w:hAnsi="Arial" w:cs="Arial"/>
                <w:bCs/>
                <w:sz w:val="20"/>
                <w:szCs w:val="20"/>
              </w:rPr>
              <w:lastRenderedPageBreak/>
              <w:t xml:space="preserve">municipales y sus reformas, que requieran aprobación del Congreso del Estado de Jalisco o publicación del Ejecutivo del Estado;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II.</w:t>
            </w:r>
            <w:r w:rsidRPr="008D5EF9">
              <w:rPr>
                <w:rFonts w:ascii="Arial" w:hAnsi="Arial" w:cs="Arial"/>
                <w:bCs/>
                <w:sz w:val="20"/>
                <w:szCs w:val="20"/>
              </w:rPr>
              <w:tab/>
              <w:t xml:space="preserve">Generar los oficios, comunicados y notificaciones tendientes a la ejecución de los acuerdos del Pleno del Ayuntamiento, a fin de cumplimentar las funciones de El Secretario de Gobierno;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III.</w:t>
            </w:r>
            <w:r w:rsidRPr="008D5EF9">
              <w:rPr>
                <w:rFonts w:ascii="Arial" w:hAnsi="Arial" w:cs="Arial"/>
                <w:bCs/>
                <w:sz w:val="20"/>
                <w:szCs w:val="20"/>
              </w:rPr>
              <w:tab/>
              <w:t xml:space="preserve">Realizar las certificaciones de documentos solicitadas a El Secretario de Gobierno y los oficios necesarios;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IV.</w:t>
            </w:r>
            <w:r w:rsidRPr="008D5EF9">
              <w:rPr>
                <w:rFonts w:ascii="Arial" w:hAnsi="Arial" w:cs="Arial"/>
                <w:bCs/>
                <w:sz w:val="20"/>
                <w:szCs w:val="20"/>
              </w:rPr>
              <w:tab/>
              <w:t xml:space="preserve">Redactar las constancias que sean competencia de El Secretario de Gobierno;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V.</w:t>
            </w:r>
            <w:r w:rsidRPr="008D5EF9">
              <w:rPr>
                <w:rFonts w:ascii="Arial" w:hAnsi="Arial" w:cs="Arial"/>
                <w:bCs/>
                <w:sz w:val="20"/>
                <w:szCs w:val="20"/>
              </w:rPr>
              <w:tab/>
              <w:t xml:space="preserve">Generar y resguardar los expedientes de las constancias expedidas;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VI.</w:t>
            </w:r>
            <w:r w:rsidRPr="008D5EF9">
              <w:rPr>
                <w:rFonts w:ascii="Arial" w:hAnsi="Arial" w:cs="Arial"/>
                <w:bCs/>
                <w:sz w:val="20"/>
                <w:szCs w:val="20"/>
              </w:rPr>
              <w:tab/>
              <w:t xml:space="preserve">Crear el minutario de oficios recibidos y enviados de El Secretario de Gobierno y mantener en la medida de lo posible que éstos se encuentren integrados en forma cronológica;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VII.</w:t>
            </w:r>
            <w:r w:rsidRPr="008D5EF9">
              <w:rPr>
                <w:rFonts w:ascii="Arial" w:hAnsi="Arial" w:cs="Arial"/>
                <w:bCs/>
                <w:sz w:val="20"/>
                <w:szCs w:val="20"/>
              </w:rPr>
              <w:tab/>
              <w:t xml:space="preserve">Diseñar y dar seguimiento conjuntamente con el titular de El Secretario de Gobierno a los procedimientos necesarios para el desarrollo técnico administrativo de las sesiones del Ayuntamiento, notificando los acuerdos y expidiendo las convocatorias que emita el Presidente Municipal en los términos del ordenamiento municipal aplicable;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VIII.</w:t>
            </w:r>
            <w:r w:rsidRPr="008D5EF9">
              <w:rPr>
                <w:rFonts w:ascii="Arial" w:hAnsi="Arial" w:cs="Arial"/>
                <w:bCs/>
                <w:sz w:val="20"/>
                <w:szCs w:val="20"/>
              </w:rPr>
              <w:tab/>
              <w:t xml:space="preserve">Generar y resguardar las versiones estenográficas, transcripciones o medios audiovisuales de las sesiones Pleno del Ayuntamiento y recabar las firmas correspondientes;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IX.</w:t>
            </w:r>
            <w:r w:rsidRPr="008D5EF9">
              <w:rPr>
                <w:rFonts w:ascii="Arial" w:hAnsi="Arial" w:cs="Arial"/>
                <w:bCs/>
                <w:sz w:val="20"/>
                <w:szCs w:val="20"/>
              </w:rPr>
              <w:tab/>
              <w:t>Auxiliar en la publicación de las actas, ordenamientos, acuerdos y demás documentos expedidos por el Ayuntamiento, observando las disposiciones normativas aplicables en la materia y previo cotejo de su exactitud y precisión;</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X.</w:t>
            </w:r>
            <w:r w:rsidRPr="008D5EF9">
              <w:rPr>
                <w:rFonts w:ascii="Arial" w:hAnsi="Arial" w:cs="Arial"/>
                <w:bCs/>
                <w:sz w:val="20"/>
                <w:szCs w:val="20"/>
              </w:rPr>
              <w:tab/>
              <w:t xml:space="preserve">Resguardar la versión digital y física de las Gacetas Municipales creadas por orden del Pleno del Ayuntamiento;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XI.</w:t>
            </w:r>
            <w:r w:rsidRPr="008D5EF9">
              <w:rPr>
                <w:rFonts w:ascii="Arial" w:hAnsi="Arial" w:cs="Arial"/>
                <w:bCs/>
                <w:sz w:val="20"/>
                <w:szCs w:val="20"/>
              </w:rPr>
              <w:tab/>
              <w:t xml:space="preserve">Crear y mantener una base de datos y estadística de todas las iniciativas presentadas por sesión, así como de los acuerdos tomados por el Ayuntamiento y el sentido de votación;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XII.</w:t>
            </w:r>
            <w:r w:rsidRPr="008D5EF9">
              <w:rPr>
                <w:rFonts w:ascii="Arial" w:hAnsi="Arial" w:cs="Arial"/>
                <w:bCs/>
                <w:sz w:val="20"/>
                <w:szCs w:val="20"/>
              </w:rPr>
              <w:tab/>
              <w:t xml:space="preserve">Elaborar los informes y análisis estadísticos de las dependencias, y generar los indicadores para evaluar su operación;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XIII.</w:t>
            </w:r>
            <w:r w:rsidRPr="008D5EF9">
              <w:rPr>
                <w:rFonts w:ascii="Arial" w:hAnsi="Arial" w:cs="Arial"/>
                <w:bCs/>
                <w:sz w:val="20"/>
                <w:szCs w:val="20"/>
              </w:rPr>
              <w:tab/>
              <w:t>Auxiliar en el estudio, gestión de proyectos y resolución de los asuntos administrativos de competencia de El Secretario de Gobierno de Ayuntamiento;</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lastRenderedPageBreak/>
              <w:t>XIV.</w:t>
            </w:r>
            <w:r w:rsidRPr="008D5EF9">
              <w:rPr>
                <w:rFonts w:ascii="Arial" w:hAnsi="Arial" w:cs="Arial"/>
                <w:bCs/>
                <w:sz w:val="20"/>
                <w:szCs w:val="20"/>
              </w:rPr>
              <w:tab/>
              <w:t xml:space="preserve">Coordinar y supervisar el funcionamiento de la unidad protección civil y bomberos, quedando facultado para disponer que se empleen e implementen las medidas y sistemas que juzgue convenientes;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XV.</w:t>
            </w:r>
            <w:r w:rsidRPr="008D5EF9">
              <w:rPr>
                <w:rFonts w:ascii="Arial" w:hAnsi="Arial" w:cs="Arial"/>
                <w:bCs/>
                <w:sz w:val="20"/>
                <w:szCs w:val="20"/>
              </w:rPr>
              <w:tab/>
              <w:t xml:space="preserve">Coordinar con las dependencias competentes, las funciones de protección civil y bomberos; así como las de justicia municipal; y </w:t>
            </w:r>
          </w:p>
          <w:p w:rsidR="007C49F8" w:rsidRPr="008D5EF9" w:rsidRDefault="007C49F8" w:rsidP="00A310B1">
            <w:pPr>
              <w:spacing w:line="276" w:lineRule="auto"/>
              <w:ind w:left="360"/>
              <w:jc w:val="both"/>
              <w:rPr>
                <w:rFonts w:ascii="Arial" w:hAnsi="Arial" w:cs="Arial"/>
                <w:bCs/>
                <w:sz w:val="20"/>
                <w:szCs w:val="20"/>
              </w:rPr>
            </w:pPr>
            <w:r w:rsidRPr="008D5EF9">
              <w:rPr>
                <w:rFonts w:ascii="Arial" w:hAnsi="Arial" w:cs="Arial"/>
                <w:bCs/>
                <w:sz w:val="20"/>
                <w:szCs w:val="20"/>
              </w:rPr>
              <w:t>XVI.</w:t>
            </w:r>
            <w:r w:rsidRPr="008D5EF9">
              <w:rPr>
                <w:rFonts w:ascii="Arial" w:hAnsi="Arial" w:cs="Arial"/>
                <w:bCs/>
                <w:sz w:val="20"/>
                <w:szCs w:val="20"/>
              </w:rPr>
              <w:tab/>
              <w:t xml:space="preserve">Las demás previstas en la legislación y normatividad aplicable, o que le instruya el titular de El Secretario de </w:t>
            </w:r>
            <w:r w:rsidRPr="008D5EF9">
              <w:rPr>
                <w:rFonts w:ascii="Arial" w:hAnsi="Arial" w:cs="Arial"/>
                <w:b/>
                <w:sz w:val="20"/>
                <w:szCs w:val="20"/>
              </w:rPr>
              <w:t>Gobierno</w:t>
            </w:r>
            <w:r w:rsidRPr="008D5EF9">
              <w:rPr>
                <w:rFonts w:ascii="Arial" w:hAnsi="Arial" w:cs="Arial"/>
                <w:bCs/>
                <w:sz w:val="20"/>
                <w:szCs w:val="20"/>
              </w:rPr>
              <w:t xml:space="preserve"> de Ayuntamiento.</w:t>
            </w: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ind w:left="15" w:right="92"/>
              <w:jc w:val="both"/>
              <w:rPr>
                <w:rFonts w:ascii="Arial" w:hAnsi="Arial" w:cs="Arial"/>
                <w:sz w:val="20"/>
                <w:szCs w:val="20"/>
              </w:rPr>
            </w:pPr>
            <w:r w:rsidRPr="008D5EF9">
              <w:rPr>
                <w:rFonts w:ascii="Arial" w:hAnsi="Arial" w:cs="Arial"/>
                <w:b/>
                <w:sz w:val="20"/>
                <w:szCs w:val="20"/>
              </w:rPr>
              <w:t xml:space="preserve">Artículo 118.- </w:t>
            </w:r>
            <w:r w:rsidRPr="008D5EF9">
              <w:rPr>
                <w:rFonts w:ascii="Arial" w:hAnsi="Arial" w:cs="Arial"/>
                <w:bCs/>
                <w:sz w:val="20"/>
                <w:szCs w:val="20"/>
              </w:rPr>
              <w:t>[…]</w:t>
            </w: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Cs/>
                <w:sz w:val="20"/>
                <w:szCs w:val="20"/>
              </w:rPr>
            </w:pPr>
          </w:p>
          <w:p w:rsidR="007C49F8" w:rsidRPr="008D5EF9" w:rsidRDefault="007C49F8" w:rsidP="00A310B1">
            <w:pPr>
              <w:spacing w:line="276" w:lineRule="auto"/>
              <w:ind w:left="360"/>
              <w:jc w:val="both"/>
              <w:rPr>
                <w:rFonts w:ascii="Arial" w:hAnsi="Arial" w:cs="Arial"/>
                <w:b/>
                <w:sz w:val="20"/>
                <w:szCs w:val="20"/>
              </w:rPr>
            </w:pPr>
          </w:p>
        </w:tc>
        <w:tc>
          <w:tcPr>
            <w:tcW w:w="3402" w:type="dxa"/>
          </w:tcPr>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3. DIRECCIÓN GENERAL DE SEGURIDAD PÚBLICA Y MOVILIDAD MUNICIPAL.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3.1 Dirección Administrativa;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3.1.1 Jefatura de Recursos Humanos y Materiales;</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3.1.2 Jefatura de Profesionalización;</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3.1.3 Jefatura Técnica;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3.2 Dirección Operativa de la Policía Preventiva;</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3.2.1 Jefatura Operativa;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3.2.2 Jefatura de Estrategia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lastRenderedPageBreak/>
              <w:t>3.2.3 Unidad Especializada Policial de Atención a Mujeres Víctimas de Violencia</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 3.3 Dirección Movilidad y Seguridad Vial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3.3.1 Jefatura Operativa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3.3.2 Jefatura de Infraestructura Vial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3.3.3 Jefatura de Educación y Cultura Vial</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 3.4 Dirección de Prevención Social del Delito.</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3.4.1 Jefatura de Logística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3.4.2 Jefatura de Programas de Prevención.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3.4.3 Jefatura de Psicología.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3.4.4 Jefatura de Trabajo Social.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3.5.1 Jefatura de Asuntos Jurídicos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3.5.1.1 Coordinación de Gestión y Proyectos.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3.5.1.2 Coordinación de Asesoría y Vinculación</w:t>
            </w:r>
          </w:p>
          <w:p w:rsidR="007C49F8" w:rsidRPr="00F44AA2" w:rsidRDefault="007C49F8" w:rsidP="00A310B1">
            <w:pPr>
              <w:spacing w:line="276" w:lineRule="auto"/>
              <w:jc w:val="both"/>
              <w:rPr>
                <w:rFonts w:ascii="Arial" w:hAnsi="Arial" w:cs="Arial"/>
                <w:b/>
                <w:sz w:val="20"/>
                <w:szCs w:val="20"/>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4 . SINDICATURA.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4</w:t>
            </w:r>
            <w:r w:rsidRPr="00F44AA2">
              <w:rPr>
                <w:rFonts w:ascii="Arial" w:hAnsi="Arial" w:cs="Arial"/>
                <w:bCs/>
                <w:sz w:val="20"/>
                <w:szCs w:val="20"/>
              </w:rPr>
              <w:t xml:space="preserve">.1 Dirección Jurídica Municipal;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4</w:t>
            </w:r>
            <w:r w:rsidRPr="00F44AA2">
              <w:rPr>
                <w:rFonts w:ascii="Arial" w:hAnsi="Arial" w:cs="Arial"/>
                <w:bCs/>
                <w:sz w:val="20"/>
                <w:szCs w:val="20"/>
              </w:rPr>
              <w:t xml:space="preserve">.2 Dirección Jurídica Laboral;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4</w:t>
            </w:r>
            <w:r w:rsidRPr="00F44AA2">
              <w:rPr>
                <w:rFonts w:ascii="Arial" w:hAnsi="Arial" w:cs="Arial"/>
                <w:bCs/>
                <w:sz w:val="20"/>
                <w:szCs w:val="20"/>
              </w:rPr>
              <w:t xml:space="preserve">.3 Dirección Jurídica Administrativa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4</w:t>
            </w:r>
            <w:r w:rsidRPr="00F44AA2">
              <w:rPr>
                <w:rFonts w:ascii="Arial" w:hAnsi="Arial" w:cs="Arial"/>
                <w:bCs/>
                <w:sz w:val="20"/>
                <w:szCs w:val="20"/>
              </w:rPr>
              <w:t xml:space="preserve">.4.1 Juzgados Municipales con funciones de Centro Público de Mediación. </w:t>
            </w:r>
          </w:p>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after="5" w:line="251" w:lineRule="auto"/>
              <w:ind w:right="402"/>
              <w:jc w:val="both"/>
              <w:rPr>
                <w:rFonts w:ascii="Arial" w:hAnsi="Arial" w:cs="Arial"/>
                <w:b/>
                <w:bCs/>
                <w:sz w:val="20"/>
                <w:szCs w:val="20"/>
                <w:lang w:val="es-ES_tradnl"/>
              </w:rPr>
            </w:pPr>
            <w:r w:rsidRPr="00F44AA2">
              <w:rPr>
                <w:rFonts w:ascii="Arial" w:hAnsi="Arial" w:cs="Arial"/>
                <w:b/>
                <w:bCs/>
                <w:sz w:val="20"/>
                <w:szCs w:val="20"/>
                <w:lang w:val="es-ES_tradnl"/>
              </w:rPr>
              <w:t>5.SECRETARÍA DE AYUNTAMIENTO</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.1 Dirección de Protección Civil y Bomberos;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.1.1 Jefatura de Protección Civil;</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 xml:space="preserve">.1.2 Jefatura de Bomberos; </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.2.1 Jefatura Auxiliar de Secretaría;</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lang w:val="es-ES_tradnl"/>
              </w:rPr>
              <w:t>5</w:t>
            </w:r>
            <w:r w:rsidRPr="00F44AA2">
              <w:rPr>
                <w:rFonts w:ascii="Arial" w:hAnsi="Arial" w:cs="Arial"/>
                <w:sz w:val="20"/>
                <w:szCs w:val="20"/>
                <w:lang w:val="es-ES_tradnl"/>
              </w:rPr>
              <w:t xml:space="preserve">.2.1.1. </w:t>
            </w:r>
            <w:r w:rsidRPr="00F44AA2">
              <w:rPr>
                <w:rFonts w:ascii="Arial" w:hAnsi="Arial" w:cs="Arial"/>
                <w:sz w:val="20"/>
                <w:szCs w:val="20"/>
              </w:rPr>
              <w:t xml:space="preserve">Junta Municipal de Reclutamiento del Servicio Militar Nacional. </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 xml:space="preserve">.2.2 Oficialía del Registro Civil; </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.2.3 Jefatura de la Oficina Municipal de Enlace con la Secretaria de Relaciones Exteriores;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 xml:space="preserve">.2.4 Jefatura de Inspección y Vigilancia; </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5</w:t>
            </w:r>
            <w:r w:rsidRPr="00F44AA2">
              <w:rPr>
                <w:rFonts w:ascii="Arial" w:hAnsi="Arial" w:cs="Arial"/>
                <w:sz w:val="20"/>
                <w:szCs w:val="20"/>
                <w:lang w:val="es-ES_tradnl"/>
              </w:rPr>
              <w:t xml:space="preserve">.2.5. Jefatura de la Oficina de Regularización; </w:t>
            </w: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6. DIRECCIÓN GENERAL DE GESTION DOCUMENTAL, ARCHIVOS Y MEJORA REGULATORIA.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6</w:t>
            </w:r>
            <w:r w:rsidRPr="00F44AA2">
              <w:rPr>
                <w:rFonts w:ascii="Arial" w:hAnsi="Arial" w:cs="Arial"/>
                <w:bCs/>
                <w:sz w:val="20"/>
                <w:szCs w:val="20"/>
              </w:rPr>
              <w:t>.1.1 Jefatura de Oficialía de Partes</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6</w:t>
            </w:r>
            <w:r w:rsidRPr="00F44AA2">
              <w:rPr>
                <w:rFonts w:ascii="Arial" w:hAnsi="Arial" w:cs="Arial"/>
                <w:bCs/>
                <w:sz w:val="20"/>
                <w:szCs w:val="20"/>
              </w:rPr>
              <w:t>.1.1</w:t>
            </w:r>
            <w:r>
              <w:rPr>
                <w:rFonts w:ascii="Arial" w:hAnsi="Arial" w:cs="Arial"/>
                <w:bCs/>
                <w:sz w:val="20"/>
                <w:szCs w:val="20"/>
              </w:rPr>
              <w:t>.1</w:t>
            </w:r>
            <w:r w:rsidRPr="00F44AA2">
              <w:rPr>
                <w:rFonts w:ascii="Arial" w:hAnsi="Arial" w:cs="Arial"/>
                <w:bCs/>
                <w:sz w:val="20"/>
                <w:szCs w:val="20"/>
              </w:rPr>
              <w:t xml:space="preserve"> Coordinación de Ventanilla Única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lastRenderedPageBreak/>
              <w:t>6</w:t>
            </w:r>
            <w:r w:rsidRPr="00F44AA2">
              <w:rPr>
                <w:rFonts w:ascii="Arial" w:hAnsi="Arial" w:cs="Arial"/>
                <w:bCs/>
                <w:sz w:val="20"/>
                <w:szCs w:val="20"/>
              </w:rPr>
              <w:t xml:space="preserve">.1.2 Jefatura de Archivo de General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6</w:t>
            </w:r>
            <w:r w:rsidRPr="00F44AA2">
              <w:rPr>
                <w:rFonts w:ascii="Arial" w:hAnsi="Arial" w:cs="Arial"/>
                <w:bCs/>
                <w:sz w:val="20"/>
                <w:szCs w:val="20"/>
              </w:rPr>
              <w:t xml:space="preserve">.1.2.1 Coordinación de Técnica Archivística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6</w:t>
            </w:r>
            <w:r w:rsidRPr="00F44AA2">
              <w:rPr>
                <w:rFonts w:ascii="Arial" w:hAnsi="Arial" w:cs="Arial"/>
                <w:bCs/>
                <w:sz w:val="20"/>
                <w:szCs w:val="20"/>
              </w:rPr>
              <w:t xml:space="preserve">.1.3 Jefatura de Archivo Histórico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6</w:t>
            </w:r>
            <w:r w:rsidRPr="00F44AA2">
              <w:rPr>
                <w:rFonts w:ascii="Arial" w:hAnsi="Arial" w:cs="Arial"/>
                <w:bCs/>
                <w:sz w:val="20"/>
                <w:szCs w:val="20"/>
              </w:rPr>
              <w:t xml:space="preserve">.1.4 Jefatura de Mejora Regulatoria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6</w:t>
            </w:r>
            <w:r w:rsidRPr="00F44AA2">
              <w:rPr>
                <w:rFonts w:ascii="Arial" w:hAnsi="Arial" w:cs="Arial"/>
                <w:bCs/>
                <w:sz w:val="20"/>
                <w:szCs w:val="20"/>
              </w:rPr>
              <w:t xml:space="preserve">.1.4.1 Coordinación de Mejora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6</w:t>
            </w:r>
            <w:r w:rsidRPr="00F44AA2">
              <w:rPr>
                <w:rFonts w:ascii="Arial" w:hAnsi="Arial" w:cs="Arial"/>
                <w:bCs/>
                <w:sz w:val="20"/>
                <w:szCs w:val="20"/>
              </w:rPr>
              <w:t>.1.5 Jefatura de Gestión Documental</w:t>
            </w: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7 . DIRECCIÓN GENERAL DE ADMINISTRACIÓN E INNOVACIÓN GUBERNAMENTAL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.1 Dirección de Recursos Humanos;</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.1.1 Dirección de Nómina;</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.1.2 Jefatura de Psicología, Capacitación y Desarrollo Organizacional;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.2.1. Jefatura de Tecnologías de la Información;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.2.1.1 Coordinación de Gobierno Electrónico;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.2.1.2 Coordinación de Redes;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.2.1.3 Coordinación de Telecomunicaciones;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.2.1.4 Coordinación de Mantenimiento de Equipo de cómputo;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.2.1.5 Coordinación de Radiocomunicaciones;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 xml:space="preserve">.2.2 Jefatura de Servicios Generales;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7</w:t>
            </w:r>
            <w:r w:rsidRPr="00F44AA2">
              <w:rPr>
                <w:rFonts w:ascii="Arial" w:hAnsi="Arial" w:cs="Arial"/>
                <w:bCs/>
                <w:sz w:val="20"/>
                <w:szCs w:val="20"/>
              </w:rPr>
              <w:t>.2.3 Jefatura de Taller Municipal;</w:t>
            </w:r>
          </w:p>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after="5" w:line="251" w:lineRule="auto"/>
              <w:ind w:right="402"/>
              <w:jc w:val="both"/>
              <w:rPr>
                <w:rFonts w:ascii="Arial" w:hAnsi="Arial" w:cs="Arial"/>
                <w:b/>
                <w:bCs/>
                <w:sz w:val="20"/>
                <w:szCs w:val="20"/>
                <w:lang w:val="es-ES_tradnl"/>
              </w:rPr>
            </w:pPr>
            <w:r w:rsidRPr="00F44AA2">
              <w:rPr>
                <w:rFonts w:ascii="Arial" w:hAnsi="Arial" w:cs="Arial"/>
                <w:b/>
                <w:bCs/>
                <w:sz w:val="20"/>
                <w:szCs w:val="20"/>
                <w:lang w:val="es-ES_tradnl"/>
              </w:rPr>
              <w:t>8 . HACIENDA MUNICIPAL</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.1 Dirección Administrativa;</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.1.1 Jefatura de Patrimonio Municipal.</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.1.2 Jefatura de Control Interno, Supervisión y Planeación</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.1.3.1 Administración del Sistema</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.1.3.2 Administración del Fondo de Ahorro</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.2 Dirección de Ingresos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.2.1 Jefatura de Recaudación</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.2.2 Oficialía de Padrón y Licencias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.2.3 Jefatura de Apremios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.3 Dirección de Egresos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.3.1 Jefatura de Programación y Presupuesto</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.3.2 Jefatura de Egresos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.3.3 Jefatura de Contabilidad y Cuenta Pública</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.4 Dirección de Proveeduría</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.4.1 Jefatura de Compras</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lastRenderedPageBreak/>
              <w:t>8</w:t>
            </w:r>
            <w:r w:rsidRPr="00F44AA2">
              <w:rPr>
                <w:rFonts w:ascii="Arial" w:hAnsi="Arial" w:cs="Arial"/>
                <w:sz w:val="20"/>
                <w:szCs w:val="20"/>
                <w:lang w:val="es-ES_tradnl"/>
              </w:rPr>
              <w:t>.5 Dirección de Catastro</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.5.1 Jefatura Técnica</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.5.1.1 Coordinación de Cartografía</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.5.1.2 Coordinación de Valuación</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.5.2.1 Coordinación de Trámite y Registro</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.5.2.2 Coordinación de Informática</w:t>
            </w:r>
          </w:p>
          <w:p w:rsidR="007C49F8" w:rsidRPr="00F44AA2" w:rsidRDefault="007C49F8" w:rsidP="00A310B1">
            <w:pPr>
              <w:spacing w:after="5" w:line="251" w:lineRule="auto"/>
              <w:ind w:right="402"/>
              <w:jc w:val="both"/>
              <w:rPr>
                <w:rFonts w:ascii="Arial" w:hAnsi="Arial" w:cs="Arial"/>
                <w:sz w:val="20"/>
                <w:szCs w:val="20"/>
                <w:lang w:val="es-ES_tradnl"/>
              </w:rPr>
            </w:pPr>
            <w:r>
              <w:rPr>
                <w:rFonts w:ascii="Arial" w:hAnsi="Arial" w:cs="Arial"/>
                <w:sz w:val="20"/>
                <w:szCs w:val="20"/>
                <w:lang w:val="es-ES_tradnl"/>
              </w:rPr>
              <w:t>8</w:t>
            </w:r>
            <w:r w:rsidRPr="00F44AA2">
              <w:rPr>
                <w:rFonts w:ascii="Arial" w:hAnsi="Arial" w:cs="Arial"/>
                <w:sz w:val="20"/>
                <w:szCs w:val="20"/>
                <w:lang w:val="es-ES_tradnl"/>
              </w:rPr>
              <w:t>.5.2.3 Coordinación de Servicios Catastrales</w:t>
            </w: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9 . DIRECCIÓN GENERAL DE SERVICIOS PÚBLICOS MUNICIPALES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 xml:space="preserve">.1 Dirección de Imagen Urbana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 xml:space="preserve">.1.1 Jefatura de Parques y Jardines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.1.1.1 Coordinación de Mantenimiento Urbano</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.1.1.2 Coordinación de Parques Ecológicos y Áreas Naturales Protegidas</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 </w:t>
            </w:r>
            <w:r>
              <w:rPr>
                <w:rFonts w:ascii="Arial" w:hAnsi="Arial" w:cs="Arial"/>
                <w:bCs/>
                <w:sz w:val="20"/>
                <w:szCs w:val="20"/>
              </w:rPr>
              <w:t>9</w:t>
            </w:r>
            <w:r w:rsidRPr="00F44AA2">
              <w:rPr>
                <w:rFonts w:ascii="Arial" w:hAnsi="Arial" w:cs="Arial"/>
                <w:bCs/>
                <w:sz w:val="20"/>
                <w:szCs w:val="20"/>
              </w:rPr>
              <w:t xml:space="preserve">.2.1 Jefatura de Gestión Integral de Residuos Sólidos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 xml:space="preserve">.2.1.1 Coordinación de Enlace y Supervisión aConcesiones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 xml:space="preserve">.2.1.2 Coordinación de Barrido Urbano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.2.2 Jefatura de Alumbrado Público</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 xml:space="preserve">.2.3 Jefatura del Rastro Municipal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 xml:space="preserve">.2.4 Jefatura de Cementerios </w:t>
            </w:r>
          </w:p>
          <w:p w:rsidR="007C49F8" w:rsidRPr="00F44AA2" w:rsidRDefault="007C49F8" w:rsidP="00A310B1">
            <w:pPr>
              <w:spacing w:line="276" w:lineRule="auto"/>
              <w:jc w:val="both"/>
              <w:rPr>
                <w:rFonts w:ascii="Arial" w:hAnsi="Arial" w:cs="Arial"/>
                <w:bCs/>
                <w:sz w:val="20"/>
                <w:szCs w:val="20"/>
              </w:rPr>
            </w:pPr>
            <w:r>
              <w:rPr>
                <w:rFonts w:ascii="Arial" w:hAnsi="Arial" w:cs="Arial"/>
                <w:bCs/>
                <w:sz w:val="20"/>
                <w:szCs w:val="20"/>
              </w:rPr>
              <w:t>9</w:t>
            </w:r>
            <w:r w:rsidRPr="00F44AA2">
              <w:rPr>
                <w:rFonts w:ascii="Arial" w:hAnsi="Arial" w:cs="Arial"/>
                <w:bCs/>
                <w:sz w:val="20"/>
                <w:szCs w:val="20"/>
              </w:rPr>
              <w:t>.2.5 Jefatura de Salud Animal</w:t>
            </w:r>
          </w:p>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after="5" w:line="251" w:lineRule="auto"/>
              <w:ind w:right="402"/>
              <w:jc w:val="both"/>
              <w:rPr>
                <w:rFonts w:ascii="Arial" w:hAnsi="Arial" w:cs="Arial"/>
                <w:b/>
                <w:bCs/>
                <w:sz w:val="20"/>
                <w:szCs w:val="20"/>
              </w:rPr>
            </w:pPr>
            <w:r w:rsidRPr="00F44AA2">
              <w:rPr>
                <w:rFonts w:ascii="Arial" w:hAnsi="Arial" w:cs="Arial"/>
                <w:b/>
                <w:bCs/>
                <w:sz w:val="20"/>
                <w:szCs w:val="20"/>
              </w:rPr>
              <w:t>10. DIRECCIÓN GENERAL DE GESTIÓN DE LA CIUDAD</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.1.</w:t>
            </w:r>
            <w:r w:rsidRPr="00F44AA2">
              <w:rPr>
                <w:rFonts w:ascii="Arial" w:hAnsi="Arial" w:cs="Arial"/>
                <w:sz w:val="20"/>
                <w:szCs w:val="20"/>
              </w:rPr>
              <w:tab/>
              <w:t>Dirección de Obras Públicas</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.1.1.</w:t>
            </w:r>
            <w:r w:rsidRPr="00F44AA2">
              <w:rPr>
                <w:rFonts w:ascii="Arial" w:hAnsi="Arial" w:cs="Arial"/>
                <w:sz w:val="20"/>
                <w:szCs w:val="20"/>
              </w:rPr>
              <w:tab/>
              <w:t>Jefatura de Estudios y Proyectos</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.1.2.</w:t>
            </w:r>
            <w:r w:rsidRPr="00F44AA2">
              <w:rPr>
                <w:rFonts w:ascii="Arial" w:hAnsi="Arial" w:cs="Arial"/>
                <w:sz w:val="20"/>
                <w:szCs w:val="20"/>
              </w:rPr>
              <w:tab/>
              <w:t>Jefatura de Presupuestos y Contratación de Obra</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.1.3.</w:t>
            </w:r>
            <w:r w:rsidRPr="00F44AA2">
              <w:rPr>
                <w:rFonts w:ascii="Arial" w:hAnsi="Arial" w:cs="Arial"/>
                <w:sz w:val="20"/>
                <w:szCs w:val="20"/>
              </w:rPr>
              <w:tab/>
              <w:t>Jefatura de Control y Supervisión de Obra Pública</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.2.</w:t>
            </w:r>
            <w:r w:rsidRPr="00F44AA2">
              <w:rPr>
                <w:rFonts w:ascii="Arial" w:hAnsi="Arial" w:cs="Arial"/>
                <w:sz w:val="20"/>
                <w:szCs w:val="20"/>
              </w:rPr>
              <w:tab/>
              <w:t>Dirección de Mantenimiento e Infraestructura</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.2.1.</w:t>
            </w:r>
            <w:r w:rsidRPr="00F44AA2">
              <w:rPr>
                <w:rFonts w:ascii="Arial" w:hAnsi="Arial" w:cs="Arial"/>
                <w:sz w:val="20"/>
                <w:szCs w:val="20"/>
              </w:rPr>
              <w:tab/>
              <w:t>Jefatura de Supervisión y Control Técnico.</w:t>
            </w:r>
          </w:p>
          <w:p w:rsidR="007C49F8" w:rsidRPr="00F44AA2" w:rsidRDefault="007C49F8" w:rsidP="00A310B1">
            <w:pPr>
              <w:spacing w:after="5" w:line="251" w:lineRule="auto"/>
              <w:ind w:right="402"/>
              <w:rPr>
                <w:rFonts w:ascii="Arial" w:hAnsi="Arial" w:cs="Arial"/>
                <w:sz w:val="20"/>
                <w:szCs w:val="20"/>
              </w:rPr>
            </w:pPr>
            <w:r>
              <w:rPr>
                <w:rFonts w:ascii="Arial" w:hAnsi="Arial" w:cs="Arial"/>
                <w:sz w:val="20"/>
                <w:szCs w:val="20"/>
              </w:rPr>
              <w:t>10</w:t>
            </w:r>
            <w:r w:rsidRPr="00F44AA2">
              <w:rPr>
                <w:rFonts w:ascii="Arial" w:hAnsi="Arial" w:cs="Arial"/>
                <w:sz w:val="20"/>
                <w:szCs w:val="20"/>
              </w:rPr>
              <w:t>.3.Dirección de Ordenamiento Territorial</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.3.1.</w:t>
            </w:r>
            <w:r w:rsidRPr="00F44AA2">
              <w:rPr>
                <w:rFonts w:ascii="Arial" w:hAnsi="Arial" w:cs="Arial"/>
                <w:sz w:val="20"/>
                <w:szCs w:val="20"/>
              </w:rPr>
              <w:tab/>
              <w:t>Jefatura de Planeación Urbana</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.3.2.</w:t>
            </w:r>
            <w:r w:rsidRPr="00F44AA2">
              <w:rPr>
                <w:rFonts w:ascii="Arial" w:hAnsi="Arial" w:cs="Arial"/>
                <w:sz w:val="20"/>
                <w:szCs w:val="20"/>
              </w:rPr>
              <w:tab/>
              <w:t>Jefatura de Fraccionamientos.</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.4.</w:t>
            </w:r>
            <w:r w:rsidRPr="00F44AA2">
              <w:rPr>
                <w:rFonts w:ascii="Arial" w:hAnsi="Arial" w:cs="Arial"/>
                <w:sz w:val="20"/>
                <w:szCs w:val="20"/>
              </w:rPr>
              <w:tab/>
              <w:t>Dirección de Permisos y Licencias de Construcción.</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.4.1.</w:t>
            </w:r>
            <w:r w:rsidRPr="00F44AA2">
              <w:rPr>
                <w:rFonts w:ascii="Arial" w:hAnsi="Arial" w:cs="Arial"/>
                <w:sz w:val="20"/>
                <w:szCs w:val="20"/>
              </w:rPr>
              <w:tab/>
              <w:t>Jefatura de Licencias de Construcción.</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lastRenderedPageBreak/>
              <w:t>10</w:t>
            </w:r>
            <w:r w:rsidRPr="00F44AA2">
              <w:rPr>
                <w:rFonts w:ascii="Arial" w:hAnsi="Arial" w:cs="Arial"/>
                <w:sz w:val="20"/>
                <w:szCs w:val="20"/>
              </w:rPr>
              <w:t>.5.</w:t>
            </w:r>
            <w:r w:rsidRPr="00F44AA2">
              <w:rPr>
                <w:rFonts w:ascii="Arial" w:hAnsi="Arial" w:cs="Arial"/>
                <w:sz w:val="20"/>
                <w:szCs w:val="20"/>
              </w:rPr>
              <w:tab/>
              <w:t>Dirección de Medio Ambiente y Desarrollo Sustentable</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.5.1.</w:t>
            </w:r>
            <w:r w:rsidRPr="00F44AA2">
              <w:rPr>
                <w:rFonts w:ascii="Arial" w:hAnsi="Arial" w:cs="Arial"/>
                <w:sz w:val="20"/>
                <w:szCs w:val="20"/>
              </w:rPr>
              <w:tab/>
              <w:t>Fiscalía Ambiental</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w:t>
            </w:r>
            <w:r>
              <w:rPr>
                <w:rFonts w:ascii="Arial" w:hAnsi="Arial" w:cs="Arial"/>
                <w:sz w:val="20"/>
                <w:szCs w:val="20"/>
              </w:rPr>
              <w:t>1</w:t>
            </w:r>
            <w:r w:rsidRPr="00F44AA2">
              <w:rPr>
                <w:rFonts w:ascii="Arial" w:hAnsi="Arial" w:cs="Arial"/>
                <w:sz w:val="20"/>
                <w:szCs w:val="20"/>
              </w:rPr>
              <w:t>.</w:t>
            </w:r>
            <w:r w:rsidRPr="00F44AA2">
              <w:rPr>
                <w:rFonts w:ascii="Arial" w:hAnsi="Arial" w:cs="Arial"/>
                <w:sz w:val="20"/>
                <w:szCs w:val="20"/>
              </w:rPr>
              <w:tab/>
              <w:t>Coordinación de Inspección y Vigilancia Ambiental</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w:t>
            </w:r>
            <w:r>
              <w:rPr>
                <w:rFonts w:ascii="Arial" w:hAnsi="Arial" w:cs="Arial"/>
                <w:sz w:val="20"/>
                <w:szCs w:val="20"/>
              </w:rPr>
              <w:t>1.2</w:t>
            </w:r>
            <w:r w:rsidRPr="00F44AA2">
              <w:rPr>
                <w:rFonts w:ascii="Arial" w:hAnsi="Arial" w:cs="Arial"/>
                <w:sz w:val="20"/>
                <w:szCs w:val="20"/>
              </w:rPr>
              <w:tab/>
              <w:t>Coordinación de Factibilidades y Dictaminación</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w:t>
            </w:r>
            <w:r>
              <w:rPr>
                <w:rFonts w:ascii="Arial" w:hAnsi="Arial" w:cs="Arial"/>
                <w:sz w:val="20"/>
                <w:szCs w:val="20"/>
              </w:rPr>
              <w:t>1</w:t>
            </w:r>
            <w:r w:rsidRPr="00F44AA2">
              <w:rPr>
                <w:rFonts w:ascii="Arial" w:hAnsi="Arial" w:cs="Arial"/>
                <w:sz w:val="20"/>
                <w:szCs w:val="20"/>
              </w:rPr>
              <w:t>.</w:t>
            </w:r>
            <w:r>
              <w:rPr>
                <w:rFonts w:ascii="Arial" w:hAnsi="Arial" w:cs="Arial"/>
                <w:sz w:val="20"/>
                <w:szCs w:val="20"/>
              </w:rPr>
              <w:t>3</w:t>
            </w:r>
            <w:r w:rsidRPr="00F44AA2">
              <w:rPr>
                <w:rFonts w:ascii="Arial" w:hAnsi="Arial" w:cs="Arial"/>
                <w:sz w:val="20"/>
                <w:szCs w:val="20"/>
              </w:rPr>
              <w:tab/>
              <w:t>Coordinación Jurídica Ambiental</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w:t>
            </w:r>
            <w:r>
              <w:rPr>
                <w:rFonts w:ascii="Arial" w:hAnsi="Arial" w:cs="Arial"/>
                <w:sz w:val="20"/>
                <w:szCs w:val="20"/>
              </w:rPr>
              <w:t>2</w:t>
            </w:r>
            <w:r w:rsidRPr="00F44AA2">
              <w:rPr>
                <w:rFonts w:ascii="Arial" w:hAnsi="Arial" w:cs="Arial"/>
                <w:sz w:val="20"/>
                <w:szCs w:val="20"/>
              </w:rPr>
              <w:tab/>
              <w:t>Jefatura de Gestión para la Gobernanza</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w:t>
            </w:r>
            <w:r>
              <w:rPr>
                <w:rFonts w:ascii="Arial" w:hAnsi="Arial" w:cs="Arial"/>
                <w:sz w:val="20"/>
                <w:szCs w:val="20"/>
              </w:rPr>
              <w:t>2</w:t>
            </w:r>
            <w:r w:rsidRPr="00F44AA2">
              <w:rPr>
                <w:rFonts w:ascii="Arial" w:hAnsi="Arial" w:cs="Arial"/>
                <w:sz w:val="20"/>
                <w:szCs w:val="20"/>
              </w:rPr>
              <w:t>.</w:t>
            </w:r>
            <w:r>
              <w:rPr>
                <w:rFonts w:ascii="Arial" w:hAnsi="Arial" w:cs="Arial"/>
                <w:sz w:val="20"/>
                <w:szCs w:val="20"/>
              </w:rPr>
              <w:t>1</w:t>
            </w:r>
            <w:r w:rsidRPr="00F44AA2">
              <w:rPr>
                <w:rFonts w:ascii="Arial" w:hAnsi="Arial" w:cs="Arial"/>
                <w:sz w:val="20"/>
                <w:szCs w:val="20"/>
              </w:rPr>
              <w:tab/>
              <w:t>Coordinación de Cultura Ambiental</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w:t>
            </w:r>
            <w:r>
              <w:rPr>
                <w:rFonts w:ascii="Arial" w:hAnsi="Arial" w:cs="Arial"/>
                <w:sz w:val="20"/>
                <w:szCs w:val="20"/>
              </w:rPr>
              <w:t>2</w:t>
            </w:r>
            <w:r w:rsidRPr="00F44AA2">
              <w:rPr>
                <w:rFonts w:ascii="Arial" w:hAnsi="Arial" w:cs="Arial"/>
                <w:sz w:val="20"/>
                <w:szCs w:val="20"/>
              </w:rPr>
              <w:t>.</w:t>
            </w:r>
            <w:r>
              <w:rPr>
                <w:rFonts w:ascii="Arial" w:hAnsi="Arial" w:cs="Arial"/>
                <w:sz w:val="20"/>
                <w:szCs w:val="20"/>
              </w:rPr>
              <w:t>2</w:t>
            </w:r>
            <w:r w:rsidRPr="00F44AA2">
              <w:rPr>
                <w:rFonts w:ascii="Arial" w:hAnsi="Arial" w:cs="Arial"/>
                <w:sz w:val="20"/>
                <w:szCs w:val="20"/>
              </w:rPr>
              <w:tab/>
              <w:t>Coordinación de Gestión Ambiental</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.5.</w:t>
            </w:r>
            <w:r>
              <w:rPr>
                <w:rFonts w:ascii="Arial" w:hAnsi="Arial" w:cs="Arial"/>
                <w:sz w:val="20"/>
                <w:szCs w:val="20"/>
              </w:rPr>
              <w:t>2</w:t>
            </w:r>
            <w:r w:rsidRPr="00F44AA2">
              <w:rPr>
                <w:rFonts w:ascii="Arial" w:hAnsi="Arial" w:cs="Arial"/>
                <w:sz w:val="20"/>
                <w:szCs w:val="20"/>
              </w:rPr>
              <w:t>.</w:t>
            </w:r>
            <w:r>
              <w:rPr>
                <w:rFonts w:ascii="Arial" w:hAnsi="Arial" w:cs="Arial"/>
                <w:sz w:val="20"/>
                <w:szCs w:val="20"/>
              </w:rPr>
              <w:t>3</w:t>
            </w:r>
            <w:r w:rsidRPr="00F44AA2">
              <w:rPr>
                <w:rFonts w:ascii="Arial" w:hAnsi="Arial" w:cs="Arial"/>
                <w:sz w:val="20"/>
                <w:szCs w:val="20"/>
              </w:rPr>
              <w:tab/>
              <w:t>Coordinación Áreas Naturales Protegidas</w:t>
            </w:r>
          </w:p>
          <w:p w:rsidR="007C49F8" w:rsidRPr="00F44AA2" w:rsidRDefault="007C49F8" w:rsidP="00A310B1">
            <w:pPr>
              <w:spacing w:after="5" w:line="251" w:lineRule="auto"/>
              <w:ind w:right="402"/>
              <w:jc w:val="both"/>
              <w:rPr>
                <w:rFonts w:ascii="Arial" w:hAnsi="Arial" w:cs="Arial"/>
                <w:sz w:val="20"/>
                <w:szCs w:val="20"/>
              </w:rPr>
            </w:pPr>
            <w:r>
              <w:rPr>
                <w:rFonts w:ascii="Arial" w:hAnsi="Arial" w:cs="Arial"/>
                <w:sz w:val="20"/>
                <w:szCs w:val="20"/>
              </w:rPr>
              <w:t>10</w:t>
            </w:r>
            <w:r w:rsidRPr="00F44AA2">
              <w:rPr>
                <w:rFonts w:ascii="Arial" w:hAnsi="Arial" w:cs="Arial"/>
                <w:sz w:val="20"/>
                <w:szCs w:val="20"/>
              </w:rPr>
              <w:t>.6.1.</w:t>
            </w:r>
            <w:r w:rsidRPr="00F44AA2">
              <w:rPr>
                <w:rFonts w:ascii="Arial" w:hAnsi="Arial" w:cs="Arial"/>
                <w:sz w:val="20"/>
                <w:szCs w:val="20"/>
              </w:rPr>
              <w:tab/>
              <w:t>Jefatura de Gestión de Programas y Planeación.</w:t>
            </w:r>
          </w:p>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11 . DIRECCIÓN GENERAL DE DESARROLLO ECONÓMICO, TURÍSTICO Y AGROPECUARIO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.1 Dirección de Centros de Abasto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.1.1 Jefatura de Tianguis y Bazares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.1.2 Jefatura de Mercados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.2 Dirección de Administración, Promoción y Desarrollo Económico</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.2.1 Jefatura de Planeación y Desarrollo Sustentable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.2.1.1 Coordinación de Capacitación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.2.2 Jefatura de Desarrollo Agropecuario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.2.2.1 Coordinación de Proyectos Productivos</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.2.2.2 Coordinación de Gestión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.2.3 Jefatura de Desarrollo Económico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10</w:t>
            </w:r>
            <w:r>
              <w:rPr>
                <w:rFonts w:ascii="Arial" w:hAnsi="Arial" w:cs="Arial"/>
                <w:bCs/>
                <w:sz w:val="20"/>
                <w:szCs w:val="20"/>
              </w:rPr>
              <w:t>1</w:t>
            </w:r>
            <w:r w:rsidRPr="00F44AA2">
              <w:rPr>
                <w:rFonts w:ascii="Arial" w:hAnsi="Arial" w:cs="Arial"/>
                <w:bCs/>
                <w:sz w:val="20"/>
                <w:szCs w:val="20"/>
              </w:rPr>
              <w:t xml:space="preserve">.2.3.1 Coordinación de Financiamiento y Apoyos Gubernamentales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.2.3.2 Coordinación de Emprendurismo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 xml:space="preserve">.2.3.3 Coordinación de Promoción Económica y Empleo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.2.3.4 Coordinación de Proyectos Productivo</w:t>
            </w:r>
          </w:p>
          <w:p w:rsidR="007C49F8" w:rsidRDefault="007C49F8" w:rsidP="00A310B1">
            <w:pPr>
              <w:spacing w:line="276" w:lineRule="auto"/>
              <w:jc w:val="both"/>
              <w:rPr>
                <w:rFonts w:ascii="Arial" w:hAnsi="Arial" w:cs="Arial"/>
                <w:bCs/>
                <w:sz w:val="20"/>
                <w:szCs w:val="20"/>
              </w:rPr>
            </w:pPr>
            <w:r>
              <w:rPr>
                <w:rFonts w:ascii="Arial" w:hAnsi="Arial" w:cs="Arial"/>
                <w:bCs/>
                <w:sz w:val="20"/>
                <w:szCs w:val="20"/>
              </w:rPr>
              <w:t>11</w:t>
            </w:r>
            <w:r w:rsidRPr="00F44AA2">
              <w:rPr>
                <w:rFonts w:ascii="Arial" w:hAnsi="Arial" w:cs="Arial"/>
                <w:bCs/>
                <w:sz w:val="20"/>
                <w:szCs w:val="20"/>
              </w:rPr>
              <w:t xml:space="preserve">.2.4 Jefatura de Desarrollo Turístico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 xml:space="preserve">10.2.4.1 Coordinación de Promoción y Difusión Turístico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.2.4.</w:t>
            </w:r>
            <w:r>
              <w:rPr>
                <w:rFonts w:ascii="Arial" w:hAnsi="Arial" w:cs="Arial"/>
                <w:bCs/>
                <w:sz w:val="20"/>
                <w:szCs w:val="20"/>
              </w:rPr>
              <w:t>2</w:t>
            </w:r>
            <w:r w:rsidRPr="00F44AA2">
              <w:rPr>
                <w:rFonts w:ascii="Arial" w:hAnsi="Arial" w:cs="Arial"/>
                <w:bCs/>
                <w:sz w:val="20"/>
                <w:szCs w:val="20"/>
              </w:rPr>
              <w:t xml:space="preserve"> Coordinación de Prestadores Turísticos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lastRenderedPageBreak/>
              <w:t>1</w:t>
            </w:r>
            <w:r>
              <w:rPr>
                <w:rFonts w:ascii="Arial" w:hAnsi="Arial" w:cs="Arial"/>
                <w:bCs/>
                <w:sz w:val="20"/>
                <w:szCs w:val="20"/>
              </w:rPr>
              <w:t>1</w:t>
            </w:r>
            <w:r w:rsidRPr="00F44AA2">
              <w:rPr>
                <w:rFonts w:ascii="Arial" w:hAnsi="Arial" w:cs="Arial"/>
                <w:bCs/>
                <w:sz w:val="20"/>
                <w:szCs w:val="20"/>
              </w:rPr>
              <w:t xml:space="preserve">.2.4.3 Coordinación de Relaciones Internacionales y Ciudades Hermanas </w:t>
            </w:r>
          </w:p>
          <w:p w:rsidR="007C49F8" w:rsidRPr="00F44AA2" w:rsidRDefault="007C49F8" w:rsidP="00A310B1">
            <w:pPr>
              <w:spacing w:line="276" w:lineRule="auto"/>
              <w:jc w:val="both"/>
              <w:rPr>
                <w:rFonts w:ascii="Arial" w:hAnsi="Arial" w:cs="Arial"/>
                <w:bCs/>
                <w:sz w:val="20"/>
                <w:szCs w:val="20"/>
              </w:rPr>
            </w:pPr>
          </w:p>
          <w:p w:rsidR="007C49F8" w:rsidRPr="00F44AA2" w:rsidRDefault="007C49F8" w:rsidP="00A310B1">
            <w:pPr>
              <w:spacing w:line="276" w:lineRule="auto"/>
              <w:jc w:val="both"/>
              <w:rPr>
                <w:rFonts w:ascii="Arial" w:hAnsi="Arial" w:cs="Arial"/>
                <w:bCs/>
                <w:sz w:val="20"/>
                <w:szCs w:val="20"/>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12 . DIRECCIÓN GENERAL DE CONSTRUCCIÓN DE COMUNIDAD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 xml:space="preserve">.1 Dirección para la Igualdad Sustantiva entre Mujeres y Hombres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 xml:space="preserve">.1.1 Jefatura de Inclusión y Atención a Grupos Prioritarios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 xml:space="preserve"> Jefatura Zapotlense de la Juventud.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w:t>
            </w:r>
            <w:r>
              <w:rPr>
                <w:rFonts w:ascii="Arial" w:hAnsi="Arial" w:cs="Arial"/>
                <w:bCs/>
                <w:sz w:val="20"/>
                <w:szCs w:val="20"/>
              </w:rPr>
              <w:t>1</w:t>
            </w:r>
            <w:r w:rsidRPr="00F44AA2">
              <w:rPr>
                <w:rFonts w:ascii="Arial" w:hAnsi="Arial" w:cs="Arial"/>
                <w:bCs/>
                <w:sz w:val="20"/>
                <w:szCs w:val="20"/>
              </w:rPr>
              <w:t xml:space="preserve"> Coordinación de la Mujer Zapotlense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w:t>
            </w:r>
            <w:r>
              <w:rPr>
                <w:rFonts w:ascii="Arial" w:hAnsi="Arial" w:cs="Arial"/>
                <w:bCs/>
                <w:sz w:val="20"/>
                <w:szCs w:val="20"/>
              </w:rPr>
              <w:t>1</w:t>
            </w:r>
            <w:r w:rsidRPr="00F44AA2">
              <w:rPr>
                <w:rFonts w:ascii="Arial" w:hAnsi="Arial" w:cs="Arial"/>
                <w:bCs/>
                <w:sz w:val="20"/>
                <w:szCs w:val="20"/>
              </w:rPr>
              <w:t>.</w:t>
            </w:r>
            <w:r>
              <w:rPr>
                <w:rFonts w:ascii="Arial" w:hAnsi="Arial" w:cs="Arial"/>
                <w:bCs/>
                <w:sz w:val="20"/>
                <w:szCs w:val="20"/>
              </w:rPr>
              <w:t>3</w:t>
            </w:r>
            <w:r w:rsidRPr="00F44AA2">
              <w:rPr>
                <w:rFonts w:ascii="Arial" w:hAnsi="Arial" w:cs="Arial"/>
                <w:bCs/>
                <w:sz w:val="20"/>
                <w:szCs w:val="20"/>
              </w:rPr>
              <w:t xml:space="preserve"> Jefatura de Salud Municipal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w:t>
            </w:r>
            <w:r>
              <w:rPr>
                <w:rFonts w:ascii="Arial" w:hAnsi="Arial" w:cs="Arial"/>
                <w:bCs/>
                <w:sz w:val="20"/>
                <w:szCs w:val="20"/>
              </w:rPr>
              <w:t>1</w:t>
            </w:r>
            <w:r w:rsidRPr="00F44AA2">
              <w:rPr>
                <w:rFonts w:ascii="Arial" w:hAnsi="Arial" w:cs="Arial"/>
                <w:bCs/>
                <w:sz w:val="20"/>
                <w:szCs w:val="20"/>
              </w:rPr>
              <w:t>.</w:t>
            </w:r>
            <w:r>
              <w:rPr>
                <w:rFonts w:ascii="Arial" w:hAnsi="Arial" w:cs="Arial"/>
                <w:bCs/>
                <w:sz w:val="20"/>
                <w:szCs w:val="20"/>
              </w:rPr>
              <w:t>4</w:t>
            </w:r>
            <w:r w:rsidRPr="00F44AA2">
              <w:rPr>
                <w:rFonts w:ascii="Arial" w:hAnsi="Arial" w:cs="Arial"/>
                <w:bCs/>
                <w:sz w:val="20"/>
                <w:szCs w:val="20"/>
              </w:rPr>
              <w:t xml:space="preserve"> Jefatura de Cultura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w:t>
            </w:r>
            <w:r>
              <w:rPr>
                <w:rFonts w:ascii="Arial" w:hAnsi="Arial" w:cs="Arial"/>
                <w:bCs/>
                <w:sz w:val="20"/>
                <w:szCs w:val="20"/>
              </w:rPr>
              <w:t>1</w:t>
            </w:r>
            <w:r w:rsidRPr="00F44AA2">
              <w:rPr>
                <w:rFonts w:ascii="Arial" w:hAnsi="Arial" w:cs="Arial"/>
                <w:bCs/>
                <w:sz w:val="20"/>
                <w:szCs w:val="20"/>
              </w:rPr>
              <w:t>.</w:t>
            </w:r>
            <w:r>
              <w:rPr>
                <w:rFonts w:ascii="Arial" w:hAnsi="Arial" w:cs="Arial"/>
                <w:bCs/>
                <w:sz w:val="20"/>
                <w:szCs w:val="20"/>
              </w:rPr>
              <w:t>5</w:t>
            </w:r>
            <w:r w:rsidRPr="00F44AA2">
              <w:rPr>
                <w:rFonts w:ascii="Arial" w:hAnsi="Arial" w:cs="Arial"/>
                <w:bCs/>
                <w:sz w:val="20"/>
                <w:szCs w:val="20"/>
              </w:rPr>
              <w:t xml:space="preserve"> Jefatura de Escuela de la Música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w:t>
            </w:r>
            <w:r>
              <w:rPr>
                <w:rFonts w:ascii="Arial" w:hAnsi="Arial" w:cs="Arial"/>
                <w:bCs/>
                <w:sz w:val="20"/>
                <w:szCs w:val="20"/>
              </w:rPr>
              <w:t>1</w:t>
            </w:r>
            <w:r w:rsidRPr="00F44AA2">
              <w:rPr>
                <w:rFonts w:ascii="Arial" w:hAnsi="Arial" w:cs="Arial"/>
                <w:bCs/>
                <w:sz w:val="20"/>
                <w:szCs w:val="20"/>
              </w:rPr>
              <w:t>.</w:t>
            </w:r>
            <w:r>
              <w:rPr>
                <w:rFonts w:ascii="Arial" w:hAnsi="Arial" w:cs="Arial"/>
                <w:bCs/>
                <w:sz w:val="20"/>
                <w:szCs w:val="20"/>
              </w:rPr>
              <w:t>6</w:t>
            </w:r>
            <w:r w:rsidRPr="00F44AA2">
              <w:rPr>
                <w:rFonts w:ascii="Arial" w:hAnsi="Arial" w:cs="Arial"/>
                <w:bCs/>
                <w:sz w:val="20"/>
                <w:szCs w:val="20"/>
              </w:rPr>
              <w:t xml:space="preserve"> Jefatura de Educación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2.1</w:t>
            </w:r>
            <w:r w:rsidRPr="00F44AA2">
              <w:rPr>
                <w:rFonts w:ascii="Arial" w:hAnsi="Arial" w:cs="Arial"/>
                <w:bCs/>
                <w:sz w:val="20"/>
                <w:szCs w:val="20"/>
              </w:rPr>
              <w:t>.</w:t>
            </w:r>
            <w:r>
              <w:rPr>
                <w:rFonts w:ascii="Arial" w:hAnsi="Arial" w:cs="Arial"/>
                <w:bCs/>
                <w:sz w:val="20"/>
                <w:szCs w:val="20"/>
              </w:rPr>
              <w:t>7</w:t>
            </w:r>
            <w:r w:rsidRPr="00F44AA2">
              <w:rPr>
                <w:rFonts w:ascii="Arial" w:hAnsi="Arial" w:cs="Arial"/>
                <w:bCs/>
                <w:sz w:val="20"/>
                <w:szCs w:val="20"/>
              </w:rPr>
              <w:t xml:space="preserve"> Jefatura de Fomento Deportivo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1.</w:t>
            </w:r>
            <w:r>
              <w:rPr>
                <w:rFonts w:ascii="Arial" w:hAnsi="Arial" w:cs="Arial"/>
                <w:bCs/>
                <w:sz w:val="20"/>
                <w:szCs w:val="20"/>
              </w:rPr>
              <w:t>1</w:t>
            </w:r>
            <w:r w:rsidRPr="00F44AA2">
              <w:rPr>
                <w:rFonts w:ascii="Arial" w:hAnsi="Arial" w:cs="Arial"/>
                <w:bCs/>
                <w:sz w:val="20"/>
                <w:szCs w:val="20"/>
              </w:rPr>
              <w:t>.</w:t>
            </w:r>
            <w:r>
              <w:rPr>
                <w:rFonts w:ascii="Arial" w:hAnsi="Arial" w:cs="Arial"/>
                <w:bCs/>
                <w:sz w:val="20"/>
                <w:szCs w:val="20"/>
              </w:rPr>
              <w:t>8</w:t>
            </w:r>
            <w:r w:rsidRPr="00F44AA2">
              <w:rPr>
                <w:rFonts w:ascii="Arial" w:hAnsi="Arial" w:cs="Arial"/>
                <w:bCs/>
                <w:sz w:val="20"/>
                <w:szCs w:val="20"/>
              </w:rPr>
              <w:t xml:space="preserve"> Jefatura de Participación Ciudadana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2</w:t>
            </w:r>
            <w:r w:rsidRPr="00F44AA2">
              <w:rPr>
                <w:rFonts w:ascii="Arial" w:hAnsi="Arial" w:cs="Arial"/>
                <w:bCs/>
                <w:sz w:val="20"/>
                <w:szCs w:val="20"/>
              </w:rPr>
              <w:t>.</w:t>
            </w:r>
            <w:r>
              <w:rPr>
                <w:rFonts w:ascii="Arial" w:hAnsi="Arial" w:cs="Arial"/>
                <w:bCs/>
                <w:sz w:val="20"/>
                <w:szCs w:val="20"/>
              </w:rPr>
              <w:t>1</w:t>
            </w:r>
            <w:r w:rsidRPr="00F44AA2">
              <w:rPr>
                <w:rFonts w:ascii="Arial" w:hAnsi="Arial" w:cs="Arial"/>
                <w:bCs/>
                <w:sz w:val="20"/>
                <w:szCs w:val="20"/>
              </w:rPr>
              <w:t>.</w:t>
            </w:r>
            <w:r>
              <w:rPr>
                <w:rFonts w:ascii="Arial" w:hAnsi="Arial" w:cs="Arial"/>
                <w:bCs/>
                <w:sz w:val="20"/>
                <w:szCs w:val="20"/>
              </w:rPr>
              <w:t>9</w:t>
            </w:r>
            <w:r w:rsidRPr="00F44AA2">
              <w:rPr>
                <w:rFonts w:ascii="Arial" w:hAnsi="Arial" w:cs="Arial"/>
                <w:bCs/>
                <w:sz w:val="20"/>
                <w:szCs w:val="20"/>
              </w:rPr>
              <w:t xml:space="preserve"> Jefatura de Proyectos y Programas Sociales </w:t>
            </w:r>
          </w:p>
          <w:p w:rsidR="007C49F8" w:rsidRPr="00F44AA2" w:rsidRDefault="007C49F8" w:rsidP="00A310B1">
            <w:pPr>
              <w:spacing w:line="276" w:lineRule="auto"/>
              <w:jc w:val="both"/>
              <w:rPr>
                <w:rFonts w:ascii="Arial" w:hAnsi="Arial" w:cs="Arial"/>
                <w:bCs/>
                <w:sz w:val="20"/>
                <w:szCs w:val="20"/>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13 . CONTRALORIA </w:t>
            </w:r>
          </w:p>
          <w:p w:rsidR="007C49F8" w:rsidRPr="00F44AA2" w:rsidRDefault="007C49F8" w:rsidP="00A310B1">
            <w:pPr>
              <w:spacing w:line="276" w:lineRule="auto"/>
              <w:jc w:val="both"/>
              <w:rPr>
                <w:rFonts w:ascii="Arial" w:hAnsi="Arial" w:cs="Arial"/>
                <w:b/>
                <w:sz w:val="20"/>
                <w:szCs w:val="20"/>
              </w:rPr>
            </w:pPr>
            <w:r w:rsidRPr="00553313">
              <w:rPr>
                <w:rFonts w:ascii="Arial" w:hAnsi="Arial" w:cs="Arial"/>
                <w:bCs/>
                <w:sz w:val="20"/>
                <w:szCs w:val="20"/>
              </w:rPr>
              <w:t>13.1.1</w:t>
            </w:r>
            <w:r w:rsidRPr="00F44AA2">
              <w:rPr>
                <w:rFonts w:ascii="Arial" w:hAnsi="Arial" w:cs="Arial"/>
                <w:b/>
                <w:sz w:val="20"/>
                <w:szCs w:val="20"/>
              </w:rPr>
              <w:t xml:space="preserve"> </w:t>
            </w:r>
            <w:r w:rsidRPr="00553313">
              <w:rPr>
                <w:rFonts w:ascii="Arial" w:hAnsi="Arial" w:cs="Arial"/>
                <w:bCs/>
                <w:sz w:val="20"/>
                <w:szCs w:val="20"/>
              </w:rPr>
              <w:t>Jefatura de Control y Evolución Patrimonial</w:t>
            </w:r>
            <w:r w:rsidRPr="00F44AA2">
              <w:rPr>
                <w:rFonts w:ascii="Arial" w:hAnsi="Arial" w:cs="Arial"/>
                <w:b/>
                <w:sz w:val="20"/>
                <w:szCs w:val="20"/>
              </w:rPr>
              <w:t xml:space="preserve">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 xml:space="preserve">.1.2 Jefatura en Auditoría Administrativa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.1.2.</w:t>
            </w:r>
            <w:r>
              <w:rPr>
                <w:rFonts w:ascii="Arial" w:hAnsi="Arial" w:cs="Arial"/>
                <w:bCs/>
                <w:sz w:val="20"/>
                <w:szCs w:val="20"/>
              </w:rPr>
              <w:t>1</w:t>
            </w:r>
            <w:r w:rsidRPr="00F44AA2">
              <w:rPr>
                <w:rFonts w:ascii="Arial" w:hAnsi="Arial" w:cs="Arial"/>
                <w:bCs/>
                <w:sz w:val="20"/>
                <w:szCs w:val="20"/>
              </w:rPr>
              <w:t xml:space="preserve"> Coordinación de Evaluación del Desempeño de la Gestión Pública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 xml:space="preserve">.1.3 Jefatura en Auditoría de Obras Públicas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 xml:space="preserve">.1.4 Jefatura en Auditoría Financiera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 xml:space="preserve">.1.5 Jefatura en Auditoria Archivística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 xml:space="preserve">.1.6 Jefatura de Quejas, Denuncias e Investigación </w:t>
            </w:r>
          </w:p>
          <w:p w:rsidR="007C49F8"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 xml:space="preserve">.1.7 Jefatura de Responsabilidades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3</w:t>
            </w:r>
            <w:r w:rsidRPr="00F44AA2">
              <w:rPr>
                <w:rFonts w:ascii="Arial" w:hAnsi="Arial" w:cs="Arial"/>
                <w:bCs/>
                <w:sz w:val="20"/>
                <w:szCs w:val="20"/>
              </w:rPr>
              <w:t xml:space="preserve">.1.7.1 Coordinación de Prevención y Combate a la Corrupción </w:t>
            </w:r>
          </w:p>
          <w:p w:rsidR="007C49F8" w:rsidRPr="00F44AA2" w:rsidRDefault="007C49F8" w:rsidP="00A310B1">
            <w:pPr>
              <w:spacing w:line="276" w:lineRule="auto"/>
              <w:jc w:val="both"/>
              <w:rPr>
                <w:rFonts w:ascii="Arial" w:hAnsi="Arial" w:cs="Arial"/>
                <w:bCs/>
                <w:sz w:val="20"/>
                <w:szCs w:val="20"/>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14 . DELEGACIONES Y AGENCIAS MUNICIPALES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4</w:t>
            </w:r>
            <w:r w:rsidRPr="00F44AA2">
              <w:rPr>
                <w:rFonts w:ascii="Arial" w:hAnsi="Arial" w:cs="Arial"/>
                <w:bCs/>
                <w:sz w:val="20"/>
                <w:szCs w:val="20"/>
              </w:rPr>
              <w:t xml:space="preserve">.1.1 Delegación El Fresnito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4</w:t>
            </w:r>
            <w:r w:rsidRPr="00F44AA2">
              <w:rPr>
                <w:rFonts w:ascii="Arial" w:hAnsi="Arial" w:cs="Arial"/>
                <w:bCs/>
                <w:sz w:val="20"/>
                <w:szCs w:val="20"/>
              </w:rPr>
              <w:t xml:space="preserve">.1.2 Delegación Atequizayán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4</w:t>
            </w:r>
            <w:r w:rsidRPr="00F44AA2">
              <w:rPr>
                <w:rFonts w:ascii="Arial" w:hAnsi="Arial" w:cs="Arial"/>
                <w:bCs/>
                <w:sz w:val="20"/>
                <w:szCs w:val="20"/>
              </w:rPr>
              <w:t>.1.3 Agencia Los Depósitos</w:t>
            </w:r>
          </w:p>
          <w:p w:rsidR="007C49F8" w:rsidRPr="00F44AA2" w:rsidRDefault="007C49F8" w:rsidP="00A310B1">
            <w:pPr>
              <w:spacing w:line="276" w:lineRule="auto"/>
              <w:jc w:val="both"/>
              <w:rPr>
                <w:rFonts w:ascii="Arial" w:hAnsi="Arial" w:cs="Arial"/>
                <w:b/>
                <w:sz w:val="20"/>
                <w:szCs w:val="20"/>
              </w:rPr>
            </w:pPr>
          </w:p>
          <w:p w:rsidR="007C49F8" w:rsidRPr="00F44AA2" w:rsidRDefault="007C49F8" w:rsidP="00A310B1">
            <w:pPr>
              <w:spacing w:line="276" w:lineRule="auto"/>
              <w:jc w:val="both"/>
              <w:rPr>
                <w:rFonts w:ascii="Arial" w:hAnsi="Arial" w:cs="Arial"/>
                <w:b/>
                <w:sz w:val="20"/>
                <w:szCs w:val="20"/>
              </w:rPr>
            </w:pPr>
            <w:r w:rsidRPr="00F44AA2">
              <w:rPr>
                <w:rFonts w:ascii="Arial" w:hAnsi="Arial" w:cs="Arial"/>
                <w:b/>
                <w:sz w:val="20"/>
                <w:szCs w:val="20"/>
              </w:rPr>
              <w:t xml:space="preserve"> 15 . ORGANISMOS PÚBLICOS DESCENTRALIZADOS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lastRenderedPageBreak/>
              <w:t>1</w:t>
            </w:r>
            <w:r>
              <w:rPr>
                <w:rFonts w:ascii="Arial" w:hAnsi="Arial" w:cs="Arial"/>
                <w:bCs/>
                <w:sz w:val="20"/>
                <w:szCs w:val="20"/>
              </w:rPr>
              <w:t>5</w:t>
            </w:r>
            <w:r w:rsidRPr="00F44AA2">
              <w:rPr>
                <w:rFonts w:ascii="Arial" w:hAnsi="Arial" w:cs="Arial"/>
                <w:bCs/>
                <w:sz w:val="20"/>
                <w:szCs w:val="20"/>
              </w:rPr>
              <w:t xml:space="preserve">.1.1 Administración de Estacionómetros para la Asistencia Social de Zapotlán el Grande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5</w:t>
            </w:r>
            <w:r w:rsidRPr="00F44AA2">
              <w:rPr>
                <w:rFonts w:ascii="Arial" w:hAnsi="Arial" w:cs="Arial"/>
                <w:bCs/>
                <w:sz w:val="20"/>
                <w:szCs w:val="20"/>
              </w:rPr>
              <w:t xml:space="preserve">.1.2 Comité́ de Feria de Zapotlán el Grande </w:t>
            </w:r>
          </w:p>
          <w:p w:rsidR="007C49F8" w:rsidRPr="00F44AA2" w:rsidRDefault="007C49F8" w:rsidP="00A310B1">
            <w:pPr>
              <w:spacing w:line="276" w:lineRule="auto"/>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5</w:t>
            </w:r>
            <w:r w:rsidRPr="00F44AA2">
              <w:rPr>
                <w:rFonts w:ascii="Arial" w:hAnsi="Arial" w:cs="Arial"/>
                <w:bCs/>
                <w:sz w:val="20"/>
                <w:szCs w:val="20"/>
              </w:rPr>
              <w:t xml:space="preserve">.1.3 Sistema de Agua Potable, Alcantarillado y Saneamiento de Zapotlán el Grande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1</w:t>
            </w:r>
            <w:r>
              <w:rPr>
                <w:rFonts w:ascii="Arial" w:hAnsi="Arial" w:cs="Arial"/>
                <w:bCs/>
                <w:sz w:val="20"/>
                <w:szCs w:val="20"/>
              </w:rPr>
              <w:t>5</w:t>
            </w:r>
            <w:r w:rsidRPr="00F44AA2">
              <w:rPr>
                <w:rFonts w:ascii="Arial" w:hAnsi="Arial" w:cs="Arial"/>
                <w:bCs/>
                <w:sz w:val="20"/>
                <w:szCs w:val="20"/>
              </w:rPr>
              <w:t>.1.4 Sistema para el Desarrollo Integral de la Familia de Zapotlán el Grande</w:t>
            </w:r>
          </w:p>
          <w:p w:rsidR="007C49F8" w:rsidRPr="00F44AA2" w:rsidRDefault="007C49F8" w:rsidP="00A310B1">
            <w:pPr>
              <w:spacing w:after="5" w:line="251" w:lineRule="auto"/>
              <w:ind w:right="402"/>
              <w:jc w:val="both"/>
              <w:rPr>
                <w:rFonts w:ascii="Arial" w:hAnsi="Arial" w:cs="Arial"/>
                <w:bCs/>
                <w:sz w:val="20"/>
                <w:szCs w:val="20"/>
              </w:rPr>
            </w:pPr>
          </w:p>
          <w:p w:rsidR="007C49F8" w:rsidRPr="00F44AA2" w:rsidRDefault="007C49F8" w:rsidP="00A310B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hAnsi="Arial" w:cs="Arial"/>
                <w:b/>
                <w:bCs/>
                <w:color w:val="auto"/>
                <w:sz w:val="20"/>
                <w:szCs w:val="20"/>
                <w:u w:color="000000"/>
              </w:rPr>
            </w:pPr>
          </w:p>
          <w:p w:rsidR="007C49F8" w:rsidRPr="00F44AA2" w:rsidRDefault="007C49F8" w:rsidP="00A310B1">
            <w:pPr>
              <w:spacing w:after="4" w:line="256" w:lineRule="auto"/>
              <w:ind w:left="119" w:right="211"/>
              <w:jc w:val="center"/>
              <w:rPr>
                <w:rFonts w:ascii="Arial" w:hAnsi="Arial" w:cs="Arial"/>
                <w:sz w:val="20"/>
                <w:szCs w:val="20"/>
              </w:rPr>
            </w:pPr>
            <w:r w:rsidRPr="00F44AA2">
              <w:rPr>
                <w:rFonts w:ascii="Arial" w:hAnsi="Arial" w:cs="Arial"/>
                <w:b/>
                <w:sz w:val="20"/>
                <w:szCs w:val="20"/>
              </w:rPr>
              <w:t xml:space="preserve">LIBRO TERCERO </w:t>
            </w:r>
            <w:r w:rsidRPr="00F44AA2">
              <w:rPr>
                <w:rFonts w:ascii="Arial" w:hAnsi="Arial" w:cs="Arial"/>
                <w:sz w:val="20"/>
                <w:szCs w:val="20"/>
              </w:rPr>
              <w:t xml:space="preserve">  </w:t>
            </w:r>
          </w:p>
          <w:p w:rsidR="007C49F8" w:rsidRPr="00F44AA2" w:rsidRDefault="007C49F8" w:rsidP="00A310B1">
            <w:pPr>
              <w:spacing w:after="4" w:line="256" w:lineRule="auto"/>
              <w:ind w:left="119" w:right="213"/>
              <w:jc w:val="center"/>
              <w:rPr>
                <w:rFonts w:ascii="Arial" w:hAnsi="Arial" w:cs="Arial"/>
                <w:sz w:val="20"/>
                <w:szCs w:val="20"/>
              </w:rPr>
            </w:pPr>
            <w:r w:rsidRPr="00F44AA2">
              <w:rPr>
                <w:rFonts w:ascii="Arial" w:hAnsi="Arial" w:cs="Arial"/>
                <w:b/>
                <w:sz w:val="20"/>
                <w:szCs w:val="20"/>
              </w:rPr>
              <w:t xml:space="preserve">ATRIBUCIONES DE LAS DEPENDENCIAS Y ENTIDADES MUNICIPALES </w:t>
            </w:r>
            <w:r w:rsidRPr="00F44AA2">
              <w:rPr>
                <w:rFonts w:ascii="Arial" w:hAnsi="Arial" w:cs="Arial"/>
                <w:sz w:val="20"/>
                <w:szCs w:val="20"/>
              </w:rPr>
              <w:t xml:space="preserve">  </w:t>
            </w:r>
          </w:p>
          <w:p w:rsidR="007C49F8" w:rsidRPr="00F44AA2" w:rsidRDefault="007C49F8" w:rsidP="00A310B1">
            <w:pPr>
              <w:spacing w:after="4" w:line="256" w:lineRule="auto"/>
              <w:ind w:left="119" w:right="212"/>
              <w:jc w:val="center"/>
              <w:rPr>
                <w:rFonts w:ascii="Arial" w:hAnsi="Arial" w:cs="Arial"/>
                <w:sz w:val="20"/>
                <w:szCs w:val="20"/>
              </w:rPr>
            </w:pPr>
            <w:r w:rsidRPr="00F44AA2">
              <w:rPr>
                <w:rFonts w:ascii="Arial" w:hAnsi="Arial" w:cs="Arial"/>
                <w:b/>
                <w:sz w:val="20"/>
                <w:szCs w:val="20"/>
              </w:rPr>
              <w:t xml:space="preserve">DE LA ADMINISTRACIÓN PÚBLICA MUNICIPAL </w:t>
            </w:r>
            <w:r w:rsidRPr="00F44AA2">
              <w:rPr>
                <w:rFonts w:ascii="Arial" w:hAnsi="Arial" w:cs="Arial"/>
                <w:sz w:val="20"/>
                <w:szCs w:val="20"/>
              </w:rPr>
              <w:t xml:space="preserve">  </w:t>
            </w:r>
          </w:p>
          <w:p w:rsidR="007C49F8" w:rsidRPr="00F44AA2" w:rsidRDefault="007C49F8" w:rsidP="00A310B1">
            <w:pPr>
              <w:spacing w:line="259" w:lineRule="auto"/>
              <w:ind w:left="73"/>
              <w:jc w:val="center"/>
              <w:rPr>
                <w:rFonts w:ascii="Arial" w:hAnsi="Arial" w:cs="Arial"/>
                <w:sz w:val="20"/>
                <w:szCs w:val="20"/>
              </w:rPr>
            </w:pPr>
            <w:r w:rsidRPr="00F44AA2">
              <w:rPr>
                <w:rFonts w:ascii="Arial" w:hAnsi="Arial" w:cs="Arial"/>
                <w:b/>
                <w:sz w:val="20"/>
                <w:szCs w:val="20"/>
              </w:rPr>
              <w:t xml:space="preserve"> </w:t>
            </w:r>
            <w:r w:rsidRPr="00F44AA2">
              <w:rPr>
                <w:rFonts w:ascii="Arial" w:hAnsi="Arial" w:cs="Arial"/>
                <w:sz w:val="20"/>
                <w:szCs w:val="20"/>
              </w:rPr>
              <w:t xml:space="preserve">  </w:t>
            </w:r>
          </w:p>
          <w:p w:rsidR="007C49F8" w:rsidRPr="00F44AA2" w:rsidRDefault="007C49F8" w:rsidP="00A310B1">
            <w:pPr>
              <w:spacing w:after="4" w:line="256" w:lineRule="auto"/>
              <w:ind w:left="119" w:right="211"/>
              <w:jc w:val="center"/>
              <w:rPr>
                <w:rFonts w:ascii="Arial" w:hAnsi="Arial" w:cs="Arial"/>
                <w:sz w:val="20"/>
                <w:szCs w:val="20"/>
              </w:rPr>
            </w:pPr>
            <w:r w:rsidRPr="00F44AA2">
              <w:rPr>
                <w:rFonts w:ascii="Arial" w:hAnsi="Arial" w:cs="Arial"/>
                <w:b/>
                <w:sz w:val="20"/>
                <w:szCs w:val="20"/>
              </w:rPr>
              <w:t xml:space="preserve">PRESIDENCIA MUNICIPAL </w:t>
            </w:r>
            <w:r w:rsidRPr="00F44AA2">
              <w:rPr>
                <w:rFonts w:ascii="Arial" w:hAnsi="Arial" w:cs="Arial"/>
                <w:sz w:val="20"/>
                <w:szCs w:val="20"/>
              </w:rPr>
              <w:t xml:space="preserve">  </w:t>
            </w:r>
          </w:p>
          <w:p w:rsidR="007C49F8" w:rsidRPr="00F44AA2" w:rsidRDefault="007C49F8" w:rsidP="00A310B1">
            <w:pPr>
              <w:spacing w:line="259" w:lineRule="auto"/>
              <w:ind w:left="10"/>
              <w:rPr>
                <w:rFonts w:ascii="Arial" w:hAnsi="Arial" w:cs="Arial"/>
                <w:sz w:val="20"/>
                <w:szCs w:val="20"/>
              </w:rPr>
            </w:pPr>
            <w:r w:rsidRPr="00F44AA2">
              <w:rPr>
                <w:rFonts w:ascii="Arial" w:hAnsi="Arial" w:cs="Arial"/>
                <w:sz w:val="20"/>
                <w:szCs w:val="20"/>
              </w:rPr>
              <w:t xml:space="preserve">   </w:t>
            </w:r>
          </w:p>
          <w:p w:rsidR="007C49F8" w:rsidRPr="00F44AA2" w:rsidRDefault="007C49F8" w:rsidP="00A310B1">
            <w:pPr>
              <w:spacing w:after="4" w:line="256" w:lineRule="auto"/>
              <w:ind w:left="119" w:right="211"/>
              <w:jc w:val="center"/>
              <w:rPr>
                <w:rFonts w:ascii="Arial" w:eastAsia="Arial" w:hAnsi="Arial" w:cs="Arial"/>
                <w:b/>
                <w:sz w:val="20"/>
                <w:szCs w:val="20"/>
              </w:rPr>
            </w:pPr>
            <w:r w:rsidRPr="00F44AA2">
              <w:rPr>
                <w:rFonts w:ascii="Arial" w:hAnsi="Arial" w:cs="Arial"/>
                <w:b/>
                <w:sz w:val="20"/>
                <w:szCs w:val="20"/>
              </w:rPr>
              <w:t>Artículo 28</w:t>
            </w:r>
            <w:r w:rsidRPr="00F44AA2">
              <w:rPr>
                <w:rFonts w:ascii="Arial" w:hAnsi="Arial" w:cs="Arial"/>
                <w:bCs/>
                <w:sz w:val="20"/>
                <w:szCs w:val="20"/>
              </w:rPr>
              <w:t>.</w:t>
            </w:r>
            <w:r w:rsidRPr="00F44AA2">
              <w:rPr>
                <w:rFonts w:ascii="Arial" w:hAnsi="Arial" w:cs="Arial"/>
                <w:bCs/>
                <w:sz w:val="20"/>
                <w:szCs w:val="20"/>
                <w:shd w:val="clear" w:color="auto" w:fill="FFFFFF"/>
              </w:rPr>
              <w:t xml:space="preserve"> </w:t>
            </w:r>
            <w:r w:rsidRPr="00F44AA2">
              <w:rPr>
                <w:rFonts w:ascii="Arial" w:hAnsi="Arial" w:cs="Arial"/>
                <w:bCs/>
                <w:sz w:val="20"/>
                <w:szCs w:val="20"/>
              </w:rPr>
              <w:t>[…]</w:t>
            </w:r>
          </w:p>
          <w:p w:rsidR="007C49F8" w:rsidRPr="00F44AA2" w:rsidRDefault="007C49F8" w:rsidP="00A310B1">
            <w:pPr>
              <w:spacing w:after="4" w:line="256" w:lineRule="auto"/>
              <w:ind w:left="119" w:right="211"/>
              <w:jc w:val="center"/>
              <w:rPr>
                <w:rFonts w:ascii="Arial" w:eastAsia="Arial" w:hAnsi="Arial" w:cs="Arial"/>
                <w:b/>
                <w:sz w:val="20"/>
                <w:szCs w:val="20"/>
              </w:rPr>
            </w:pPr>
          </w:p>
          <w:p w:rsidR="007C49F8" w:rsidRPr="00F44AA2" w:rsidRDefault="007C49F8" w:rsidP="00A310B1">
            <w:pPr>
              <w:spacing w:after="4" w:line="256" w:lineRule="auto"/>
              <w:ind w:left="119" w:right="211"/>
              <w:jc w:val="center"/>
              <w:rPr>
                <w:rFonts w:ascii="Arial" w:eastAsia="Arial" w:hAnsi="Arial" w:cs="Arial"/>
                <w:bCs/>
                <w:sz w:val="20"/>
                <w:szCs w:val="20"/>
              </w:rPr>
            </w:pPr>
          </w:p>
          <w:p w:rsidR="007C49F8" w:rsidRPr="00F44AA2" w:rsidRDefault="007C49F8" w:rsidP="00A310B1">
            <w:pPr>
              <w:spacing w:after="4" w:line="256" w:lineRule="auto"/>
              <w:ind w:left="119" w:right="211"/>
              <w:jc w:val="center"/>
              <w:rPr>
                <w:rFonts w:ascii="Arial" w:eastAsia="Arial" w:hAnsi="Arial" w:cs="Arial"/>
                <w:b/>
                <w:sz w:val="20"/>
                <w:szCs w:val="20"/>
              </w:rPr>
            </w:pPr>
            <w:r w:rsidRPr="00F44AA2">
              <w:rPr>
                <w:rFonts w:ascii="Arial" w:eastAsia="Arial" w:hAnsi="Arial" w:cs="Arial"/>
                <w:b/>
                <w:sz w:val="20"/>
                <w:szCs w:val="20"/>
              </w:rPr>
              <w:t>TÍTULO PRIMERO</w:t>
            </w:r>
          </w:p>
          <w:p w:rsidR="007C49F8" w:rsidRPr="00F44AA2" w:rsidRDefault="007C49F8" w:rsidP="00A310B1">
            <w:pPr>
              <w:spacing w:after="4" w:line="256" w:lineRule="auto"/>
              <w:ind w:left="119" w:right="211"/>
              <w:jc w:val="center"/>
              <w:rPr>
                <w:rFonts w:ascii="Arial" w:hAnsi="Arial" w:cs="Arial"/>
                <w:b/>
                <w:sz w:val="20"/>
                <w:szCs w:val="20"/>
              </w:rPr>
            </w:pPr>
            <w:r w:rsidRPr="00F44AA2">
              <w:rPr>
                <w:rFonts w:ascii="Arial" w:eastAsia="Arial" w:hAnsi="Arial" w:cs="Arial"/>
                <w:b/>
                <w:sz w:val="20"/>
                <w:szCs w:val="20"/>
              </w:rPr>
              <w:t>JEFATURA DE GABINETE</w:t>
            </w:r>
          </w:p>
          <w:p w:rsidR="007C49F8" w:rsidRPr="00F44AA2" w:rsidRDefault="007C49F8" w:rsidP="00A310B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hAnsi="Arial" w:cs="Arial"/>
                <w:bCs/>
                <w:color w:val="auto"/>
                <w:sz w:val="20"/>
                <w:szCs w:val="20"/>
                <w:u w:color="000000"/>
              </w:rPr>
            </w:pPr>
          </w:p>
          <w:p w:rsidR="007C49F8" w:rsidRPr="00F44AA2" w:rsidRDefault="007C49F8" w:rsidP="00A310B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hAnsi="Arial" w:cs="Arial"/>
                <w:bCs/>
                <w:color w:val="auto"/>
                <w:sz w:val="20"/>
                <w:szCs w:val="20"/>
                <w:u w:color="000000"/>
              </w:rPr>
            </w:pPr>
            <w:r w:rsidRPr="000026C8">
              <w:rPr>
                <w:rStyle w:val="Ninguno"/>
                <w:rFonts w:ascii="Arial" w:hAnsi="Arial" w:cs="Arial"/>
                <w:b/>
                <w:color w:val="auto"/>
                <w:sz w:val="20"/>
                <w:szCs w:val="20"/>
                <w:u w:color="000000"/>
              </w:rPr>
              <w:t>Artículo 32.</w:t>
            </w:r>
            <w:r w:rsidRPr="00F44AA2">
              <w:rPr>
                <w:rStyle w:val="Ninguno"/>
                <w:rFonts w:ascii="Arial" w:hAnsi="Arial" w:cs="Arial"/>
                <w:bCs/>
                <w:color w:val="auto"/>
                <w:sz w:val="20"/>
                <w:szCs w:val="20"/>
                <w:u w:color="000000"/>
              </w:rPr>
              <w:t xml:space="preserve"> La Presidencia Municipal cuenta con una Jefatura de Gabinete, cuyo titular será nombrado y dependerá́ directamente del Presidente Municipal, estará encargado de las funciones propias de la administración y ejecución de los servicios públicos municipales que se prestan de forma ordinaria, así como de articular, supervisar y evaluar el trabajo de las Direcciones Generales Municipales, girar instrucciones sobre la distribución de competencias entre las dependencias municipales y asignarles en casos extraordinarios la ejecución de proyectos y la responsabilidad sobre un asunto especifico, cuando el Presidente Municipal se lo faculte. En ningún caso pueden asumir las atribuciones que de conformidad al marco jurídico aplicable correspondan al Ayuntamiento, al Presidente Municipal o a los munícipes.</w:t>
            </w:r>
          </w:p>
          <w:p w:rsidR="007C49F8" w:rsidRPr="00515ED7" w:rsidRDefault="007C49F8" w:rsidP="00A310B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eastAsia="Carlito" w:hAnsi="Arial" w:cs="Arial"/>
                <w:bCs/>
                <w:color w:val="auto"/>
                <w:sz w:val="20"/>
                <w:szCs w:val="20"/>
                <w:u w:color="000000"/>
              </w:rPr>
            </w:pPr>
          </w:p>
          <w:p w:rsidR="007C49F8" w:rsidRPr="000026C8" w:rsidRDefault="007C49F8" w:rsidP="00A310B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eastAsia="Calibri Light" w:hAnsi="Arial" w:cs="Arial"/>
                <w:sz w:val="19"/>
                <w:szCs w:val="19"/>
                <w:u w:color="000000"/>
              </w:rPr>
            </w:pPr>
            <w:r w:rsidRPr="00515ED7">
              <w:rPr>
                <w:rStyle w:val="Ninguno"/>
                <w:rFonts w:ascii="Arial" w:hAnsi="Arial" w:cs="Arial"/>
                <w:b/>
                <w:bCs/>
                <w:sz w:val="20"/>
                <w:szCs w:val="20"/>
                <w:u w:color="000000"/>
              </w:rPr>
              <w:t>Artículo 32 Bis.</w:t>
            </w:r>
            <w:r w:rsidRPr="00515ED7">
              <w:rPr>
                <w:rStyle w:val="Ninguno"/>
                <w:rFonts w:ascii="Arial" w:hAnsi="Arial" w:cs="Arial"/>
                <w:sz w:val="20"/>
                <w:szCs w:val="20"/>
                <w:u w:color="000000"/>
              </w:rPr>
              <w:t xml:space="preserve"> </w:t>
            </w:r>
            <w:r w:rsidRPr="000026C8">
              <w:rPr>
                <w:rStyle w:val="Ninguno"/>
                <w:rFonts w:ascii="Arial" w:hAnsi="Arial" w:cs="Arial"/>
                <w:sz w:val="19"/>
                <w:szCs w:val="19"/>
                <w:u w:color="000000"/>
              </w:rPr>
              <w:t xml:space="preserve">El Presidente Municipal tendrá́ un cuerpo de apoyo técnico y administrativo que estará́ a cargo de un Jefe de Gabinete cuyo objetivo será́ fomentar y mantener los vínculos institucionales con los distintos órdenes de Gobierno, Organizaciones Políticas, Instituciones Públicas y privadas, así́ como con la sociedad organizada. Este funcionario tendrá́ además la </w:t>
            </w:r>
            <w:r w:rsidRPr="000026C8">
              <w:rPr>
                <w:rStyle w:val="Ninguno"/>
                <w:rFonts w:ascii="Arial" w:hAnsi="Arial" w:cs="Arial"/>
                <w:sz w:val="19"/>
                <w:szCs w:val="19"/>
                <w:u w:color="000000"/>
              </w:rPr>
              <w:lastRenderedPageBreak/>
              <w:t>finalidad de planear, coordinar, supervisar las acciones de la administración, para lo cual mantendrá́ comunicación permanente con las demás dependencias de la Administración Pública Municipal.</w:t>
            </w:r>
          </w:p>
          <w:p w:rsidR="007C49F8" w:rsidRPr="00515ED7" w:rsidRDefault="007C49F8" w:rsidP="00A310B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eastAsia="Calibri Light" w:hAnsi="Arial" w:cs="Arial"/>
                <w:sz w:val="20"/>
                <w:szCs w:val="20"/>
                <w:u w:color="000000"/>
              </w:rPr>
            </w:pPr>
          </w:p>
          <w:p w:rsidR="007C49F8" w:rsidRPr="00515ED7" w:rsidRDefault="007C49F8" w:rsidP="00A310B1">
            <w:pPr>
              <w:pStyle w:val="Predeterminado"/>
              <w:tabs>
                <w:tab w:val="left" w:pos="708"/>
                <w:tab w:val="left" w:pos="1416"/>
                <w:tab w:val="left" w:pos="2124"/>
                <w:tab w:val="left" w:pos="2832"/>
                <w:tab w:val="left" w:pos="3540"/>
                <w:tab w:val="left" w:pos="4248"/>
              </w:tabs>
              <w:spacing w:before="0" w:line="240" w:lineRule="auto"/>
              <w:jc w:val="both"/>
              <w:rPr>
                <w:rStyle w:val="Ninguno"/>
                <w:rFonts w:ascii="Arial" w:eastAsia="Carlito" w:hAnsi="Arial" w:cs="Arial"/>
                <w:bCs/>
                <w:color w:val="auto"/>
                <w:sz w:val="20"/>
                <w:szCs w:val="20"/>
                <w:u w:color="000000"/>
              </w:rPr>
            </w:pPr>
          </w:p>
          <w:p w:rsidR="007C49F8" w:rsidRPr="00515ED7" w:rsidRDefault="007C49F8" w:rsidP="00A310B1">
            <w:pPr>
              <w:spacing w:after="4" w:line="256" w:lineRule="auto"/>
              <w:ind w:left="119" w:right="211"/>
              <w:jc w:val="center"/>
              <w:rPr>
                <w:rFonts w:ascii="Arial" w:hAnsi="Arial" w:cs="Arial"/>
                <w:sz w:val="20"/>
                <w:szCs w:val="20"/>
              </w:rPr>
            </w:pPr>
            <w:r w:rsidRPr="00515ED7">
              <w:rPr>
                <w:rFonts w:ascii="Arial" w:hAnsi="Arial" w:cs="Arial"/>
                <w:b/>
                <w:sz w:val="20"/>
                <w:szCs w:val="20"/>
              </w:rPr>
              <w:t xml:space="preserve">TÍTULO SEGUNDO </w:t>
            </w:r>
            <w:r w:rsidRPr="00515ED7">
              <w:rPr>
                <w:rFonts w:ascii="Arial" w:hAnsi="Arial" w:cs="Arial"/>
                <w:sz w:val="20"/>
                <w:szCs w:val="20"/>
              </w:rPr>
              <w:t xml:space="preserve">  </w:t>
            </w:r>
          </w:p>
          <w:p w:rsidR="007C49F8" w:rsidRPr="00515ED7" w:rsidRDefault="007C49F8" w:rsidP="00A310B1">
            <w:pPr>
              <w:spacing w:line="259" w:lineRule="auto"/>
              <w:ind w:left="10"/>
              <w:jc w:val="center"/>
              <w:rPr>
                <w:rFonts w:ascii="Arial" w:hAnsi="Arial" w:cs="Arial"/>
                <w:sz w:val="20"/>
                <w:szCs w:val="20"/>
              </w:rPr>
            </w:pPr>
            <w:r w:rsidRPr="00515ED7">
              <w:rPr>
                <w:rFonts w:ascii="Arial" w:hAnsi="Arial" w:cs="Arial"/>
                <w:b/>
                <w:sz w:val="20"/>
                <w:szCs w:val="20"/>
              </w:rPr>
              <w:t>DIRECCIÓN GENERAL DE LA OFICINA DE PRESIDENCIA</w:t>
            </w:r>
          </w:p>
          <w:p w:rsidR="007C49F8" w:rsidRPr="00515ED7" w:rsidRDefault="007C49F8" w:rsidP="00A310B1">
            <w:pPr>
              <w:spacing w:line="259" w:lineRule="auto"/>
              <w:ind w:left="10"/>
              <w:rPr>
                <w:rFonts w:ascii="Arial" w:hAnsi="Arial" w:cs="Arial"/>
                <w:sz w:val="20"/>
                <w:szCs w:val="20"/>
              </w:rPr>
            </w:pPr>
          </w:p>
          <w:p w:rsidR="007C49F8" w:rsidRPr="00515ED7" w:rsidRDefault="007C49F8" w:rsidP="00A310B1">
            <w:pPr>
              <w:ind w:left="15" w:right="92"/>
              <w:jc w:val="both"/>
              <w:rPr>
                <w:rFonts w:ascii="Arial" w:hAnsi="Arial" w:cs="Arial"/>
                <w:sz w:val="20"/>
                <w:szCs w:val="20"/>
              </w:rPr>
            </w:pPr>
            <w:r w:rsidRPr="00515ED7">
              <w:rPr>
                <w:rFonts w:ascii="Arial" w:hAnsi="Arial" w:cs="Arial"/>
                <w:b/>
                <w:bCs/>
                <w:sz w:val="20"/>
                <w:szCs w:val="20"/>
              </w:rPr>
              <w:t>Artículo 33.</w:t>
            </w:r>
            <w:r w:rsidRPr="00515ED7">
              <w:rPr>
                <w:rFonts w:ascii="Arial" w:hAnsi="Arial" w:cs="Arial"/>
                <w:sz w:val="20"/>
                <w:szCs w:val="20"/>
              </w:rPr>
              <w:t xml:space="preserve"> El titular de la Dirección General de la Oficina de Presidencia tiene por objeto apoyar y coordinar las actividades del Presidente Municipal con motivo del ejercicio de sus funciones, así mismo tendrá la atribución de coordinar los trabajos de las siguientes dependencias adscritas a la misma:   </w:t>
            </w:r>
          </w:p>
          <w:p w:rsidR="007C49F8" w:rsidRPr="00515ED7" w:rsidRDefault="007C49F8" w:rsidP="00A310B1">
            <w:pPr>
              <w:spacing w:line="259" w:lineRule="auto"/>
              <w:ind w:left="351"/>
              <w:rPr>
                <w:rFonts w:ascii="Arial" w:hAnsi="Arial" w:cs="Arial"/>
                <w:sz w:val="20"/>
                <w:szCs w:val="20"/>
              </w:rPr>
            </w:pPr>
            <w:r w:rsidRPr="00515ED7">
              <w:rPr>
                <w:rFonts w:ascii="Arial" w:hAnsi="Arial" w:cs="Arial"/>
                <w:b/>
                <w:sz w:val="20"/>
                <w:szCs w:val="20"/>
              </w:rPr>
              <w:t xml:space="preserve"> </w:t>
            </w:r>
            <w:r w:rsidRPr="00515ED7">
              <w:rPr>
                <w:rFonts w:ascii="Arial" w:hAnsi="Arial" w:cs="Arial"/>
                <w:sz w:val="20"/>
                <w:szCs w:val="20"/>
              </w:rPr>
              <w:t xml:space="preserve"> </w:t>
            </w:r>
          </w:p>
          <w:p w:rsidR="007C49F8" w:rsidRPr="00515ED7" w:rsidRDefault="007C49F8" w:rsidP="009B5A94">
            <w:pPr>
              <w:numPr>
                <w:ilvl w:val="0"/>
                <w:numId w:val="42"/>
              </w:numPr>
              <w:spacing w:after="5" w:line="248" w:lineRule="auto"/>
              <w:ind w:right="92" w:hanging="360"/>
              <w:jc w:val="both"/>
              <w:rPr>
                <w:rFonts w:ascii="Arial" w:hAnsi="Arial" w:cs="Arial"/>
                <w:sz w:val="20"/>
                <w:szCs w:val="20"/>
              </w:rPr>
            </w:pPr>
            <w:r w:rsidRPr="00515ED7">
              <w:rPr>
                <w:rFonts w:ascii="Arial" w:hAnsi="Arial" w:cs="Arial"/>
                <w:sz w:val="20"/>
                <w:szCs w:val="20"/>
              </w:rPr>
              <w:t xml:space="preserve">Jefatura de Atención Ciudadana;    </w:t>
            </w:r>
          </w:p>
          <w:p w:rsidR="007C49F8" w:rsidRPr="00515ED7" w:rsidRDefault="007C49F8" w:rsidP="009B5A94">
            <w:pPr>
              <w:numPr>
                <w:ilvl w:val="0"/>
                <w:numId w:val="42"/>
              </w:numPr>
              <w:spacing w:after="5" w:line="248" w:lineRule="auto"/>
              <w:ind w:right="92" w:hanging="360"/>
              <w:jc w:val="both"/>
              <w:rPr>
                <w:rFonts w:ascii="Arial" w:hAnsi="Arial" w:cs="Arial"/>
                <w:sz w:val="20"/>
                <w:szCs w:val="20"/>
              </w:rPr>
            </w:pPr>
            <w:r w:rsidRPr="00515ED7">
              <w:rPr>
                <w:rFonts w:ascii="Arial" w:hAnsi="Arial" w:cs="Arial"/>
                <w:sz w:val="20"/>
                <w:szCs w:val="20"/>
              </w:rPr>
              <w:t xml:space="preserve">Jefatura de Protocolo y Relaciones Públicas y Logística;   </w:t>
            </w:r>
          </w:p>
          <w:p w:rsidR="007C49F8" w:rsidRPr="00515ED7" w:rsidRDefault="007C49F8" w:rsidP="009B5A94">
            <w:pPr>
              <w:numPr>
                <w:ilvl w:val="0"/>
                <w:numId w:val="42"/>
              </w:numPr>
              <w:spacing w:after="5" w:line="248" w:lineRule="auto"/>
              <w:ind w:right="92" w:hanging="360"/>
              <w:jc w:val="both"/>
              <w:rPr>
                <w:rFonts w:ascii="Arial" w:hAnsi="Arial" w:cs="Arial"/>
                <w:sz w:val="20"/>
                <w:szCs w:val="20"/>
              </w:rPr>
            </w:pPr>
            <w:r w:rsidRPr="00515ED7">
              <w:rPr>
                <w:rFonts w:ascii="Arial" w:hAnsi="Arial" w:cs="Arial"/>
                <w:sz w:val="20"/>
                <w:szCs w:val="20"/>
              </w:rPr>
              <w:t xml:space="preserve">Dirección de Comunicación Social;   </w:t>
            </w:r>
          </w:p>
          <w:p w:rsidR="007C49F8" w:rsidRPr="00515ED7" w:rsidRDefault="007C49F8" w:rsidP="009B5A94">
            <w:pPr>
              <w:numPr>
                <w:ilvl w:val="0"/>
                <w:numId w:val="42"/>
              </w:numPr>
              <w:spacing w:after="5" w:line="248" w:lineRule="auto"/>
              <w:ind w:right="92" w:hanging="360"/>
              <w:jc w:val="both"/>
              <w:rPr>
                <w:rFonts w:ascii="Arial" w:hAnsi="Arial" w:cs="Arial"/>
                <w:sz w:val="20"/>
                <w:szCs w:val="20"/>
              </w:rPr>
            </w:pPr>
            <w:r w:rsidRPr="00515ED7">
              <w:rPr>
                <w:rFonts w:ascii="Arial" w:hAnsi="Arial" w:cs="Arial"/>
                <w:sz w:val="20"/>
                <w:szCs w:val="20"/>
              </w:rPr>
              <w:t xml:space="preserve">Dirección de Transparencia, Información Pública, Protección de datos personales  </w:t>
            </w:r>
          </w:p>
          <w:p w:rsidR="007C49F8" w:rsidRPr="00515ED7" w:rsidRDefault="007C49F8" w:rsidP="009B5A94">
            <w:pPr>
              <w:numPr>
                <w:ilvl w:val="0"/>
                <w:numId w:val="42"/>
              </w:numPr>
              <w:spacing w:after="5" w:line="248" w:lineRule="auto"/>
              <w:ind w:right="92" w:hanging="360"/>
              <w:jc w:val="both"/>
              <w:rPr>
                <w:rFonts w:ascii="Arial" w:hAnsi="Arial" w:cs="Arial"/>
                <w:sz w:val="20"/>
                <w:szCs w:val="20"/>
              </w:rPr>
            </w:pPr>
            <w:r w:rsidRPr="00515ED7">
              <w:rPr>
                <w:rFonts w:ascii="Arial" w:hAnsi="Arial" w:cs="Arial"/>
                <w:sz w:val="20"/>
                <w:szCs w:val="20"/>
              </w:rPr>
              <w:t xml:space="preserve">Dirección de Planeación  </w:t>
            </w:r>
          </w:p>
          <w:p w:rsidR="007C49F8" w:rsidRPr="00515ED7" w:rsidRDefault="007C49F8" w:rsidP="00A310B1">
            <w:pPr>
              <w:spacing w:line="259" w:lineRule="auto"/>
              <w:ind w:left="351"/>
              <w:rPr>
                <w:rFonts w:ascii="Arial" w:hAnsi="Arial" w:cs="Arial"/>
                <w:sz w:val="20"/>
                <w:szCs w:val="20"/>
              </w:rPr>
            </w:pPr>
            <w:r w:rsidRPr="00515ED7">
              <w:rPr>
                <w:rFonts w:ascii="Arial" w:hAnsi="Arial" w:cs="Arial"/>
                <w:sz w:val="20"/>
                <w:szCs w:val="20"/>
              </w:rPr>
              <w:t xml:space="preserve">   </w:t>
            </w:r>
          </w:p>
          <w:p w:rsidR="007C49F8" w:rsidRPr="00515ED7" w:rsidRDefault="007C49F8" w:rsidP="00A310B1">
            <w:pPr>
              <w:ind w:left="15" w:right="92"/>
              <w:rPr>
                <w:rFonts w:ascii="Arial" w:hAnsi="Arial" w:cs="Arial"/>
                <w:sz w:val="20"/>
                <w:szCs w:val="20"/>
              </w:rPr>
            </w:pPr>
            <w:r w:rsidRPr="00515ED7">
              <w:rPr>
                <w:rFonts w:ascii="Arial" w:hAnsi="Arial" w:cs="Arial"/>
                <w:b/>
                <w:sz w:val="20"/>
                <w:szCs w:val="20"/>
              </w:rPr>
              <w:t xml:space="preserve">Artículo 33 bis.- </w:t>
            </w:r>
            <w:r w:rsidRPr="00515ED7">
              <w:rPr>
                <w:rFonts w:ascii="Arial" w:hAnsi="Arial" w:cs="Arial"/>
                <w:sz w:val="20"/>
                <w:szCs w:val="20"/>
              </w:rPr>
              <w:t xml:space="preserve">Son atribuciones de la Dirección General de la Oficina de Presidencia las siguientes:  </w:t>
            </w:r>
          </w:p>
          <w:p w:rsidR="007C49F8" w:rsidRPr="000026C8" w:rsidRDefault="007C49F8" w:rsidP="009B5A94">
            <w:pPr>
              <w:numPr>
                <w:ilvl w:val="0"/>
                <w:numId w:val="41"/>
              </w:numPr>
              <w:spacing w:after="5" w:line="248" w:lineRule="auto"/>
              <w:ind w:right="92" w:hanging="509"/>
              <w:jc w:val="both"/>
              <w:rPr>
                <w:rFonts w:ascii="Arial" w:hAnsi="Arial" w:cs="Arial"/>
                <w:sz w:val="19"/>
                <w:szCs w:val="19"/>
              </w:rPr>
            </w:pPr>
            <w:r w:rsidRPr="00515ED7">
              <w:rPr>
                <w:rFonts w:ascii="Arial" w:hAnsi="Arial" w:cs="Arial"/>
                <w:sz w:val="20"/>
                <w:szCs w:val="20"/>
              </w:rPr>
              <w:t xml:space="preserve">Apoyar al Presidente Municipal en las </w:t>
            </w:r>
            <w:r w:rsidRPr="000026C8">
              <w:rPr>
                <w:rFonts w:ascii="Arial" w:hAnsi="Arial" w:cs="Arial"/>
                <w:sz w:val="19"/>
                <w:szCs w:val="19"/>
              </w:rPr>
              <w:t xml:space="preserve">tareas administrativas propias del despacho Atender la correspondencia oficial y el turno de asuntos, previo acuerdo, con el Presidente Municipal;   </w:t>
            </w:r>
          </w:p>
          <w:p w:rsidR="007C49F8" w:rsidRPr="000026C8" w:rsidRDefault="007C49F8" w:rsidP="009B5A94">
            <w:pPr>
              <w:numPr>
                <w:ilvl w:val="0"/>
                <w:numId w:val="41"/>
              </w:numPr>
              <w:spacing w:after="5" w:line="248" w:lineRule="auto"/>
              <w:ind w:right="92" w:hanging="509"/>
              <w:jc w:val="both"/>
              <w:rPr>
                <w:rFonts w:ascii="Arial" w:hAnsi="Arial" w:cs="Arial"/>
                <w:sz w:val="19"/>
                <w:szCs w:val="19"/>
              </w:rPr>
            </w:pPr>
            <w:r w:rsidRPr="000026C8">
              <w:rPr>
                <w:rFonts w:ascii="Arial" w:hAnsi="Arial" w:cs="Arial"/>
                <w:sz w:val="19"/>
                <w:szCs w:val="19"/>
              </w:rPr>
              <w:t xml:space="preserve">Despachar todos los asuntos que le sean encomendados por el Presidente Municipal y administrar los recursos necesarios para que funcione con eficacia;   </w:t>
            </w:r>
          </w:p>
          <w:p w:rsidR="007C49F8" w:rsidRPr="000026C8" w:rsidRDefault="007C49F8" w:rsidP="009B5A94">
            <w:pPr>
              <w:numPr>
                <w:ilvl w:val="0"/>
                <w:numId w:val="41"/>
              </w:numPr>
              <w:spacing w:after="5" w:line="248" w:lineRule="auto"/>
              <w:ind w:right="92" w:hanging="509"/>
              <w:jc w:val="both"/>
              <w:rPr>
                <w:rFonts w:ascii="Arial" w:hAnsi="Arial" w:cs="Arial"/>
                <w:sz w:val="19"/>
                <w:szCs w:val="19"/>
              </w:rPr>
            </w:pPr>
            <w:r w:rsidRPr="000026C8">
              <w:rPr>
                <w:rFonts w:ascii="Arial" w:hAnsi="Arial" w:cs="Arial"/>
                <w:sz w:val="19"/>
                <w:szCs w:val="19"/>
              </w:rPr>
              <w:t xml:space="preserve">Llevar el registro y control de la agenda oficial del Presidente Municipal;   </w:t>
            </w:r>
          </w:p>
          <w:p w:rsidR="007C49F8" w:rsidRPr="000026C8" w:rsidRDefault="007C49F8" w:rsidP="009B5A94">
            <w:pPr>
              <w:numPr>
                <w:ilvl w:val="0"/>
                <w:numId w:val="41"/>
              </w:numPr>
              <w:spacing w:after="5" w:line="248" w:lineRule="auto"/>
              <w:ind w:right="92" w:hanging="509"/>
              <w:jc w:val="both"/>
              <w:rPr>
                <w:rFonts w:ascii="Arial" w:hAnsi="Arial" w:cs="Arial"/>
                <w:sz w:val="19"/>
                <w:szCs w:val="19"/>
              </w:rPr>
            </w:pPr>
            <w:r w:rsidRPr="000026C8">
              <w:rPr>
                <w:rFonts w:ascii="Arial" w:hAnsi="Arial" w:cs="Arial"/>
                <w:sz w:val="19"/>
                <w:szCs w:val="19"/>
              </w:rPr>
              <w:t xml:space="preserve">Llevar un control y recordatorio de eventos;   </w:t>
            </w:r>
          </w:p>
          <w:p w:rsidR="007C49F8" w:rsidRPr="000026C8" w:rsidRDefault="007C49F8" w:rsidP="009B5A94">
            <w:pPr>
              <w:numPr>
                <w:ilvl w:val="0"/>
                <w:numId w:val="41"/>
              </w:numPr>
              <w:spacing w:after="5" w:line="248" w:lineRule="auto"/>
              <w:ind w:right="92" w:hanging="509"/>
              <w:jc w:val="both"/>
              <w:rPr>
                <w:rFonts w:ascii="Arial" w:hAnsi="Arial" w:cs="Arial"/>
                <w:sz w:val="19"/>
                <w:szCs w:val="19"/>
              </w:rPr>
            </w:pPr>
            <w:r w:rsidRPr="000026C8">
              <w:rPr>
                <w:rFonts w:ascii="Arial" w:hAnsi="Arial" w:cs="Arial"/>
                <w:sz w:val="19"/>
                <w:szCs w:val="19"/>
              </w:rPr>
              <w:t xml:space="preserve">Recibir a las personas que soliciten audiencia directa con el Presidente Municipal; y   </w:t>
            </w:r>
          </w:p>
          <w:p w:rsidR="007C49F8" w:rsidRPr="000026C8" w:rsidRDefault="007C49F8" w:rsidP="009B5A94">
            <w:pPr>
              <w:numPr>
                <w:ilvl w:val="0"/>
                <w:numId w:val="41"/>
              </w:numPr>
              <w:spacing w:after="5" w:line="248" w:lineRule="auto"/>
              <w:ind w:right="92" w:hanging="509"/>
              <w:jc w:val="both"/>
              <w:rPr>
                <w:rFonts w:ascii="Arial" w:hAnsi="Arial" w:cs="Arial"/>
                <w:sz w:val="19"/>
                <w:szCs w:val="19"/>
              </w:rPr>
            </w:pPr>
            <w:r w:rsidRPr="000026C8">
              <w:rPr>
                <w:rFonts w:ascii="Arial" w:hAnsi="Arial" w:cs="Arial"/>
                <w:sz w:val="19"/>
                <w:szCs w:val="19"/>
              </w:rPr>
              <w:t xml:space="preserve">Controlar la correspondencia oficial del Ayuntamiento y dar cuenta al Ayuntamiento y al Presidente Municipal de los asuntos de su competencia, informando de los </w:t>
            </w:r>
            <w:r w:rsidRPr="000026C8">
              <w:rPr>
                <w:rFonts w:ascii="Arial" w:hAnsi="Arial" w:cs="Arial"/>
                <w:sz w:val="19"/>
                <w:szCs w:val="19"/>
              </w:rPr>
              <w:lastRenderedPageBreak/>
              <w:t xml:space="preserve">antecedentes necesarios para que se emitan los acuerdos correspondientes; </w:t>
            </w:r>
          </w:p>
          <w:p w:rsidR="007C49F8" w:rsidRPr="000026C8" w:rsidRDefault="007C49F8" w:rsidP="009B5A94">
            <w:pPr>
              <w:numPr>
                <w:ilvl w:val="0"/>
                <w:numId w:val="41"/>
              </w:numPr>
              <w:spacing w:after="5" w:line="276" w:lineRule="auto"/>
              <w:ind w:right="92" w:hanging="509"/>
              <w:jc w:val="both"/>
              <w:rPr>
                <w:rFonts w:ascii="Arial" w:hAnsi="Arial" w:cs="Arial"/>
                <w:sz w:val="19"/>
                <w:szCs w:val="19"/>
                <w:u w:color="000000"/>
                <w:lang w:val="es-ES_tradnl"/>
              </w:rPr>
            </w:pPr>
            <w:r w:rsidRPr="000026C8">
              <w:rPr>
                <w:rFonts w:ascii="Arial" w:hAnsi="Arial" w:cs="Arial"/>
                <w:sz w:val="19"/>
                <w:szCs w:val="19"/>
              </w:rPr>
              <w:t>Los demás asuntos que le sean encargados por el Presidente Municipal</w:t>
            </w:r>
          </w:p>
          <w:p w:rsidR="007C49F8" w:rsidRPr="00515ED7" w:rsidRDefault="007C49F8" w:rsidP="00A310B1">
            <w:pPr>
              <w:spacing w:line="276" w:lineRule="auto"/>
              <w:jc w:val="both"/>
              <w:rPr>
                <w:rFonts w:ascii="Arial" w:hAnsi="Arial" w:cs="Arial"/>
                <w:sz w:val="20"/>
                <w:szCs w:val="20"/>
                <w:u w:color="000000"/>
                <w:lang w:val="es-ES_tradnl"/>
              </w:rPr>
            </w:pPr>
          </w:p>
          <w:p w:rsidR="007C49F8" w:rsidRPr="00F44AA2" w:rsidRDefault="007C49F8" w:rsidP="00A310B1">
            <w:pPr>
              <w:spacing w:after="4" w:line="256" w:lineRule="auto"/>
              <w:ind w:left="119" w:right="211"/>
              <w:jc w:val="center"/>
              <w:rPr>
                <w:rFonts w:ascii="Arial" w:hAnsi="Arial" w:cs="Arial"/>
                <w:sz w:val="20"/>
                <w:szCs w:val="20"/>
              </w:rPr>
            </w:pPr>
            <w:r w:rsidRPr="00F44AA2">
              <w:rPr>
                <w:rFonts w:ascii="Arial" w:hAnsi="Arial" w:cs="Arial"/>
                <w:b/>
                <w:sz w:val="20"/>
                <w:szCs w:val="20"/>
              </w:rPr>
              <w:t>TÍTULO QUINTO</w:t>
            </w:r>
          </w:p>
          <w:p w:rsidR="007C49F8" w:rsidRPr="00F44AA2" w:rsidRDefault="007C49F8" w:rsidP="00A310B1">
            <w:pPr>
              <w:spacing w:line="276" w:lineRule="auto"/>
              <w:jc w:val="center"/>
              <w:rPr>
                <w:rFonts w:ascii="Arial" w:hAnsi="Arial" w:cs="Arial"/>
                <w:sz w:val="20"/>
                <w:szCs w:val="20"/>
                <w:u w:color="000000"/>
                <w:lang w:val="es-ES_tradnl"/>
              </w:rPr>
            </w:pPr>
            <w:r w:rsidRPr="00F44AA2">
              <w:rPr>
                <w:rFonts w:ascii="Arial" w:hAnsi="Arial" w:cs="Arial"/>
                <w:b/>
                <w:sz w:val="20"/>
                <w:szCs w:val="20"/>
              </w:rPr>
              <w:t>SECRETARÍA DE AYUNTAMIENTO</w:t>
            </w:r>
          </w:p>
          <w:p w:rsidR="007C49F8" w:rsidRPr="00F44AA2" w:rsidRDefault="007C49F8" w:rsidP="00A310B1">
            <w:pPr>
              <w:spacing w:after="5" w:line="251" w:lineRule="auto"/>
              <w:ind w:right="402"/>
              <w:jc w:val="both"/>
              <w:rPr>
                <w:rFonts w:ascii="Arial" w:hAnsi="Arial" w:cs="Arial"/>
                <w:sz w:val="20"/>
                <w:szCs w:val="20"/>
                <w:lang w:val="es-ES_tradnl"/>
              </w:rPr>
            </w:pPr>
          </w:p>
          <w:p w:rsidR="007C49F8" w:rsidRPr="000026C8" w:rsidRDefault="007C49F8" w:rsidP="00A310B1">
            <w:pPr>
              <w:jc w:val="both"/>
              <w:rPr>
                <w:rFonts w:ascii="Arial" w:hAnsi="Arial" w:cs="Arial"/>
                <w:sz w:val="19"/>
                <w:szCs w:val="19"/>
              </w:rPr>
            </w:pPr>
            <w:r w:rsidRPr="00F44AA2">
              <w:rPr>
                <w:rFonts w:ascii="Arial" w:hAnsi="Arial" w:cs="Arial"/>
                <w:b/>
                <w:sz w:val="20"/>
                <w:szCs w:val="20"/>
              </w:rPr>
              <w:t>Artículo 93.-</w:t>
            </w:r>
            <w:r w:rsidRPr="00F44AA2">
              <w:rPr>
                <w:rFonts w:ascii="Arial" w:hAnsi="Arial" w:cs="Arial"/>
                <w:sz w:val="20"/>
                <w:szCs w:val="20"/>
              </w:rPr>
              <w:t xml:space="preserve"> Para e</w:t>
            </w:r>
            <w:r w:rsidRPr="000026C8">
              <w:rPr>
                <w:rFonts w:ascii="Arial" w:hAnsi="Arial" w:cs="Arial"/>
                <w:sz w:val="19"/>
                <w:szCs w:val="19"/>
              </w:rPr>
              <w:t>l despacho de los asuntos de carácter administrativo de conformidad con lo que disponen los artículos 60 y 61 de la Ley del Gobierno se contará con un funcionario denominado Secretario (a) de Ayuntamiento, quien auxiliará en sus funciones al Pleno del Ayuntamiento y al Presidente Municipal y en todos los asuntos de carácter administrativo que éstos le encomienden.</w:t>
            </w:r>
          </w:p>
          <w:p w:rsidR="007C49F8" w:rsidRPr="000026C8" w:rsidRDefault="007C49F8" w:rsidP="00A310B1">
            <w:pPr>
              <w:jc w:val="both"/>
              <w:rPr>
                <w:rFonts w:ascii="Arial" w:hAnsi="Arial" w:cs="Arial"/>
                <w:sz w:val="19"/>
                <w:szCs w:val="19"/>
              </w:rPr>
            </w:pPr>
          </w:p>
          <w:p w:rsidR="007C49F8" w:rsidRPr="000026C8" w:rsidRDefault="007C49F8" w:rsidP="00A310B1">
            <w:pPr>
              <w:jc w:val="both"/>
              <w:rPr>
                <w:rFonts w:ascii="Arial" w:hAnsi="Arial" w:cs="Arial"/>
                <w:sz w:val="19"/>
                <w:szCs w:val="19"/>
              </w:rPr>
            </w:pPr>
            <w:r w:rsidRPr="000026C8">
              <w:rPr>
                <w:rFonts w:ascii="Arial" w:hAnsi="Arial" w:cs="Arial"/>
                <w:sz w:val="19"/>
                <w:szCs w:val="19"/>
              </w:rPr>
              <w:t xml:space="preserve">Este funcionario será nombrado por el Ayuntamiento a propuesta del Presidente Municipal, y será removido en caso justificado conforme a la normatividad aplicable. </w:t>
            </w:r>
          </w:p>
          <w:p w:rsidR="007C49F8" w:rsidRPr="00F44AA2" w:rsidRDefault="007C49F8" w:rsidP="00A310B1">
            <w:pPr>
              <w:spacing w:after="5" w:line="251" w:lineRule="auto"/>
              <w:ind w:right="402"/>
              <w:jc w:val="both"/>
              <w:rPr>
                <w:rFonts w:ascii="Arial" w:hAnsi="Arial" w:cs="Arial"/>
                <w:sz w:val="20"/>
                <w:szCs w:val="20"/>
              </w:rPr>
            </w:pPr>
          </w:p>
          <w:p w:rsidR="007C49F8" w:rsidRPr="000026C8" w:rsidRDefault="007C49F8" w:rsidP="00A310B1">
            <w:pPr>
              <w:spacing w:after="5" w:line="251" w:lineRule="auto"/>
              <w:ind w:right="402"/>
              <w:jc w:val="both"/>
              <w:rPr>
                <w:rFonts w:ascii="Arial" w:hAnsi="Arial" w:cs="Arial"/>
                <w:sz w:val="19"/>
                <w:szCs w:val="19"/>
              </w:rPr>
            </w:pPr>
            <w:r w:rsidRPr="00F44AA2">
              <w:rPr>
                <w:rFonts w:ascii="Arial" w:hAnsi="Arial" w:cs="Arial"/>
                <w:b/>
                <w:sz w:val="20"/>
                <w:szCs w:val="20"/>
              </w:rPr>
              <w:t>Artículo 95</w:t>
            </w:r>
            <w:r w:rsidRPr="00F44AA2">
              <w:rPr>
                <w:rFonts w:ascii="Arial" w:hAnsi="Arial" w:cs="Arial"/>
                <w:sz w:val="20"/>
                <w:szCs w:val="20"/>
              </w:rPr>
              <w:t xml:space="preserve">.- </w:t>
            </w:r>
            <w:r w:rsidRPr="000026C8">
              <w:rPr>
                <w:rFonts w:ascii="Arial" w:hAnsi="Arial" w:cs="Arial"/>
                <w:sz w:val="19"/>
                <w:szCs w:val="19"/>
              </w:rPr>
              <w:t xml:space="preserve">El Secretario de Ayuntamiento, para el cabal cumplimiento de sus atribuciones, contará con el personal asignado en conjunto con las jefaturas adscritas a esta unidad administrativa, y tendrán las atribuciones comunes siguientes: </w:t>
            </w:r>
          </w:p>
          <w:p w:rsidR="007C49F8" w:rsidRPr="000026C8" w:rsidRDefault="007C49F8" w:rsidP="00A310B1">
            <w:pPr>
              <w:spacing w:after="5" w:line="251" w:lineRule="auto"/>
              <w:ind w:right="402"/>
              <w:jc w:val="both"/>
              <w:rPr>
                <w:rFonts w:ascii="Arial" w:hAnsi="Arial" w:cs="Arial"/>
                <w:sz w:val="19"/>
                <w:szCs w:val="19"/>
              </w:rPr>
            </w:pPr>
            <w:r w:rsidRPr="000026C8">
              <w:rPr>
                <w:rFonts w:ascii="Arial" w:hAnsi="Arial" w:cs="Arial"/>
                <w:sz w:val="19"/>
                <w:szCs w:val="19"/>
              </w:rPr>
              <w:t>I.</w:t>
            </w:r>
            <w:r w:rsidRPr="000026C8">
              <w:rPr>
                <w:rFonts w:ascii="Arial" w:hAnsi="Arial" w:cs="Arial"/>
                <w:sz w:val="19"/>
                <w:szCs w:val="19"/>
              </w:rPr>
              <w:tab/>
              <w:t xml:space="preserve">Auxiliar al Secretario de Ayuntamiento en la compilación y actualización del acervo jurídico de observancia y aplicación general en el Municipio, con auxilio de la Dirección de Comunicación Social; atentos al reglamento de la Gaceta Municipal; </w:t>
            </w:r>
          </w:p>
          <w:p w:rsidR="007C49F8" w:rsidRPr="000026C8" w:rsidRDefault="007C49F8" w:rsidP="00A310B1">
            <w:pPr>
              <w:spacing w:after="5" w:line="251" w:lineRule="auto"/>
              <w:ind w:right="402"/>
              <w:jc w:val="both"/>
              <w:rPr>
                <w:rFonts w:ascii="Arial" w:hAnsi="Arial" w:cs="Arial"/>
                <w:sz w:val="19"/>
                <w:szCs w:val="19"/>
              </w:rPr>
            </w:pPr>
            <w:r w:rsidRPr="000026C8">
              <w:rPr>
                <w:rFonts w:ascii="Arial" w:hAnsi="Arial" w:cs="Arial"/>
                <w:sz w:val="19"/>
                <w:szCs w:val="19"/>
              </w:rPr>
              <w:t>II.</w:t>
            </w:r>
            <w:r w:rsidRPr="000026C8">
              <w:rPr>
                <w:rFonts w:ascii="Arial" w:hAnsi="Arial" w:cs="Arial"/>
                <w:sz w:val="19"/>
                <w:szCs w:val="19"/>
              </w:rPr>
              <w:tab/>
              <w:t xml:space="preserve"> Auxiliar al Secretario de Ayuntamiento en la preparación y desahogo de las sesiones de Ayuntamiento; </w:t>
            </w:r>
          </w:p>
          <w:p w:rsidR="007C49F8" w:rsidRPr="000026C8" w:rsidRDefault="007C49F8" w:rsidP="00A310B1">
            <w:pPr>
              <w:spacing w:after="5" w:line="251" w:lineRule="auto"/>
              <w:ind w:right="402"/>
              <w:jc w:val="both"/>
              <w:rPr>
                <w:rFonts w:ascii="Arial" w:hAnsi="Arial" w:cs="Arial"/>
                <w:sz w:val="19"/>
                <w:szCs w:val="19"/>
              </w:rPr>
            </w:pPr>
            <w:r w:rsidRPr="000026C8">
              <w:rPr>
                <w:rFonts w:ascii="Arial" w:hAnsi="Arial" w:cs="Arial"/>
                <w:sz w:val="19"/>
                <w:szCs w:val="19"/>
              </w:rPr>
              <w:t>III.</w:t>
            </w:r>
            <w:r w:rsidRPr="000026C8">
              <w:rPr>
                <w:rFonts w:ascii="Arial" w:hAnsi="Arial" w:cs="Arial"/>
                <w:sz w:val="19"/>
                <w:szCs w:val="19"/>
              </w:rPr>
              <w:tab/>
              <w:t xml:space="preserve">Elaboración de la estadística de los asuntos turnados a las sesiones de Ayuntamiento; </w:t>
            </w:r>
          </w:p>
          <w:p w:rsidR="007C49F8" w:rsidRPr="000026C8" w:rsidRDefault="007C49F8" w:rsidP="00A310B1">
            <w:pPr>
              <w:spacing w:after="5" w:line="251" w:lineRule="auto"/>
              <w:ind w:right="402"/>
              <w:jc w:val="both"/>
              <w:rPr>
                <w:rFonts w:ascii="Arial" w:hAnsi="Arial" w:cs="Arial"/>
                <w:sz w:val="19"/>
                <w:szCs w:val="19"/>
              </w:rPr>
            </w:pPr>
            <w:r w:rsidRPr="000026C8">
              <w:rPr>
                <w:rFonts w:ascii="Arial" w:hAnsi="Arial" w:cs="Arial"/>
                <w:sz w:val="19"/>
                <w:szCs w:val="19"/>
              </w:rPr>
              <w:t>IV.</w:t>
            </w:r>
            <w:r w:rsidRPr="000026C8">
              <w:rPr>
                <w:rFonts w:ascii="Arial" w:hAnsi="Arial" w:cs="Arial"/>
                <w:sz w:val="19"/>
                <w:szCs w:val="19"/>
              </w:rPr>
              <w:tab/>
              <w:t xml:space="preserve">Elaboración de la estadística y seguimiento de los asuntos turnados a las comisiones del Ayuntamiento, precisando claramente el sentido de la resolución o acuerdo que recaiga a ellos; </w:t>
            </w:r>
          </w:p>
          <w:p w:rsidR="007C49F8" w:rsidRPr="000026C8" w:rsidRDefault="007C49F8" w:rsidP="00A310B1">
            <w:pPr>
              <w:spacing w:after="5" w:line="251" w:lineRule="auto"/>
              <w:ind w:right="402"/>
              <w:jc w:val="both"/>
              <w:rPr>
                <w:rFonts w:ascii="Arial" w:hAnsi="Arial" w:cs="Arial"/>
                <w:sz w:val="19"/>
                <w:szCs w:val="19"/>
              </w:rPr>
            </w:pPr>
            <w:r w:rsidRPr="000026C8">
              <w:rPr>
                <w:rFonts w:ascii="Arial" w:hAnsi="Arial" w:cs="Arial"/>
                <w:sz w:val="19"/>
                <w:szCs w:val="19"/>
              </w:rPr>
              <w:t>V.</w:t>
            </w:r>
            <w:r w:rsidRPr="000026C8">
              <w:rPr>
                <w:rFonts w:ascii="Arial" w:hAnsi="Arial" w:cs="Arial"/>
                <w:sz w:val="19"/>
                <w:szCs w:val="19"/>
              </w:rPr>
              <w:tab/>
              <w:t>Elaborar y presentar ante la dependencia Municipal competente, el Proyecto de Presupuesto de Egresos, así como el Programa Operativo Anual de la Secretaría;</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lastRenderedPageBreak/>
              <w:t>VI.</w:t>
            </w:r>
            <w:r w:rsidRPr="00F44AA2">
              <w:rPr>
                <w:rFonts w:ascii="Arial" w:hAnsi="Arial" w:cs="Arial"/>
                <w:sz w:val="20"/>
                <w:szCs w:val="20"/>
              </w:rPr>
              <w:tab/>
              <w:t xml:space="preserve">Llevar el control y resguardo de las actas de las Sesiones del Ayuntamiento, y los documentos de soporte;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VII.</w:t>
            </w:r>
            <w:r w:rsidRPr="00F44AA2">
              <w:rPr>
                <w:rFonts w:ascii="Arial" w:hAnsi="Arial" w:cs="Arial"/>
                <w:sz w:val="20"/>
                <w:szCs w:val="20"/>
              </w:rPr>
              <w:tab/>
              <w:t xml:space="preserve">Notificar a las dependencias municipales sobre los acuerdos tomados por el Ayuntamiento y llevar el control y seguimiento de los mismos; y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VIII.</w:t>
            </w:r>
            <w:r w:rsidRPr="00F44AA2">
              <w:rPr>
                <w:rFonts w:ascii="Arial" w:hAnsi="Arial" w:cs="Arial"/>
                <w:sz w:val="20"/>
                <w:szCs w:val="20"/>
              </w:rPr>
              <w:tab/>
              <w:t xml:space="preserve">Las demás que le asigne el Secretario de Ayuntamiento.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Las funciones antes señaladas, serán asignadas al personal conforme lo disponga el Secretario de Ayuntamiento.</w:t>
            </w:r>
          </w:p>
          <w:p w:rsidR="007C49F8" w:rsidRPr="00F44AA2" w:rsidRDefault="007C49F8" w:rsidP="00A310B1">
            <w:pPr>
              <w:spacing w:after="5" w:line="251" w:lineRule="auto"/>
              <w:ind w:right="402"/>
              <w:jc w:val="both"/>
              <w:rPr>
                <w:rFonts w:ascii="Arial" w:hAnsi="Arial" w:cs="Arial"/>
                <w:b/>
                <w:sz w:val="20"/>
                <w:szCs w:val="20"/>
              </w:rPr>
            </w:pP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b/>
                <w:sz w:val="20"/>
                <w:szCs w:val="20"/>
              </w:rPr>
              <w:t>Artículo 96</w:t>
            </w:r>
            <w:r w:rsidRPr="00F44AA2">
              <w:rPr>
                <w:rFonts w:ascii="Arial" w:hAnsi="Arial" w:cs="Arial"/>
                <w:sz w:val="20"/>
                <w:szCs w:val="20"/>
              </w:rPr>
              <w:t xml:space="preserve">.- El Secretario de Ayuntamiento, además de las y los auxiliares mencionados en el artículo anterior, contará con por lo menos un asistente jurídico, el cual deberá gozar de un mínimo de 3 años de experiencia en el ámbito de derecho administrativo municipal y tener los conocimientos necesarios para su adecuado desempeño, quien, aunado a las atribuciones mencionadas en el artículo anterior, tendrá las siguientes: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w:t>
            </w:r>
            <w:r w:rsidRPr="00F44AA2">
              <w:rPr>
                <w:rFonts w:ascii="Arial" w:hAnsi="Arial" w:cs="Arial"/>
                <w:sz w:val="20"/>
                <w:szCs w:val="20"/>
              </w:rPr>
              <w:tab/>
              <w:t xml:space="preserve">Coadyuvar con la o el titular de la dependencia a la que pertenece en la integración administrativa y operativa de las dependencias que la conforman;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II.</w:t>
            </w:r>
            <w:r w:rsidRPr="00F44AA2">
              <w:rPr>
                <w:rFonts w:ascii="Arial" w:hAnsi="Arial" w:cs="Arial"/>
                <w:sz w:val="20"/>
                <w:szCs w:val="20"/>
              </w:rPr>
              <w:tab/>
              <w:t xml:space="preserve">Elaborar el plan de trabajo y el proyecto de presupuesto de la dependencia;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III.</w:t>
            </w:r>
            <w:r w:rsidRPr="00F44AA2">
              <w:rPr>
                <w:rFonts w:ascii="Arial" w:hAnsi="Arial" w:cs="Arial"/>
                <w:sz w:val="20"/>
                <w:szCs w:val="20"/>
              </w:rPr>
              <w:tab/>
              <w:t xml:space="preserve">Dar seguimiento a los informes e indicadores de las áreas de la dependencia;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IV.</w:t>
            </w:r>
            <w:r w:rsidRPr="00F44AA2">
              <w:rPr>
                <w:rFonts w:ascii="Arial" w:hAnsi="Arial" w:cs="Arial"/>
                <w:sz w:val="20"/>
                <w:szCs w:val="20"/>
              </w:rPr>
              <w:tab/>
              <w:t xml:space="preserve">Informar a la o el titular de la dependencia los avances de sus actividades y los resultados de los análisis estadísticos que permitan medir la capacidad de respuesta de la misma;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w:t>
            </w:r>
            <w:r w:rsidRPr="00F44AA2">
              <w:rPr>
                <w:rFonts w:ascii="Arial" w:hAnsi="Arial" w:cs="Arial"/>
                <w:sz w:val="20"/>
                <w:szCs w:val="20"/>
              </w:rPr>
              <w:tab/>
              <w:t xml:space="preserve">Acatar los lineamientos dictados por la Sindicatura y por la Dirección Jurídica para la atención de los asuntos propios de las dependencias en que se encuentra adscrita en materia jurídica;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w:t>
            </w:r>
            <w:r w:rsidRPr="00F44AA2">
              <w:rPr>
                <w:rFonts w:ascii="Arial" w:hAnsi="Arial" w:cs="Arial"/>
                <w:sz w:val="20"/>
                <w:szCs w:val="20"/>
              </w:rPr>
              <w:tab/>
              <w:t xml:space="preserve">Asesorar, coordinar y supervisar, las acciones jurídicas necesarias, conjuntamente con la Dirección </w:t>
            </w:r>
            <w:r w:rsidRPr="00F44AA2">
              <w:rPr>
                <w:rFonts w:ascii="Arial" w:hAnsi="Arial" w:cs="Arial"/>
                <w:sz w:val="20"/>
                <w:szCs w:val="20"/>
              </w:rPr>
              <w:lastRenderedPageBreak/>
              <w:t>Jurídica, para los asuntos propios del Secretario de Ayuntamiento cuando haya sido requerido;</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VII.</w:t>
            </w:r>
            <w:r w:rsidRPr="00F44AA2">
              <w:rPr>
                <w:rFonts w:ascii="Arial" w:hAnsi="Arial" w:cs="Arial"/>
                <w:sz w:val="20"/>
                <w:szCs w:val="20"/>
              </w:rPr>
              <w:tab/>
              <w:t xml:space="preserve">Gestionar y remitir a la Sindicatura o a la Dirección Jurídica la documentación e información solicitada, para la defensa de los intereses jurídicos del Municipio;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VIII.</w:t>
            </w:r>
            <w:r w:rsidRPr="00F44AA2">
              <w:rPr>
                <w:rFonts w:ascii="Arial" w:hAnsi="Arial" w:cs="Arial"/>
                <w:sz w:val="20"/>
                <w:szCs w:val="20"/>
              </w:rPr>
              <w:tab/>
              <w:t xml:space="preserve">Proponer y en su caso rendir los informes previos y justificados en los términos requeridos por la autoridad competente, cuando señale como autoridades responsables a las dependencias que se encuentran adscritas a El Secretario de Ayuntamiento;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IX.</w:t>
            </w:r>
            <w:r w:rsidRPr="00F44AA2">
              <w:rPr>
                <w:rFonts w:ascii="Arial" w:hAnsi="Arial" w:cs="Arial"/>
                <w:sz w:val="20"/>
                <w:szCs w:val="20"/>
              </w:rPr>
              <w:tab/>
              <w:t xml:space="preserve">Auxiliar al Secretario de  Ayuntamiento en el estudio, gestión, integración de proyectos y resolución de los asuntos de competencia del Ayuntamiento o que impulsen los munícipes;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w:t>
            </w:r>
            <w:r w:rsidRPr="00F44AA2">
              <w:rPr>
                <w:rFonts w:ascii="Arial" w:hAnsi="Arial" w:cs="Arial"/>
                <w:sz w:val="20"/>
                <w:szCs w:val="20"/>
              </w:rPr>
              <w:tab/>
              <w:t xml:space="preserve">Informar a la Dirección Jurídica las notificaciones que le sean realizadas por las autoridades jurisdiccionales, a cualquiera de las áreas de la dependencia a la que está adscrita dicha Jefatura;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XI.</w:t>
            </w:r>
            <w:r w:rsidRPr="00F44AA2">
              <w:rPr>
                <w:rFonts w:ascii="Arial" w:hAnsi="Arial" w:cs="Arial"/>
                <w:sz w:val="20"/>
                <w:szCs w:val="20"/>
              </w:rPr>
              <w:tab/>
              <w:t>Emitir opiniones técnicas y jurídicas que puedan incidir en la actualización de las disposiciones reglamentarias relacionadas con las actividades de la dependencia y que contribuyan de manera positiva en el municipio.</w:t>
            </w:r>
          </w:p>
          <w:p w:rsidR="007C49F8" w:rsidRPr="00F44AA2" w:rsidRDefault="007C49F8" w:rsidP="00A310B1">
            <w:pPr>
              <w:spacing w:after="5" w:line="251" w:lineRule="auto"/>
              <w:ind w:right="402"/>
              <w:jc w:val="both"/>
              <w:rPr>
                <w:rFonts w:ascii="Arial" w:hAnsi="Arial" w:cs="Arial"/>
                <w:sz w:val="20"/>
                <w:szCs w:val="20"/>
              </w:rPr>
            </w:pPr>
            <w:bookmarkStart w:id="10" w:name="_Hlk177752067"/>
            <w:r w:rsidRPr="00F44AA2">
              <w:rPr>
                <w:rFonts w:ascii="Arial" w:hAnsi="Arial" w:cs="Arial"/>
                <w:sz w:val="20"/>
                <w:szCs w:val="20"/>
              </w:rPr>
              <w:t>XII.</w:t>
            </w:r>
            <w:r w:rsidRPr="00F44AA2">
              <w:rPr>
                <w:rFonts w:ascii="Arial" w:hAnsi="Arial" w:cs="Arial"/>
                <w:sz w:val="20"/>
                <w:szCs w:val="20"/>
              </w:rPr>
              <w:tab/>
              <w:t xml:space="preserve">Atender y dar respuesta a las solicitudes y recursos en materia de transparencia e información pública; y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XIII.</w:t>
            </w:r>
            <w:r w:rsidRPr="00F44AA2">
              <w:rPr>
                <w:rFonts w:ascii="Arial" w:hAnsi="Arial" w:cs="Arial"/>
                <w:sz w:val="20"/>
                <w:szCs w:val="20"/>
              </w:rPr>
              <w:tab/>
              <w:t>Las demás que designe el Secretario de Ayuntamiento.</w:t>
            </w:r>
            <w:bookmarkEnd w:id="10"/>
          </w:p>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b/>
                <w:sz w:val="20"/>
                <w:szCs w:val="20"/>
              </w:rPr>
              <w:t>Artículo 97</w:t>
            </w:r>
            <w:r w:rsidRPr="00F44AA2">
              <w:rPr>
                <w:rFonts w:ascii="Arial" w:hAnsi="Arial" w:cs="Arial"/>
                <w:sz w:val="20"/>
                <w:szCs w:val="20"/>
              </w:rPr>
              <w:t xml:space="preserve">.- El Secretario de Ayuntamiento,  </w:t>
            </w:r>
            <w:bookmarkStart w:id="11" w:name="_Hlk177752441"/>
            <w:r w:rsidRPr="00F44AA2">
              <w:rPr>
                <w:rFonts w:ascii="Arial" w:hAnsi="Arial" w:cs="Arial"/>
                <w:sz w:val="20"/>
                <w:szCs w:val="20"/>
              </w:rPr>
              <w:t xml:space="preserve">además de las facultades y atribuciones descritas, cuando así lo considere necesarios en asuntos de trascendencia municipal,  será competente para conocer, tramitar, fungir,  resolver y  asumir previo acuerdo de atracción en los términos del artículo 55 de la Ley del Procedimiento administrativo para el Estado </w:t>
            </w:r>
            <w:r w:rsidRPr="00F44AA2">
              <w:rPr>
                <w:rFonts w:ascii="Arial" w:hAnsi="Arial" w:cs="Arial"/>
                <w:sz w:val="20"/>
                <w:szCs w:val="20"/>
              </w:rPr>
              <w:lastRenderedPageBreak/>
              <w:t>de Jalisco, las funciones y atribuciones de la Dirección y Jefaturas a su cargo, siendo las siguientes:</w:t>
            </w:r>
            <w:bookmarkEnd w:id="11"/>
            <w:r w:rsidRPr="00F44AA2">
              <w:rPr>
                <w:rFonts w:ascii="Arial" w:hAnsi="Arial" w:cs="Arial"/>
                <w:sz w:val="20"/>
                <w:szCs w:val="20"/>
              </w:rPr>
              <w:t xml:space="preserve">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 xml:space="preserve">I. </w:t>
            </w:r>
            <w:bookmarkStart w:id="12" w:name="_Hlk177752564"/>
            <w:r w:rsidRPr="00F44AA2">
              <w:rPr>
                <w:rFonts w:ascii="Arial" w:hAnsi="Arial" w:cs="Arial"/>
                <w:sz w:val="20"/>
                <w:szCs w:val="20"/>
              </w:rPr>
              <w:t>Dirección de Protección Civil y Bomberos, y sus Jefaturas</w:t>
            </w:r>
            <w:bookmarkEnd w:id="12"/>
            <w:r w:rsidRPr="00F44AA2">
              <w:rPr>
                <w:rFonts w:ascii="Arial" w:hAnsi="Arial" w:cs="Arial"/>
                <w:sz w:val="20"/>
                <w:szCs w:val="20"/>
              </w:rPr>
              <w:t xml:space="preserve">.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 xml:space="preserve">II. Jefatura </w:t>
            </w:r>
            <w:bookmarkStart w:id="13" w:name="_Hlk177752576"/>
            <w:r w:rsidRPr="00F44AA2">
              <w:rPr>
                <w:rFonts w:ascii="Arial" w:hAnsi="Arial" w:cs="Arial"/>
                <w:sz w:val="20"/>
                <w:szCs w:val="20"/>
              </w:rPr>
              <w:t xml:space="preserve">Auxiliar </w:t>
            </w:r>
            <w:bookmarkEnd w:id="13"/>
            <w:r w:rsidRPr="00F44AA2">
              <w:rPr>
                <w:rFonts w:ascii="Arial" w:hAnsi="Arial" w:cs="Arial"/>
                <w:sz w:val="20"/>
                <w:szCs w:val="20"/>
              </w:rPr>
              <w:t xml:space="preserve">de Secretaría.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 xml:space="preserve">III. Junta Municipal de Reclutamiento del Servicio Militar Nacional.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 xml:space="preserve">IV. Oficialía del Registro Civil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 xml:space="preserve">V. Jefatura de la Oficina Municipal de Enlace                   con la Secretaria de Relaciones Exteriores.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 xml:space="preserve">VI.Jefatura de Inspección y Vigilancia.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VII.Jefatura de la Oficina de Regularización.</w:t>
            </w:r>
          </w:p>
          <w:p w:rsidR="007C49F8" w:rsidRPr="00F44AA2" w:rsidRDefault="007C49F8" w:rsidP="00A310B1">
            <w:pPr>
              <w:spacing w:after="4" w:line="256" w:lineRule="auto"/>
              <w:ind w:left="119" w:right="217"/>
              <w:jc w:val="center"/>
              <w:rPr>
                <w:rFonts w:ascii="Arial" w:hAnsi="Arial" w:cs="Arial"/>
                <w:b/>
                <w:sz w:val="20"/>
                <w:szCs w:val="20"/>
              </w:rPr>
            </w:pPr>
          </w:p>
          <w:p w:rsidR="007C49F8" w:rsidRPr="00F44AA2" w:rsidRDefault="007C49F8" w:rsidP="00A310B1">
            <w:pPr>
              <w:spacing w:after="4" w:line="256" w:lineRule="auto"/>
              <w:ind w:left="119" w:right="217"/>
              <w:jc w:val="center"/>
              <w:rPr>
                <w:rFonts w:ascii="Arial" w:hAnsi="Arial" w:cs="Arial"/>
                <w:b/>
                <w:sz w:val="20"/>
                <w:szCs w:val="20"/>
              </w:rPr>
            </w:pPr>
          </w:p>
          <w:p w:rsidR="007C49F8" w:rsidRPr="00F44AA2" w:rsidRDefault="007C49F8" w:rsidP="00A310B1">
            <w:pPr>
              <w:spacing w:after="4" w:line="256" w:lineRule="auto"/>
              <w:ind w:left="119" w:right="217"/>
              <w:jc w:val="center"/>
              <w:rPr>
                <w:rFonts w:ascii="Arial" w:hAnsi="Arial" w:cs="Arial"/>
                <w:sz w:val="20"/>
                <w:szCs w:val="20"/>
              </w:rPr>
            </w:pPr>
            <w:r w:rsidRPr="00F44AA2">
              <w:rPr>
                <w:rFonts w:ascii="Arial" w:hAnsi="Arial" w:cs="Arial"/>
                <w:b/>
                <w:sz w:val="20"/>
                <w:szCs w:val="20"/>
              </w:rPr>
              <w:t>CAPÍTULO II</w:t>
            </w:r>
          </w:p>
          <w:p w:rsidR="007C49F8" w:rsidRPr="00F44AA2" w:rsidRDefault="007C49F8" w:rsidP="00A310B1">
            <w:pPr>
              <w:spacing w:after="5" w:line="251" w:lineRule="auto"/>
              <w:ind w:right="402"/>
              <w:jc w:val="center"/>
              <w:rPr>
                <w:rFonts w:ascii="Arial" w:hAnsi="Arial" w:cs="Arial"/>
                <w:sz w:val="20"/>
                <w:szCs w:val="20"/>
              </w:rPr>
            </w:pPr>
            <w:r w:rsidRPr="00F44AA2">
              <w:rPr>
                <w:rFonts w:ascii="Arial" w:hAnsi="Arial" w:cs="Arial"/>
                <w:b/>
                <w:sz w:val="20"/>
                <w:szCs w:val="20"/>
              </w:rPr>
              <w:t>JEFATURAS DE LA SECRETARÍA DE AYUNTAMIENTO</w:t>
            </w:r>
          </w:p>
          <w:p w:rsidR="007C49F8" w:rsidRPr="00F44AA2" w:rsidRDefault="007C49F8" w:rsidP="00A310B1">
            <w:pPr>
              <w:spacing w:after="5" w:line="251" w:lineRule="auto"/>
              <w:ind w:right="402"/>
              <w:jc w:val="center"/>
              <w:rPr>
                <w:rFonts w:ascii="Arial" w:hAnsi="Arial" w:cs="Arial"/>
                <w:sz w:val="20"/>
                <w:szCs w:val="20"/>
              </w:rPr>
            </w:pPr>
          </w:p>
          <w:p w:rsidR="007C49F8" w:rsidRPr="00F44AA2" w:rsidRDefault="007C49F8" w:rsidP="00A310B1">
            <w:pPr>
              <w:spacing w:after="5" w:line="251" w:lineRule="auto"/>
              <w:ind w:right="402"/>
              <w:jc w:val="center"/>
              <w:rPr>
                <w:rFonts w:ascii="Arial" w:hAnsi="Arial" w:cs="Arial"/>
                <w:b/>
                <w:sz w:val="20"/>
                <w:szCs w:val="20"/>
              </w:rPr>
            </w:pPr>
            <w:r w:rsidRPr="00F44AA2">
              <w:rPr>
                <w:rFonts w:ascii="Arial" w:hAnsi="Arial" w:cs="Arial"/>
                <w:b/>
                <w:sz w:val="20"/>
                <w:szCs w:val="20"/>
              </w:rPr>
              <w:t>JEFATURA AUXILIAR DE SECRETARÍA</w:t>
            </w:r>
          </w:p>
          <w:p w:rsidR="007C49F8" w:rsidRPr="00F44AA2" w:rsidRDefault="007C49F8" w:rsidP="00A310B1">
            <w:pPr>
              <w:spacing w:after="5" w:line="251" w:lineRule="auto"/>
              <w:ind w:right="402"/>
              <w:jc w:val="both"/>
              <w:rPr>
                <w:rFonts w:ascii="Arial" w:hAnsi="Arial" w:cs="Arial"/>
                <w:b/>
                <w:sz w:val="20"/>
                <w:szCs w:val="20"/>
              </w:rPr>
            </w:pP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b/>
                <w:bCs/>
                <w:sz w:val="20"/>
                <w:szCs w:val="20"/>
              </w:rPr>
              <w:t>Artículo 103.-</w:t>
            </w:r>
            <w:r w:rsidRPr="00F44AA2">
              <w:rPr>
                <w:rFonts w:ascii="Arial" w:hAnsi="Arial" w:cs="Arial"/>
                <w:sz w:val="20"/>
                <w:szCs w:val="20"/>
              </w:rPr>
              <w:t xml:space="preserve"> La Jefatura auxiliar de Secretaría,  </w:t>
            </w:r>
            <w:bookmarkStart w:id="14" w:name="_Hlk177753221"/>
            <w:r w:rsidRPr="00F44AA2">
              <w:rPr>
                <w:rFonts w:ascii="Arial" w:hAnsi="Arial" w:cs="Arial"/>
                <w:sz w:val="20"/>
                <w:szCs w:val="20"/>
              </w:rPr>
              <w:t>es competente para el despacho de los siguientes asuntos</w:t>
            </w:r>
            <w:bookmarkEnd w:id="14"/>
            <w:r w:rsidRPr="00F44AA2">
              <w:rPr>
                <w:rFonts w:ascii="Arial" w:hAnsi="Arial" w:cs="Arial"/>
                <w:sz w:val="20"/>
                <w:szCs w:val="20"/>
              </w:rPr>
              <w:t>:</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w:t>
            </w:r>
            <w:r w:rsidRPr="00F44AA2">
              <w:rPr>
                <w:rFonts w:ascii="Arial" w:hAnsi="Arial" w:cs="Arial"/>
                <w:sz w:val="20"/>
                <w:szCs w:val="20"/>
              </w:rPr>
              <w:tab/>
              <w:t xml:space="preserve">Coadyuvar en todo lo relativo a la remisión de acuerdos, ordenamientos municipales y sus reformas, que requieran aprobación del Congreso del Estado de Jalisco o publicación del Ejecutivo del Estado;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II.</w:t>
            </w:r>
            <w:r w:rsidRPr="00F44AA2">
              <w:rPr>
                <w:rFonts w:ascii="Arial" w:hAnsi="Arial" w:cs="Arial"/>
                <w:sz w:val="20"/>
                <w:szCs w:val="20"/>
              </w:rPr>
              <w:tab/>
              <w:t xml:space="preserve">Generar los oficios, comunicados y notificaciones tendientes a la ejecución de los acuerdos del Pleno del Ayuntamiento, a fin de cumplimentar las funciones de el Secretario de Ayuntamiento;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III.</w:t>
            </w:r>
            <w:r w:rsidRPr="00F44AA2">
              <w:rPr>
                <w:rFonts w:ascii="Arial" w:hAnsi="Arial" w:cs="Arial"/>
                <w:sz w:val="20"/>
                <w:szCs w:val="20"/>
              </w:rPr>
              <w:tab/>
              <w:t xml:space="preserve">Apoyar en la elaboración de las certificaciones de documentos solicitadas a el Secretario de Ayuntamiento y los oficios necesarios;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IV.</w:t>
            </w:r>
            <w:r w:rsidRPr="00F44AA2">
              <w:rPr>
                <w:rFonts w:ascii="Arial" w:hAnsi="Arial" w:cs="Arial"/>
                <w:sz w:val="20"/>
                <w:szCs w:val="20"/>
              </w:rPr>
              <w:tab/>
              <w:t xml:space="preserve">Redactar las constancias que sean competencia del Secretario de Ayuntamiento;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w:t>
            </w:r>
            <w:r w:rsidRPr="00F44AA2">
              <w:rPr>
                <w:rFonts w:ascii="Arial" w:hAnsi="Arial" w:cs="Arial"/>
                <w:sz w:val="20"/>
                <w:szCs w:val="20"/>
              </w:rPr>
              <w:tab/>
              <w:t xml:space="preserve">Generar y resguardar los expedientes de las constancias expedidas;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w:t>
            </w:r>
            <w:r w:rsidRPr="00F44AA2">
              <w:rPr>
                <w:rFonts w:ascii="Arial" w:hAnsi="Arial" w:cs="Arial"/>
                <w:sz w:val="20"/>
                <w:szCs w:val="20"/>
              </w:rPr>
              <w:tab/>
              <w:t xml:space="preserve">Crear el minutario de oficios recibidos y enviados del Secretario de Ayuntamiento y </w:t>
            </w:r>
            <w:r w:rsidRPr="00F44AA2">
              <w:rPr>
                <w:rFonts w:ascii="Arial" w:hAnsi="Arial" w:cs="Arial"/>
                <w:sz w:val="20"/>
                <w:szCs w:val="20"/>
              </w:rPr>
              <w:lastRenderedPageBreak/>
              <w:t xml:space="preserve">mantener en la medida de lo posible que éstos se encuentren integrados en forma cronológica;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VII.</w:t>
            </w:r>
            <w:r w:rsidRPr="00F44AA2">
              <w:rPr>
                <w:rFonts w:ascii="Arial" w:hAnsi="Arial" w:cs="Arial"/>
                <w:sz w:val="20"/>
                <w:szCs w:val="20"/>
              </w:rPr>
              <w:tab/>
              <w:t xml:space="preserve">Diseñar y dar seguimiento conjuntamente con el titular de la Secretaría de Ayuntamiento a los procedimientos necesarios para el desarrollo técnico administrativo de las sesiones del Ayuntamiento, notificando los acuerdos y las convocatorias que emita el Presidente Municipal en los términos del ordenamiento municipal aplicable;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VIII.</w:t>
            </w:r>
            <w:r w:rsidRPr="00F44AA2">
              <w:rPr>
                <w:rFonts w:ascii="Arial" w:hAnsi="Arial" w:cs="Arial"/>
                <w:sz w:val="20"/>
                <w:szCs w:val="20"/>
              </w:rPr>
              <w:tab/>
              <w:t xml:space="preserve">Generar y resguardar las versiones estenográficas, transcripciones o medios audiovisuales de las sesiones del Pleno del Ayuntamiento y recabar las firmas correspondientes;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IX.</w:t>
            </w:r>
            <w:r w:rsidRPr="00F44AA2">
              <w:rPr>
                <w:rFonts w:ascii="Arial" w:hAnsi="Arial" w:cs="Arial"/>
                <w:sz w:val="20"/>
                <w:szCs w:val="20"/>
              </w:rPr>
              <w:tab/>
              <w:t>Auxiliar en la publicación de las actas, ordenamientos, acuerdos y demás documentos expedidos por el Ayuntamiento, observando las disposiciones normativas aplicables en la materia y previo cotejo de su exactitud y precisión;</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w:t>
            </w:r>
            <w:r w:rsidRPr="00F44AA2">
              <w:rPr>
                <w:rFonts w:ascii="Arial" w:hAnsi="Arial" w:cs="Arial"/>
                <w:sz w:val="20"/>
                <w:szCs w:val="20"/>
              </w:rPr>
              <w:tab/>
              <w:t xml:space="preserve">Resguardar la versión digital y física de las Gacetas Municipales creadas por orden del Pleno del Ayuntamiento;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XI.</w:t>
            </w:r>
            <w:r w:rsidRPr="00F44AA2">
              <w:rPr>
                <w:rFonts w:ascii="Arial" w:hAnsi="Arial" w:cs="Arial"/>
                <w:sz w:val="20"/>
                <w:szCs w:val="20"/>
              </w:rPr>
              <w:tab/>
              <w:t xml:space="preserve">Crear y mantener una base de datos y estadística de todas las iniciativas presentadas por sesión, así como de los acuerdos tomados por el Ayuntamiento y el sentido de votación;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XII.</w:t>
            </w:r>
            <w:r w:rsidRPr="00F44AA2">
              <w:rPr>
                <w:rFonts w:ascii="Arial" w:hAnsi="Arial" w:cs="Arial"/>
                <w:sz w:val="20"/>
                <w:szCs w:val="20"/>
              </w:rPr>
              <w:tab/>
              <w:t xml:space="preserve">Elaborar los informes y análisis estadísticos de las dependencias, y generar los indicadores para evaluar su operación;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XIII.</w:t>
            </w:r>
            <w:r w:rsidRPr="00F44AA2">
              <w:rPr>
                <w:rFonts w:ascii="Arial" w:hAnsi="Arial" w:cs="Arial"/>
                <w:sz w:val="20"/>
                <w:szCs w:val="20"/>
              </w:rPr>
              <w:tab/>
              <w:t>Auxiliar en el estudio, gestión de proyectos y resolución de los asuntos administrativos de competencia del Secretario de Ayuntamiento;</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XIV.</w:t>
            </w:r>
            <w:r w:rsidRPr="00F44AA2">
              <w:rPr>
                <w:rFonts w:ascii="Arial" w:hAnsi="Arial" w:cs="Arial"/>
                <w:sz w:val="20"/>
                <w:szCs w:val="20"/>
              </w:rPr>
              <w:tab/>
              <w:t xml:space="preserve">Coordinar y supervisar el funcionamiento de la unidad de protección civil y bomberos, quedando facultado para disponer que se empleen e implementen las medidas y sistemas que juzgue convenientes;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XV.</w:t>
            </w:r>
            <w:r w:rsidRPr="00F44AA2">
              <w:rPr>
                <w:rFonts w:ascii="Arial" w:hAnsi="Arial" w:cs="Arial"/>
                <w:sz w:val="20"/>
                <w:szCs w:val="20"/>
              </w:rPr>
              <w:tab/>
              <w:t xml:space="preserve">Coordinar con las dependencias competentes, </w:t>
            </w:r>
            <w:r w:rsidRPr="00F44AA2">
              <w:rPr>
                <w:rFonts w:ascii="Arial" w:hAnsi="Arial" w:cs="Arial"/>
                <w:sz w:val="20"/>
                <w:szCs w:val="20"/>
              </w:rPr>
              <w:lastRenderedPageBreak/>
              <w:t xml:space="preserve">las funciones de protección civil y bomberos; así como las de justicia municipal; y </w:t>
            </w: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sz w:val="20"/>
                <w:szCs w:val="20"/>
              </w:rPr>
              <w:t>XVI.</w:t>
            </w:r>
            <w:r w:rsidRPr="00F44AA2">
              <w:rPr>
                <w:rFonts w:ascii="Arial" w:hAnsi="Arial" w:cs="Arial"/>
                <w:sz w:val="20"/>
                <w:szCs w:val="20"/>
              </w:rPr>
              <w:tab/>
              <w:t>Las demás previstas en la legislación y normatividad aplicable, o que le instruya el titular de El Secretario de Ayuntamiento.</w:t>
            </w:r>
          </w:p>
          <w:p w:rsidR="007C49F8" w:rsidRPr="00F44AA2" w:rsidRDefault="007C49F8" w:rsidP="00A310B1">
            <w:pPr>
              <w:spacing w:line="276" w:lineRule="auto"/>
              <w:ind w:left="360"/>
              <w:jc w:val="both"/>
              <w:rPr>
                <w:rFonts w:ascii="Arial" w:hAnsi="Arial" w:cs="Arial"/>
                <w:bCs/>
                <w:sz w:val="20"/>
                <w:szCs w:val="20"/>
              </w:rPr>
            </w:pPr>
          </w:p>
          <w:p w:rsidR="007C49F8" w:rsidRPr="00F44AA2" w:rsidRDefault="007C49F8" w:rsidP="00A310B1">
            <w:pPr>
              <w:spacing w:line="276" w:lineRule="auto"/>
              <w:ind w:left="360"/>
              <w:jc w:val="both"/>
              <w:rPr>
                <w:rFonts w:ascii="Arial" w:hAnsi="Arial" w:cs="Arial"/>
                <w:bCs/>
                <w:sz w:val="20"/>
                <w:szCs w:val="20"/>
              </w:rPr>
            </w:pPr>
          </w:p>
          <w:p w:rsidR="007C49F8" w:rsidRPr="00F44AA2" w:rsidRDefault="007C49F8" w:rsidP="00A310B1">
            <w:pPr>
              <w:ind w:left="15" w:right="92"/>
              <w:jc w:val="both"/>
              <w:rPr>
                <w:rFonts w:ascii="Arial" w:hAnsi="Arial" w:cs="Arial"/>
                <w:sz w:val="20"/>
                <w:szCs w:val="20"/>
              </w:rPr>
            </w:pPr>
            <w:r w:rsidRPr="00F44AA2">
              <w:rPr>
                <w:rFonts w:ascii="Arial" w:hAnsi="Arial" w:cs="Arial"/>
                <w:b/>
                <w:sz w:val="20"/>
                <w:szCs w:val="20"/>
              </w:rPr>
              <w:t xml:space="preserve">Artículo 118.- </w:t>
            </w:r>
            <w:r w:rsidRPr="00F44AA2">
              <w:rPr>
                <w:rFonts w:ascii="Arial" w:hAnsi="Arial" w:cs="Arial"/>
                <w:bCs/>
                <w:sz w:val="20"/>
                <w:szCs w:val="20"/>
              </w:rPr>
              <w:t>[…]</w:t>
            </w:r>
            <w:r w:rsidRPr="00F44AA2">
              <w:rPr>
                <w:rFonts w:ascii="Arial" w:hAnsi="Arial" w:cs="Arial"/>
                <w:sz w:val="20"/>
                <w:szCs w:val="20"/>
              </w:rPr>
              <w:t xml:space="preserve">  </w:t>
            </w:r>
          </w:p>
          <w:p w:rsidR="007C49F8" w:rsidRPr="00F44AA2" w:rsidRDefault="007C49F8" w:rsidP="00A310B1">
            <w:pPr>
              <w:spacing w:after="5" w:line="251" w:lineRule="auto"/>
              <w:ind w:right="402"/>
              <w:jc w:val="both"/>
              <w:rPr>
                <w:rFonts w:ascii="Arial" w:hAnsi="Arial" w:cs="Arial"/>
                <w:sz w:val="20"/>
                <w:szCs w:val="20"/>
              </w:rPr>
            </w:pPr>
          </w:p>
          <w:p w:rsidR="007C49F8" w:rsidRPr="00F44AA2" w:rsidRDefault="007C49F8" w:rsidP="00A310B1">
            <w:pPr>
              <w:spacing w:after="5" w:line="251" w:lineRule="auto"/>
              <w:ind w:right="402"/>
              <w:jc w:val="center"/>
              <w:rPr>
                <w:rFonts w:ascii="Arial" w:hAnsi="Arial" w:cs="Arial"/>
                <w:b/>
                <w:sz w:val="20"/>
                <w:szCs w:val="20"/>
              </w:rPr>
            </w:pPr>
            <w:r w:rsidRPr="00F44AA2">
              <w:rPr>
                <w:rFonts w:ascii="Arial" w:hAnsi="Arial" w:cs="Arial"/>
                <w:b/>
                <w:sz w:val="20"/>
                <w:szCs w:val="20"/>
              </w:rPr>
              <w:t>J</w:t>
            </w:r>
            <w:bookmarkStart w:id="15" w:name="_Hlk177806528"/>
            <w:r w:rsidRPr="00F44AA2">
              <w:rPr>
                <w:rFonts w:ascii="Arial" w:hAnsi="Arial" w:cs="Arial"/>
                <w:b/>
                <w:sz w:val="20"/>
                <w:szCs w:val="20"/>
              </w:rPr>
              <w:t>EFATURA DE LA OFICINA DE REGULARIZACION.</w:t>
            </w:r>
          </w:p>
          <w:p w:rsidR="007C49F8" w:rsidRPr="00F44AA2" w:rsidRDefault="007C49F8" w:rsidP="00A310B1">
            <w:pPr>
              <w:spacing w:after="5" w:line="251" w:lineRule="auto"/>
              <w:ind w:right="402"/>
              <w:jc w:val="both"/>
              <w:rPr>
                <w:rFonts w:ascii="Arial" w:hAnsi="Arial" w:cs="Arial"/>
                <w:b/>
                <w:sz w:val="20"/>
                <w:szCs w:val="20"/>
              </w:rPr>
            </w:pP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Artículo 118 bis.- La Jefatura de Regularización, estará adscrita a la Secretaría de Ayuntamiento, y  es competente para el despacho de los siguientes asuntos:</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I.</w:t>
            </w:r>
            <w:r w:rsidRPr="00F44AA2">
              <w:rPr>
                <w:rFonts w:ascii="Arial" w:hAnsi="Arial" w:cs="Arial"/>
                <w:bCs/>
                <w:sz w:val="20"/>
                <w:szCs w:val="20"/>
              </w:rPr>
              <w:tab/>
              <w:t xml:space="preserve">Realizar y actualizar el diagnóstico de colonias irregulares dentro del Municipio de Zapotlán el Grande, Jalisco, que tengan las siguientes calidades: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a)</w:t>
            </w:r>
            <w:r w:rsidRPr="00F44AA2">
              <w:rPr>
                <w:rFonts w:ascii="Arial" w:hAnsi="Arial" w:cs="Arial"/>
                <w:bCs/>
                <w:sz w:val="20"/>
                <w:szCs w:val="20"/>
              </w:rPr>
              <w:tab/>
              <w:t xml:space="preserve">Colonias dentro del polígono de expropiación Federal.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b)</w:t>
            </w:r>
            <w:r w:rsidRPr="00F44AA2">
              <w:rPr>
                <w:rFonts w:ascii="Arial" w:hAnsi="Arial" w:cs="Arial"/>
                <w:bCs/>
                <w:sz w:val="20"/>
                <w:szCs w:val="20"/>
              </w:rPr>
              <w:tab/>
              <w:t xml:space="preserve">Colonias y polígonos de asentamiento humano de calidad Ejidal.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c)</w:t>
            </w:r>
            <w:r w:rsidRPr="00F44AA2">
              <w:rPr>
                <w:rFonts w:ascii="Arial" w:hAnsi="Arial" w:cs="Arial"/>
                <w:bCs/>
                <w:sz w:val="20"/>
                <w:szCs w:val="20"/>
              </w:rPr>
              <w:tab/>
              <w:t xml:space="preserve">Colonias y asentamientos humanos asentados en inmuebles de propiedad privada.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II.</w:t>
            </w:r>
            <w:r w:rsidRPr="00F44AA2">
              <w:rPr>
                <w:rFonts w:ascii="Arial" w:hAnsi="Arial" w:cs="Arial"/>
                <w:bCs/>
                <w:sz w:val="20"/>
                <w:szCs w:val="20"/>
              </w:rPr>
              <w:tab/>
              <w:t xml:space="preserve">Presentar al Ayuntamiento por conducto del presidente, cada año el diagnóstico de las colonias irregulares, según las calidades, a efecto de que sea publicado el mismo.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III.</w:t>
            </w:r>
            <w:r w:rsidRPr="00F44AA2">
              <w:rPr>
                <w:rFonts w:ascii="Arial" w:hAnsi="Arial" w:cs="Arial"/>
                <w:bCs/>
                <w:sz w:val="20"/>
                <w:szCs w:val="20"/>
              </w:rPr>
              <w:tab/>
              <w:t xml:space="preserve">Realizar el inventario de colonias y fraccionamientos irregulares según la calidad de la tierra.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IV.</w:t>
            </w:r>
            <w:r w:rsidRPr="00F44AA2">
              <w:rPr>
                <w:rFonts w:ascii="Arial" w:hAnsi="Arial" w:cs="Arial"/>
                <w:bCs/>
                <w:sz w:val="20"/>
                <w:szCs w:val="20"/>
              </w:rPr>
              <w:tab/>
              <w:t xml:space="preserve">En las zonas de expropiación, iniciar la gestión  para regularizar los bienes inmuebles que correspondan al municipio para servicios y vialidades, ante el INSUS.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V.</w:t>
            </w:r>
            <w:r w:rsidRPr="00F44AA2">
              <w:rPr>
                <w:rFonts w:ascii="Arial" w:hAnsi="Arial" w:cs="Arial"/>
                <w:bCs/>
                <w:sz w:val="20"/>
                <w:szCs w:val="20"/>
              </w:rPr>
              <w:tab/>
              <w:t xml:space="preserve">Promover, difundir en las colonias ubicadas dentro de la zona de expropiación, la regularización de la tenencia de la tierra ante el INSUS.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VI.</w:t>
            </w:r>
            <w:r w:rsidRPr="00F44AA2">
              <w:rPr>
                <w:rFonts w:ascii="Arial" w:hAnsi="Arial" w:cs="Arial"/>
                <w:bCs/>
                <w:sz w:val="20"/>
                <w:szCs w:val="20"/>
              </w:rPr>
              <w:tab/>
              <w:t xml:space="preserve">En las zonas de asentamiento humano de carácter ejidal, iniciar el proceso de regularización en conjunto con el Ejido correspondiente.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lastRenderedPageBreak/>
              <w:t>VII.</w:t>
            </w:r>
            <w:r w:rsidRPr="00F44AA2">
              <w:rPr>
                <w:rFonts w:ascii="Arial" w:hAnsi="Arial" w:cs="Arial"/>
                <w:bCs/>
                <w:sz w:val="20"/>
                <w:szCs w:val="20"/>
              </w:rPr>
              <w:tab/>
              <w:t xml:space="preserve">Revisar, analizar y presentar para su autorización ante el Ayuntamiento, los fraccionamientos, planos y convenios  que cumplan con los requisitos y donaciones a favor del municipio, para que sean remitidos al Registro Agrario Nacional. </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VIII.</w:t>
            </w:r>
            <w:r w:rsidRPr="00F44AA2">
              <w:rPr>
                <w:rFonts w:ascii="Arial" w:hAnsi="Arial" w:cs="Arial"/>
                <w:bCs/>
                <w:sz w:val="20"/>
                <w:szCs w:val="20"/>
              </w:rPr>
              <w:tab/>
              <w:t>Realizar los trabajos de la COMUR, de conformidad con la Ley  y Reglamento en materia de titulación y regularización de propiedad privada.</w:t>
            </w:r>
          </w:p>
          <w:p w:rsidR="007C49F8" w:rsidRPr="00F44AA2" w:rsidRDefault="007C49F8" w:rsidP="00A310B1">
            <w:pPr>
              <w:spacing w:after="5" w:line="251" w:lineRule="auto"/>
              <w:ind w:right="402"/>
              <w:jc w:val="both"/>
              <w:rPr>
                <w:rFonts w:ascii="Arial" w:hAnsi="Arial" w:cs="Arial"/>
                <w:bCs/>
                <w:sz w:val="20"/>
                <w:szCs w:val="20"/>
              </w:rPr>
            </w:pPr>
            <w:r w:rsidRPr="00F44AA2">
              <w:rPr>
                <w:rFonts w:ascii="Arial" w:hAnsi="Arial" w:cs="Arial"/>
                <w:bCs/>
                <w:sz w:val="20"/>
                <w:szCs w:val="20"/>
              </w:rPr>
              <w:t>IX.</w:t>
            </w:r>
            <w:r w:rsidRPr="00F44AA2">
              <w:rPr>
                <w:rFonts w:ascii="Arial" w:hAnsi="Arial" w:cs="Arial"/>
                <w:bCs/>
                <w:sz w:val="20"/>
                <w:szCs w:val="20"/>
              </w:rPr>
              <w:tab/>
              <w:t xml:space="preserve">Llevar el control sobre los fraccionamientos irregulares que se han consolidado, así como promover la erradicación de nuevos desarrollos irregulares. En caso de encontrar promociones irregulares de fraccionamientos, deberá remitirlo a la Dirección Jurídica para que se inicie la denuncia correspondiente. </w:t>
            </w:r>
          </w:p>
          <w:p w:rsidR="007C49F8" w:rsidRPr="00F44AA2" w:rsidRDefault="007C49F8" w:rsidP="00A310B1">
            <w:pPr>
              <w:spacing w:after="5" w:line="251" w:lineRule="auto"/>
              <w:ind w:right="402"/>
              <w:jc w:val="both"/>
              <w:rPr>
                <w:rFonts w:ascii="Arial" w:hAnsi="Arial" w:cs="Arial"/>
                <w:bCs/>
                <w:sz w:val="20"/>
                <w:szCs w:val="20"/>
              </w:rPr>
            </w:pPr>
          </w:p>
          <w:p w:rsidR="007C49F8" w:rsidRPr="00F44AA2" w:rsidRDefault="007C49F8" w:rsidP="00A310B1">
            <w:pPr>
              <w:spacing w:after="5" w:line="251" w:lineRule="auto"/>
              <w:ind w:right="402"/>
              <w:jc w:val="both"/>
              <w:rPr>
                <w:rFonts w:ascii="Arial" w:hAnsi="Arial" w:cs="Arial"/>
                <w:sz w:val="20"/>
                <w:szCs w:val="20"/>
              </w:rPr>
            </w:pPr>
            <w:r w:rsidRPr="00F44AA2">
              <w:rPr>
                <w:rFonts w:ascii="Arial" w:hAnsi="Arial" w:cs="Arial"/>
                <w:bCs/>
                <w:sz w:val="20"/>
                <w:szCs w:val="20"/>
              </w:rPr>
              <w:t>La oficina de Regularización deberá contar con un asistente jurídico así como un técnico en materia de topografía o urbanismo.</w:t>
            </w:r>
            <w:bookmarkEnd w:id="15"/>
          </w:p>
        </w:tc>
      </w:tr>
    </w:tbl>
    <w:p w:rsidR="007C49F8" w:rsidRPr="008D5EF9" w:rsidRDefault="007C49F8" w:rsidP="007C49F8">
      <w:pPr>
        <w:spacing w:line="276" w:lineRule="auto"/>
        <w:jc w:val="both"/>
        <w:rPr>
          <w:rFonts w:ascii="Arial" w:eastAsia="Arial" w:hAnsi="Arial" w:cs="Arial"/>
        </w:rPr>
      </w:pPr>
    </w:p>
    <w:tbl>
      <w:tblPr>
        <w:tblStyle w:val="Tablaconcuadrcula"/>
        <w:tblW w:w="7792" w:type="dxa"/>
        <w:tblLayout w:type="fixed"/>
        <w:tblLook w:val="04A0" w:firstRow="1" w:lastRow="0" w:firstColumn="1" w:lastColumn="0" w:noHBand="0" w:noVBand="1"/>
      </w:tblPr>
      <w:tblGrid>
        <w:gridCol w:w="3964"/>
        <w:gridCol w:w="3828"/>
      </w:tblGrid>
      <w:tr w:rsidR="007C49F8" w:rsidRPr="008D5EF9" w:rsidTr="00A310B1">
        <w:tc>
          <w:tcPr>
            <w:tcW w:w="7792" w:type="dxa"/>
            <w:gridSpan w:val="2"/>
            <w:shd w:val="clear" w:color="auto" w:fill="BFBFBF" w:themeFill="background1" w:themeFillShade="BF"/>
          </w:tcPr>
          <w:p w:rsidR="007C49F8" w:rsidRPr="008D5EF9" w:rsidRDefault="007C49F8" w:rsidP="00A310B1">
            <w:pPr>
              <w:jc w:val="center"/>
              <w:rPr>
                <w:rFonts w:asciiTheme="majorHAnsi" w:hAnsiTheme="majorHAnsi" w:cstheme="majorHAnsi"/>
                <w:b/>
                <w:sz w:val="20"/>
                <w:szCs w:val="20"/>
              </w:rPr>
            </w:pPr>
          </w:p>
        </w:tc>
      </w:tr>
      <w:tr w:rsidR="007C49F8" w:rsidRPr="008D5EF9" w:rsidTr="00A310B1">
        <w:tc>
          <w:tcPr>
            <w:tcW w:w="7792" w:type="dxa"/>
            <w:gridSpan w:val="2"/>
            <w:shd w:val="clear" w:color="auto" w:fill="BFBFBF" w:themeFill="background1" w:themeFillShade="BF"/>
          </w:tcPr>
          <w:p w:rsidR="007C49F8" w:rsidRPr="008D5EF9" w:rsidRDefault="007C49F8" w:rsidP="00A310B1">
            <w:pPr>
              <w:jc w:val="center"/>
              <w:rPr>
                <w:rFonts w:ascii="Arial" w:hAnsi="Arial" w:cs="Arial"/>
                <w:b/>
                <w:sz w:val="20"/>
                <w:szCs w:val="20"/>
              </w:rPr>
            </w:pPr>
            <w:r w:rsidRPr="008D5EF9">
              <w:rPr>
                <w:rFonts w:ascii="Arial" w:hAnsi="Arial" w:cs="Arial"/>
                <w:b/>
                <w:sz w:val="20"/>
                <w:szCs w:val="20"/>
              </w:rPr>
              <w:t>CAPITULO III</w:t>
            </w:r>
          </w:p>
          <w:p w:rsidR="007C49F8" w:rsidRPr="008D5EF9" w:rsidRDefault="007C49F8" w:rsidP="00A310B1">
            <w:pPr>
              <w:jc w:val="center"/>
              <w:rPr>
                <w:rFonts w:ascii="Arial" w:hAnsi="Arial" w:cs="Arial"/>
                <w:b/>
                <w:sz w:val="20"/>
                <w:szCs w:val="20"/>
              </w:rPr>
            </w:pPr>
            <w:r w:rsidRPr="008D5EF9">
              <w:rPr>
                <w:rFonts w:ascii="Arial" w:hAnsi="Arial" w:cs="Arial"/>
                <w:b/>
                <w:sz w:val="20"/>
                <w:szCs w:val="20"/>
              </w:rPr>
              <w:t>DE LA DIRECCIÓN DE ORDENAMIENTO TERRITORIAL</w:t>
            </w:r>
          </w:p>
        </w:tc>
      </w:tr>
      <w:tr w:rsidR="007C49F8" w:rsidRPr="008D5EF9" w:rsidTr="00A310B1">
        <w:tc>
          <w:tcPr>
            <w:tcW w:w="3964" w:type="dxa"/>
          </w:tcPr>
          <w:p w:rsidR="007C49F8" w:rsidRPr="008D5EF9" w:rsidRDefault="007C49F8" w:rsidP="00A310B1">
            <w:pPr>
              <w:jc w:val="both"/>
              <w:rPr>
                <w:rFonts w:ascii="Arial" w:hAnsi="Arial" w:cs="Arial"/>
                <w:sz w:val="20"/>
                <w:szCs w:val="20"/>
              </w:rPr>
            </w:pPr>
            <w:r w:rsidRPr="008D5EF9">
              <w:rPr>
                <w:rFonts w:ascii="Arial" w:hAnsi="Arial" w:cs="Arial"/>
                <w:b/>
                <w:bCs/>
                <w:sz w:val="20"/>
                <w:szCs w:val="20"/>
              </w:rPr>
              <w:t>Artículo 206.-</w:t>
            </w:r>
            <w:r w:rsidRPr="008D5EF9">
              <w:rPr>
                <w:rFonts w:ascii="Arial" w:hAnsi="Arial" w:cs="Arial"/>
                <w:sz w:val="20"/>
                <w:szCs w:val="20"/>
              </w:rPr>
              <w:t xml:space="preserve"> La Dirección de Ordenamiento Territorial tiene las siguientes atribuciones:</w:t>
            </w:r>
          </w:p>
          <w:p w:rsidR="007C49F8" w:rsidRPr="008D5EF9" w:rsidRDefault="007C49F8" w:rsidP="00A310B1">
            <w:pPr>
              <w:jc w:val="both"/>
              <w:rPr>
                <w:rFonts w:ascii="Arial" w:hAnsi="Arial" w:cs="Arial"/>
                <w:sz w:val="20"/>
                <w:szCs w:val="20"/>
              </w:rPr>
            </w:pPr>
          </w:p>
          <w:p w:rsidR="007C49F8" w:rsidRPr="008D5EF9" w:rsidRDefault="007C49F8" w:rsidP="00A310B1">
            <w:pPr>
              <w:jc w:val="both"/>
              <w:rPr>
                <w:rFonts w:ascii="Arial" w:hAnsi="Arial" w:cs="Arial"/>
                <w:sz w:val="20"/>
                <w:szCs w:val="20"/>
              </w:rPr>
            </w:pPr>
            <w:r w:rsidRPr="008D5EF9">
              <w:rPr>
                <w:rFonts w:ascii="Arial" w:hAnsi="Arial" w:cs="Arial"/>
                <w:sz w:val="20"/>
                <w:szCs w:val="20"/>
              </w:rPr>
              <w:t>I. Atender a la población para el trámite de expedición de alineamientos, números oficiales, licencias, permisos y/o autorizaciones para la construcción, ampliación, demolición, movimiento de tierras y cualquier otro similar a realizarse en dentro de la jurisdicción territorial, previa solicitud de éstos;</w:t>
            </w:r>
          </w:p>
          <w:p w:rsidR="007C49F8" w:rsidRPr="008D5EF9" w:rsidRDefault="007C49F8" w:rsidP="00A310B1">
            <w:pPr>
              <w:jc w:val="both"/>
              <w:rPr>
                <w:rFonts w:ascii="Arial" w:hAnsi="Arial" w:cs="Arial"/>
                <w:sz w:val="20"/>
                <w:szCs w:val="20"/>
              </w:rPr>
            </w:pPr>
            <w:r w:rsidRPr="008D5EF9">
              <w:rPr>
                <w:rFonts w:ascii="Arial" w:hAnsi="Arial" w:cs="Arial"/>
                <w:sz w:val="20"/>
                <w:szCs w:val="20"/>
              </w:rPr>
              <w:t>II. Atender en audiencia a la población, en los asuntos de su competencia;</w:t>
            </w:r>
          </w:p>
          <w:p w:rsidR="007C49F8" w:rsidRPr="008D5EF9" w:rsidRDefault="007C49F8" w:rsidP="00A310B1">
            <w:pPr>
              <w:jc w:val="both"/>
              <w:rPr>
                <w:rFonts w:ascii="Arial" w:hAnsi="Arial" w:cs="Arial"/>
                <w:sz w:val="20"/>
                <w:szCs w:val="20"/>
              </w:rPr>
            </w:pPr>
            <w:r w:rsidRPr="008D5EF9">
              <w:rPr>
                <w:rFonts w:ascii="Arial" w:hAnsi="Arial" w:cs="Arial"/>
                <w:sz w:val="20"/>
                <w:szCs w:val="20"/>
              </w:rPr>
              <w:t>III. Autorizar licencias Obras para Urbanización, Licencias de Construcción, de números oficiales, alineamientos, Factibilidades y usos del suelo;</w:t>
            </w:r>
          </w:p>
          <w:p w:rsidR="007C49F8" w:rsidRPr="008D5EF9" w:rsidRDefault="007C49F8" w:rsidP="00A310B1">
            <w:pPr>
              <w:jc w:val="both"/>
              <w:rPr>
                <w:rFonts w:ascii="Arial" w:hAnsi="Arial" w:cs="Arial"/>
                <w:sz w:val="20"/>
                <w:szCs w:val="20"/>
              </w:rPr>
            </w:pPr>
            <w:r w:rsidRPr="008D5EF9">
              <w:rPr>
                <w:rFonts w:ascii="Arial" w:hAnsi="Arial" w:cs="Arial"/>
                <w:sz w:val="20"/>
                <w:szCs w:val="20"/>
              </w:rPr>
              <w:t>IV. Coadyuvar con las dependencias municipales y dependencias competentes, en los programas de regularización de fraccionamientos y el ordenamiento del territorio;</w:t>
            </w:r>
          </w:p>
          <w:p w:rsidR="007C49F8" w:rsidRPr="008D5EF9" w:rsidRDefault="007C49F8" w:rsidP="00A310B1">
            <w:pPr>
              <w:jc w:val="both"/>
              <w:rPr>
                <w:rFonts w:ascii="Arial" w:hAnsi="Arial" w:cs="Arial"/>
                <w:sz w:val="20"/>
                <w:szCs w:val="20"/>
              </w:rPr>
            </w:pPr>
            <w:r w:rsidRPr="008D5EF9">
              <w:rPr>
                <w:rFonts w:ascii="Arial" w:hAnsi="Arial" w:cs="Arial"/>
                <w:sz w:val="20"/>
                <w:szCs w:val="20"/>
              </w:rPr>
              <w:t>V. Coadyuvar con las dependencias competentes en el desarrollo de las acciones urbanas que se ejecutan en el Municipio, en cuanto a su orden e imagen;</w:t>
            </w:r>
          </w:p>
          <w:p w:rsidR="007C49F8" w:rsidRPr="008D5EF9" w:rsidRDefault="007C49F8" w:rsidP="00A310B1">
            <w:pPr>
              <w:jc w:val="both"/>
              <w:rPr>
                <w:rFonts w:ascii="Arial" w:hAnsi="Arial" w:cs="Arial"/>
                <w:sz w:val="20"/>
                <w:szCs w:val="20"/>
              </w:rPr>
            </w:pPr>
            <w:r w:rsidRPr="008D5EF9">
              <w:rPr>
                <w:rFonts w:ascii="Arial" w:hAnsi="Arial" w:cs="Arial"/>
                <w:sz w:val="20"/>
                <w:szCs w:val="20"/>
              </w:rPr>
              <w:lastRenderedPageBreak/>
              <w:t>VI. Coadyuvar en la planeación y coordinación del desarrollo urbano regional y estatal;</w:t>
            </w:r>
          </w:p>
          <w:p w:rsidR="007C49F8" w:rsidRPr="008D5EF9" w:rsidRDefault="007C49F8" w:rsidP="00A310B1">
            <w:pPr>
              <w:jc w:val="both"/>
              <w:rPr>
                <w:rFonts w:ascii="Arial" w:hAnsi="Arial" w:cs="Arial"/>
                <w:sz w:val="20"/>
                <w:szCs w:val="20"/>
              </w:rPr>
            </w:pPr>
            <w:r w:rsidRPr="008D5EF9">
              <w:rPr>
                <w:rFonts w:ascii="Arial" w:hAnsi="Arial" w:cs="Arial"/>
                <w:sz w:val="20"/>
                <w:szCs w:val="20"/>
              </w:rPr>
              <w:t>VII. Controlar y mantener actualizado el registro de los peritos en materia de construcción debidamente autorizados que ejercen en el Municipio;</w:t>
            </w:r>
          </w:p>
          <w:p w:rsidR="007C49F8" w:rsidRPr="008D5EF9" w:rsidRDefault="007C49F8" w:rsidP="00A310B1">
            <w:pPr>
              <w:jc w:val="both"/>
              <w:rPr>
                <w:rFonts w:ascii="Arial" w:hAnsi="Arial" w:cs="Arial"/>
                <w:sz w:val="20"/>
                <w:szCs w:val="20"/>
              </w:rPr>
            </w:pPr>
            <w:r w:rsidRPr="008D5EF9">
              <w:rPr>
                <w:rFonts w:ascii="Arial" w:hAnsi="Arial" w:cs="Arial"/>
                <w:sz w:val="20"/>
                <w:szCs w:val="20"/>
              </w:rPr>
              <w:t>VIII.</w:t>
            </w:r>
            <w:r w:rsidRPr="008D5EF9">
              <w:rPr>
                <w:rFonts w:ascii="Arial" w:hAnsi="Arial" w:cs="Arial"/>
                <w:sz w:val="20"/>
                <w:szCs w:val="20"/>
              </w:rPr>
              <w:tab/>
              <w:t>Dar cumplimiento a la normatividad en materia de edificación, construcción en general y ordenamiento territorial y urbano;</w:t>
            </w:r>
          </w:p>
          <w:p w:rsidR="007C49F8" w:rsidRPr="008D5EF9" w:rsidRDefault="007C49F8" w:rsidP="00A310B1">
            <w:pPr>
              <w:jc w:val="both"/>
              <w:rPr>
                <w:rFonts w:ascii="Arial" w:hAnsi="Arial" w:cs="Arial"/>
                <w:sz w:val="20"/>
                <w:szCs w:val="20"/>
              </w:rPr>
            </w:pPr>
            <w:r w:rsidRPr="008D5EF9">
              <w:rPr>
                <w:rFonts w:ascii="Arial" w:hAnsi="Arial" w:cs="Arial"/>
                <w:sz w:val="20"/>
                <w:szCs w:val="20"/>
              </w:rPr>
              <w:t>IX. Elaboración de Convenios de Obras de Urbanización;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 Elaboración de estudios de factibilidad para determinar la viabilidad de los proyectos de desarrollo urbano que se pretendan realizar;</w:t>
            </w:r>
          </w:p>
          <w:p w:rsidR="007C49F8" w:rsidRPr="008D5EF9" w:rsidRDefault="007C49F8" w:rsidP="00A310B1">
            <w:pPr>
              <w:jc w:val="both"/>
              <w:rPr>
                <w:rFonts w:ascii="Arial" w:hAnsi="Arial" w:cs="Arial"/>
                <w:sz w:val="20"/>
                <w:szCs w:val="20"/>
              </w:rPr>
            </w:pPr>
            <w:r w:rsidRPr="008D5EF9">
              <w:rPr>
                <w:rFonts w:ascii="Arial" w:hAnsi="Arial" w:cs="Arial"/>
                <w:sz w:val="20"/>
                <w:szCs w:val="20"/>
              </w:rPr>
              <w:t>XI. Emitir los certificados de habitabilidad a aquellas construcciones que hayan sido ejecutadas de acuerdo con el proyecto autorizado y que por este concepto no tengan impedimento para ser utilizadas con los fines solicitados;</w:t>
            </w:r>
          </w:p>
          <w:p w:rsidR="007C49F8" w:rsidRPr="008D5EF9" w:rsidRDefault="007C49F8" w:rsidP="00A310B1">
            <w:pPr>
              <w:jc w:val="both"/>
              <w:rPr>
                <w:rFonts w:ascii="Arial" w:hAnsi="Arial" w:cs="Arial"/>
                <w:sz w:val="20"/>
                <w:szCs w:val="20"/>
              </w:rPr>
            </w:pPr>
            <w:r w:rsidRPr="008D5EF9">
              <w:rPr>
                <w:rFonts w:ascii="Arial" w:hAnsi="Arial" w:cs="Arial"/>
                <w:sz w:val="20"/>
                <w:szCs w:val="20"/>
              </w:rPr>
              <w:t>XII.</w:t>
            </w:r>
            <w:r w:rsidRPr="008D5EF9">
              <w:rPr>
                <w:rFonts w:ascii="Arial" w:hAnsi="Arial" w:cs="Arial"/>
                <w:sz w:val="20"/>
                <w:szCs w:val="20"/>
              </w:rPr>
              <w:tab/>
              <w:t>Llevar un control del alineamiento y número oficial de los predios, asignar los que corresponden; y efectuar recorridos periódicos en el Municipio para verificar el orden numérico y hacer las correcciones necesarias, actuando coordinadamente con los demás Municipios de la Zona Metropolitana de Zapotlán El Grande;</w:t>
            </w:r>
          </w:p>
          <w:p w:rsidR="007C49F8" w:rsidRPr="008D5EF9" w:rsidRDefault="007C49F8" w:rsidP="00A310B1">
            <w:pPr>
              <w:jc w:val="both"/>
              <w:rPr>
                <w:rFonts w:ascii="Arial" w:hAnsi="Arial" w:cs="Arial"/>
                <w:sz w:val="20"/>
                <w:szCs w:val="20"/>
              </w:rPr>
            </w:pPr>
            <w:r w:rsidRPr="008D5EF9">
              <w:rPr>
                <w:rFonts w:ascii="Arial" w:hAnsi="Arial" w:cs="Arial"/>
                <w:sz w:val="20"/>
                <w:szCs w:val="20"/>
              </w:rPr>
              <w:t>XIII. Normar, Vigilar y Controlar el Crecimiento Urbano de acuerdo al marco legal;</w:t>
            </w:r>
          </w:p>
          <w:p w:rsidR="007C49F8" w:rsidRPr="008D5EF9" w:rsidRDefault="007C49F8" w:rsidP="00A310B1">
            <w:pPr>
              <w:jc w:val="both"/>
              <w:rPr>
                <w:rFonts w:ascii="Arial" w:hAnsi="Arial" w:cs="Arial"/>
                <w:sz w:val="20"/>
                <w:szCs w:val="20"/>
              </w:rPr>
            </w:pPr>
            <w:r w:rsidRPr="008D5EF9">
              <w:rPr>
                <w:rFonts w:ascii="Arial" w:hAnsi="Arial" w:cs="Arial"/>
                <w:sz w:val="20"/>
                <w:szCs w:val="20"/>
              </w:rPr>
              <w:t>XIV. Participación dentro del Consejo de Desarrollo Municipal, en lo referente a la planeación y priorización de las obras de infraestructura que se realizaran de acuerdo con los programas de inversión de fondos federales o estatales;</w:t>
            </w:r>
          </w:p>
          <w:p w:rsidR="007C49F8" w:rsidRPr="008D5EF9" w:rsidRDefault="007C49F8" w:rsidP="00A310B1">
            <w:pPr>
              <w:jc w:val="both"/>
              <w:rPr>
                <w:rFonts w:ascii="Arial" w:hAnsi="Arial" w:cs="Arial"/>
                <w:sz w:val="20"/>
                <w:szCs w:val="20"/>
              </w:rPr>
            </w:pPr>
            <w:r w:rsidRPr="008D5EF9">
              <w:rPr>
                <w:rFonts w:ascii="Arial" w:hAnsi="Arial" w:cs="Arial"/>
                <w:sz w:val="20"/>
                <w:szCs w:val="20"/>
              </w:rPr>
              <w:t>XV. Participar en coordinación con las dependencias competentes en la integración y dictaminación de los proyectos urbanos en el espacio público;</w:t>
            </w:r>
          </w:p>
          <w:p w:rsidR="007C49F8" w:rsidRPr="008D5EF9" w:rsidRDefault="007C49F8" w:rsidP="00A310B1">
            <w:pPr>
              <w:jc w:val="both"/>
              <w:rPr>
                <w:rFonts w:ascii="Arial" w:hAnsi="Arial" w:cs="Arial"/>
                <w:sz w:val="20"/>
                <w:szCs w:val="20"/>
              </w:rPr>
            </w:pPr>
            <w:r w:rsidRPr="008D5EF9">
              <w:rPr>
                <w:rFonts w:ascii="Arial" w:hAnsi="Arial" w:cs="Arial"/>
                <w:sz w:val="20"/>
                <w:szCs w:val="20"/>
              </w:rPr>
              <w:t>XVI.</w:t>
            </w:r>
            <w:r w:rsidRPr="008D5EF9">
              <w:rPr>
                <w:rFonts w:ascii="Arial" w:hAnsi="Arial" w:cs="Arial"/>
                <w:sz w:val="20"/>
                <w:szCs w:val="20"/>
              </w:rPr>
              <w:tab/>
              <w:t>Participar en coordinación con las dependencias competentes, en la creación, gestión y actualización de un archivo cartográfico y base de datos de información geográfica;</w:t>
            </w:r>
          </w:p>
          <w:p w:rsidR="007C49F8" w:rsidRPr="008D5EF9" w:rsidRDefault="007C49F8" w:rsidP="00A310B1">
            <w:pPr>
              <w:jc w:val="both"/>
              <w:rPr>
                <w:rFonts w:ascii="Arial" w:hAnsi="Arial" w:cs="Arial"/>
                <w:sz w:val="20"/>
                <w:szCs w:val="20"/>
              </w:rPr>
            </w:pPr>
            <w:r w:rsidRPr="008D5EF9">
              <w:rPr>
                <w:rFonts w:ascii="Arial" w:hAnsi="Arial" w:cs="Arial"/>
                <w:sz w:val="20"/>
                <w:szCs w:val="20"/>
              </w:rPr>
              <w:t>XVII. Participar en la integración del informe anual de trabajo de la Dirección General;</w:t>
            </w:r>
          </w:p>
          <w:p w:rsidR="007C49F8" w:rsidRPr="008D5EF9" w:rsidRDefault="007C49F8" w:rsidP="00A310B1">
            <w:pPr>
              <w:jc w:val="both"/>
              <w:rPr>
                <w:rFonts w:ascii="Arial" w:hAnsi="Arial" w:cs="Arial"/>
                <w:sz w:val="20"/>
                <w:szCs w:val="20"/>
              </w:rPr>
            </w:pPr>
            <w:r w:rsidRPr="008D5EF9">
              <w:rPr>
                <w:rFonts w:ascii="Arial" w:hAnsi="Arial" w:cs="Arial"/>
                <w:sz w:val="20"/>
                <w:szCs w:val="20"/>
              </w:rPr>
              <w:t xml:space="preserve"> XVIII.</w:t>
            </w:r>
            <w:r w:rsidRPr="008D5EF9">
              <w:rPr>
                <w:rFonts w:ascii="Arial" w:hAnsi="Arial" w:cs="Arial"/>
                <w:sz w:val="20"/>
                <w:szCs w:val="20"/>
              </w:rPr>
              <w:tab/>
              <w:t>Participar en la supervisión técnica de los proyectos, en el cumplimiento de las normas aplicables en materia de edificación, urbanización e infraestructura en el Municipio y en su caso la validación técnica respectiva en coordinación con las dependencias municipales y dependencias competentes;</w:t>
            </w:r>
          </w:p>
          <w:p w:rsidR="007C49F8" w:rsidRPr="008D5EF9" w:rsidRDefault="007C49F8" w:rsidP="00A310B1">
            <w:pPr>
              <w:jc w:val="both"/>
              <w:rPr>
                <w:rFonts w:ascii="Arial" w:hAnsi="Arial" w:cs="Arial"/>
                <w:sz w:val="20"/>
                <w:szCs w:val="20"/>
              </w:rPr>
            </w:pPr>
            <w:r w:rsidRPr="008D5EF9">
              <w:rPr>
                <w:rFonts w:ascii="Arial" w:hAnsi="Arial" w:cs="Arial"/>
                <w:sz w:val="20"/>
                <w:szCs w:val="20"/>
              </w:rPr>
              <w:t>XIX. Planear, coordinar y evaluar las actividades de las dependencias y personal a su cargo, de conformidad con la normatividad aplicable;</w:t>
            </w:r>
          </w:p>
          <w:p w:rsidR="007C49F8" w:rsidRPr="008D5EF9" w:rsidRDefault="007C49F8" w:rsidP="00A310B1">
            <w:pPr>
              <w:jc w:val="both"/>
              <w:rPr>
                <w:rFonts w:ascii="Arial" w:hAnsi="Arial" w:cs="Arial"/>
                <w:sz w:val="20"/>
                <w:szCs w:val="20"/>
              </w:rPr>
            </w:pPr>
            <w:r w:rsidRPr="008D5EF9">
              <w:rPr>
                <w:rFonts w:ascii="Arial" w:hAnsi="Arial" w:cs="Arial"/>
                <w:sz w:val="20"/>
                <w:szCs w:val="20"/>
              </w:rPr>
              <w:t>XX. Proponer a la Dirección General, la designación, promoción o remoción del personal a su cargo;</w:t>
            </w:r>
          </w:p>
          <w:p w:rsidR="007C49F8" w:rsidRPr="008D5EF9" w:rsidRDefault="007C49F8" w:rsidP="00A310B1">
            <w:pPr>
              <w:jc w:val="both"/>
              <w:rPr>
                <w:rFonts w:ascii="Arial" w:hAnsi="Arial" w:cs="Arial"/>
                <w:sz w:val="20"/>
                <w:szCs w:val="20"/>
              </w:rPr>
            </w:pPr>
            <w:r w:rsidRPr="008D5EF9">
              <w:rPr>
                <w:rFonts w:ascii="Arial" w:hAnsi="Arial" w:cs="Arial"/>
                <w:sz w:val="20"/>
                <w:szCs w:val="20"/>
              </w:rPr>
              <w:lastRenderedPageBreak/>
              <w:t>XXI. Proponer medidas tendientes a optimizar el funcionamiento de la Dirección;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XXII. Realizar las gestiones y promover la suscripción de convenios para la liberación de los permisos y tenencia de la tierra;</w:t>
            </w:r>
          </w:p>
          <w:p w:rsidR="007C49F8" w:rsidRPr="008D5EF9" w:rsidRDefault="007C49F8" w:rsidP="00A310B1">
            <w:pPr>
              <w:jc w:val="both"/>
              <w:rPr>
                <w:rFonts w:ascii="Arial" w:hAnsi="Arial" w:cs="Arial"/>
                <w:sz w:val="20"/>
                <w:szCs w:val="20"/>
              </w:rPr>
            </w:pPr>
            <w:r w:rsidRPr="008D5EF9">
              <w:rPr>
                <w:rFonts w:ascii="Arial" w:hAnsi="Arial" w:cs="Arial"/>
                <w:sz w:val="20"/>
                <w:szCs w:val="20"/>
              </w:rPr>
              <w:t>XXIII. Realizar los estudios preliminares de ingenierías básicas y definitivas, de los proyectos conceptuales y/o arquitectónicos que desarrolle la Dirección de Proyectos del Espacio Público, otras dependencias municipales y los propios de la Dirección;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XXIV. Realizar los trámites para la autorización de los proyectos de obra pública, ante las instancias competentes;</w:t>
            </w:r>
          </w:p>
          <w:p w:rsidR="007C49F8" w:rsidRPr="008D5EF9" w:rsidRDefault="007C49F8" w:rsidP="00A310B1">
            <w:pPr>
              <w:jc w:val="both"/>
              <w:rPr>
                <w:rFonts w:ascii="Arial" w:hAnsi="Arial" w:cs="Arial"/>
                <w:sz w:val="20"/>
                <w:szCs w:val="20"/>
              </w:rPr>
            </w:pPr>
            <w:r w:rsidRPr="008D5EF9">
              <w:rPr>
                <w:rFonts w:ascii="Arial" w:hAnsi="Arial" w:cs="Arial"/>
                <w:sz w:val="20"/>
                <w:szCs w:val="20"/>
              </w:rPr>
              <w:t>XXV. Revisar los proyectos de las obras que se pretendan realizar por particulares y emitir lineamientos técnicos y cualitativos que habrán de regular las construcciones que realicen;</w:t>
            </w:r>
          </w:p>
          <w:p w:rsidR="007C49F8" w:rsidRPr="008D5EF9" w:rsidRDefault="007C49F8" w:rsidP="00A310B1">
            <w:pPr>
              <w:jc w:val="both"/>
              <w:rPr>
                <w:rFonts w:ascii="Arial" w:hAnsi="Arial" w:cs="Arial"/>
                <w:sz w:val="20"/>
                <w:szCs w:val="20"/>
              </w:rPr>
            </w:pPr>
            <w:r w:rsidRPr="008D5EF9">
              <w:rPr>
                <w:rFonts w:ascii="Arial" w:hAnsi="Arial" w:cs="Arial"/>
                <w:sz w:val="20"/>
                <w:szCs w:val="20"/>
              </w:rPr>
              <w:t>XXVI. Revisar y Coordinar de los planes parciales de desarrollo urbano, así como su formulación, revisión, ejecución, control y evaluación;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XXVII. Supervisar la ejecución de las urbanizaciones, emitir dictámenes técnicos para la autorización y recepción de fraccionamientos; y</w:t>
            </w:r>
          </w:p>
          <w:p w:rsidR="007C49F8" w:rsidRPr="008D5EF9" w:rsidRDefault="007C49F8" w:rsidP="00A310B1">
            <w:pPr>
              <w:jc w:val="both"/>
              <w:rPr>
                <w:rFonts w:ascii="Arial" w:hAnsi="Arial" w:cs="Arial"/>
                <w:sz w:val="20"/>
                <w:szCs w:val="20"/>
              </w:rPr>
            </w:pPr>
            <w:r w:rsidRPr="008D5EF9">
              <w:rPr>
                <w:rFonts w:ascii="Arial" w:hAnsi="Arial" w:cs="Arial"/>
                <w:sz w:val="20"/>
                <w:szCs w:val="20"/>
              </w:rPr>
              <w:t>XXVIII. Supervisión y Recepción de Fraccionamientos y proyectos urbanos.</w:t>
            </w:r>
          </w:p>
          <w:p w:rsidR="007C49F8" w:rsidRPr="008D5EF9" w:rsidRDefault="007C49F8" w:rsidP="00A310B1">
            <w:pPr>
              <w:jc w:val="both"/>
              <w:rPr>
                <w:rFonts w:ascii="Arial" w:hAnsi="Arial" w:cs="Arial"/>
                <w:sz w:val="20"/>
                <w:szCs w:val="20"/>
              </w:rPr>
            </w:pPr>
            <w:r w:rsidRPr="008D5EF9">
              <w:rPr>
                <w:rFonts w:ascii="Arial" w:hAnsi="Arial" w:cs="Arial"/>
                <w:sz w:val="20"/>
                <w:szCs w:val="20"/>
              </w:rPr>
              <w:t>XXIX. Cooperar con la Unidad de supervisión de acciones urbanísticas para vigilar que las obras en proceso respeten las normas aplicables.</w:t>
            </w:r>
          </w:p>
          <w:p w:rsidR="007C49F8" w:rsidRPr="008D5EF9" w:rsidRDefault="007C49F8" w:rsidP="00A310B1">
            <w:pPr>
              <w:jc w:val="both"/>
              <w:rPr>
                <w:rFonts w:ascii="Arial" w:hAnsi="Arial" w:cs="Arial"/>
                <w:sz w:val="20"/>
                <w:szCs w:val="20"/>
              </w:rPr>
            </w:pPr>
            <w:r w:rsidRPr="008D5EF9">
              <w:rPr>
                <w:rFonts w:ascii="Arial" w:hAnsi="Arial" w:cs="Arial"/>
                <w:sz w:val="20"/>
                <w:szCs w:val="20"/>
              </w:rPr>
              <w:t>XXX. Revisar la cuantificación de las solicitudes ingresadas que cumplan con lo estipulado en la normatividad aplicable al Municipio.</w:t>
            </w:r>
          </w:p>
          <w:p w:rsidR="007C49F8" w:rsidRPr="008D5EF9" w:rsidRDefault="007C49F8" w:rsidP="00A310B1">
            <w:pPr>
              <w:jc w:val="both"/>
              <w:rPr>
                <w:rFonts w:ascii="Arial" w:hAnsi="Arial" w:cs="Arial"/>
                <w:sz w:val="20"/>
                <w:szCs w:val="20"/>
              </w:rPr>
            </w:pPr>
            <w:r w:rsidRPr="008D5EF9">
              <w:rPr>
                <w:rFonts w:ascii="Arial" w:hAnsi="Arial" w:cs="Arial"/>
                <w:sz w:val="20"/>
                <w:szCs w:val="20"/>
              </w:rPr>
              <w:t>XXXI.</w:t>
            </w:r>
            <w:r w:rsidRPr="008D5EF9">
              <w:rPr>
                <w:rFonts w:ascii="Arial" w:hAnsi="Arial" w:cs="Arial"/>
                <w:sz w:val="20"/>
                <w:szCs w:val="20"/>
              </w:rPr>
              <w:tab/>
              <w:t>Revisar que el proceso de ingreso de expedientes en ventanilla sea según lo estipulado en la ley y reglamento aplicable.</w:t>
            </w:r>
          </w:p>
          <w:p w:rsidR="007C49F8" w:rsidRPr="008D5EF9" w:rsidRDefault="007C49F8" w:rsidP="00A310B1">
            <w:pPr>
              <w:jc w:val="both"/>
              <w:rPr>
                <w:rFonts w:ascii="Arial" w:hAnsi="Arial" w:cs="Arial"/>
                <w:sz w:val="20"/>
                <w:szCs w:val="20"/>
              </w:rPr>
            </w:pPr>
            <w:r w:rsidRPr="008D5EF9">
              <w:rPr>
                <w:rFonts w:ascii="Arial" w:hAnsi="Arial" w:cs="Arial"/>
                <w:sz w:val="20"/>
                <w:szCs w:val="20"/>
              </w:rPr>
              <w:t>XXXII.</w:t>
            </w:r>
            <w:r w:rsidRPr="008D5EF9">
              <w:rPr>
                <w:rFonts w:ascii="Arial" w:hAnsi="Arial" w:cs="Arial"/>
                <w:sz w:val="20"/>
                <w:szCs w:val="20"/>
              </w:rPr>
              <w:tab/>
              <w:t>Vigilar el proceso de archivo de todos los expedientes que hayan culminado con el proceso de otorgamiento de la licencia de construcción.</w:t>
            </w:r>
          </w:p>
          <w:p w:rsidR="007C49F8" w:rsidRPr="008D5EF9" w:rsidRDefault="007C49F8" w:rsidP="00A310B1">
            <w:pPr>
              <w:jc w:val="both"/>
              <w:rPr>
                <w:rFonts w:ascii="Arial" w:hAnsi="Arial" w:cs="Arial"/>
                <w:sz w:val="20"/>
                <w:szCs w:val="20"/>
              </w:rPr>
            </w:pPr>
          </w:p>
          <w:p w:rsidR="007C49F8" w:rsidRPr="008D5EF9" w:rsidRDefault="007C49F8" w:rsidP="00A310B1">
            <w:pPr>
              <w:jc w:val="both"/>
              <w:rPr>
                <w:rFonts w:ascii="Arial" w:hAnsi="Arial" w:cs="Arial"/>
                <w:sz w:val="20"/>
                <w:szCs w:val="20"/>
              </w:rPr>
            </w:pPr>
          </w:p>
        </w:tc>
        <w:tc>
          <w:tcPr>
            <w:tcW w:w="3828" w:type="dxa"/>
          </w:tcPr>
          <w:p w:rsidR="007C49F8" w:rsidRPr="008D5EF9" w:rsidRDefault="007C49F8" w:rsidP="00A310B1">
            <w:pPr>
              <w:jc w:val="both"/>
              <w:rPr>
                <w:rFonts w:ascii="Arial" w:hAnsi="Arial" w:cs="Arial"/>
                <w:bCs/>
                <w:sz w:val="20"/>
                <w:szCs w:val="20"/>
              </w:rPr>
            </w:pPr>
            <w:bookmarkStart w:id="16" w:name="_Hlk177808197"/>
            <w:r w:rsidRPr="008D5EF9">
              <w:rPr>
                <w:rFonts w:ascii="Arial" w:hAnsi="Arial" w:cs="Arial"/>
                <w:b/>
                <w:sz w:val="20"/>
                <w:szCs w:val="20"/>
              </w:rPr>
              <w:lastRenderedPageBreak/>
              <w:t>Artículo 206.-</w:t>
            </w:r>
            <w:r w:rsidRPr="008D5EF9">
              <w:rPr>
                <w:rFonts w:ascii="Arial" w:hAnsi="Arial" w:cs="Arial"/>
                <w:bCs/>
                <w:sz w:val="20"/>
                <w:szCs w:val="20"/>
              </w:rPr>
              <w:t xml:space="preserve"> La Dirección de Ordenamiento Territorial tiene las siguientes atribuciones:</w:t>
            </w:r>
          </w:p>
          <w:p w:rsidR="007C49F8" w:rsidRPr="008D5EF9" w:rsidRDefault="007C49F8" w:rsidP="00A310B1">
            <w:pPr>
              <w:jc w:val="both"/>
              <w:rPr>
                <w:rFonts w:ascii="Arial" w:hAnsi="Arial" w:cs="Arial"/>
                <w:bCs/>
                <w:sz w:val="20"/>
                <w:szCs w:val="20"/>
              </w:rPr>
            </w:pPr>
          </w:p>
          <w:p w:rsidR="007C49F8" w:rsidRPr="008D5EF9" w:rsidRDefault="007C49F8" w:rsidP="00A310B1">
            <w:pPr>
              <w:jc w:val="both"/>
              <w:rPr>
                <w:rFonts w:ascii="Arial" w:hAnsi="Arial" w:cs="Arial"/>
                <w:bCs/>
                <w:sz w:val="20"/>
                <w:szCs w:val="20"/>
              </w:rPr>
            </w:pPr>
          </w:p>
          <w:p w:rsidR="007C49F8" w:rsidRPr="008D5EF9" w:rsidRDefault="007C49F8" w:rsidP="009B5A94">
            <w:pPr>
              <w:pStyle w:val="Prrafodelista"/>
              <w:numPr>
                <w:ilvl w:val="0"/>
                <w:numId w:val="39"/>
              </w:numPr>
              <w:jc w:val="both"/>
              <w:rPr>
                <w:rFonts w:ascii="Arial" w:hAnsi="Arial" w:cs="Arial"/>
                <w:bCs/>
                <w:sz w:val="20"/>
                <w:szCs w:val="20"/>
              </w:rPr>
            </w:pPr>
            <w:bookmarkStart w:id="17" w:name="_Hlk177809802"/>
            <w:r w:rsidRPr="008D5EF9">
              <w:rPr>
                <w:rFonts w:ascii="Arial" w:hAnsi="Arial" w:cs="Arial"/>
                <w:bCs/>
                <w:sz w:val="20"/>
                <w:szCs w:val="20"/>
                <w:lang w:val="es-419"/>
              </w:rPr>
              <w:t xml:space="preserve">Autorizar el dictamen técnico de asignación de nomenclatura, dirigido a la comisión edilicia correspondiente; </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Autorizar licencias de números oficiales y alineamientos;</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Autorizar dictámenes de usos y destinos específicos; dictámenes de trazo, usos y destinos específicos; pre-autorizaciones de INSUS;  y subdivisiones;</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Aprobación de proyecto preliminar de urbanización; proyectos definitivos de urbanización y/o modificaciones;</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Autorización de obras preliminares de mejoramiento del predio, movimiento de tierras, de conectividad vial y de servicios; licencias de urbanización; suspensiones y reinicios de obras de urbanización;</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 xml:space="preserve">Supervisión permanente de la ejecución de las obras de </w:t>
            </w:r>
            <w:r w:rsidRPr="008D5EF9">
              <w:rPr>
                <w:rFonts w:ascii="Arial" w:hAnsi="Arial" w:cs="Arial"/>
                <w:bCs/>
                <w:sz w:val="20"/>
                <w:szCs w:val="20"/>
                <w:lang w:val="es-419"/>
              </w:rPr>
              <w:lastRenderedPageBreak/>
              <w:t>urbanización de las acciones urbanísticas;</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 xml:space="preserve">Recibir las obras de urbanización de las acciones urbanísticas previamente autorizadas; </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rPr>
              <w:t>Revisión, coordinación, formulación, ejecución, control y evaluación de los de instrumentos de planeación; modificaciones a los instrumentos de planeación;</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rPr>
              <w:t>Participar en auditorias de fraccionamientos; en comisiones edilicias; en el Consejo Municipal de Desarrollo Urbano; en la reforma a reglamentos municipales, normas técnicas y manuales de procedimientos; en las agendas de desarrollo urbano;</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Coadyuvar con las dependencias municipales y competentes, en los programas de regularización de fraccionamientos y ordenamiento del territorio; en la planeación y coordinación del desarrollo urbano regional y estatal;</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Normar, vigilar y controlar el crecimiento urbano de acuerdo al marco legal;</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Atender a la población en los trámites correspondientes a la Dirección.</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lang w:val="es-419"/>
              </w:rPr>
              <w:t xml:space="preserve">Vigilar el correcto funcionamiento de los procesos de los trámites administrativos; </w:t>
            </w:r>
          </w:p>
          <w:p w:rsidR="007C49F8" w:rsidRPr="008D5EF9" w:rsidRDefault="007C49F8" w:rsidP="009B5A94">
            <w:pPr>
              <w:pStyle w:val="Prrafodelista"/>
              <w:numPr>
                <w:ilvl w:val="0"/>
                <w:numId w:val="39"/>
              </w:numPr>
              <w:jc w:val="both"/>
              <w:rPr>
                <w:rFonts w:ascii="Arial" w:hAnsi="Arial" w:cs="Arial"/>
                <w:bCs/>
                <w:sz w:val="20"/>
                <w:szCs w:val="20"/>
              </w:rPr>
            </w:pPr>
            <w:r w:rsidRPr="008D5EF9">
              <w:rPr>
                <w:rFonts w:ascii="Arial" w:hAnsi="Arial" w:cs="Arial"/>
                <w:bCs/>
                <w:sz w:val="20"/>
                <w:szCs w:val="20"/>
              </w:rPr>
              <w:t>Participar en la integración del informe anual de trabajo de la Dirección General</w:t>
            </w:r>
            <w:bookmarkEnd w:id="16"/>
            <w:bookmarkEnd w:id="17"/>
            <w:r w:rsidRPr="008D5EF9">
              <w:rPr>
                <w:rFonts w:ascii="Arial" w:hAnsi="Arial" w:cs="Arial"/>
                <w:bCs/>
                <w:sz w:val="20"/>
                <w:szCs w:val="20"/>
              </w:rPr>
              <w:t>.</w:t>
            </w:r>
          </w:p>
          <w:p w:rsidR="007C49F8" w:rsidRPr="008D5EF9" w:rsidRDefault="007C49F8" w:rsidP="00A310B1">
            <w:pPr>
              <w:pStyle w:val="Prrafodelista"/>
              <w:jc w:val="both"/>
              <w:rPr>
                <w:rFonts w:ascii="Arial" w:hAnsi="Arial" w:cs="Arial"/>
                <w:bCs/>
                <w:sz w:val="20"/>
                <w:szCs w:val="20"/>
              </w:rPr>
            </w:pPr>
          </w:p>
          <w:p w:rsidR="007C49F8" w:rsidRPr="008D5EF9" w:rsidRDefault="007C49F8" w:rsidP="00A310B1">
            <w:pPr>
              <w:jc w:val="both"/>
              <w:rPr>
                <w:rFonts w:ascii="Arial" w:hAnsi="Arial" w:cs="Arial"/>
                <w:bCs/>
                <w:sz w:val="20"/>
                <w:szCs w:val="20"/>
              </w:rPr>
            </w:pPr>
          </w:p>
          <w:p w:rsidR="007C49F8" w:rsidRPr="008D5EF9" w:rsidRDefault="007C49F8" w:rsidP="00A310B1">
            <w:pPr>
              <w:jc w:val="both"/>
              <w:rPr>
                <w:rFonts w:ascii="Arial" w:hAnsi="Arial" w:cs="Arial"/>
                <w:bCs/>
                <w:sz w:val="20"/>
                <w:szCs w:val="20"/>
              </w:rPr>
            </w:pPr>
          </w:p>
        </w:tc>
      </w:tr>
      <w:tr w:rsidR="007C49F8" w:rsidRPr="008D5EF9" w:rsidTr="00A310B1">
        <w:tc>
          <w:tcPr>
            <w:tcW w:w="3964" w:type="dxa"/>
          </w:tcPr>
          <w:p w:rsidR="007C49F8" w:rsidRPr="008D5EF9" w:rsidRDefault="007C49F8" w:rsidP="00A310B1">
            <w:pPr>
              <w:jc w:val="both"/>
              <w:rPr>
                <w:rFonts w:ascii="Arial" w:hAnsi="Arial" w:cs="Arial"/>
                <w:sz w:val="20"/>
                <w:szCs w:val="20"/>
              </w:rPr>
            </w:pPr>
            <w:r w:rsidRPr="008D5EF9">
              <w:rPr>
                <w:rFonts w:ascii="Arial" w:hAnsi="Arial" w:cs="Arial"/>
                <w:b/>
                <w:bCs/>
                <w:sz w:val="20"/>
                <w:szCs w:val="20"/>
              </w:rPr>
              <w:lastRenderedPageBreak/>
              <w:t>Artículo 207.-</w:t>
            </w:r>
            <w:r w:rsidRPr="008D5EF9">
              <w:rPr>
                <w:rFonts w:ascii="Arial" w:hAnsi="Arial" w:cs="Arial"/>
                <w:sz w:val="20"/>
                <w:szCs w:val="20"/>
              </w:rPr>
              <w:t xml:space="preserve"> La Jefatura de Planeación Urbana dependiente de la Dirección de Ordenamiento Territorial tiene las siguientes atribuciones:</w:t>
            </w:r>
          </w:p>
          <w:p w:rsidR="007C49F8" w:rsidRPr="008D5EF9" w:rsidRDefault="007C49F8" w:rsidP="00A310B1">
            <w:pPr>
              <w:jc w:val="both"/>
              <w:rPr>
                <w:rFonts w:ascii="Arial" w:hAnsi="Arial" w:cs="Arial"/>
                <w:sz w:val="20"/>
                <w:szCs w:val="20"/>
              </w:rPr>
            </w:pPr>
            <w:r w:rsidRPr="008D5EF9">
              <w:rPr>
                <w:rFonts w:ascii="Arial" w:hAnsi="Arial" w:cs="Arial"/>
                <w:sz w:val="20"/>
                <w:szCs w:val="20"/>
              </w:rPr>
              <w:t>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II.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III.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IV.</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V.</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VI.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VII.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VIII.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IX.</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X.</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XI.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XII.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XIII.</w:t>
            </w:r>
            <w:r w:rsidRPr="008D5EF9">
              <w:rPr>
                <w:rFonts w:ascii="Arial" w:hAnsi="Arial" w:cs="Arial"/>
                <w:sz w:val="20"/>
                <w:szCs w:val="20"/>
              </w:rPr>
              <w:tab/>
              <w:t>Derogado.</w:t>
            </w:r>
          </w:p>
          <w:p w:rsidR="007C49F8" w:rsidRPr="008D5EF9" w:rsidRDefault="007C49F8" w:rsidP="00A310B1">
            <w:pPr>
              <w:jc w:val="both"/>
              <w:rPr>
                <w:rFonts w:ascii="Arial" w:hAnsi="Arial" w:cs="Arial"/>
                <w:sz w:val="20"/>
                <w:szCs w:val="20"/>
              </w:rPr>
            </w:pPr>
            <w:r w:rsidRPr="008D5EF9">
              <w:rPr>
                <w:rFonts w:ascii="Arial" w:hAnsi="Arial" w:cs="Arial"/>
                <w:sz w:val="20"/>
                <w:szCs w:val="20"/>
              </w:rPr>
              <w:t xml:space="preserve"> XIV.</w:t>
            </w:r>
            <w:r w:rsidRPr="008D5EF9">
              <w:rPr>
                <w:rFonts w:ascii="Arial" w:hAnsi="Arial" w:cs="Arial"/>
                <w:sz w:val="20"/>
                <w:szCs w:val="20"/>
              </w:rPr>
              <w:tab/>
              <w:t xml:space="preserve">Elaborar Proyecto de Dictamen Técnico de nomenclatura respecto la solicitud de nomenclatura por parte del urbanizador y remitirlo a la Dirección de </w:t>
            </w:r>
            <w:r w:rsidRPr="008D5EF9">
              <w:rPr>
                <w:rFonts w:ascii="Arial" w:hAnsi="Arial" w:cs="Arial"/>
                <w:sz w:val="20"/>
                <w:szCs w:val="20"/>
              </w:rPr>
              <w:lastRenderedPageBreak/>
              <w:t>Ordenamiento Territorial para su autorización.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XV. Elaborar Proyectos de Licencia de Números Oficiales, Alineamiento y remitirlos a la Dirección de Ordenamiento Territorial para su autorización.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XVI. Elaborar proyectos de dictámenes de usos y destinos específicos, dictamen de trazos, usos y destinos específicos, subdivisiones, dictámenes técnicos de preautorización de INSUS y remitirlos a la Dirección de Ordenamiento Territorial para su revisión y en su caso autorización.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XVII. Revisar proyectos preliminares de Urbanización.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XVIII. Elaborar Proyectos de autorización de revisión preliminar de urbanización y remitirlos a la Dirección de Ordenamiento Territorial para su revisión y en su caso autorización.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XIX. Revisión de Proyecto Definitivo de Urbanización.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 Elaborar proyectos de aprobación de proyecto definitivo de urbanización y remitirlos a la Dirección de Ordenamiento Territorial para su revisión y en su caso autorización.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XXI. Elaborar proyectos de Licencia de Urbanización y remitirlos a la Dirección de Ordenamiento Territorial para su revisión y en su caso autorización.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XXII. Participar en el seguimiento administrativo de los Fraccionamientos en proceso.</w:t>
            </w:r>
          </w:p>
          <w:p w:rsidR="007C49F8" w:rsidRPr="008D5EF9" w:rsidRDefault="007C49F8" w:rsidP="00A310B1">
            <w:pPr>
              <w:jc w:val="both"/>
              <w:rPr>
                <w:rFonts w:ascii="Arial" w:hAnsi="Arial" w:cs="Arial"/>
                <w:sz w:val="20"/>
                <w:szCs w:val="20"/>
              </w:rPr>
            </w:pPr>
            <w:r w:rsidRPr="008D5EF9">
              <w:rPr>
                <w:rFonts w:ascii="Arial" w:hAnsi="Arial" w:cs="Arial"/>
                <w:sz w:val="20"/>
                <w:szCs w:val="20"/>
              </w:rPr>
              <w:t>XXIII. Generar cotizaciones y órdenes de pago de las Licencias de alineamiento, número oficial, dictámenes de usos y destinos específicos, subdivisiones, dictámenes técnicos de pre- autorización de INSUS, revisiones de proyecto preliminar de urbanización, proyecto definitivo de urbanización y Licencias de Urbanización.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XXIV. Llevar el control de los proyectos de licencias de alineamiento, número oficial, dictámenes de usos y destinos específicos, dictamen de trazo, usos y destinos específicos, subdivisiones, dictámenes técnicos de preautorización de INSUS y Licencias de Urbanización.</w:t>
            </w:r>
          </w:p>
          <w:p w:rsidR="007C49F8" w:rsidRPr="008D5EF9" w:rsidRDefault="007C49F8" w:rsidP="00A310B1">
            <w:pPr>
              <w:jc w:val="both"/>
              <w:rPr>
                <w:rFonts w:ascii="Arial" w:hAnsi="Arial" w:cs="Arial"/>
                <w:sz w:val="20"/>
                <w:szCs w:val="20"/>
              </w:rPr>
            </w:pPr>
            <w:r w:rsidRPr="008D5EF9">
              <w:rPr>
                <w:rFonts w:ascii="Arial" w:hAnsi="Arial" w:cs="Arial"/>
                <w:sz w:val="20"/>
                <w:szCs w:val="20"/>
              </w:rPr>
              <w:t>XXV. Participar en auditorias de fraccionamientos.</w:t>
            </w:r>
          </w:p>
          <w:p w:rsidR="007C49F8" w:rsidRPr="008D5EF9" w:rsidRDefault="007C49F8" w:rsidP="00A310B1">
            <w:pPr>
              <w:jc w:val="both"/>
              <w:rPr>
                <w:rFonts w:ascii="Arial" w:hAnsi="Arial" w:cs="Arial"/>
                <w:sz w:val="20"/>
                <w:szCs w:val="20"/>
              </w:rPr>
            </w:pPr>
            <w:r w:rsidRPr="008D5EF9">
              <w:rPr>
                <w:rFonts w:ascii="Arial" w:hAnsi="Arial" w:cs="Arial"/>
                <w:sz w:val="20"/>
                <w:szCs w:val="20"/>
              </w:rPr>
              <w:t>XXVI.</w:t>
            </w:r>
            <w:r w:rsidRPr="008D5EF9">
              <w:rPr>
                <w:rFonts w:ascii="Arial" w:hAnsi="Arial" w:cs="Arial"/>
                <w:sz w:val="20"/>
                <w:szCs w:val="20"/>
              </w:rPr>
              <w:tab/>
              <w:t>Participar en procesos de creación y actualización de Programas Municipales de Desarrollo Urbano de Centro de Población y Planes Parciales de Desarrollo Urbano.</w:t>
            </w:r>
          </w:p>
          <w:p w:rsidR="007C49F8" w:rsidRPr="008D5EF9" w:rsidRDefault="007C49F8" w:rsidP="00A310B1">
            <w:pPr>
              <w:jc w:val="both"/>
              <w:rPr>
                <w:rFonts w:ascii="Arial" w:hAnsi="Arial" w:cs="Arial"/>
                <w:sz w:val="20"/>
                <w:szCs w:val="20"/>
              </w:rPr>
            </w:pPr>
            <w:r w:rsidRPr="008D5EF9">
              <w:rPr>
                <w:rFonts w:ascii="Arial" w:hAnsi="Arial" w:cs="Arial"/>
                <w:sz w:val="20"/>
                <w:szCs w:val="20"/>
              </w:rPr>
              <w:t>XXVII.</w:t>
            </w:r>
            <w:r w:rsidRPr="008D5EF9">
              <w:rPr>
                <w:rFonts w:ascii="Arial" w:hAnsi="Arial" w:cs="Arial"/>
                <w:sz w:val="20"/>
                <w:szCs w:val="20"/>
              </w:rPr>
              <w:tab/>
              <w:t>Participar en las comisiones técnicas Municipales inherentes a la planificación urbana.</w:t>
            </w:r>
          </w:p>
          <w:p w:rsidR="007C49F8" w:rsidRPr="008D5EF9" w:rsidRDefault="007C49F8" w:rsidP="00A310B1">
            <w:pPr>
              <w:jc w:val="both"/>
              <w:rPr>
                <w:rFonts w:ascii="Arial" w:hAnsi="Arial" w:cs="Arial"/>
                <w:sz w:val="20"/>
                <w:szCs w:val="20"/>
              </w:rPr>
            </w:pPr>
          </w:p>
        </w:tc>
        <w:tc>
          <w:tcPr>
            <w:tcW w:w="3828" w:type="dxa"/>
          </w:tcPr>
          <w:p w:rsidR="007C49F8" w:rsidRPr="008D5EF9" w:rsidRDefault="007C49F8" w:rsidP="00A310B1">
            <w:pPr>
              <w:jc w:val="both"/>
              <w:rPr>
                <w:rFonts w:ascii="Arial" w:hAnsi="Arial" w:cs="Arial"/>
                <w:bCs/>
                <w:sz w:val="20"/>
                <w:szCs w:val="20"/>
              </w:rPr>
            </w:pPr>
            <w:r w:rsidRPr="008D5EF9">
              <w:rPr>
                <w:rFonts w:ascii="Arial" w:hAnsi="Arial" w:cs="Arial"/>
                <w:b/>
                <w:sz w:val="20"/>
                <w:szCs w:val="20"/>
              </w:rPr>
              <w:lastRenderedPageBreak/>
              <w:t>Artículo 207</w:t>
            </w:r>
            <w:r w:rsidRPr="008D5EF9">
              <w:rPr>
                <w:rFonts w:ascii="Arial" w:hAnsi="Arial" w:cs="Arial"/>
                <w:bCs/>
                <w:sz w:val="20"/>
                <w:szCs w:val="20"/>
              </w:rPr>
              <w:t>.- La Jefatura de Planeación Urbana dependiente de la Dirección de Ordenamiento Territorial tiene las siguientes atribuciones:</w:t>
            </w:r>
          </w:p>
          <w:p w:rsidR="007C49F8" w:rsidRPr="008D5EF9" w:rsidRDefault="007C49F8" w:rsidP="00A310B1">
            <w:pPr>
              <w:jc w:val="both"/>
              <w:rPr>
                <w:rFonts w:ascii="Arial" w:hAnsi="Arial" w:cs="Arial"/>
                <w:bCs/>
                <w:sz w:val="20"/>
                <w:szCs w:val="20"/>
              </w:rPr>
            </w:pP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Elaborar Proyecto de Dictamen Técnico de asignación de nomenclatura respecto la solicitud de nomenclatura por parte del urbanizador y remitirlo a la Dirección de Ordenamiento Territorial para su autorización.</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Elaborar proyectos de Licencia de Números Oficiales, Alineamiento y remitirlos a la Dirección de Ordenamiento Territorial para su autorización.</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 xml:space="preserve">Elaborar proyectos de dictámenes de usos y destinos específicos, dictamen de trazo, usos y destinos específicos, </w:t>
            </w:r>
            <w:r w:rsidRPr="008D5EF9">
              <w:rPr>
                <w:rFonts w:ascii="Arial" w:hAnsi="Arial" w:cs="Arial"/>
                <w:bCs/>
                <w:sz w:val="20"/>
                <w:szCs w:val="20"/>
              </w:rPr>
              <w:lastRenderedPageBreak/>
              <w:t>subdivisiones, dictámenes técnicos de preautorización de INSUS y remitirlos a la Dirección de Ordenamiento Territorial para su revisión y en su caso autorización.</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Generar cotizaciones y órdenes de pago de las Licencias de alineamiento, número oficial, dictámenes de usos y destinos específicos, dictamen de trazo, usos y destinos específicos, subdivisiones, dictámenes técnicos de preautorización de INSUS.</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Llevar un control de los proyectos de licencias de alineamiento, número oficial, dictámenes de usos y destinos específicos, dictamen de trazo, usos y destinos específicos, subdivisiones, dictámenes técnicos de preautorización de INSUS.</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el proceso de creación y actualización de Programas Municipales de Desarrollo Urbano, Planes de Desarrollo Urbano de Centro de Población y Planes Parciales de Desarrollo Urbano.</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las comisiones técnicas Municipales inherentes a la planificación urbana; en la reforma de reglamentos y manuales de procedimientos.</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la integración del informe anual de trabajo de la Dirección;</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la revisión, coordinación, formulación, ejecución, control y evaluación de los de instrumentos de planeación; en las modificaciones a los instrumentos de planeación;</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el Consejo Municipal de Desarrollo Urbano;</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las comisiones técnicas Municipales inherentes a la planificación urbana;</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las agendas de desarrollo urbano;</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la reforma a reglamentos municipales;</w:t>
            </w:r>
          </w:p>
          <w:p w:rsidR="007C49F8" w:rsidRPr="008D5EF9" w:rsidRDefault="007C49F8" w:rsidP="009B5A94">
            <w:pPr>
              <w:numPr>
                <w:ilvl w:val="0"/>
                <w:numId w:val="37"/>
              </w:numPr>
              <w:jc w:val="both"/>
              <w:rPr>
                <w:rFonts w:ascii="Arial" w:hAnsi="Arial" w:cs="Arial"/>
                <w:bCs/>
                <w:sz w:val="20"/>
                <w:szCs w:val="20"/>
              </w:rPr>
            </w:pPr>
            <w:r w:rsidRPr="008D5EF9">
              <w:rPr>
                <w:rFonts w:ascii="Arial" w:hAnsi="Arial" w:cs="Arial"/>
                <w:bCs/>
                <w:sz w:val="20"/>
                <w:szCs w:val="20"/>
              </w:rPr>
              <w:t>Participar en la integración del informe anual de trabajo de la Dirección;</w:t>
            </w:r>
          </w:p>
          <w:p w:rsidR="007C49F8" w:rsidRPr="008D5EF9" w:rsidRDefault="007C49F8" w:rsidP="00A310B1">
            <w:pPr>
              <w:jc w:val="both"/>
              <w:rPr>
                <w:rFonts w:ascii="Arial" w:hAnsi="Arial" w:cs="Arial"/>
                <w:bCs/>
                <w:sz w:val="20"/>
                <w:szCs w:val="20"/>
              </w:rPr>
            </w:pPr>
          </w:p>
        </w:tc>
      </w:tr>
      <w:tr w:rsidR="007C49F8" w:rsidRPr="008D5EF9" w:rsidTr="00A310B1">
        <w:tc>
          <w:tcPr>
            <w:tcW w:w="3964" w:type="dxa"/>
          </w:tcPr>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p w:rsidR="007C49F8" w:rsidRPr="008D5EF9" w:rsidRDefault="007C49F8" w:rsidP="00A310B1">
            <w:pPr>
              <w:tabs>
                <w:tab w:val="left" w:pos="1442"/>
              </w:tabs>
              <w:jc w:val="both"/>
              <w:rPr>
                <w:rFonts w:ascii="Arial" w:hAnsi="Arial" w:cs="Arial"/>
                <w:bCs/>
                <w:sz w:val="20"/>
                <w:szCs w:val="20"/>
                <w:lang w:val="es-ES"/>
              </w:rPr>
            </w:pPr>
          </w:p>
        </w:tc>
        <w:tc>
          <w:tcPr>
            <w:tcW w:w="3828" w:type="dxa"/>
          </w:tcPr>
          <w:p w:rsidR="007C49F8" w:rsidRPr="008D5EF9" w:rsidRDefault="007C49F8" w:rsidP="00A310B1">
            <w:pPr>
              <w:jc w:val="both"/>
              <w:rPr>
                <w:rFonts w:ascii="Arial" w:hAnsi="Arial" w:cs="Arial"/>
                <w:bCs/>
                <w:sz w:val="20"/>
                <w:szCs w:val="20"/>
              </w:rPr>
            </w:pPr>
            <w:bookmarkStart w:id="18" w:name="_Hlk177821616"/>
            <w:r w:rsidRPr="008D5EF9">
              <w:rPr>
                <w:rFonts w:ascii="Arial" w:hAnsi="Arial" w:cs="Arial"/>
                <w:bCs/>
                <w:sz w:val="20"/>
                <w:szCs w:val="20"/>
              </w:rPr>
              <w:lastRenderedPageBreak/>
              <w:t>Artículo 207 bis.- La Jefatura de Fraccionamientos; dependiente de la Dirección de Ordenamiento Territorial,  tiene las siguientes atribuciones:</w:t>
            </w:r>
          </w:p>
          <w:p w:rsidR="007C49F8" w:rsidRPr="008D5EF9" w:rsidRDefault="007C49F8" w:rsidP="00A310B1">
            <w:pPr>
              <w:jc w:val="both"/>
              <w:rPr>
                <w:rFonts w:ascii="Arial" w:hAnsi="Arial" w:cs="Arial"/>
                <w:bCs/>
                <w:sz w:val="20"/>
                <w:szCs w:val="20"/>
              </w:rPr>
            </w:pP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w:t>
            </w:r>
            <w:r w:rsidRPr="008D5EF9">
              <w:rPr>
                <w:rFonts w:ascii="Arial" w:hAnsi="Arial" w:cs="Arial"/>
                <w:bCs/>
                <w:sz w:val="20"/>
                <w:szCs w:val="20"/>
              </w:rPr>
              <w:tab/>
              <w:t>Revisar Proyectos Preliminares de Urbanización.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lastRenderedPageBreak/>
              <w:t>II.</w:t>
            </w:r>
            <w:r w:rsidRPr="008D5EF9">
              <w:rPr>
                <w:rFonts w:ascii="Arial" w:hAnsi="Arial" w:cs="Arial"/>
                <w:bCs/>
                <w:sz w:val="20"/>
                <w:szCs w:val="20"/>
              </w:rPr>
              <w:tab/>
              <w:t>Elaborar proyectos de autorización de revisión preliminar de urbanización y remitirlos a la Dirección de Ordenamiento Territorial para su revisión y en su caso autorización.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III.</w:t>
            </w:r>
            <w:r w:rsidRPr="008D5EF9">
              <w:rPr>
                <w:rFonts w:ascii="Arial" w:hAnsi="Arial" w:cs="Arial"/>
                <w:bCs/>
                <w:sz w:val="20"/>
                <w:szCs w:val="20"/>
              </w:rPr>
              <w:tab/>
              <w:t>Revisión de Proyecto Definitivo de Urbanización.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IV.</w:t>
            </w:r>
            <w:r w:rsidRPr="008D5EF9">
              <w:rPr>
                <w:rFonts w:ascii="Arial" w:hAnsi="Arial" w:cs="Arial"/>
                <w:bCs/>
                <w:sz w:val="20"/>
                <w:szCs w:val="20"/>
              </w:rPr>
              <w:tab/>
              <w:t>Elaborar proyectos de aprobación de proyecto definitivo de urbanización y remitirlos a la Dirección de Ordenamiento Territorial para su revisión y en su caso autorización; de Licencia de Urbanización y remitirlos a la Dirección de Ordenamiento Territorial para su revisión y en su caso autorización.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V.</w:t>
            </w:r>
            <w:r w:rsidRPr="008D5EF9">
              <w:rPr>
                <w:rFonts w:ascii="Arial" w:hAnsi="Arial" w:cs="Arial"/>
                <w:bCs/>
                <w:sz w:val="20"/>
                <w:szCs w:val="20"/>
              </w:rPr>
              <w:tab/>
              <w:t>Supervisar la ejecución de las obras de urbanización de los fraccionamientos en proceso y llevar un registro fotográfico de su avance.</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VI.</w:t>
            </w:r>
            <w:r w:rsidRPr="008D5EF9">
              <w:rPr>
                <w:rFonts w:ascii="Arial" w:hAnsi="Arial" w:cs="Arial"/>
                <w:bCs/>
                <w:sz w:val="20"/>
                <w:szCs w:val="20"/>
              </w:rPr>
              <w:tab/>
              <w:t>Elaborar proyectos de autorización de suspensión o reinicio de obras de urbanización.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VII.</w:t>
            </w:r>
            <w:r w:rsidRPr="008D5EF9">
              <w:rPr>
                <w:rFonts w:ascii="Arial" w:hAnsi="Arial" w:cs="Arial"/>
                <w:bCs/>
                <w:sz w:val="20"/>
                <w:szCs w:val="20"/>
              </w:rPr>
              <w:tab/>
              <w:t>Elaborar proyecto de dictamen de inspección final para la recepción de las obras de urbanización.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VIII.</w:t>
            </w:r>
            <w:r w:rsidRPr="008D5EF9">
              <w:rPr>
                <w:rFonts w:ascii="Arial" w:hAnsi="Arial" w:cs="Arial"/>
                <w:bCs/>
                <w:sz w:val="20"/>
                <w:szCs w:val="20"/>
              </w:rPr>
              <w:tab/>
              <w:t>Generar cotizaciones y órdenes de pago de revisiones de proyecto preliminar de urbanización, proyecto definitivo de urbanización, licencias de Urbanización, ampliaciones de licencias de urbanización.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IX.</w:t>
            </w:r>
            <w:r w:rsidRPr="008D5EF9">
              <w:rPr>
                <w:rFonts w:ascii="Arial" w:hAnsi="Arial" w:cs="Arial"/>
                <w:bCs/>
                <w:sz w:val="20"/>
                <w:szCs w:val="20"/>
              </w:rPr>
              <w:tab/>
              <w:t>Llevar un control de los proyectos de licencias de Urbanización.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w:t>
            </w:r>
            <w:r w:rsidRPr="008D5EF9">
              <w:rPr>
                <w:rFonts w:ascii="Arial" w:hAnsi="Arial" w:cs="Arial"/>
                <w:bCs/>
                <w:sz w:val="20"/>
                <w:szCs w:val="20"/>
              </w:rPr>
              <w:tab/>
              <w:t>Participar en auditorias de fraccionamientos.</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XI.</w:t>
            </w:r>
            <w:r w:rsidRPr="008D5EF9">
              <w:rPr>
                <w:rFonts w:ascii="Arial" w:hAnsi="Arial" w:cs="Arial"/>
                <w:bCs/>
                <w:sz w:val="20"/>
                <w:szCs w:val="20"/>
              </w:rPr>
              <w:tab/>
              <w:t>Participar en el proceso de creación y actualización de Programas Municipales de Desarrollo Urbano, Planes de Desarrollo Urbano de Centro de Población y Planes Parciales de Desarrollo Urbano.</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XII.</w:t>
            </w:r>
            <w:r w:rsidRPr="008D5EF9">
              <w:rPr>
                <w:rFonts w:ascii="Arial" w:hAnsi="Arial" w:cs="Arial"/>
                <w:bCs/>
                <w:sz w:val="20"/>
                <w:szCs w:val="20"/>
              </w:rPr>
              <w:tab/>
              <w:t>Participar en las comisiones técnicas Municipales inherentes a la planificación urbana; en la reforma de reglamentos y manuales de procedimientos.</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Participar en la integración del informe anual de trabajo de la Dirección</w:t>
            </w:r>
            <w:bookmarkEnd w:id="18"/>
            <w:r w:rsidRPr="008D5EF9">
              <w:rPr>
                <w:rFonts w:ascii="Arial" w:hAnsi="Arial" w:cs="Arial"/>
                <w:bCs/>
                <w:sz w:val="20"/>
                <w:szCs w:val="20"/>
              </w:rPr>
              <w:t>;</w:t>
            </w:r>
          </w:p>
        </w:tc>
      </w:tr>
      <w:tr w:rsidR="007C49F8" w:rsidRPr="008D5EF9" w:rsidTr="00A310B1">
        <w:tc>
          <w:tcPr>
            <w:tcW w:w="3964" w:type="dxa"/>
          </w:tcPr>
          <w:p w:rsidR="007C49F8" w:rsidRPr="008D5EF9" w:rsidRDefault="007C49F8" w:rsidP="00A310B1">
            <w:pPr>
              <w:ind w:left="15" w:right="92"/>
              <w:rPr>
                <w:rFonts w:ascii="Arial" w:hAnsi="Arial" w:cs="Arial"/>
                <w:sz w:val="20"/>
                <w:szCs w:val="20"/>
              </w:rPr>
            </w:pPr>
            <w:r w:rsidRPr="008D5EF9">
              <w:rPr>
                <w:rFonts w:ascii="Arial" w:hAnsi="Arial" w:cs="Arial"/>
                <w:b/>
                <w:sz w:val="20"/>
                <w:szCs w:val="20"/>
              </w:rPr>
              <w:lastRenderedPageBreak/>
              <w:t xml:space="preserve">Artículo 208.- </w:t>
            </w:r>
            <w:r w:rsidRPr="008D5EF9">
              <w:rPr>
                <w:rFonts w:ascii="Arial" w:hAnsi="Arial" w:cs="Arial"/>
                <w:sz w:val="20"/>
                <w:szCs w:val="20"/>
              </w:rPr>
              <w:t xml:space="preserve">La Jefatura de Permisos y Licencias de Construcción; dependiente de la Dirección de Ordenamiento Territorial, la cual llevará un control de las edificaciones, a través de su unidad, tiene las siguientes atribuciones: </w:t>
            </w:r>
          </w:p>
          <w:p w:rsidR="007C49F8" w:rsidRPr="008D5EF9" w:rsidRDefault="007C49F8" w:rsidP="00A310B1">
            <w:pPr>
              <w:spacing w:line="259" w:lineRule="auto"/>
              <w:ind w:left="5"/>
              <w:rPr>
                <w:rFonts w:ascii="Arial" w:hAnsi="Arial" w:cs="Arial"/>
                <w:sz w:val="20"/>
                <w:szCs w:val="20"/>
              </w:rPr>
            </w:pPr>
            <w:r w:rsidRPr="008D5EF9">
              <w:rPr>
                <w:rFonts w:ascii="Arial" w:hAnsi="Arial" w:cs="Arial"/>
                <w:b/>
                <w:sz w:val="20"/>
                <w:szCs w:val="20"/>
              </w:rPr>
              <w:t xml:space="preserve"> </w:t>
            </w:r>
          </w:p>
          <w:p w:rsidR="007C49F8" w:rsidRPr="008D5EF9" w:rsidRDefault="007C49F8" w:rsidP="009B5A94">
            <w:pPr>
              <w:numPr>
                <w:ilvl w:val="2"/>
                <w:numId w:val="43"/>
              </w:numPr>
              <w:spacing w:after="5" w:line="248" w:lineRule="auto"/>
              <w:ind w:right="92" w:hanging="411"/>
              <w:jc w:val="both"/>
              <w:rPr>
                <w:rFonts w:ascii="Arial" w:hAnsi="Arial" w:cs="Arial"/>
                <w:sz w:val="20"/>
                <w:szCs w:val="20"/>
              </w:rPr>
            </w:pPr>
            <w:r w:rsidRPr="008D5EF9">
              <w:rPr>
                <w:rFonts w:ascii="Arial" w:hAnsi="Arial" w:cs="Arial"/>
                <w:sz w:val="20"/>
                <w:szCs w:val="20"/>
              </w:rPr>
              <w:t xml:space="preserve">Elaborar constancias de habitabilidad y terminación de obras; </w:t>
            </w:r>
          </w:p>
          <w:p w:rsidR="007C49F8" w:rsidRPr="008D5EF9" w:rsidRDefault="007C49F8" w:rsidP="009B5A94">
            <w:pPr>
              <w:numPr>
                <w:ilvl w:val="2"/>
                <w:numId w:val="43"/>
              </w:numPr>
              <w:spacing w:after="5" w:line="248" w:lineRule="auto"/>
              <w:ind w:right="92" w:hanging="411"/>
              <w:jc w:val="both"/>
              <w:rPr>
                <w:rFonts w:ascii="Arial" w:hAnsi="Arial" w:cs="Arial"/>
                <w:sz w:val="20"/>
                <w:szCs w:val="20"/>
              </w:rPr>
            </w:pPr>
            <w:r w:rsidRPr="008D5EF9">
              <w:rPr>
                <w:rFonts w:ascii="Arial" w:hAnsi="Arial" w:cs="Arial"/>
                <w:sz w:val="20"/>
                <w:szCs w:val="20"/>
              </w:rPr>
              <w:t xml:space="preserve">Otorgar licencias, permisos y/o autorizaciones para la ejecución de obras de edificación, excavación, movimientos de tierras, demoliciones y remodelaciones ejecutadas en propiedad </w:t>
            </w:r>
            <w:r w:rsidRPr="008D5EF9">
              <w:rPr>
                <w:rFonts w:ascii="Arial" w:hAnsi="Arial" w:cs="Arial"/>
                <w:sz w:val="20"/>
                <w:szCs w:val="20"/>
              </w:rPr>
              <w:lastRenderedPageBreak/>
              <w:t xml:space="preserve">privada o pública que cumplan con las normas aplicables; </w:t>
            </w:r>
          </w:p>
          <w:p w:rsidR="007C49F8" w:rsidRPr="008D5EF9" w:rsidRDefault="007C49F8" w:rsidP="009B5A94">
            <w:pPr>
              <w:numPr>
                <w:ilvl w:val="2"/>
                <w:numId w:val="43"/>
              </w:numPr>
              <w:spacing w:after="5" w:line="248" w:lineRule="auto"/>
              <w:ind w:right="92" w:hanging="411"/>
              <w:jc w:val="both"/>
              <w:rPr>
                <w:rFonts w:ascii="Arial" w:hAnsi="Arial" w:cs="Arial"/>
                <w:sz w:val="20"/>
                <w:szCs w:val="20"/>
              </w:rPr>
            </w:pPr>
            <w:r w:rsidRPr="008D5EF9">
              <w:rPr>
                <w:rFonts w:ascii="Arial" w:hAnsi="Arial" w:cs="Arial"/>
                <w:sz w:val="20"/>
                <w:szCs w:val="20"/>
              </w:rPr>
              <w:t xml:space="preserve">Revisar y cuantificar las solicitudes de licencias, permisos y/o autorizaciones para la ejecución de obras de edificación, excavación, movimientos de tierras, demoliciones, remodelaciones y colocación de anuncios, ejecutadas en propiedad privada o pública que cumplan con las normas aplicables; </w:t>
            </w:r>
          </w:p>
          <w:p w:rsidR="007C49F8" w:rsidRPr="008D5EF9" w:rsidRDefault="007C49F8" w:rsidP="009B5A94">
            <w:pPr>
              <w:numPr>
                <w:ilvl w:val="2"/>
                <w:numId w:val="43"/>
              </w:numPr>
              <w:spacing w:after="5" w:line="248" w:lineRule="auto"/>
              <w:ind w:right="92" w:hanging="411"/>
              <w:jc w:val="both"/>
              <w:rPr>
                <w:rFonts w:ascii="Arial" w:hAnsi="Arial" w:cs="Arial"/>
                <w:sz w:val="20"/>
                <w:szCs w:val="20"/>
              </w:rPr>
            </w:pPr>
            <w:r w:rsidRPr="008D5EF9">
              <w:rPr>
                <w:rFonts w:ascii="Arial" w:hAnsi="Arial" w:cs="Arial"/>
                <w:sz w:val="20"/>
                <w:szCs w:val="20"/>
              </w:rPr>
              <w:t xml:space="preserve">Revisar la cuantificación de las solicitudes ingresadas que cumplan con lo estipulado en la normatividad aplicable al Municipio; </w:t>
            </w:r>
          </w:p>
          <w:p w:rsidR="007C49F8" w:rsidRPr="008D5EF9" w:rsidRDefault="007C49F8" w:rsidP="009B5A94">
            <w:pPr>
              <w:numPr>
                <w:ilvl w:val="2"/>
                <w:numId w:val="43"/>
              </w:numPr>
              <w:spacing w:after="5" w:line="248" w:lineRule="auto"/>
              <w:ind w:right="92" w:hanging="411"/>
              <w:jc w:val="both"/>
              <w:rPr>
                <w:rFonts w:ascii="Arial" w:hAnsi="Arial" w:cs="Arial"/>
                <w:sz w:val="20"/>
                <w:szCs w:val="20"/>
              </w:rPr>
            </w:pPr>
            <w:r w:rsidRPr="008D5EF9">
              <w:rPr>
                <w:rFonts w:ascii="Arial" w:hAnsi="Arial" w:cs="Arial"/>
                <w:sz w:val="20"/>
                <w:szCs w:val="20"/>
              </w:rPr>
              <w:t xml:space="preserve">Recibir las solicitudes de Licencias de Obras, Verificación en campo, Calculo de los derechos conforme a la Ley de Ingresos Municipales y Elaboración de las licencias correspondientes para su autorización; </w:t>
            </w:r>
          </w:p>
          <w:p w:rsidR="007C49F8" w:rsidRPr="008D5EF9" w:rsidRDefault="007C49F8" w:rsidP="009B5A94">
            <w:pPr>
              <w:numPr>
                <w:ilvl w:val="2"/>
                <w:numId w:val="43"/>
              </w:numPr>
              <w:spacing w:after="5" w:line="248" w:lineRule="auto"/>
              <w:ind w:right="92" w:hanging="411"/>
              <w:jc w:val="both"/>
              <w:rPr>
                <w:rFonts w:ascii="Arial" w:hAnsi="Arial" w:cs="Arial"/>
                <w:sz w:val="20"/>
                <w:szCs w:val="20"/>
              </w:rPr>
            </w:pPr>
            <w:r w:rsidRPr="008D5EF9">
              <w:rPr>
                <w:rFonts w:ascii="Arial" w:hAnsi="Arial" w:cs="Arial"/>
                <w:sz w:val="20"/>
                <w:szCs w:val="20"/>
              </w:rPr>
              <w:t xml:space="preserve">Revisar que el proceso de ingreso de expedientes en ventanilla sea según lo estipulado en la ley y reglamento aplicable; y </w:t>
            </w:r>
          </w:p>
          <w:p w:rsidR="007C49F8" w:rsidRPr="008D5EF9" w:rsidRDefault="007C49F8" w:rsidP="009B5A94">
            <w:pPr>
              <w:numPr>
                <w:ilvl w:val="2"/>
                <w:numId w:val="43"/>
              </w:numPr>
              <w:spacing w:after="5" w:line="248" w:lineRule="auto"/>
              <w:ind w:right="92" w:hanging="411"/>
              <w:jc w:val="both"/>
              <w:rPr>
                <w:rFonts w:ascii="Arial" w:hAnsi="Arial" w:cs="Arial"/>
                <w:sz w:val="20"/>
                <w:szCs w:val="20"/>
              </w:rPr>
            </w:pPr>
            <w:r w:rsidRPr="008D5EF9">
              <w:rPr>
                <w:rFonts w:ascii="Arial" w:hAnsi="Arial" w:cs="Arial"/>
                <w:sz w:val="20"/>
                <w:szCs w:val="20"/>
              </w:rPr>
              <w:t xml:space="preserve">Vigilar el proceso de archivo de todos los expedientes que hayan culminado con el proceso de otorgamiento de la licencia de construcción. </w:t>
            </w:r>
          </w:p>
          <w:p w:rsidR="007C49F8" w:rsidRPr="008D5EF9" w:rsidRDefault="007C49F8" w:rsidP="009B5A94">
            <w:pPr>
              <w:numPr>
                <w:ilvl w:val="2"/>
                <w:numId w:val="43"/>
              </w:numPr>
              <w:spacing w:after="5" w:line="248" w:lineRule="auto"/>
              <w:ind w:right="92" w:hanging="411"/>
              <w:jc w:val="both"/>
              <w:rPr>
                <w:rFonts w:ascii="Arial" w:hAnsi="Arial" w:cs="Arial"/>
                <w:b/>
                <w:bCs/>
                <w:sz w:val="20"/>
                <w:szCs w:val="20"/>
              </w:rPr>
            </w:pPr>
            <w:r w:rsidRPr="008D5EF9">
              <w:rPr>
                <w:rFonts w:ascii="Arial" w:hAnsi="Arial" w:cs="Arial"/>
                <w:sz w:val="20"/>
                <w:szCs w:val="20"/>
              </w:rPr>
              <w:t>Verificación de obras autorizadas, suspensiones y reactivaciones de licencias</w:t>
            </w:r>
          </w:p>
          <w:p w:rsidR="007C49F8" w:rsidRPr="008D5EF9" w:rsidRDefault="007C49F8" w:rsidP="00A310B1">
            <w:pPr>
              <w:jc w:val="both"/>
              <w:rPr>
                <w:rFonts w:ascii="Arial" w:hAnsi="Arial" w:cs="Arial"/>
                <w:b/>
                <w:bCs/>
                <w:sz w:val="20"/>
                <w:szCs w:val="20"/>
              </w:rPr>
            </w:pPr>
          </w:p>
          <w:p w:rsidR="007C49F8" w:rsidRPr="008D5EF9" w:rsidRDefault="007C49F8" w:rsidP="00A310B1">
            <w:pPr>
              <w:jc w:val="both"/>
              <w:rPr>
                <w:rFonts w:ascii="Arial" w:hAnsi="Arial" w:cs="Arial"/>
                <w:b/>
                <w:bCs/>
                <w:sz w:val="20"/>
                <w:szCs w:val="20"/>
              </w:rPr>
            </w:pPr>
          </w:p>
          <w:p w:rsidR="007C49F8" w:rsidRPr="008D5EF9" w:rsidRDefault="007C49F8" w:rsidP="00A310B1">
            <w:pPr>
              <w:jc w:val="both"/>
              <w:rPr>
                <w:rFonts w:ascii="Arial" w:hAnsi="Arial" w:cs="Arial"/>
                <w:b/>
                <w:bCs/>
                <w:sz w:val="20"/>
                <w:szCs w:val="20"/>
              </w:rPr>
            </w:pPr>
            <w:r w:rsidRPr="008D5EF9">
              <w:rPr>
                <w:rFonts w:ascii="Arial" w:hAnsi="Arial" w:cs="Arial"/>
                <w:b/>
                <w:bCs/>
                <w:sz w:val="20"/>
                <w:szCs w:val="20"/>
              </w:rPr>
              <w:t xml:space="preserve">Artículo 209.- </w:t>
            </w:r>
            <w:r w:rsidRPr="008D5EF9">
              <w:rPr>
                <w:rFonts w:ascii="Arial" w:hAnsi="Arial" w:cs="Arial"/>
                <w:sz w:val="20"/>
                <w:szCs w:val="20"/>
              </w:rPr>
              <w:t>Son atribuciones del Titular de la Jefatura de Proyectos de Movilidad:</w:t>
            </w:r>
          </w:p>
          <w:p w:rsidR="007C49F8" w:rsidRPr="008D5EF9" w:rsidRDefault="007C49F8" w:rsidP="00A310B1">
            <w:pPr>
              <w:jc w:val="both"/>
              <w:rPr>
                <w:rFonts w:ascii="Arial" w:hAnsi="Arial" w:cs="Arial"/>
                <w:sz w:val="20"/>
                <w:szCs w:val="20"/>
              </w:rPr>
            </w:pPr>
          </w:p>
          <w:p w:rsidR="007C49F8" w:rsidRPr="008D5EF9" w:rsidRDefault="007C49F8" w:rsidP="00A310B1">
            <w:pPr>
              <w:jc w:val="both"/>
              <w:rPr>
                <w:rFonts w:ascii="Arial" w:hAnsi="Arial" w:cs="Arial"/>
                <w:sz w:val="20"/>
                <w:szCs w:val="20"/>
              </w:rPr>
            </w:pPr>
            <w:r w:rsidRPr="008D5EF9">
              <w:rPr>
                <w:rFonts w:ascii="Arial" w:hAnsi="Arial" w:cs="Arial"/>
                <w:sz w:val="20"/>
                <w:szCs w:val="20"/>
              </w:rPr>
              <w:t>I.</w:t>
            </w:r>
            <w:r w:rsidRPr="008D5EF9">
              <w:rPr>
                <w:rFonts w:ascii="Arial" w:hAnsi="Arial" w:cs="Arial"/>
                <w:sz w:val="20"/>
                <w:szCs w:val="20"/>
              </w:rPr>
              <w:tab/>
              <w:t>Autorizar los proyectos de infraestructura vial, infraestructura carretera, equipamiento vial y servicios conexos, en lo relativo a su territorio, a su localización y aprovechamiento de áreas, conforme a las normas aplicables de carácter técnico y de ordenamiento territorial en coordinación con las Dependencias Competentes;</w:t>
            </w:r>
          </w:p>
          <w:p w:rsidR="007C49F8" w:rsidRPr="008D5EF9" w:rsidRDefault="007C49F8" w:rsidP="00A310B1">
            <w:pPr>
              <w:jc w:val="both"/>
              <w:rPr>
                <w:rFonts w:ascii="Arial" w:hAnsi="Arial" w:cs="Arial"/>
                <w:sz w:val="20"/>
                <w:szCs w:val="20"/>
              </w:rPr>
            </w:pPr>
            <w:r w:rsidRPr="008D5EF9">
              <w:rPr>
                <w:rFonts w:ascii="Arial" w:hAnsi="Arial" w:cs="Arial"/>
                <w:sz w:val="20"/>
                <w:szCs w:val="20"/>
              </w:rPr>
              <w:t>II.</w:t>
            </w:r>
            <w:r w:rsidRPr="008D5EF9">
              <w:rPr>
                <w:rFonts w:ascii="Arial" w:hAnsi="Arial" w:cs="Arial"/>
                <w:sz w:val="20"/>
                <w:szCs w:val="20"/>
              </w:rPr>
              <w:tab/>
              <w:t>Determinar, autorizar y exigir, en su jurisdicción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7C49F8" w:rsidRPr="008D5EF9" w:rsidRDefault="007C49F8" w:rsidP="00A310B1">
            <w:pPr>
              <w:jc w:val="both"/>
              <w:rPr>
                <w:rFonts w:ascii="Arial" w:hAnsi="Arial" w:cs="Arial"/>
                <w:sz w:val="20"/>
                <w:szCs w:val="20"/>
              </w:rPr>
            </w:pPr>
            <w:r w:rsidRPr="008D5EF9">
              <w:rPr>
                <w:rFonts w:ascii="Arial" w:hAnsi="Arial" w:cs="Arial"/>
                <w:sz w:val="20"/>
                <w:szCs w:val="20"/>
              </w:rPr>
              <w:t>III.</w:t>
            </w:r>
            <w:r w:rsidRPr="008D5EF9">
              <w:rPr>
                <w:rFonts w:ascii="Arial" w:hAnsi="Arial" w:cs="Arial"/>
                <w:sz w:val="20"/>
                <w:szCs w:val="20"/>
              </w:rPr>
              <w:tab/>
              <w:t xml:space="preserve">Planear e integrar el Plan Integral de Movilidad Urbana Sustentable de conformidad con los lineamientos y </w:t>
            </w:r>
            <w:r w:rsidRPr="008D5EF9">
              <w:rPr>
                <w:rFonts w:ascii="Arial" w:hAnsi="Arial" w:cs="Arial"/>
                <w:sz w:val="20"/>
                <w:szCs w:val="20"/>
              </w:rPr>
              <w:lastRenderedPageBreak/>
              <w:t>políticas establecidas por las Autoridades Federales y Estatales en la materia;</w:t>
            </w:r>
          </w:p>
          <w:p w:rsidR="007C49F8" w:rsidRPr="008D5EF9" w:rsidRDefault="007C49F8" w:rsidP="00A310B1">
            <w:pPr>
              <w:jc w:val="both"/>
              <w:rPr>
                <w:rFonts w:ascii="Arial" w:hAnsi="Arial" w:cs="Arial"/>
                <w:sz w:val="20"/>
                <w:szCs w:val="20"/>
              </w:rPr>
            </w:pPr>
            <w:r w:rsidRPr="008D5EF9">
              <w:rPr>
                <w:rFonts w:ascii="Arial" w:hAnsi="Arial" w:cs="Arial"/>
                <w:sz w:val="20"/>
                <w:szCs w:val="20"/>
              </w:rPr>
              <w:t>IV.</w:t>
            </w:r>
            <w:r w:rsidRPr="008D5EF9">
              <w:rPr>
                <w:rFonts w:ascii="Arial" w:hAnsi="Arial" w:cs="Arial"/>
                <w:sz w:val="20"/>
                <w:szCs w:val="20"/>
              </w:rPr>
              <w:tab/>
              <w:t>Emitir opinión técnica a la Dirección de Ordenamiento del Territorio para la incorporación de criterios de movilidad sustentable dentro de la elaboración de los Planes Parciales de Desarrollo Urbano;</w:t>
            </w:r>
          </w:p>
          <w:p w:rsidR="007C49F8" w:rsidRPr="008D5EF9" w:rsidRDefault="007C49F8" w:rsidP="00A310B1">
            <w:pPr>
              <w:jc w:val="both"/>
              <w:rPr>
                <w:rFonts w:ascii="Arial" w:hAnsi="Arial" w:cs="Arial"/>
                <w:sz w:val="20"/>
                <w:szCs w:val="20"/>
              </w:rPr>
            </w:pPr>
            <w:r w:rsidRPr="008D5EF9">
              <w:rPr>
                <w:rFonts w:ascii="Arial" w:hAnsi="Arial" w:cs="Arial"/>
                <w:sz w:val="20"/>
                <w:szCs w:val="20"/>
              </w:rPr>
              <w:t>V.</w:t>
            </w:r>
            <w:r w:rsidRPr="008D5EF9">
              <w:rPr>
                <w:rFonts w:ascii="Arial" w:hAnsi="Arial" w:cs="Arial"/>
                <w:sz w:val="20"/>
                <w:szCs w:val="20"/>
              </w:rPr>
              <w:tab/>
              <w:t>Colaborar con los centros educativos de distintos niveles para el diseño de seguridad vial dando preferencia a la movilidad no motorizada;</w:t>
            </w:r>
          </w:p>
          <w:p w:rsidR="007C49F8" w:rsidRPr="008D5EF9" w:rsidRDefault="007C49F8" w:rsidP="00A310B1">
            <w:pPr>
              <w:jc w:val="both"/>
              <w:rPr>
                <w:rFonts w:ascii="Arial" w:hAnsi="Arial" w:cs="Arial"/>
                <w:sz w:val="20"/>
                <w:szCs w:val="20"/>
              </w:rPr>
            </w:pPr>
            <w:r w:rsidRPr="008D5EF9">
              <w:rPr>
                <w:rFonts w:ascii="Arial" w:hAnsi="Arial" w:cs="Arial"/>
                <w:sz w:val="20"/>
                <w:szCs w:val="20"/>
              </w:rPr>
              <w:t>VI.</w:t>
            </w:r>
            <w:r w:rsidRPr="008D5EF9">
              <w:rPr>
                <w:rFonts w:ascii="Arial" w:hAnsi="Arial" w:cs="Arial"/>
                <w:sz w:val="20"/>
                <w:szCs w:val="20"/>
              </w:rPr>
              <w:tab/>
              <w:t>Implementar Sistemas de Información Geográfica, con la finalidad de con la finalidad de contar con una base de datos vectoriales y estadísticos confiables, que permitan una mejor planeación del Sistema de Movilidad;</w:t>
            </w:r>
          </w:p>
          <w:p w:rsidR="007C49F8" w:rsidRPr="008D5EF9" w:rsidRDefault="007C49F8" w:rsidP="00A310B1">
            <w:pPr>
              <w:jc w:val="both"/>
              <w:rPr>
                <w:rFonts w:ascii="Arial" w:hAnsi="Arial" w:cs="Arial"/>
                <w:sz w:val="20"/>
                <w:szCs w:val="20"/>
              </w:rPr>
            </w:pPr>
            <w:r w:rsidRPr="008D5EF9">
              <w:rPr>
                <w:rFonts w:ascii="Arial" w:hAnsi="Arial" w:cs="Arial"/>
                <w:sz w:val="20"/>
                <w:szCs w:val="20"/>
              </w:rPr>
              <w:t>VII.</w:t>
            </w:r>
            <w:r w:rsidRPr="008D5EF9">
              <w:rPr>
                <w:rFonts w:ascii="Arial" w:hAnsi="Arial" w:cs="Arial"/>
                <w:sz w:val="20"/>
                <w:szCs w:val="20"/>
              </w:rPr>
              <w:tab/>
              <w:t>Promover en el ámbito de su competencia las acciones para el uso del espacio vial, teniendo como prioridad a los peatones, y medios de transporte masivo y colectivo de pasajeros; así como, garantizar espacios delimitados para la guarda de bicicletas y similares;</w:t>
            </w:r>
          </w:p>
          <w:p w:rsidR="007C49F8" w:rsidRPr="008D5EF9" w:rsidRDefault="007C49F8" w:rsidP="00A310B1">
            <w:pPr>
              <w:jc w:val="both"/>
              <w:rPr>
                <w:rFonts w:ascii="Arial" w:hAnsi="Arial" w:cs="Arial"/>
                <w:sz w:val="20"/>
                <w:szCs w:val="20"/>
              </w:rPr>
            </w:pPr>
            <w:r w:rsidRPr="008D5EF9">
              <w:rPr>
                <w:rFonts w:ascii="Arial" w:hAnsi="Arial" w:cs="Arial"/>
                <w:sz w:val="20"/>
                <w:szCs w:val="20"/>
              </w:rPr>
              <w:t>VIII.</w:t>
            </w:r>
            <w:r w:rsidRPr="008D5EF9">
              <w:rPr>
                <w:rFonts w:ascii="Arial" w:hAnsi="Arial" w:cs="Arial"/>
                <w:sz w:val="20"/>
                <w:szCs w:val="20"/>
              </w:rPr>
              <w:tab/>
              <w:t>Adoptar los criterios técnicos en materia de movilidad y transporte para la operación de oficinas y comercios; así como para el desarrollo de viviendas, en absoluta vinculación con los planes parciales de Desarrollo Urbano, el otorgamiento de licencias y en coordinación con las Dependencias Municipales Competentes;</w:t>
            </w:r>
          </w:p>
          <w:p w:rsidR="007C49F8" w:rsidRPr="008D5EF9" w:rsidRDefault="007C49F8" w:rsidP="00A310B1">
            <w:pPr>
              <w:jc w:val="both"/>
              <w:rPr>
                <w:rFonts w:ascii="Arial" w:hAnsi="Arial" w:cs="Arial"/>
                <w:sz w:val="20"/>
                <w:szCs w:val="20"/>
              </w:rPr>
            </w:pPr>
            <w:r w:rsidRPr="008D5EF9">
              <w:rPr>
                <w:rFonts w:ascii="Arial" w:hAnsi="Arial" w:cs="Arial"/>
                <w:sz w:val="20"/>
                <w:szCs w:val="20"/>
              </w:rPr>
              <w:t>IX.</w:t>
            </w:r>
            <w:r w:rsidRPr="008D5EF9">
              <w:rPr>
                <w:rFonts w:ascii="Arial" w:hAnsi="Arial" w:cs="Arial"/>
                <w:sz w:val="20"/>
                <w:szCs w:val="20"/>
              </w:rPr>
              <w:tab/>
              <w:t>Autorizar la localización y características de los elementos que integran la infraestructura y el equipamiento vial, a través de los planes y programas de desarrollo urbano aplicables;</w:t>
            </w:r>
          </w:p>
          <w:p w:rsidR="007C49F8" w:rsidRPr="008D5EF9" w:rsidRDefault="007C49F8" w:rsidP="00A310B1">
            <w:pPr>
              <w:jc w:val="both"/>
              <w:rPr>
                <w:rFonts w:ascii="Arial" w:hAnsi="Arial" w:cs="Arial"/>
                <w:sz w:val="20"/>
                <w:szCs w:val="20"/>
              </w:rPr>
            </w:pPr>
            <w:r w:rsidRPr="008D5EF9">
              <w:rPr>
                <w:rFonts w:ascii="Arial" w:hAnsi="Arial" w:cs="Arial"/>
                <w:sz w:val="20"/>
                <w:szCs w:val="20"/>
              </w:rPr>
              <w:t>X.</w:t>
            </w:r>
            <w:r w:rsidRPr="008D5EF9">
              <w:rPr>
                <w:rFonts w:ascii="Arial" w:hAnsi="Arial" w:cs="Arial"/>
                <w:sz w:val="20"/>
                <w:szCs w:val="20"/>
              </w:rPr>
              <w:tab/>
              <w:t>Autorizar los proyectos de infraestructura vial, infraestructura carretera, equipamiento vial y servicios conexos, en lo relativo a su territorio, a su localización y aprovechamiento de áreas, conforme a las normas aplicables de carácter técnico y de ordenamiento territorial;…</w:t>
            </w:r>
          </w:p>
          <w:p w:rsidR="007C49F8" w:rsidRPr="008D5EF9" w:rsidRDefault="007C49F8" w:rsidP="00A310B1">
            <w:pPr>
              <w:jc w:val="both"/>
              <w:rPr>
                <w:rFonts w:ascii="Arial" w:hAnsi="Arial" w:cs="Arial"/>
                <w:bCs/>
                <w:sz w:val="20"/>
                <w:szCs w:val="20"/>
              </w:rPr>
            </w:pPr>
          </w:p>
        </w:tc>
        <w:tc>
          <w:tcPr>
            <w:tcW w:w="3828" w:type="dxa"/>
          </w:tcPr>
          <w:p w:rsidR="007C49F8" w:rsidRPr="008D5EF9" w:rsidRDefault="007C49F8" w:rsidP="00A310B1">
            <w:pPr>
              <w:jc w:val="both"/>
              <w:rPr>
                <w:rFonts w:ascii="Arial" w:hAnsi="Arial" w:cs="Arial"/>
                <w:bCs/>
                <w:sz w:val="20"/>
                <w:szCs w:val="20"/>
              </w:rPr>
            </w:pPr>
            <w:r w:rsidRPr="008D5EF9">
              <w:rPr>
                <w:rFonts w:ascii="Arial" w:hAnsi="Arial" w:cs="Arial"/>
                <w:b/>
                <w:sz w:val="20"/>
                <w:szCs w:val="20"/>
              </w:rPr>
              <w:lastRenderedPageBreak/>
              <w:t>Artículo 208.-</w:t>
            </w:r>
            <w:r w:rsidRPr="008D5EF9">
              <w:rPr>
                <w:rFonts w:ascii="Arial" w:hAnsi="Arial" w:cs="Arial"/>
                <w:bCs/>
                <w:sz w:val="20"/>
                <w:szCs w:val="20"/>
              </w:rPr>
              <w:t xml:space="preserve"> La Dirección de Permisos y Licencias de Construcción, tiene las siguientes atribuciones:</w:t>
            </w:r>
          </w:p>
          <w:p w:rsidR="007C49F8" w:rsidRPr="008D5EF9" w:rsidRDefault="007C49F8" w:rsidP="00A310B1">
            <w:pPr>
              <w:jc w:val="both"/>
              <w:rPr>
                <w:rFonts w:ascii="Arial" w:hAnsi="Arial" w:cs="Arial"/>
                <w:bCs/>
                <w:sz w:val="20"/>
                <w:szCs w:val="20"/>
              </w:rPr>
            </w:pP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w:t>
            </w:r>
            <w:r w:rsidRPr="008D5EF9">
              <w:rPr>
                <w:rFonts w:ascii="Arial" w:hAnsi="Arial" w:cs="Arial"/>
                <w:bCs/>
                <w:sz w:val="20"/>
                <w:szCs w:val="20"/>
              </w:rPr>
              <w:tab/>
              <w:t>Aprobar proyectos de construcción;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II.</w:t>
            </w:r>
            <w:r w:rsidRPr="008D5EF9">
              <w:rPr>
                <w:rFonts w:ascii="Arial" w:hAnsi="Arial" w:cs="Arial"/>
                <w:bCs/>
                <w:sz w:val="20"/>
                <w:szCs w:val="20"/>
              </w:rPr>
              <w:tab/>
              <w:t>Autorizar licencias y permisos de construcción; anuncios de espectaculares; antenas de telecomunicaciones; excavación, movimiento de tierras, demoliciones y remodelaciones.</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III.</w:t>
            </w:r>
            <w:r w:rsidRPr="008D5EF9">
              <w:rPr>
                <w:rFonts w:ascii="Arial" w:hAnsi="Arial" w:cs="Arial"/>
                <w:bCs/>
                <w:sz w:val="20"/>
                <w:szCs w:val="20"/>
              </w:rPr>
              <w:tab/>
              <w:t>Autorizar avisos de suspensión y reinicio de obras de edificación; bajas y altas de director responsable.</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IV.</w:t>
            </w:r>
            <w:r w:rsidRPr="008D5EF9">
              <w:rPr>
                <w:rFonts w:ascii="Arial" w:hAnsi="Arial" w:cs="Arial"/>
                <w:bCs/>
                <w:sz w:val="20"/>
                <w:szCs w:val="20"/>
              </w:rPr>
              <w:tab/>
              <w:t>Supervisión permanente de la ejecución de las obras de edificación autorizadas; y elaborar informes de  avance de obras de edificación autorizadas y no autorizadas;</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lastRenderedPageBreak/>
              <w:t>V.</w:t>
            </w:r>
            <w:r w:rsidRPr="008D5EF9">
              <w:rPr>
                <w:rFonts w:ascii="Arial" w:hAnsi="Arial" w:cs="Arial"/>
                <w:bCs/>
                <w:sz w:val="20"/>
                <w:szCs w:val="20"/>
              </w:rPr>
              <w:tab/>
              <w:t xml:space="preserve">Emitir habitabilidades de las obras de edificación autorizadas; </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VI.</w:t>
            </w:r>
            <w:r w:rsidRPr="008D5EF9">
              <w:rPr>
                <w:rFonts w:ascii="Arial" w:hAnsi="Arial" w:cs="Arial"/>
                <w:bCs/>
                <w:sz w:val="20"/>
                <w:szCs w:val="20"/>
              </w:rPr>
              <w:tab/>
              <w:t>Revisión, coordinación, formulación, ejecución, control y evaluación de los de instrumentos de planeación; modificaciones a los instrumentos de planeación;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VII.</w:t>
            </w:r>
            <w:r w:rsidRPr="008D5EF9">
              <w:rPr>
                <w:rFonts w:ascii="Arial" w:hAnsi="Arial" w:cs="Arial"/>
                <w:bCs/>
                <w:sz w:val="20"/>
                <w:szCs w:val="20"/>
              </w:rPr>
              <w:tab/>
              <w:t>Participar en la reforma a reglamentos municipales, normas técnicas y manuales de procedimientos; en las agendas de desarrollo urbano; en el consejo del centro histórico; y en la comisión de directores responsables;</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VIII.</w:t>
            </w:r>
            <w:r w:rsidRPr="008D5EF9">
              <w:rPr>
                <w:rFonts w:ascii="Arial" w:hAnsi="Arial" w:cs="Arial"/>
                <w:bCs/>
                <w:sz w:val="20"/>
                <w:szCs w:val="20"/>
              </w:rPr>
              <w:tab/>
              <w:t>Coadyuvar con las dependencias municipales y competentes, en los programas de vivienda.</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IX.</w:t>
            </w:r>
            <w:r w:rsidRPr="008D5EF9">
              <w:rPr>
                <w:rFonts w:ascii="Arial" w:hAnsi="Arial" w:cs="Arial"/>
                <w:bCs/>
                <w:sz w:val="20"/>
                <w:szCs w:val="20"/>
              </w:rPr>
              <w:tab/>
              <w:t>Actualizar y mantener vigente el catálogo de inmuebles afectos al patrimonio edificado.</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w:t>
            </w:r>
            <w:r w:rsidRPr="008D5EF9">
              <w:rPr>
                <w:rFonts w:ascii="Arial" w:hAnsi="Arial" w:cs="Arial"/>
                <w:bCs/>
                <w:sz w:val="20"/>
                <w:szCs w:val="20"/>
              </w:rPr>
              <w:tab/>
              <w:t>Controlar y mantener actualizado el registro de los peritos en materia de construcción debidamente autorizados que ejercen en el Municipio.</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XI.</w:t>
            </w:r>
            <w:r w:rsidRPr="008D5EF9">
              <w:rPr>
                <w:rFonts w:ascii="Arial" w:hAnsi="Arial" w:cs="Arial"/>
                <w:bCs/>
                <w:sz w:val="20"/>
                <w:szCs w:val="20"/>
              </w:rPr>
              <w:tab/>
              <w:t>Dar cumplimiento a la normatividad en materia de edificación.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XII.</w:t>
            </w:r>
            <w:r w:rsidRPr="008D5EF9">
              <w:rPr>
                <w:rFonts w:ascii="Arial" w:hAnsi="Arial" w:cs="Arial"/>
                <w:bCs/>
                <w:sz w:val="20"/>
                <w:szCs w:val="20"/>
              </w:rPr>
              <w:tab/>
              <w:t>Atender a la población en los trámites correspondientes a la Dirección.</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XIII.</w:t>
            </w:r>
            <w:r w:rsidRPr="008D5EF9">
              <w:rPr>
                <w:rFonts w:ascii="Arial" w:hAnsi="Arial" w:cs="Arial"/>
                <w:bCs/>
                <w:sz w:val="20"/>
                <w:szCs w:val="20"/>
              </w:rPr>
              <w:tab/>
              <w:t>Vigilar el correcto funcionamiento de los procesos de los trámites administrativos;</w:t>
            </w:r>
          </w:p>
          <w:p w:rsidR="007C49F8" w:rsidRPr="008D5EF9" w:rsidRDefault="007C49F8" w:rsidP="00A310B1">
            <w:pPr>
              <w:jc w:val="both"/>
              <w:rPr>
                <w:rFonts w:ascii="Arial" w:hAnsi="Arial" w:cs="Arial"/>
                <w:bCs/>
                <w:sz w:val="20"/>
                <w:szCs w:val="20"/>
              </w:rPr>
            </w:pPr>
            <w:r w:rsidRPr="008D5EF9">
              <w:rPr>
                <w:rFonts w:ascii="Arial" w:hAnsi="Arial" w:cs="Arial"/>
                <w:bCs/>
                <w:sz w:val="20"/>
                <w:szCs w:val="20"/>
              </w:rPr>
              <w:t>XIV.</w:t>
            </w:r>
            <w:r w:rsidRPr="008D5EF9">
              <w:rPr>
                <w:rFonts w:ascii="Arial" w:hAnsi="Arial" w:cs="Arial"/>
                <w:bCs/>
                <w:sz w:val="20"/>
                <w:szCs w:val="20"/>
              </w:rPr>
              <w:tab/>
              <w:t>Participar en la integración del informe anual de trabajo de la Dirección General;</w:t>
            </w: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ind w:left="319"/>
              <w:jc w:val="both"/>
              <w:rPr>
                <w:rFonts w:ascii="Arial" w:hAnsi="Arial" w:cs="Arial"/>
                <w:bCs/>
                <w:sz w:val="20"/>
                <w:szCs w:val="20"/>
              </w:rPr>
            </w:pPr>
          </w:p>
          <w:p w:rsidR="007C49F8" w:rsidRPr="008D5EF9" w:rsidRDefault="007C49F8" w:rsidP="00A310B1">
            <w:pPr>
              <w:jc w:val="both"/>
              <w:rPr>
                <w:rFonts w:ascii="Arial" w:hAnsi="Arial" w:cs="Arial"/>
                <w:bCs/>
                <w:sz w:val="20"/>
                <w:szCs w:val="20"/>
              </w:rPr>
            </w:pPr>
            <w:r w:rsidRPr="008D5EF9">
              <w:rPr>
                <w:rFonts w:ascii="Arial" w:hAnsi="Arial" w:cs="Arial"/>
                <w:b/>
                <w:sz w:val="20"/>
                <w:szCs w:val="20"/>
              </w:rPr>
              <w:t>Artículo 209.-</w:t>
            </w:r>
            <w:r w:rsidRPr="008D5EF9">
              <w:rPr>
                <w:rFonts w:ascii="Arial" w:hAnsi="Arial" w:cs="Arial"/>
                <w:bCs/>
                <w:sz w:val="20"/>
                <w:szCs w:val="20"/>
              </w:rPr>
              <w:t xml:space="preserve"> La Jefatura de Licencias de Construcción, dependiente de la Dirección de Permisos y Licencias de Construcción, tiene las siguientes atribuciones:</w:t>
            </w:r>
          </w:p>
          <w:p w:rsidR="007C49F8" w:rsidRPr="008D5EF9" w:rsidRDefault="007C49F8" w:rsidP="00A310B1">
            <w:pPr>
              <w:jc w:val="both"/>
              <w:rPr>
                <w:rFonts w:ascii="Arial" w:hAnsi="Arial" w:cs="Arial"/>
                <w:bCs/>
                <w:sz w:val="20"/>
                <w:szCs w:val="20"/>
              </w:rPr>
            </w:pP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Revisar proyectos de construcción;</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Elaborar documento de aprobación del proyecto de edificación;</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Elaborar proyectos de autorización de licencias y permisos de construcción; anuncios de espectaculares; antenas de telecomunicaciones; excavación, movimiento de tierras, demoliciones y remodelaciones.</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 xml:space="preserve">Elaborar proyectos de autorización de avisos de suspensión y reinicio de obras </w:t>
            </w:r>
            <w:r w:rsidRPr="008D5EF9">
              <w:rPr>
                <w:rFonts w:ascii="Arial" w:hAnsi="Arial" w:cs="Arial"/>
                <w:bCs/>
                <w:sz w:val="20"/>
                <w:szCs w:val="20"/>
              </w:rPr>
              <w:lastRenderedPageBreak/>
              <w:t>de edificación; bajas y altas de director responsable.</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Generar cotizaciones y órdenes de pago de permisos de construcción.</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Participar en la reforma a reglamentos municipales, normas técnicas y manuales de procedimientos; en las agendas de desarrollo urbano; en el consejo del centro histórico; y en la comisión de directores responsables;</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Coadyuvar con las dependencias municipales y competentes, en los programas de vivienda.</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Participar en la integración del informe anual de trabajo de la Dirección;</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Llevar a cabo la supervisión permanente de la ejecución de las obras de edificación autorizadas y llevar un registro fotográfico del avance de las mismas;</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Dar seguimiento a la bitácora de obra.</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Elaborar proyecto de informes del avance de obras de edificación autorizadas y no autorizadas;</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Elaborar proyectos de autorización de avisos de suspensión y reinicio de obras de edificación; bajas y altas de director responsable.</w:t>
            </w:r>
          </w:p>
          <w:p w:rsidR="007C49F8" w:rsidRPr="008D5EF9" w:rsidRDefault="007C49F8" w:rsidP="009B5A94">
            <w:pPr>
              <w:pStyle w:val="Prrafodelista"/>
              <w:numPr>
                <w:ilvl w:val="0"/>
                <w:numId w:val="38"/>
              </w:numPr>
              <w:jc w:val="both"/>
              <w:rPr>
                <w:rFonts w:ascii="Arial" w:hAnsi="Arial" w:cs="Arial"/>
                <w:bCs/>
                <w:sz w:val="20"/>
                <w:szCs w:val="20"/>
              </w:rPr>
            </w:pPr>
            <w:r w:rsidRPr="008D5EF9">
              <w:rPr>
                <w:rFonts w:ascii="Arial" w:hAnsi="Arial" w:cs="Arial"/>
                <w:bCs/>
                <w:sz w:val="20"/>
                <w:szCs w:val="20"/>
              </w:rPr>
              <w:t xml:space="preserve">Participar en la reforma a reglamentos municipales, normas técnicas y manuales de procedimientos; </w:t>
            </w:r>
          </w:p>
          <w:p w:rsidR="007C49F8" w:rsidRPr="008D5EF9" w:rsidRDefault="007C49F8" w:rsidP="00A310B1">
            <w:pPr>
              <w:ind w:left="319"/>
              <w:jc w:val="both"/>
              <w:rPr>
                <w:rFonts w:ascii="Arial" w:hAnsi="Arial" w:cs="Arial"/>
                <w:bCs/>
                <w:sz w:val="20"/>
                <w:szCs w:val="20"/>
              </w:rPr>
            </w:pPr>
            <w:r w:rsidRPr="008D5EF9">
              <w:rPr>
                <w:rFonts w:ascii="Arial" w:hAnsi="Arial" w:cs="Arial"/>
                <w:bCs/>
                <w:sz w:val="20"/>
                <w:szCs w:val="20"/>
              </w:rPr>
              <w:t>Participar en la integración del informe anual de trabajo de la Dirección</w:t>
            </w:r>
          </w:p>
        </w:tc>
      </w:tr>
      <w:tr w:rsidR="007C49F8" w:rsidRPr="008D5EF9" w:rsidTr="00A310B1">
        <w:tc>
          <w:tcPr>
            <w:tcW w:w="3964" w:type="dxa"/>
          </w:tcPr>
          <w:p w:rsidR="007C49F8" w:rsidRPr="008D5EF9" w:rsidRDefault="007C49F8" w:rsidP="00A310B1">
            <w:pPr>
              <w:jc w:val="both"/>
              <w:rPr>
                <w:rFonts w:ascii="Arial" w:hAnsi="Arial" w:cs="Arial"/>
                <w:b/>
                <w:bCs/>
                <w:sz w:val="20"/>
                <w:szCs w:val="20"/>
              </w:rPr>
            </w:pPr>
            <w:bookmarkStart w:id="19" w:name="_Hlk177822818"/>
            <w:r w:rsidRPr="008D5EF9">
              <w:rPr>
                <w:rFonts w:ascii="Arial" w:hAnsi="Arial" w:cs="Arial"/>
                <w:b/>
                <w:bCs/>
                <w:sz w:val="20"/>
                <w:szCs w:val="20"/>
              </w:rPr>
              <w:lastRenderedPageBreak/>
              <w:t xml:space="preserve">Artículo 210. - </w:t>
            </w:r>
            <w:r w:rsidRPr="008D5EF9">
              <w:rPr>
                <w:rFonts w:ascii="Arial" w:hAnsi="Arial" w:cs="Arial"/>
                <w:sz w:val="20"/>
                <w:szCs w:val="20"/>
              </w:rPr>
              <w:t>Son atribuciones de la Coordinación de Proyectos:</w:t>
            </w:r>
          </w:p>
          <w:p w:rsidR="007C49F8" w:rsidRPr="008D5EF9" w:rsidRDefault="007C49F8" w:rsidP="00A310B1">
            <w:pPr>
              <w:jc w:val="both"/>
              <w:rPr>
                <w:rFonts w:ascii="Arial" w:hAnsi="Arial" w:cs="Arial"/>
                <w:b/>
                <w:bCs/>
                <w:sz w:val="20"/>
                <w:szCs w:val="20"/>
              </w:rPr>
            </w:pPr>
          </w:p>
          <w:p w:rsidR="007C49F8" w:rsidRPr="008D5EF9" w:rsidRDefault="007C49F8" w:rsidP="00A310B1">
            <w:pPr>
              <w:jc w:val="both"/>
              <w:rPr>
                <w:rFonts w:ascii="Arial" w:hAnsi="Arial" w:cs="Arial"/>
                <w:sz w:val="20"/>
                <w:szCs w:val="20"/>
              </w:rPr>
            </w:pPr>
            <w:r w:rsidRPr="008D5EF9">
              <w:rPr>
                <w:rFonts w:ascii="Arial" w:hAnsi="Arial" w:cs="Arial"/>
                <w:sz w:val="20"/>
                <w:szCs w:val="20"/>
              </w:rPr>
              <w:t>I.</w:t>
            </w:r>
            <w:r w:rsidRPr="008D5EF9">
              <w:rPr>
                <w:rFonts w:ascii="Arial" w:hAnsi="Arial" w:cs="Arial"/>
                <w:sz w:val="20"/>
                <w:szCs w:val="20"/>
              </w:rPr>
              <w:tab/>
              <w:t>Elaborar los proyectos de infraestructura para la movilidad integral, seguridad vial y accesibilidad universal, en lo relativo a su territorio, a su localización y aprovechamiento de áreas, conforme a las normas aplicables de carácter técnico y de ordenamiento territorial en coordinación con las Dependencias Competentes;</w:t>
            </w:r>
          </w:p>
          <w:p w:rsidR="007C49F8" w:rsidRPr="008D5EF9" w:rsidRDefault="007C49F8" w:rsidP="00A310B1">
            <w:pPr>
              <w:jc w:val="both"/>
              <w:rPr>
                <w:rFonts w:ascii="Arial" w:hAnsi="Arial" w:cs="Arial"/>
                <w:sz w:val="20"/>
                <w:szCs w:val="20"/>
              </w:rPr>
            </w:pPr>
            <w:r w:rsidRPr="008D5EF9">
              <w:rPr>
                <w:rFonts w:ascii="Arial" w:hAnsi="Arial" w:cs="Arial"/>
                <w:sz w:val="20"/>
                <w:szCs w:val="20"/>
              </w:rPr>
              <w:t>II.</w:t>
            </w:r>
            <w:r w:rsidRPr="008D5EF9">
              <w:rPr>
                <w:rFonts w:ascii="Arial" w:hAnsi="Arial" w:cs="Arial"/>
                <w:sz w:val="20"/>
                <w:szCs w:val="20"/>
              </w:rPr>
              <w:tab/>
              <w:t>Diseñar la infraestructura para el uso de la bicicleta y otros medios de trasporte no motorizados, con transporte de tecnología alternativa, que sean supletorios a los vehículos de automotores;</w:t>
            </w:r>
          </w:p>
          <w:p w:rsidR="007C49F8" w:rsidRPr="008D5EF9" w:rsidRDefault="007C49F8" w:rsidP="00A310B1">
            <w:pPr>
              <w:jc w:val="both"/>
              <w:rPr>
                <w:rFonts w:ascii="Arial" w:hAnsi="Arial" w:cs="Arial"/>
                <w:b/>
                <w:bCs/>
                <w:sz w:val="20"/>
                <w:szCs w:val="20"/>
              </w:rPr>
            </w:pPr>
            <w:r w:rsidRPr="008D5EF9">
              <w:rPr>
                <w:rFonts w:ascii="Arial" w:hAnsi="Arial" w:cs="Arial"/>
                <w:sz w:val="20"/>
                <w:szCs w:val="20"/>
              </w:rPr>
              <w:t>III.</w:t>
            </w:r>
            <w:r w:rsidRPr="008D5EF9">
              <w:rPr>
                <w:rFonts w:ascii="Arial" w:hAnsi="Arial" w:cs="Arial"/>
                <w:sz w:val="20"/>
                <w:szCs w:val="20"/>
              </w:rPr>
              <w:tab/>
              <w:t xml:space="preserve">Diseñar, proyectos para infraestructura peatonal, vías ciclistas y </w:t>
            </w:r>
            <w:r w:rsidRPr="008D5EF9">
              <w:rPr>
                <w:rFonts w:ascii="Arial" w:hAnsi="Arial" w:cs="Arial"/>
                <w:sz w:val="20"/>
                <w:szCs w:val="20"/>
              </w:rPr>
              <w:lastRenderedPageBreak/>
              <w:t>cruces seguros a nivel, en coordinación con las dependencias municipales competentes.</w:t>
            </w:r>
          </w:p>
        </w:tc>
        <w:tc>
          <w:tcPr>
            <w:tcW w:w="3828" w:type="dxa"/>
          </w:tcPr>
          <w:p w:rsidR="007C49F8" w:rsidRPr="008D5EF9" w:rsidRDefault="007C49F8" w:rsidP="00A310B1">
            <w:pPr>
              <w:jc w:val="both"/>
              <w:rPr>
                <w:rFonts w:ascii="Arial" w:hAnsi="Arial" w:cs="Arial"/>
                <w:bCs/>
                <w:sz w:val="20"/>
                <w:szCs w:val="20"/>
              </w:rPr>
            </w:pPr>
            <w:r w:rsidRPr="008D5EF9">
              <w:rPr>
                <w:rFonts w:ascii="Arial" w:hAnsi="Arial" w:cs="Arial"/>
                <w:b/>
                <w:sz w:val="20"/>
                <w:szCs w:val="20"/>
              </w:rPr>
              <w:lastRenderedPageBreak/>
              <w:t>Articulo 210.-</w:t>
            </w:r>
            <w:r w:rsidRPr="008D5EF9">
              <w:rPr>
                <w:rFonts w:ascii="Arial" w:hAnsi="Arial" w:cs="Arial"/>
                <w:bCs/>
                <w:sz w:val="20"/>
                <w:szCs w:val="20"/>
              </w:rPr>
              <w:t xml:space="preserve"> Derogado</w:t>
            </w:r>
          </w:p>
        </w:tc>
      </w:tr>
      <w:bookmarkEnd w:id="19"/>
    </w:tbl>
    <w:p w:rsidR="007C49F8" w:rsidRPr="008D5EF9" w:rsidRDefault="007C49F8" w:rsidP="007C49F8"/>
    <w:p w:rsidR="007C49F8" w:rsidRPr="00A310B1" w:rsidRDefault="007C49F8" w:rsidP="00A310B1">
      <w:pPr>
        <w:spacing w:line="360" w:lineRule="auto"/>
        <w:jc w:val="both"/>
        <w:rPr>
          <w:rFonts w:ascii="Arial" w:eastAsia="Arial" w:hAnsi="Arial" w:cs="Arial"/>
          <w:i/>
          <w:sz w:val="28"/>
          <w:szCs w:val="28"/>
        </w:rPr>
      </w:pPr>
      <w:r w:rsidRPr="00A310B1">
        <w:rPr>
          <w:rFonts w:ascii="Arial" w:eastAsia="Arial" w:hAnsi="Arial" w:cs="Arial"/>
          <w:i/>
          <w:sz w:val="28"/>
          <w:szCs w:val="28"/>
        </w:rPr>
        <w:t>Por lo ya expuesto, quienes suscribimos el presente, emitimos el “</w:t>
      </w:r>
      <w:r w:rsidRPr="00A310B1">
        <w:rPr>
          <w:rFonts w:ascii="Arial" w:hAnsi="Arial" w:cs="Arial"/>
          <w:b/>
          <w:i/>
          <w:sz w:val="28"/>
          <w:szCs w:val="28"/>
        </w:rPr>
        <w:t>DICTAMEN QUE REFORMA EL “REGLAMENTO DEL GOBIERNO Y LA ADMINISTRACIÓN PÚBLICA MUNICIPAL DE ZAPOTLÁN EL GRANDE, JALISCO”</w:t>
      </w:r>
      <w:r w:rsidRPr="00A310B1">
        <w:rPr>
          <w:rFonts w:ascii="Arial" w:eastAsia="Arial" w:hAnsi="Arial" w:cs="Arial"/>
          <w:b/>
          <w:i/>
          <w:sz w:val="28"/>
          <w:szCs w:val="28"/>
        </w:rPr>
        <w:t>,</w:t>
      </w:r>
      <w:r w:rsidRPr="00A310B1">
        <w:rPr>
          <w:rFonts w:ascii="Arial" w:eastAsia="Arial" w:hAnsi="Arial" w:cs="Arial"/>
          <w:i/>
          <w:sz w:val="28"/>
          <w:szCs w:val="28"/>
        </w:rPr>
        <w:t xml:space="preserve"> ante el Honorable Pleno del Ayuntamiento de Zapotlán el Grande, Jalisco, para quedar como sigue:</w:t>
      </w:r>
      <w:bookmarkStart w:id="20" w:name="_gjdgxs" w:colFirst="0" w:colLast="0"/>
      <w:bookmarkEnd w:id="20"/>
      <w:r w:rsidR="00A310B1" w:rsidRPr="00A310B1">
        <w:rPr>
          <w:rFonts w:ascii="Arial" w:eastAsia="Arial" w:hAnsi="Arial" w:cs="Arial"/>
          <w:i/>
          <w:sz w:val="28"/>
          <w:szCs w:val="28"/>
        </w:rPr>
        <w:t xml:space="preserve"> </w:t>
      </w:r>
      <w:r w:rsidRPr="00A310B1">
        <w:rPr>
          <w:rFonts w:ascii="Arial" w:hAnsi="Arial" w:cs="Arial"/>
          <w:b/>
          <w:i/>
          <w:sz w:val="28"/>
          <w:szCs w:val="28"/>
        </w:rPr>
        <w:t xml:space="preserve">Artículo 4.- </w:t>
      </w:r>
      <w:r w:rsidRPr="00A310B1">
        <w:rPr>
          <w:rFonts w:ascii="Arial" w:hAnsi="Arial" w:cs="Arial"/>
          <w:i/>
          <w:sz w:val="28"/>
          <w:szCs w:val="28"/>
        </w:rPr>
        <w:t xml:space="preserve">Para los efectos del presente </w:t>
      </w:r>
      <w:r w:rsidR="00A310B1" w:rsidRPr="00A310B1">
        <w:rPr>
          <w:rFonts w:ascii="Arial" w:hAnsi="Arial" w:cs="Arial"/>
          <w:i/>
          <w:sz w:val="28"/>
          <w:szCs w:val="28"/>
        </w:rPr>
        <w:t xml:space="preserve">Reglamento, se entenderá por: </w:t>
      </w:r>
      <w:r w:rsidRPr="00A310B1">
        <w:rPr>
          <w:rFonts w:ascii="Arial" w:hAnsi="Arial" w:cs="Arial"/>
          <w:bCs/>
          <w:i/>
          <w:sz w:val="28"/>
          <w:szCs w:val="28"/>
        </w:rPr>
        <w:t xml:space="preserve">Dependencias Municipales: A las Direcciones Generales, Direcciones, Jefaturas, Coordinaciones y todas las dependencias internas que conforman la Administración Pública Municipal Centralizada que realizan actividades específicas y que dependen jerárquicamente de un superior de acuerdo al </w:t>
      </w:r>
      <w:r w:rsidR="00A310B1" w:rsidRPr="00A310B1">
        <w:rPr>
          <w:rFonts w:ascii="Arial" w:hAnsi="Arial" w:cs="Arial"/>
          <w:bCs/>
          <w:i/>
          <w:sz w:val="28"/>
          <w:szCs w:val="28"/>
        </w:rPr>
        <w:t xml:space="preserve">Organigrama General Oficial; </w:t>
      </w:r>
      <w:r w:rsidRPr="00A310B1">
        <w:rPr>
          <w:rFonts w:ascii="Arial" w:hAnsi="Arial" w:cs="Arial"/>
          <w:bCs/>
          <w:i/>
          <w:sz w:val="28"/>
          <w:szCs w:val="28"/>
        </w:rPr>
        <w:t>Ayuntamiento: El Ayuntamiento Constituc</w:t>
      </w:r>
      <w:r w:rsidR="00A310B1" w:rsidRPr="00A310B1">
        <w:rPr>
          <w:rFonts w:ascii="Arial" w:hAnsi="Arial" w:cs="Arial"/>
          <w:bCs/>
          <w:i/>
          <w:sz w:val="28"/>
          <w:szCs w:val="28"/>
        </w:rPr>
        <w:t xml:space="preserve">ional de Zapotlán el Grande; </w:t>
      </w:r>
      <w:r w:rsidRPr="00A310B1">
        <w:rPr>
          <w:rFonts w:ascii="Arial" w:hAnsi="Arial" w:cs="Arial"/>
          <w:bCs/>
          <w:i/>
          <w:sz w:val="28"/>
          <w:szCs w:val="28"/>
        </w:rPr>
        <w:t xml:space="preserve">Constitución Federal: A la Constitución Política de </w:t>
      </w:r>
      <w:r w:rsidR="00A310B1" w:rsidRPr="00A310B1">
        <w:rPr>
          <w:rFonts w:ascii="Arial" w:hAnsi="Arial" w:cs="Arial"/>
          <w:bCs/>
          <w:i/>
          <w:sz w:val="28"/>
          <w:szCs w:val="28"/>
        </w:rPr>
        <w:t xml:space="preserve">los Estados Unidos Mexicanos;  </w:t>
      </w:r>
      <w:r w:rsidRPr="00A310B1">
        <w:rPr>
          <w:rFonts w:ascii="Arial" w:hAnsi="Arial" w:cs="Arial"/>
          <w:bCs/>
          <w:i/>
          <w:sz w:val="28"/>
          <w:szCs w:val="28"/>
        </w:rPr>
        <w:t>Constitución Local: A la Constitución Po</w:t>
      </w:r>
      <w:r w:rsidR="00A310B1" w:rsidRPr="00A310B1">
        <w:rPr>
          <w:rFonts w:ascii="Arial" w:hAnsi="Arial" w:cs="Arial"/>
          <w:bCs/>
          <w:i/>
          <w:sz w:val="28"/>
          <w:szCs w:val="28"/>
        </w:rPr>
        <w:t xml:space="preserve">lítica del Estado de Jalisco; </w:t>
      </w:r>
      <w:r w:rsidRPr="00A310B1">
        <w:rPr>
          <w:rFonts w:ascii="Arial" w:hAnsi="Arial" w:cs="Arial"/>
          <w:bCs/>
          <w:i/>
          <w:sz w:val="28"/>
          <w:szCs w:val="28"/>
        </w:rPr>
        <w:t>Gobierno Municipal: A la conjunción del Ayuntamiento y la Admi</w:t>
      </w:r>
      <w:r w:rsidR="00A310B1" w:rsidRPr="00A310B1">
        <w:rPr>
          <w:rFonts w:ascii="Arial" w:hAnsi="Arial" w:cs="Arial"/>
          <w:bCs/>
          <w:i/>
          <w:sz w:val="28"/>
          <w:szCs w:val="28"/>
        </w:rPr>
        <w:t xml:space="preserve">nistración Pública Municipal; </w:t>
      </w:r>
      <w:r w:rsidRPr="00A310B1">
        <w:rPr>
          <w:rFonts w:ascii="Arial" w:hAnsi="Arial" w:cs="Arial"/>
          <w:bCs/>
          <w:i/>
          <w:sz w:val="28"/>
          <w:szCs w:val="28"/>
        </w:rPr>
        <w:t>Ley del Gobierno: La Ley del Gobierno y la Administración Pública Municipal del Estado de Jalisco;  Municipio: El Municipio Libre de</w:t>
      </w:r>
      <w:r w:rsidR="00A310B1" w:rsidRPr="00A310B1">
        <w:rPr>
          <w:rFonts w:ascii="Arial" w:hAnsi="Arial" w:cs="Arial"/>
          <w:bCs/>
          <w:i/>
          <w:sz w:val="28"/>
          <w:szCs w:val="28"/>
        </w:rPr>
        <w:t xml:space="preserve"> Zapotlán el Grande, Jalisco; </w:t>
      </w:r>
      <w:r w:rsidRPr="00A310B1">
        <w:rPr>
          <w:rFonts w:ascii="Arial" w:hAnsi="Arial" w:cs="Arial"/>
          <w:bCs/>
          <w:i/>
          <w:sz w:val="28"/>
          <w:szCs w:val="28"/>
        </w:rPr>
        <w:t>Entidades Paramunicipales; Las Entidades creadas conforme a la naturaleza jurídica de un Organismo Público Descentralizado, Empresas de Participación Municipal y Fideicomisos, responsables de una actividad administrativa específica para auxiliar a la realización de los fines de la Administración Pública Municipal;  Presidente Municipal: El Presidente o la Presidenta Municipal de</w:t>
      </w:r>
      <w:r w:rsidR="00A310B1" w:rsidRPr="00A310B1">
        <w:rPr>
          <w:rFonts w:ascii="Arial" w:hAnsi="Arial" w:cs="Arial"/>
          <w:bCs/>
          <w:i/>
          <w:sz w:val="28"/>
          <w:szCs w:val="28"/>
        </w:rPr>
        <w:t xml:space="preserve"> Zapotlán el Grande, Jalisco;  </w:t>
      </w:r>
      <w:r w:rsidRPr="00A310B1">
        <w:rPr>
          <w:rFonts w:ascii="Arial" w:hAnsi="Arial" w:cs="Arial"/>
          <w:bCs/>
          <w:i/>
          <w:sz w:val="28"/>
          <w:szCs w:val="28"/>
        </w:rPr>
        <w:t>Reglamento Interior: Reglamento Interior del Ayunta</w:t>
      </w:r>
      <w:r w:rsidR="00A310B1" w:rsidRPr="00A310B1">
        <w:rPr>
          <w:rFonts w:ascii="Arial" w:hAnsi="Arial" w:cs="Arial"/>
          <w:bCs/>
          <w:i/>
          <w:sz w:val="28"/>
          <w:szCs w:val="28"/>
        </w:rPr>
        <w:t xml:space="preserve">miento de Zapotlán el Grande; </w:t>
      </w:r>
      <w:r w:rsidRPr="00A310B1">
        <w:rPr>
          <w:rFonts w:ascii="Arial" w:hAnsi="Arial" w:cs="Arial"/>
          <w:bCs/>
          <w:i/>
          <w:sz w:val="28"/>
          <w:szCs w:val="28"/>
        </w:rPr>
        <w:t xml:space="preserve">Reglamento: Al Reglamento del Gobierno y la Administración Pública </w:t>
      </w:r>
      <w:r w:rsidRPr="00A310B1">
        <w:rPr>
          <w:rFonts w:ascii="Arial" w:hAnsi="Arial" w:cs="Arial"/>
          <w:bCs/>
          <w:i/>
          <w:sz w:val="28"/>
          <w:szCs w:val="28"/>
        </w:rPr>
        <w:lastRenderedPageBreak/>
        <w:t>Municipal de</w:t>
      </w:r>
      <w:r w:rsidR="00A310B1" w:rsidRPr="00A310B1">
        <w:rPr>
          <w:rFonts w:ascii="Arial" w:hAnsi="Arial" w:cs="Arial"/>
          <w:bCs/>
          <w:i/>
          <w:sz w:val="28"/>
          <w:szCs w:val="28"/>
        </w:rPr>
        <w:t xml:space="preserve"> Zapotlán el Grande, Jalisco; </w:t>
      </w:r>
      <w:r w:rsidRPr="00A310B1">
        <w:rPr>
          <w:rFonts w:ascii="Arial" w:hAnsi="Arial" w:cs="Arial"/>
          <w:b/>
          <w:i/>
          <w:sz w:val="28"/>
          <w:szCs w:val="28"/>
        </w:rPr>
        <w:t>Secretario de Ayuntamiento: El (la) Secretario de Ayuntamiento y/o Secretario General.</w:t>
      </w:r>
      <w:r w:rsidR="00A310B1" w:rsidRPr="00A310B1">
        <w:rPr>
          <w:rFonts w:ascii="Arial" w:eastAsia="Arial" w:hAnsi="Arial" w:cs="Arial"/>
          <w:i/>
          <w:sz w:val="28"/>
          <w:szCs w:val="28"/>
        </w:rPr>
        <w:t xml:space="preserve"> </w:t>
      </w:r>
      <w:r w:rsidRPr="00A310B1">
        <w:rPr>
          <w:rFonts w:ascii="Arial" w:hAnsi="Arial" w:cs="Arial"/>
          <w:bCs/>
          <w:i/>
          <w:sz w:val="28"/>
          <w:szCs w:val="28"/>
        </w:rPr>
        <w:t>Síndico: El Síndico o la Síndica Municipal de Zapotlán el Grande, Jalisco;  Pleno del Ayuntamiento: Al reunido en sesión en su carácter de órgano colegiado de gobierno y deliberante; le compete la definición de las políticas públicas del gobierno y la administración municipal en los términos de las leyes aplicables, y el Reglamento Interior que regular sus atribuciones, o</w:t>
      </w:r>
      <w:r w:rsidR="00A310B1" w:rsidRPr="00A310B1">
        <w:rPr>
          <w:rFonts w:ascii="Arial" w:hAnsi="Arial" w:cs="Arial"/>
          <w:bCs/>
          <w:i/>
          <w:sz w:val="28"/>
          <w:szCs w:val="28"/>
        </w:rPr>
        <w:t xml:space="preserve">rganización y funcionamiento, </w:t>
      </w:r>
      <w:r w:rsidRPr="00A310B1">
        <w:rPr>
          <w:rFonts w:ascii="Arial" w:hAnsi="Arial" w:cs="Arial"/>
          <w:bCs/>
          <w:i/>
          <w:sz w:val="28"/>
          <w:szCs w:val="28"/>
        </w:rPr>
        <w:t>Dirección General de Seguridad Pública y Movilidad: a la Dirección General de Seguridad Pública, Movilidad y Seguridad Vial del Mu</w:t>
      </w:r>
      <w:r w:rsidR="00A310B1" w:rsidRPr="00A310B1">
        <w:rPr>
          <w:rFonts w:ascii="Arial" w:hAnsi="Arial" w:cs="Arial"/>
          <w:bCs/>
          <w:i/>
          <w:sz w:val="28"/>
          <w:szCs w:val="28"/>
        </w:rPr>
        <w:t xml:space="preserve">nicipio de Zapotlán el Grande; </w:t>
      </w:r>
      <w:r w:rsidRPr="00A310B1">
        <w:rPr>
          <w:rFonts w:ascii="Arial" w:hAnsi="Arial" w:cs="Arial"/>
          <w:bCs/>
          <w:i/>
          <w:sz w:val="28"/>
          <w:szCs w:val="28"/>
        </w:rPr>
        <w:t>Comisario: al Comisario y Director General de Seguridad Pública y Movilidad del Mu</w:t>
      </w:r>
      <w:r w:rsidR="00A310B1" w:rsidRPr="00A310B1">
        <w:rPr>
          <w:rFonts w:ascii="Arial" w:hAnsi="Arial" w:cs="Arial"/>
          <w:bCs/>
          <w:i/>
          <w:sz w:val="28"/>
          <w:szCs w:val="28"/>
        </w:rPr>
        <w:t xml:space="preserve">nicipio de Zapotlán el Grande; </w:t>
      </w:r>
      <w:r w:rsidRPr="00A310B1">
        <w:rPr>
          <w:rFonts w:ascii="Arial" w:hAnsi="Arial" w:cs="Arial"/>
          <w:bCs/>
          <w:i/>
          <w:sz w:val="28"/>
          <w:szCs w:val="28"/>
        </w:rPr>
        <w:t>Unidad: Dirección Operativa de la Dirección General de Seguridad Pública y Movilidad del Mu</w:t>
      </w:r>
      <w:r w:rsidR="00A310B1" w:rsidRPr="00A310B1">
        <w:rPr>
          <w:rFonts w:ascii="Arial" w:hAnsi="Arial" w:cs="Arial"/>
          <w:bCs/>
          <w:i/>
          <w:sz w:val="28"/>
          <w:szCs w:val="28"/>
        </w:rPr>
        <w:t xml:space="preserve">nicipio de Zapotlán el Grande. </w:t>
      </w:r>
      <w:r w:rsidRPr="00A310B1">
        <w:rPr>
          <w:rFonts w:ascii="Arial" w:hAnsi="Arial" w:cs="Arial"/>
          <w:b/>
          <w:i/>
          <w:sz w:val="28"/>
          <w:szCs w:val="28"/>
        </w:rPr>
        <w:t>Artículo 24.-</w:t>
      </w:r>
      <w:r w:rsidRPr="00A310B1">
        <w:rPr>
          <w:rFonts w:ascii="Arial" w:hAnsi="Arial" w:cs="Arial"/>
          <w:i/>
          <w:sz w:val="28"/>
          <w:szCs w:val="28"/>
        </w:rPr>
        <w:t xml:space="preserve"> Para ser titular de las Dependencias y Entidades de la Administración Pública Municipal Centralizada se requiere, por lo menos cumplir c</w:t>
      </w:r>
      <w:r w:rsidR="00A310B1" w:rsidRPr="00A310B1">
        <w:rPr>
          <w:rFonts w:ascii="Arial" w:hAnsi="Arial" w:cs="Arial"/>
          <w:i/>
          <w:sz w:val="28"/>
          <w:szCs w:val="28"/>
        </w:rPr>
        <w:t xml:space="preserve">on los siguientes requisitos: </w:t>
      </w:r>
      <w:r w:rsidR="00A310B1" w:rsidRPr="00A310B1">
        <w:rPr>
          <w:rFonts w:ascii="Arial" w:hAnsi="Arial" w:cs="Arial"/>
          <w:b/>
          <w:i/>
          <w:sz w:val="28"/>
          <w:szCs w:val="28"/>
        </w:rPr>
        <w:t>I.</w:t>
      </w:r>
      <w:r w:rsidR="00A310B1" w:rsidRPr="00A310B1">
        <w:rPr>
          <w:rFonts w:ascii="Arial" w:hAnsi="Arial" w:cs="Arial"/>
          <w:i/>
          <w:sz w:val="28"/>
          <w:szCs w:val="28"/>
        </w:rPr>
        <w:t xml:space="preserve"> </w:t>
      </w:r>
      <w:r w:rsidRPr="00A310B1">
        <w:rPr>
          <w:rFonts w:ascii="Arial" w:hAnsi="Arial" w:cs="Arial"/>
          <w:i/>
          <w:sz w:val="28"/>
          <w:szCs w:val="28"/>
        </w:rPr>
        <w:t xml:space="preserve">Ser ciudadano mexicano en pleno goce de sus </w:t>
      </w:r>
      <w:r w:rsidR="00A310B1" w:rsidRPr="00A310B1">
        <w:rPr>
          <w:rFonts w:ascii="Arial" w:hAnsi="Arial" w:cs="Arial"/>
          <w:i/>
          <w:sz w:val="28"/>
          <w:szCs w:val="28"/>
        </w:rPr>
        <w:t xml:space="preserve">derechos civiles y políticos; </w:t>
      </w:r>
      <w:r w:rsidR="00A310B1" w:rsidRPr="00A310B1">
        <w:rPr>
          <w:rFonts w:ascii="Arial" w:hAnsi="Arial" w:cs="Arial"/>
          <w:b/>
          <w:i/>
          <w:sz w:val="28"/>
          <w:szCs w:val="28"/>
        </w:rPr>
        <w:t>II.</w:t>
      </w:r>
      <w:r w:rsidR="00A310B1" w:rsidRPr="00A310B1">
        <w:rPr>
          <w:rFonts w:ascii="Arial" w:hAnsi="Arial" w:cs="Arial"/>
          <w:i/>
          <w:sz w:val="28"/>
          <w:szCs w:val="28"/>
        </w:rPr>
        <w:t xml:space="preserve"> </w:t>
      </w:r>
      <w:r w:rsidRPr="00A310B1">
        <w:rPr>
          <w:rFonts w:ascii="Arial" w:hAnsi="Arial" w:cs="Arial"/>
          <w:i/>
          <w:sz w:val="28"/>
          <w:szCs w:val="28"/>
        </w:rPr>
        <w:t>No tener antecedent</w:t>
      </w:r>
      <w:r w:rsidR="00A310B1" w:rsidRPr="00A310B1">
        <w:rPr>
          <w:rFonts w:ascii="Arial" w:hAnsi="Arial" w:cs="Arial"/>
          <w:i/>
          <w:sz w:val="28"/>
          <w:szCs w:val="28"/>
        </w:rPr>
        <w:t xml:space="preserve">es penales por delito doloso; </w:t>
      </w:r>
      <w:r w:rsidR="00A310B1" w:rsidRPr="00A310B1">
        <w:rPr>
          <w:rFonts w:ascii="Arial" w:hAnsi="Arial" w:cs="Arial"/>
          <w:b/>
          <w:i/>
          <w:sz w:val="28"/>
          <w:szCs w:val="28"/>
        </w:rPr>
        <w:t>III.</w:t>
      </w:r>
      <w:r w:rsidR="00A310B1" w:rsidRPr="00A310B1">
        <w:rPr>
          <w:rFonts w:ascii="Arial" w:hAnsi="Arial" w:cs="Arial"/>
          <w:i/>
          <w:sz w:val="28"/>
          <w:szCs w:val="28"/>
        </w:rPr>
        <w:t xml:space="preserve"> </w:t>
      </w:r>
      <w:r w:rsidRPr="00A310B1">
        <w:rPr>
          <w:rFonts w:ascii="Arial" w:hAnsi="Arial" w:cs="Arial"/>
          <w:i/>
          <w:sz w:val="28"/>
          <w:szCs w:val="28"/>
        </w:rPr>
        <w:t>No estar inhabilitado para ocupar algún empleo, cargo o comisión en el servicio público, en los términos de la Ley General de Responsabilidades Administrativas y su corre</w:t>
      </w:r>
      <w:r w:rsidR="00A310B1" w:rsidRPr="00A310B1">
        <w:rPr>
          <w:rFonts w:ascii="Arial" w:hAnsi="Arial" w:cs="Arial"/>
          <w:i/>
          <w:sz w:val="28"/>
          <w:szCs w:val="28"/>
        </w:rPr>
        <w:t xml:space="preserve">lativa del Estado de Jalisco; </w:t>
      </w:r>
      <w:r w:rsidR="00A310B1" w:rsidRPr="00A310B1">
        <w:rPr>
          <w:rFonts w:ascii="Arial" w:hAnsi="Arial" w:cs="Arial"/>
          <w:b/>
          <w:i/>
          <w:sz w:val="28"/>
          <w:szCs w:val="28"/>
        </w:rPr>
        <w:t>IV.</w:t>
      </w:r>
      <w:r w:rsidR="00A310B1" w:rsidRPr="00A310B1">
        <w:rPr>
          <w:rFonts w:ascii="Arial" w:hAnsi="Arial" w:cs="Arial"/>
          <w:i/>
          <w:sz w:val="28"/>
          <w:szCs w:val="28"/>
        </w:rPr>
        <w:t xml:space="preserve"> </w:t>
      </w:r>
      <w:r w:rsidRPr="00A310B1">
        <w:rPr>
          <w:rFonts w:ascii="Arial" w:hAnsi="Arial" w:cs="Arial"/>
          <w:i/>
          <w:sz w:val="28"/>
          <w:szCs w:val="28"/>
        </w:rPr>
        <w:t>Tener los conocimientos suficientes y necesarios p</w:t>
      </w:r>
      <w:r w:rsidR="00A310B1" w:rsidRPr="00A310B1">
        <w:rPr>
          <w:rFonts w:ascii="Arial" w:hAnsi="Arial" w:cs="Arial"/>
          <w:i/>
          <w:sz w:val="28"/>
          <w:szCs w:val="28"/>
        </w:rPr>
        <w:t xml:space="preserve">ara poder desempeñar el cargo; </w:t>
      </w:r>
      <w:r w:rsidR="00A310B1" w:rsidRPr="00A310B1">
        <w:rPr>
          <w:rFonts w:ascii="Arial" w:hAnsi="Arial" w:cs="Arial"/>
          <w:b/>
          <w:i/>
          <w:sz w:val="28"/>
          <w:szCs w:val="28"/>
        </w:rPr>
        <w:t>V.</w:t>
      </w:r>
      <w:r w:rsidR="00A310B1" w:rsidRPr="00A310B1">
        <w:rPr>
          <w:rFonts w:ascii="Arial" w:hAnsi="Arial" w:cs="Arial"/>
          <w:i/>
          <w:sz w:val="28"/>
          <w:szCs w:val="28"/>
        </w:rPr>
        <w:t xml:space="preserve"> </w:t>
      </w:r>
      <w:r w:rsidRPr="00A310B1">
        <w:rPr>
          <w:rFonts w:ascii="Arial" w:hAnsi="Arial" w:cs="Arial"/>
          <w:i/>
          <w:sz w:val="28"/>
          <w:szCs w:val="28"/>
        </w:rPr>
        <w:t xml:space="preserve">El Secretario de </w:t>
      </w:r>
      <w:r w:rsidRPr="00A310B1">
        <w:rPr>
          <w:rFonts w:ascii="Arial" w:hAnsi="Arial" w:cs="Arial"/>
          <w:b/>
          <w:bCs/>
          <w:i/>
          <w:sz w:val="28"/>
          <w:szCs w:val="28"/>
        </w:rPr>
        <w:t>Ayuntamiento</w:t>
      </w:r>
      <w:r w:rsidRPr="00A310B1">
        <w:rPr>
          <w:rFonts w:ascii="Arial" w:hAnsi="Arial" w:cs="Arial"/>
          <w:i/>
          <w:sz w:val="28"/>
          <w:szCs w:val="28"/>
        </w:rPr>
        <w:t>, el Contralor, así como el Encargado de Hacienda Pública deberán reunir, además, los requisitos que establece la Ley del Gobierno y la Administración Pública Municipal del Estado de Jalisco, así como el Reglamento Interior del Munici</w:t>
      </w:r>
      <w:r w:rsidR="00A310B1" w:rsidRPr="00A310B1">
        <w:rPr>
          <w:rFonts w:ascii="Arial" w:hAnsi="Arial" w:cs="Arial"/>
          <w:i/>
          <w:sz w:val="28"/>
          <w:szCs w:val="28"/>
        </w:rPr>
        <w:t xml:space="preserve">pio para ocupar dichos cargos; </w:t>
      </w:r>
      <w:r w:rsidRPr="00A310B1">
        <w:rPr>
          <w:rFonts w:ascii="Arial" w:hAnsi="Arial" w:cs="Arial"/>
          <w:b/>
          <w:i/>
          <w:sz w:val="28"/>
          <w:szCs w:val="28"/>
        </w:rPr>
        <w:t xml:space="preserve">Artículo 26.- </w:t>
      </w:r>
      <w:r w:rsidRPr="00A310B1">
        <w:rPr>
          <w:rFonts w:ascii="Arial" w:hAnsi="Arial" w:cs="Arial"/>
          <w:i/>
          <w:sz w:val="28"/>
          <w:szCs w:val="28"/>
        </w:rPr>
        <w:t xml:space="preserve">Para el cumplimiento de sus fines y alcanzar sus objetivos, el Ayuntamiento diseña la estructura </w:t>
      </w:r>
      <w:r w:rsidRPr="00A310B1">
        <w:rPr>
          <w:rFonts w:ascii="Arial" w:hAnsi="Arial" w:cs="Arial"/>
          <w:i/>
          <w:sz w:val="28"/>
          <w:szCs w:val="28"/>
        </w:rPr>
        <w:lastRenderedPageBreak/>
        <w:t xml:space="preserve">organizacional de la Administración Pública Municipal con las siguientes Dependencias y Entidades Públicas: </w:t>
      </w:r>
      <w:r w:rsidR="00B71772">
        <w:rPr>
          <w:rFonts w:ascii="Arial" w:hAnsi="Arial" w:cs="Arial"/>
          <w:i/>
          <w:sz w:val="28"/>
          <w:szCs w:val="28"/>
        </w:rPr>
        <w:t xml:space="preserve">- - - - - - - - - - </w:t>
      </w:r>
      <w:r w:rsidRPr="00A310B1">
        <w:rPr>
          <w:rFonts w:ascii="Arial" w:hAnsi="Arial" w:cs="Arial"/>
          <w:i/>
          <w:sz w:val="28"/>
          <w:szCs w:val="28"/>
        </w:rPr>
        <w:t xml:space="preserve"> </w:t>
      </w:r>
    </w:p>
    <w:p w:rsidR="007C49F8" w:rsidRDefault="007C49F8" w:rsidP="007C49F8">
      <w:pPr>
        <w:ind w:left="152"/>
        <w:jc w:val="both"/>
        <w:rPr>
          <w:rFonts w:ascii="Arial" w:hAnsi="Arial" w:cs="Arial"/>
        </w:rPr>
      </w:pPr>
      <w:r w:rsidRPr="008D5EF9">
        <w:rPr>
          <w:rFonts w:ascii="Arial" w:hAnsi="Arial" w:cs="Arial"/>
        </w:rPr>
        <w:t xml:space="preserve">   </w:t>
      </w:r>
    </w:p>
    <w:p w:rsidR="007C49F8" w:rsidRDefault="007C49F8" w:rsidP="007C49F8">
      <w:pPr>
        <w:ind w:left="152"/>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032"/>
        <w:gridCol w:w="221"/>
        <w:gridCol w:w="221"/>
        <w:gridCol w:w="221"/>
        <w:gridCol w:w="221"/>
        <w:gridCol w:w="1016"/>
        <w:gridCol w:w="1210"/>
        <w:gridCol w:w="3040"/>
      </w:tblGrid>
      <w:tr w:rsidR="007C49F8" w:rsidRPr="00E83BF0" w:rsidTr="00A310B1">
        <w:trPr>
          <w:trHeight w:val="300"/>
        </w:trPr>
        <w:tc>
          <w:tcPr>
            <w:tcW w:w="2769" w:type="dxa"/>
            <w:gridSpan w:val="6"/>
            <w:noWrap/>
            <w:hideMark/>
          </w:tcPr>
          <w:p w:rsidR="007C49F8" w:rsidRPr="00515ED7" w:rsidRDefault="007C49F8" w:rsidP="00A310B1">
            <w:pPr>
              <w:spacing w:line="259" w:lineRule="auto"/>
              <w:ind w:left="152"/>
              <w:jc w:val="both"/>
              <w:rPr>
                <w:rFonts w:ascii="Arial" w:hAnsi="Arial" w:cs="Arial"/>
                <w:b/>
                <w:bCs/>
              </w:rPr>
            </w:pPr>
            <w:r w:rsidRPr="00515ED7">
              <w:rPr>
                <w:rFonts w:ascii="Arial" w:hAnsi="Arial" w:cs="Arial"/>
                <w:b/>
                <w:bCs/>
              </w:rPr>
              <w:t xml:space="preserve">PRESIDENCIA MUNICIPAL.  </w:t>
            </w: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3643"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JEFATURA DE GABINETE  </w:t>
            </w:r>
          </w:p>
        </w:tc>
        <w:tc>
          <w:tcPr>
            <w:tcW w:w="3871" w:type="dxa"/>
            <w:noWrap/>
            <w:hideMark/>
          </w:tcPr>
          <w:p w:rsidR="007C49F8" w:rsidRPr="00E83BF0" w:rsidRDefault="007C49F8" w:rsidP="00A310B1">
            <w:pPr>
              <w:spacing w:line="259" w:lineRule="auto"/>
              <w:ind w:left="152"/>
              <w:jc w:val="both"/>
              <w:rPr>
                <w:rFonts w:ascii="Arial" w:hAnsi="Arial" w:cs="Arial"/>
                <w:b/>
                <w:bCs/>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2</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GENERAL DE LA OFICINA DE PRESIDENCIA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Atención Ciudadana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Protocolo, Relaciones Públicas y Logística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2.2</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Comunicación Social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Redacción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Producción de Audiovisuales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Diseño   </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2.3</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de Transparencia, Información Pública, Protección de Datos   Personales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2.3.1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Oficial de Protección de Datos Personales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2.3.2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Acceso a la Información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3</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GENERAL DE SEGURIDAD PÚBLICA Y MOVILIDAD MUNICIPAL.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3.1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Administrativa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Recursos Humanos y Materiales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Profesionalización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Técnica  </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3.2</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Operativa de la Policía Preventiva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Operativa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Estrategia</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Unidad Especializada Policial de Atención a Mujeres Víctimas de     Violencia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3.3</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Movilidad y Seguridad Vial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3.3.1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Operativa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3.3.2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Infraestructura Vial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3.3.3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Educación y Cultura Vial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3.4</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Prevención Social del Delito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3.4.1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Logística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3.4.2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Programas de Prevención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3.4.3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Psicología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3.4.4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Trabajo Social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3.5.1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Asuntos Jurídicos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3.5.1.1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Gestión y Proyectos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3.5.1.2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Asesoría y Vinculación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4</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421"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SINDICATURA   </w:t>
            </w:r>
          </w:p>
        </w:tc>
        <w:tc>
          <w:tcPr>
            <w:tcW w:w="3871"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4.1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Jurídica Municipal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4.2</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199" w:type="dxa"/>
            <w:gridSpan w:val="4"/>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Jurídica Laboral  </w:t>
            </w:r>
          </w:p>
        </w:tc>
        <w:tc>
          <w:tcPr>
            <w:tcW w:w="3871" w:type="dxa"/>
            <w:noWrap/>
            <w:hideMark/>
          </w:tcPr>
          <w:p w:rsidR="007C49F8" w:rsidRPr="00E83BF0" w:rsidRDefault="007C49F8" w:rsidP="00A310B1">
            <w:pPr>
              <w:spacing w:line="259" w:lineRule="auto"/>
              <w:ind w:left="152"/>
              <w:jc w:val="both"/>
              <w:rPr>
                <w:rFonts w:ascii="Arial" w:hAnsi="Arial" w:cs="Arial"/>
                <w:b/>
                <w:bCs/>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4.3</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Jurídica Administrativa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4.4.1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Juzgados Municipales con funciones de Centro Público de  Mediación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5</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SECRETARÍA DE AYUNTAMIENTO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5.1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Protección Civil y Bomberos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Protección Civil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Bomberos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Auxiliar de Secretaría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5.2.1.1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Junta Municipal de Reclutamiento del Servicio Militar Nacional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Oficialía del Registro Civil   </w:t>
            </w:r>
          </w:p>
        </w:tc>
        <w:tc>
          <w:tcPr>
            <w:tcW w:w="3871"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la Oficina Municipal de Enlace con la Secretaria de  Relaciones Exteriores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5.2.4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Inspección y Vigilancia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5.2.5</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la oficina de Regularización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6</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DIRECCIÓN GENERAL DE GESTION DOCUMENTAL, ARCHIVOS Y MEJORA  REGULATORIA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Oficialía de Partes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Ventanilla Única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Archivo General</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Técnica Archivística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Archivo Histórico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Mejora Regulatoria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6.1.4.1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Mejora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6.1.5</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Gestión Documental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7</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GENERAL DE ADMINISTRACIÓN E INNOVACIÓN GUBERNAMENTAL</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7.1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199" w:type="dxa"/>
            <w:gridSpan w:val="4"/>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Recursos Humanos </w:t>
            </w:r>
          </w:p>
        </w:tc>
        <w:tc>
          <w:tcPr>
            <w:tcW w:w="3871" w:type="dxa"/>
            <w:noWrap/>
            <w:hideMark/>
          </w:tcPr>
          <w:p w:rsidR="007C49F8" w:rsidRPr="00E83BF0" w:rsidRDefault="007C49F8" w:rsidP="00A310B1">
            <w:pPr>
              <w:spacing w:line="259" w:lineRule="auto"/>
              <w:ind w:left="152"/>
              <w:jc w:val="both"/>
              <w:rPr>
                <w:rFonts w:ascii="Arial" w:hAnsi="Arial" w:cs="Arial"/>
                <w:b/>
                <w:bCs/>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848" w:type="dxa"/>
            <w:gridSpan w:val="4"/>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Dirección de Nomina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Psicología, Capacitación y Desarrollo Organizacional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Tecnologías de la Información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Gobierno Electronico</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Redes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Telecomunicaciones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7.2.1.4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Mantenimiento de Equipo de cómputo</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7.2.1.5</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Mantenimiento de Radiocomunicaciones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Servicios generales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7.2.3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Taller Municipal</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1503"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3871"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lastRenderedPageBreak/>
              <w:t>8</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421"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HACIENDA MUNICIPAL</w:t>
            </w:r>
          </w:p>
        </w:tc>
        <w:tc>
          <w:tcPr>
            <w:tcW w:w="3871" w:type="dxa"/>
            <w:noWrap/>
            <w:hideMark/>
          </w:tcPr>
          <w:p w:rsidR="007C49F8" w:rsidRPr="00E83BF0" w:rsidRDefault="007C49F8" w:rsidP="00A310B1">
            <w:pPr>
              <w:spacing w:line="259" w:lineRule="auto"/>
              <w:ind w:left="152"/>
              <w:jc w:val="both"/>
              <w:rPr>
                <w:rFonts w:ascii="Arial" w:hAnsi="Arial" w:cs="Arial"/>
                <w:b/>
                <w:bCs/>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8.1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199" w:type="dxa"/>
            <w:gridSpan w:val="4"/>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Administrativa  </w:t>
            </w:r>
          </w:p>
        </w:tc>
        <w:tc>
          <w:tcPr>
            <w:tcW w:w="3871"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Patrimonio Municipal.</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Control Interno, Supervisión y Planeación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8.1.3.1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Administración del Sistema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8.1.3.2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Administración del Fondo de Ahorro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8.2</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199" w:type="dxa"/>
            <w:gridSpan w:val="4"/>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Ingresos   </w:t>
            </w:r>
          </w:p>
        </w:tc>
        <w:tc>
          <w:tcPr>
            <w:tcW w:w="3871" w:type="dxa"/>
            <w:noWrap/>
            <w:hideMark/>
          </w:tcPr>
          <w:p w:rsidR="007C49F8" w:rsidRPr="00E83BF0" w:rsidRDefault="007C49F8" w:rsidP="00A310B1">
            <w:pPr>
              <w:spacing w:line="259" w:lineRule="auto"/>
              <w:ind w:left="152"/>
              <w:jc w:val="both"/>
              <w:rPr>
                <w:rFonts w:ascii="Arial" w:hAnsi="Arial" w:cs="Arial"/>
                <w:b/>
                <w:bCs/>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Recaudación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Oficialía de Padrón y Licencias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Apremios  </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8.3</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Egresos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8.3.1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Programación y Presupuesto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8.3.2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Egresos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8.3.</w:t>
            </w:r>
            <w:r>
              <w:rPr>
                <w:rFonts w:ascii="Arial" w:hAnsi="Arial" w:cs="Arial"/>
              </w:rPr>
              <w:t>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Contabilidad y Cuenta Pública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8.4</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199" w:type="dxa"/>
            <w:gridSpan w:val="4"/>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Proveeduría   </w:t>
            </w:r>
          </w:p>
        </w:tc>
        <w:tc>
          <w:tcPr>
            <w:tcW w:w="3871"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8.4.1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Compras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8.5</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Catastro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8.5.1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Técnica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8.5.1.1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Cartografía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8.5.1.2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Valuación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8.5.2.1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Trámite y Registro</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8.5.2.2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Informática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8.5.2.3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Servicios Catastrales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9</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GENERAL DE SERVICIOS PÚBLICOS MUNICIPALES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9.1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Imagen Urbana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Parques y Jardines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9.1.1.1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Parques Ecológicos y Áreas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9.1.1.2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Parques Ecológicos y Áreas  Naturales Protegidas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Gestión Integral de Residuos Sólidos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9.2.1.1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Enlace y Supervisión a  Concesiones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9.2.1.2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Barrido Urbano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Alumbrado Público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del Rastro Municipal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9.2.4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Cementerios  </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9.2.5</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Salud Animal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1503"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3871"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10</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GENERAL DE GESTIÓN DE LA CIUDAD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10.1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199" w:type="dxa"/>
            <w:gridSpan w:val="4"/>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Obras Públicas  </w:t>
            </w:r>
          </w:p>
        </w:tc>
        <w:tc>
          <w:tcPr>
            <w:tcW w:w="3871" w:type="dxa"/>
            <w:noWrap/>
            <w:hideMark/>
          </w:tcPr>
          <w:p w:rsidR="007C49F8" w:rsidRPr="00E83BF0" w:rsidRDefault="007C49F8" w:rsidP="00A310B1">
            <w:pPr>
              <w:spacing w:line="259" w:lineRule="auto"/>
              <w:ind w:left="152"/>
              <w:jc w:val="both"/>
              <w:rPr>
                <w:rFonts w:ascii="Arial" w:hAnsi="Arial" w:cs="Arial"/>
                <w:b/>
                <w:bCs/>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Estudios y Proyectos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Presupuestos y Contratación de Obra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Control y Supervisión de Obra Pública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10.2</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de Mantenimiento e Infraestructura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Supervisión y Control Técnico</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10.3</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de Ordenamiento Territorial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10.3.1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Planeación Urbana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10.3.2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Fraccionamientos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10.4</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Dirección de Permisos y Licencias de Construcción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10.4.1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Licencias de Construcción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10.5</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de Medio Ambiente y Desarrollo Sustentable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Fiscalía Ambiental   </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Inspección y Vigilancia  Ambiental</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Factibilidades y Dictaminación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Coordinación Jurídica Ambiental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Gestión para la Gobernanza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Cultura Ambiental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Gestión Ambiental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10.5.2.3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Áreas Naturales Protegidas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10.6.1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Gestión de Programas y Planeación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11</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GENERAL DE DESARROLLO ECONÓMICO, TURÍSTICO Y AGROPECUARIO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11.1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Centros de Abasto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Tianguis y Bazares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Mercados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11.2</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de Administración, Promoción y Desarrollo Económico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Planeación y Desarrollo Sustentable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Capacitación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Desarrollo Agropecuario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Proyectos Productivos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11.2.2.2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Gestión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Desarrollo Económico</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11.2.3.1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Coordinación de Financiamiento y Apoyos Gubernamentales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11.2.3.2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Emprendurismo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11.2.3.3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Promoción Económica y empleo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11.2.3.4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Proyectos Productivos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Desarrollo Turístico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11.2.4.1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Coordinación de Promoción y Difusión Turístico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11.2.4.2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Prestadores Turísticos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11.2.4.3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Coordinación de Relaciones Internacionales y Ciudades Hermanas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12</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DIRECCIÓN GENERA L DE CONSTRUCCIÓN DE COMUNIDAD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12.1</w:t>
            </w:r>
          </w:p>
        </w:tc>
        <w:tc>
          <w:tcPr>
            <w:tcW w:w="22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070"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Dirección para la Igualdad Sustantiva entre Mujeres y Hombres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Inclusión y Atención a Grupos Prioritarios</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Zapotlense de la Juventud</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la Mujer Zapotlense</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Salud Municipal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Cultura </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12.1.5</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Escuela de la Música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12.1.6</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755"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Educación </w:t>
            </w: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12.1.7</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Fomento Deportivo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12.1.8</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Participación Ciudadana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12.1.9</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Proyectos y Programas Sociales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3871"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13</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3421" w:type="dxa"/>
            <w:gridSpan w:val="5"/>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CONTRALORIA    </w:t>
            </w:r>
          </w:p>
        </w:tc>
        <w:tc>
          <w:tcPr>
            <w:tcW w:w="3871" w:type="dxa"/>
            <w:noWrap/>
            <w:hideMark/>
          </w:tcPr>
          <w:p w:rsidR="007C49F8" w:rsidRPr="00E83BF0" w:rsidRDefault="007C49F8" w:rsidP="00A310B1">
            <w:pPr>
              <w:spacing w:line="259" w:lineRule="auto"/>
              <w:ind w:left="152"/>
              <w:jc w:val="both"/>
              <w:rPr>
                <w:rFonts w:ascii="Arial" w:hAnsi="Arial" w:cs="Arial"/>
                <w:b/>
                <w:bCs/>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de Control y Evolución Patrimonial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en Auditoría Administrativa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13.1.2.1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Coordinación de Evaluación del Desempeño de la Gestión Pública</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en Auditoría de Obras Públicas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en Auditoría Financiera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13.1.5</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Jefatura en Auditoria Archivística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13.1.6</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Jefatura de Quejas, Denuncias e Investigación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13.1.7</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6626" w:type="dxa"/>
            <w:gridSpan w:val="3"/>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Jefatura de Responsabilidades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13.1.7.1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Coordinación de Prevención y Combate a la  Corrupción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14</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 DELEGACIONES Y AGENCIAS MUNICIPALES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14.1.1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w:t>
            </w: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Delegación El Fresnito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14.1.2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Delegación Atequizayán</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14.1.3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5374" w:type="dxa"/>
            <w:gridSpan w:val="2"/>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Agencia Los Depósitos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1252" w:type="dxa"/>
            <w:noWrap/>
            <w:hideMark/>
          </w:tcPr>
          <w:p w:rsidR="007C49F8" w:rsidRPr="00E83BF0" w:rsidRDefault="007C49F8" w:rsidP="00A310B1">
            <w:pPr>
              <w:spacing w:line="259" w:lineRule="auto"/>
              <w:ind w:left="152"/>
              <w:jc w:val="both"/>
              <w:rPr>
                <w:rFonts w:ascii="Arial" w:hAnsi="Arial" w:cs="Arial"/>
              </w:rPr>
            </w:pPr>
          </w:p>
        </w:tc>
        <w:tc>
          <w:tcPr>
            <w:tcW w:w="1503" w:type="dxa"/>
            <w:noWrap/>
            <w:hideMark/>
          </w:tcPr>
          <w:p w:rsidR="007C49F8" w:rsidRPr="00E83BF0" w:rsidRDefault="007C49F8" w:rsidP="00A310B1">
            <w:pPr>
              <w:spacing w:line="259" w:lineRule="auto"/>
              <w:ind w:left="152"/>
              <w:jc w:val="both"/>
              <w:rPr>
                <w:rFonts w:ascii="Arial" w:hAnsi="Arial" w:cs="Arial"/>
              </w:rPr>
            </w:pPr>
          </w:p>
        </w:tc>
        <w:tc>
          <w:tcPr>
            <w:tcW w:w="3871" w:type="dxa"/>
            <w:noWrap/>
            <w:hideMark/>
          </w:tcPr>
          <w:p w:rsidR="007C49F8" w:rsidRPr="00E83BF0" w:rsidRDefault="007C49F8" w:rsidP="00A310B1">
            <w:pPr>
              <w:spacing w:line="259" w:lineRule="auto"/>
              <w:ind w:left="152"/>
              <w:jc w:val="both"/>
              <w:rPr>
                <w:rFonts w:ascii="Arial" w:hAnsi="Arial" w:cs="Arial"/>
              </w:rPr>
            </w:pP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15</w:t>
            </w:r>
          </w:p>
        </w:tc>
        <w:tc>
          <w:tcPr>
            <w:tcW w:w="1272" w:type="dxa"/>
            <w:noWrap/>
            <w:hideMark/>
          </w:tcPr>
          <w:p w:rsidR="007C49F8" w:rsidRPr="00E83BF0" w:rsidRDefault="007C49F8" w:rsidP="00A310B1">
            <w:pPr>
              <w:spacing w:line="259" w:lineRule="auto"/>
              <w:ind w:left="152"/>
              <w:jc w:val="both"/>
              <w:rPr>
                <w:rFonts w:ascii="Arial" w:hAnsi="Arial" w:cs="Arial"/>
                <w:b/>
                <w:bCs/>
              </w:rPr>
            </w:pP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b/>
                <w:bCs/>
              </w:rPr>
            </w:pPr>
            <w:r w:rsidRPr="00E83BF0">
              <w:rPr>
                <w:rFonts w:ascii="Arial" w:hAnsi="Arial" w:cs="Arial"/>
                <w:b/>
                <w:bCs/>
              </w:rPr>
              <w:t xml:space="preserve">ORGANISMOS PÚBLICOS DESCENTRALIZADOS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b/>
                <w:bCs/>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15.1.1</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Administración de Estacionómetros para la Asistencia Social de Zapotlán el Grande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15.1.2</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Comité́ de Feria de Zapotlán el Grande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15.1.3</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Sistema de Agua Potable, Alcantarillado y Saneamiento de  </w:t>
            </w:r>
          </w:p>
        </w:tc>
      </w:tr>
      <w:tr w:rsidR="007C49F8" w:rsidRPr="00E83BF0" w:rsidTr="00A310B1">
        <w:trPr>
          <w:trHeight w:val="300"/>
        </w:trPr>
        <w:tc>
          <w:tcPr>
            <w:tcW w:w="609" w:type="dxa"/>
            <w:noWrap/>
            <w:hideMark/>
          </w:tcPr>
          <w:p w:rsidR="007C49F8" w:rsidRPr="00E83BF0" w:rsidRDefault="007C49F8" w:rsidP="00A310B1">
            <w:pPr>
              <w:spacing w:line="259" w:lineRule="auto"/>
              <w:ind w:left="152"/>
              <w:jc w:val="both"/>
              <w:rPr>
                <w:rFonts w:ascii="Arial" w:hAnsi="Arial" w:cs="Arial"/>
              </w:rPr>
            </w:pPr>
          </w:p>
        </w:tc>
        <w:tc>
          <w:tcPr>
            <w:tcW w:w="1272" w:type="dxa"/>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15.1.4</w:t>
            </w:r>
          </w:p>
        </w:tc>
        <w:tc>
          <w:tcPr>
            <w:tcW w:w="222" w:type="dxa"/>
            <w:noWrap/>
            <w:hideMark/>
          </w:tcPr>
          <w:p w:rsidR="007C49F8" w:rsidRPr="00E83BF0" w:rsidRDefault="007C49F8" w:rsidP="00A310B1">
            <w:pPr>
              <w:spacing w:line="259" w:lineRule="auto"/>
              <w:ind w:left="152"/>
              <w:jc w:val="both"/>
              <w:rPr>
                <w:rFonts w:ascii="Arial" w:hAnsi="Arial" w:cs="Arial"/>
              </w:rPr>
            </w:pPr>
          </w:p>
        </w:tc>
        <w:tc>
          <w:tcPr>
            <w:tcW w:w="7292" w:type="dxa"/>
            <w:gridSpan w:val="6"/>
            <w:noWrap/>
            <w:hideMark/>
          </w:tcPr>
          <w:p w:rsidR="007C49F8" w:rsidRPr="00E83BF0" w:rsidRDefault="007C49F8" w:rsidP="00A310B1">
            <w:pPr>
              <w:spacing w:line="259" w:lineRule="auto"/>
              <w:ind w:left="152"/>
              <w:jc w:val="both"/>
              <w:rPr>
                <w:rFonts w:ascii="Arial" w:hAnsi="Arial" w:cs="Arial"/>
              </w:rPr>
            </w:pPr>
            <w:r w:rsidRPr="00E83BF0">
              <w:rPr>
                <w:rFonts w:ascii="Arial" w:hAnsi="Arial" w:cs="Arial"/>
              </w:rPr>
              <w:t xml:space="preserve"> Sistema para el Desarrollo Integral de la Familia de Zapotlán el Grande  </w:t>
            </w:r>
          </w:p>
        </w:tc>
      </w:tr>
    </w:tbl>
    <w:p w:rsidR="007C49F8" w:rsidRDefault="007C49F8" w:rsidP="007C49F8">
      <w:pPr>
        <w:ind w:left="152"/>
        <w:jc w:val="both"/>
        <w:rPr>
          <w:rFonts w:ascii="Arial" w:hAnsi="Arial" w:cs="Arial"/>
        </w:rPr>
      </w:pPr>
    </w:p>
    <w:p w:rsidR="007C49F8" w:rsidRDefault="007C49F8" w:rsidP="007C49F8">
      <w:pPr>
        <w:ind w:left="152"/>
        <w:jc w:val="both"/>
        <w:rPr>
          <w:rFonts w:ascii="Arial" w:hAnsi="Arial" w:cs="Arial"/>
        </w:rPr>
      </w:pPr>
    </w:p>
    <w:p w:rsidR="007C49F8" w:rsidRPr="008D5EF9" w:rsidRDefault="007C49F8" w:rsidP="007C49F8">
      <w:pPr>
        <w:spacing w:after="4" w:line="256" w:lineRule="auto"/>
        <w:ind w:left="119" w:right="211"/>
        <w:jc w:val="both"/>
        <w:rPr>
          <w:rFonts w:ascii="Arial" w:hAnsi="Arial" w:cs="Arial"/>
          <w:b/>
        </w:rPr>
      </w:pPr>
    </w:p>
    <w:p w:rsidR="007C49F8" w:rsidRPr="00B71772" w:rsidRDefault="007C49F8" w:rsidP="00F928D4">
      <w:pPr>
        <w:spacing w:after="4" w:line="360" w:lineRule="auto"/>
        <w:ind w:left="119" w:right="211"/>
        <w:jc w:val="both"/>
        <w:rPr>
          <w:rFonts w:ascii="Arial" w:hAnsi="Arial" w:cs="Arial"/>
          <w:i/>
          <w:sz w:val="28"/>
          <w:szCs w:val="28"/>
        </w:rPr>
      </w:pPr>
      <w:r w:rsidRPr="00B71772">
        <w:rPr>
          <w:rFonts w:ascii="Arial" w:hAnsi="Arial" w:cs="Arial"/>
          <w:b/>
          <w:i/>
          <w:sz w:val="28"/>
          <w:szCs w:val="28"/>
        </w:rPr>
        <w:t>LIBRO TERCERO</w:t>
      </w:r>
      <w:r w:rsidR="00B71772">
        <w:rPr>
          <w:rFonts w:ascii="Arial" w:hAnsi="Arial" w:cs="Arial"/>
          <w:i/>
          <w:sz w:val="28"/>
          <w:szCs w:val="28"/>
        </w:rPr>
        <w:t xml:space="preserve"> </w:t>
      </w:r>
      <w:r w:rsidRPr="00B71772">
        <w:rPr>
          <w:rFonts w:ascii="Arial" w:hAnsi="Arial" w:cs="Arial"/>
          <w:b/>
          <w:i/>
          <w:sz w:val="28"/>
          <w:szCs w:val="28"/>
        </w:rPr>
        <w:t>ATRIBUCIONES DE LAS DEPENDENCIAS Y ENTIDADES MUNICIPALES</w:t>
      </w:r>
      <w:r w:rsidR="00B71772">
        <w:rPr>
          <w:rFonts w:ascii="Arial" w:hAnsi="Arial" w:cs="Arial"/>
          <w:i/>
          <w:sz w:val="28"/>
          <w:szCs w:val="28"/>
        </w:rPr>
        <w:t xml:space="preserve"> </w:t>
      </w:r>
      <w:r w:rsidRPr="00B71772">
        <w:rPr>
          <w:rFonts w:ascii="Arial" w:hAnsi="Arial" w:cs="Arial"/>
          <w:b/>
          <w:i/>
          <w:sz w:val="28"/>
          <w:szCs w:val="28"/>
        </w:rPr>
        <w:t>DE LA ADMINISTRACIÓN PÚBLICA MUNICIPAL</w:t>
      </w:r>
      <w:r w:rsidR="00B71772">
        <w:rPr>
          <w:rFonts w:ascii="Arial" w:hAnsi="Arial" w:cs="Arial"/>
          <w:i/>
          <w:sz w:val="28"/>
          <w:szCs w:val="28"/>
        </w:rPr>
        <w:t xml:space="preserve"> </w:t>
      </w:r>
      <w:r w:rsidRPr="00B71772">
        <w:rPr>
          <w:rFonts w:ascii="Arial" w:hAnsi="Arial" w:cs="Arial"/>
          <w:b/>
          <w:i/>
          <w:sz w:val="28"/>
          <w:szCs w:val="28"/>
        </w:rPr>
        <w:t>PRESIDENCIA MUNICIPAL Artículo 28</w:t>
      </w:r>
      <w:r w:rsidRPr="00B71772">
        <w:rPr>
          <w:rFonts w:ascii="Arial" w:hAnsi="Arial" w:cs="Arial"/>
          <w:bCs/>
          <w:i/>
          <w:sz w:val="28"/>
          <w:szCs w:val="28"/>
        </w:rPr>
        <w:t>.</w:t>
      </w:r>
      <w:r w:rsidRPr="00B71772">
        <w:rPr>
          <w:rFonts w:ascii="Arial" w:hAnsi="Arial" w:cs="Arial"/>
          <w:bCs/>
          <w:i/>
          <w:sz w:val="28"/>
          <w:szCs w:val="28"/>
          <w:shd w:val="clear" w:color="auto" w:fill="FFFFFF"/>
        </w:rPr>
        <w:t xml:space="preserve"> </w:t>
      </w:r>
      <w:r w:rsidRPr="00B71772">
        <w:rPr>
          <w:rFonts w:ascii="Arial" w:hAnsi="Arial" w:cs="Arial"/>
          <w:bCs/>
          <w:i/>
          <w:sz w:val="28"/>
          <w:szCs w:val="28"/>
        </w:rPr>
        <w:t>[…]</w:t>
      </w:r>
      <w:r w:rsidR="00B71772">
        <w:rPr>
          <w:rFonts w:ascii="Arial" w:hAnsi="Arial" w:cs="Arial"/>
          <w:i/>
          <w:sz w:val="28"/>
          <w:szCs w:val="28"/>
        </w:rPr>
        <w:t xml:space="preserve"> </w:t>
      </w:r>
      <w:r w:rsidRPr="00B71772">
        <w:rPr>
          <w:rFonts w:ascii="Arial" w:hAnsi="Arial" w:cs="Arial"/>
          <w:b/>
          <w:i/>
          <w:sz w:val="28"/>
          <w:szCs w:val="28"/>
        </w:rPr>
        <w:t>TÍTULO PRIMERO</w:t>
      </w:r>
      <w:r w:rsidR="00B71772">
        <w:rPr>
          <w:rFonts w:ascii="Arial" w:hAnsi="Arial" w:cs="Arial"/>
          <w:i/>
          <w:sz w:val="28"/>
          <w:szCs w:val="28"/>
        </w:rPr>
        <w:t xml:space="preserve"> </w:t>
      </w:r>
      <w:r w:rsidRPr="00B71772">
        <w:rPr>
          <w:rFonts w:ascii="Arial" w:hAnsi="Arial" w:cs="Arial"/>
          <w:b/>
          <w:i/>
          <w:sz w:val="28"/>
          <w:szCs w:val="28"/>
        </w:rPr>
        <w:t>JEFATURA DE GABINETE</w:t>
      </w:r>
      <w:r w:rsidR="00B71772">
        <w:rPr>
          <w:rFonts w:ascii="Arial" w:hAnsi="Arial" w:cs="Arial"/>
          <w:i/>
          <w:sz w:val="28"/>
          <w:szCs w:val="28"/>
        </w:rPr>
        <w:t xml:space="preserve"> </w:t>
      </w:r>
      <w:r w:rsidRPr="00B71772">
        <w:rPr>
          <w:rFonts w:ascii="Arial" w:hAnsi="Arial" w:cs="Arial"/>
          <w:b/>
          <w:i/>
          <w:sz w:val="28"/>
          <w:szCs w:val="28"/>
        </w:rPr>
        <w:t xml:space="preserve">Artículo 32.- </w:t>
      </w:r>
      <w:bookmarkStart w:id="21" w:name="_Hlk177749854"/>
      <w:r w:rsidRPr="00B71772">
        <w:rPr>
          <w:rStyle w:val="Ninguno"/>
          <w:rFonts w:ascii="Arial" w:hAnsi="Arial" w:cs="Arial"/>
          <w:b/>
          <w:i/>
          <w:sz w:val="28"/>
          <w:szCs w:val="28"/>
          <w:u w:color="000000"/>
        </w:rPr>
        <w:t>La Presidencia Municipal cuenta con una Jefatura de Gabinete, cuyo titular será nombrado y dependerá́ directamente del Presidente Municipal, estará encargado de las funciones propias de la administración y ejecución de los servicios públicos municipales que se prestan de forma ordinaria, así como de articular, supervisar y evaluar el trabajo de las Direcciones Generales Municipales, girar instrucciones sobre la distribución de competencias entre las dependencias municipales y asignarles en casos extraordinarios la ejecución de proyectos y la responsabilidad sobre un asunto especifico, cuando el Presidente Municipal se lo faculte. En ningún caso pueden asumir las atribuciones que de conformidad al marco jurídico aplicable correspondan al Ayuntamiento, al Presidente Municipal o a los munícipes</w:t>
      </w:r>
      <w:bookmarkEnd w:id="21"/>
      <w:r w:rsidR="00B71772">
        <w:rPr>
          <w:rFonts w:ascii="Arial" w:hAnsi="Arial" w:cs="Arial"/>
          <w:b/>
          <w:i/>
          <w:sz w:val="28"/>
          <w:szCs w:val="28"/>
        </w:rPr>
        <w:t xml:space="preserve">. </w:t>
      </w:r>
      <w:r w:rsidRPr="00B71772">
        <w:rPr>
          <w:rStyle w:val="Ninguno"/>
          <w:rFonts w:ascii="Arial" w:hAnsi="Arial" w:cs="Arial"/>
          <w:b/>
          <w:bCs/>
          <w:i/>
          <w:sz w:val="28"/>
          <w:szCs w:val="28"/>
          <w:u w:color="000000"/>
        </w:rPr>
        <w:t>Artículo 32 Bis. El Presidente Municipal tendrá</w:t>
      </w:r>
      <w:r w:rsidRPr="00B71772">
        <w:rPr>
          <w:rStyle w:val="Ninguno"/>
          <w:rFonts w:ascii="Arial" w:eastAsia="Arial Unicode MS" w:hAnsi="Arial" w:cs="Arial"/>
          <w:b/>
          <w:bCs/>
          <w:i/>
          <w:sz w:val="28"/>
          <w:szCs w:val="28"/>
          <w:u w:color="000000"/>
        </w:rPr>
        <w:t>́</w:t>
      </w:r>
      <w:r w:rsidRPr="00B71772">
        <w:rPr>
          <w:rStyle w:val="Ninguno"/>
          <w:rFonts w:ascii="Arial" w:hAnsi="Arial" w:cs="Arial"/>
          <w:b/>
          <w:bCs/>
          <w:i/>
          <w:sz w:val="28"/>
          <w:szCs w:val="28"/>
          <w:u w:color="000000"/>
        </w:rPr>
        <w:t xml:space="preserve"> un cuerpo de apoyo técnico y administrativo que estará</w:t>
      </w:r>
      <w:r w:rsidRPr="00B71772">
        <w:rPr>
          <w:rStyle w:val="Ninguno"/>
          <w:rFonts w:ascii="Arial" w:eastAsia="Arial Unicode MS" w:hAnsi="Arial" w:cs="Arial"/>
          <w:b/>
          <w:bCs/>
          <w:i/>
          <w:sz w:val="28"/>
          <w:szCs w:val="28"/>
          <w:u w:color="000000"/>
        </w:rPr>
        <w:t>́</w:t>
      </w:r>
      <w:r w:rsidRPr="00B71772">
        <w:rPr>
          <w:rStyle w:val="Ninguno"/>
          <w:rFonts w:ascii="Arial" w:hAnsi="Arial" w:cs="Arial"/>
          <w:b/>
          <w:bCs/>
          <w:i/>
          <w:sz w:val="28"/>
          <w:szCs w:val="28"/>
          <w:u w:color="000000"/>
        </w:rPr>
        <w:t xml:space="preserve"> a cargo de un Jefe de Gabinete cuyo objetivo será</w:t>
      </w:r>
      <w:r w:rsidRPr="00B71772">
        <w:rPr>
          <w:rStyle w:val="Ninguno"/>
          <w:rFonts w:ascii="Arial" w:eastAsia="Arial Unicode MS" w:hAnsi="Arial" w:cs="Arial"/>
          <w:b/>
          <w:bCs/>
          <w:i/>
          <w:sz w:val="28"/>
          <w:szCs w:val="28"/>
          <w:u w:color="000000"/>
        </w:rPr>
        <w:t>́</w:t>
      </w:r>
      <w:r w:rsidRPr="00B71772">
        <w:rPr>
          <w:rStyle w:val="Ninguno"/>
          <w:rFonts w:ascii="Arial" w:hAnsi="Arial" w:cs="Arial"/>
          <w:b/>
          <w:bCs/>
          <w:i/>
          <w:sz w:val="28"/>
          <w:szCs w:val="28"/>
          <w:u w:color="000000"/>
        </w:rPr>
        <w:t xml:space="preserve"> fomentar y mantener los vínculos institucionales con los distintos órdenes de Gobierno, Organizaciones Políticas, Instituciones Públicas y privadas, así</w:t>
      </w:r>
      <w:r w:rsidRPr="00B71772">
        <w:rPr>
          <w:rStyle w:val="Ninguno"/>
          <w:rFonts w:ascii="Arial" w:eastAsia="Arial Unicode MS" w:hAnsi="Arial" w:cs="Arial"/>
          <w:b/>
          <w:bCs/>
          <w:i/>
          <w:sz w:val="28"/>
          <w:szCs w:val="28"/>
          <w:u w:color="000000"/>
        </w:rPr>
        <w:t>́</w:t>
      </w:r>
      <w:r w:rsidRPr="00B71772">
        <w:rPr>
          <w:rStyle w:val="Ninguno"/>
          <w:rFonts w:ascii="Arial" w:hAnsi="Arial" w:cs="Arial"/>
          <w:b/>
          <w:bCs/>
          <w:i/>
          <w:sz w:val="28"/>
          <w:szCs w:val="28"/>
          <w:u w:color="000000"/>
        </w:rPr>
        <w:t xml:space="preserve"> como con la sociedad organizada. Este funcionario tendrá</w:t>
      </w:r>
      <w:r w:rsidRPr="00B71772">
        <w:rPr>
          <w:rStyle w:val="Ninguno"/>
          <w:rFonts w:ascii="Arial" w:eastAsia="Arial Unicode MS" w:hAnsi="Arial" w:cs="Arial"/>
          <w:b/>
          <w:bCs/>
          <w:i/>
          <w:sz w:val="28"/>
          <w:szCs w:val="28"/>
          <w:u w:color="000000"/>
        </w:rPr>
        <w:t>́</w:t>
      </w:r>
      <w:r w:rsidRPr="00B71772">
        <w:rPr>
          <w:rStyle w:val="Ninguno"/>
          <w:rFonts w:ascii="Arial" w:hAnsi="Arial" w:cs="Arial"/>
          <w:b/>
          <w:bCs/>
          <w:i/>
          <w:sz w:val="28"/>
          <w:szCs w:val="28"/>
          <w:u w:color="000000"/>
        </w:rPr>
        <w:t xml:space="preserve"> además la finalidad de planear, coordinar, supervisar las acciones de la administración, para lo cual mantendrá</w:t>
      </w:r>
      <w:r w:rsidRPr="00B71772">
        <w:rPr>
          <w:rStyle w:val="Ninguno"/>
          <w:rFonts w:ascii="Arial" w:eastAsia="Arial Unicode MS" w:hAnsi="Arial" w:cs="Arial"/>
          <w:b/>
          <w:bCs/>
          <w:i/>
          <w:sz w:val="28"/>
          <w:szCs w:val="28"/>
          <w:u w:color="000000"/>
        </w:rPr>
        <w:t>́</w:t>
      </w:r>
      <w:r w:rsidRPr="00B71772">
        <w:rPr>
          <w:rStyle w:val="Ninguno"/>
          <w:rFonts w:ascii="Arial" w:hAnsi="Arial" w:cs="Arial"/>
          <w:b/>
          <w:bCs/>
          <w:i/>
          <w:sz w:val="28"/>
          <w:szCs w:val="28"/>
          <w:u w:color="000000"/>
        </w:rPr>
        <w:t xml:space="preserve"> comunicación permanente con las demás dependencias de la Administración Pública Municipal</w:t>
      </w:r>
      <w:r w:rsidR="00B71772">
        <w:rPr>
          <w:rFonts w:ascii="Arial" w:hAnsi="Arial" w:cs="Arial"/>
          <w:i/>
          <w:sz w:val="28"/>
          <w:szCs w:val="28"/>
        </w:rPr>
        <w:t xml:space="preserve"> </w:t>
      </w:r>
      <w:r w:rsidRPr="00B71772">
        <w:rPr>
          <w:rFonts w:ascii="Arial" w:hAnsi="Arial" w:cs="Arial"/>
          <w:b/>
          <w:i/>
          <w:sz w:val="28"/>
          <w:szCs w:val="28"/>
        </w:rPr>
        <w:lastRenderedPageBreak/>
        <w:t>TÍTULO SEGUNDO</w:t>
      </w:r>
      <w:r w:rsidR="00B71772">
        <w:rPr>
          <w:rFonts w:ascii="Arial" w:hAnsi="Arial" w:cs="Arial"/>
          <w:i/>
          <w:sz w:val="28"/>
          <w:szCs w:val="28"/>
        </w:rPr>
        <w:t xml:space="preserve"> </w:t>
      </w:r>
      <w:r w:rsidRPr="00B71772">
        <w:rPr>
          <w:rFonts w:ascii="Arial" w:hAnsi="Arial" w:cs="Arial"/>
          <w:b/>
          <w:i/>
          <w:sz w:val="28"/>
          <w:szCs w:val="28"/>
        </w:rPr>
        <w:t>DIRECCIÓN GENERAL DE LA OFICINA DE PRESIDENCIA</w:t>
      </w:r>
      <w:r w:rsidR="00B71772">
        <w:rPr>
          <w:rFonts w:ascii="Arial" w:hAnsi="Arial" w:cs="Arial"/>
          <w:i/>
          <w:sz w:val="28"/>
          <w:szCs w:val="28"/>
        </w:rPr>
        <w:t xml:space="preserve"> </w:t>
      </w:r>
      <w:r w:rsidRPr="00B71772">
        <w:rPr>
          <w:rFonts w:ascii="Arial" w:hAnsi="Arial" w:cs="Arial"/>
          <w:b/>
          <w:bCs/>
          <w:i/>
          <w:sz w:val="28"/>
          <w:szCs w:val="28"/>
        </w:rPr>
        <w:t>Artículo 33.-</w:t>
      </w:r>
      <w:r w:rsidRPr="00B71772">
        <w:rPr>
          <w:rFonts w:ascii="Arial" w:hAnsi="Arial" w:cs="Arial"/>
          <w:i/>
          <w:sz w:val="28"/>
          <w:szCs w:val="28"/>
        </w:rPr>
        <w:t xml:space="preserve"> El titular de la Dirección General de la Oficina de Presidencia tiene por objeto apoyar y coordinar las actividades del Presidente Municipal con motivo del ejercicio de sus funciones, así mismo tendrá la atribución de coordinar los trabajos de las siguientes depend</w:t>
      </w:r>
      <w:r w:rsidR="00B71772">
        <w:rPr>
          <w:rFonts w:ascii="Arial" w:hAnsi="Arial" w:cs="Arial"/>
          <w:i/>
          <w:sz w:val="28"/>
          <w:szCs w:val="28"/>
        </w:rPr>
        <w:t xml:space="preserve">encias adscritas a la misma: I. </w:t>
      </w:r>
      <w:r w:rsidRPr="00B71772">
        <w:rPr>
          <w:rFonts w:ascii="Arial" w:hAnsi="Arial" w:cs="Arial"/>
          <w:i/>
          <w:sz w:val="28"/>
          <w:szCs w:val="28"/>
        </w:rPr>
        <w:t>Jefa</w:t>
      </w:r>
      <w:r w:rsidR="00B71772">
        <w:rPr>
          <w:rFonts w:ascii="Arial" w:hAnsi="Arial" w:cs="Arial"/>
          <w:i/>
          <w:sz w:val="28"/>
          <w:szCs w:val="28"/>
        </w:rPr>
        <w:t xml:space="preserve">tura de Atención Ciudadana; II. </w:t>
      </w:r>
      <w:r w:rsidRPr="00B71772">
        <w:rPr>
          <w:rFonts w:ascii="Arial" w:hAnsi="Arial" w:cs="Arial"/>
          <w:i/>
          <w:sz w:val="28"/>
          <w:szCs w:val="28"/>
        </w:rPr>
        <w:t>Jefatura de Protocolo y Rela</w:t>
      </w:r>
      <w:r w:rsidR="00F928D4">
        <w:rPr>
          <w:rFonts w:ascii="Arial" w:hAnsi="Arial" w:cs="Arial"/>
          <w:i/>
          <w:sz w:val="28"/>
          <w:szCs w:val="28"/>
        </w:rPr>
        <w:t xml:space="preserve">ciones Públicas y Logística; III. </w:t>
      </w:r>
      <w:r w:rsidRPr="00B71772">
        <w:rPr>
          <w:rFonts w:ascii="Arial" w:hAnsi="Arial" w:cs="Arial"/>
          <w:i/>
          <w:sz w:val="28"/>
          <w:szCs w:val="28"/>
        </w:rPr>
        <w:t xml:space="preserve">Dirección de Comunicación Social; </w:t>
      </w:r>
      <w:r w:rsidR="00F928D4">
        <w:rPr>
          <w:rFonts w:ascii="Arial" w:hAnsi="Arial" w:cs="Arial"/>
          <w:i/>
          <w:sz w:val="28"/>
          <w:szCs w:val="28"/>
        </w:rPr>
        <w:t xml:space="preserve">IV. </w:t>
      </w:r>
      <w:r w:rsidRPr="00B71772">
        <w:rPr>
          <w:rFonts w:ascii="Arial" w:hAnsi="Arial" w:cs="Arial"/>
          <w:i/>
          <w:sz w:val="28"/>
          <w:szCs w:val="28"/>
        </w:rPr>
        <w:t xml:space="preserve">Dirección de Transparencia, Información Pública, Protección de datos personales </w:t>
      </w:r>
      <w:r w:rsidR="00F928D4">
        <w:rPr>
          <w:rFonts w:ascii="Arial" w:hAnsi="Arial" w:cs="Arial"/>
          <w:i/>
          <w:sz w:val="28"/>
          <w:szCs w:val="28"/>
        </w:rPr>
        <w:t>V.</w:t>
      </w:r>
      <w:r w:rsidRPr="00B71772">
        <w:rPr>
          <w:rFonts w:ascii="Arial" w:hAnsi="Arial" w:cs="Arial"/>
          <w:i/>
          <w:sz w:val="28"/>
          <w:szCs w:val="28"/>
        </w:rPr>
        <w:t xml:space="preserve"> </w:t>
      </w:r>
      <w:r w:rsidR="00F928D4">
        <w:rPr>
          <w:rFonts w:ascii="Arial" w:hAnsi="Arial" w:cs="Arial"/>
          <w:i/>
          <w:sz w:val="28"/>
          <w:szCs w:val="28"/>
        </w:rPr>
        <w:t xml:space="preserve">Dirección de Planeación </w:t>
      </w:r>
      <w:r w:rsidRPr="00B71772">
        <w:rPr>
          <w:rFonts w:ascii="Arial" w:hAnsi="Arial" w:cs="Arial"/>
          <w:b/>
          <w:i/>
          <w:sz w:val="28"/>
          <w:szCs w:val="28"/>
        </w:rPr>
        <w:t xml:space="preserve">Artículo 33 bis.- </w:t>
      </w:r>
      <w:r w:rsidRPr="00B71772">
        <w:rPr>
          <w:rFonts w:ascii="Arial" w:hAnsi="Arial" w:cs="Arial"/>
          <w:i/>
          <w:sz w:val="28"/>
          <w:szCs w:val="28"/>
        </w:rPr>
        <w:t>Son atribuciones de la Dirección General de la Oficina de</w:t>
      </w:r>
      <w:r w:rsidR="00F928D4">
        <w:rPr>
          <w:rFonts w:ascii="Arial" w:hAnsi="Arial" w:cs="Arial"/>
          <w:i/>
          <w:sz w:val="28"/>
          <w:szCs w:val="28"/>
        </w:rPr>
        <w:t xml:space="preserve"> Presidencia las siguientes: I. </w:t>
      </w:r>
      <w:r w:rsidRPr="00B71772">
        <w:rPr>
          <w:rFonts w:ascii="Arial" w:hAnsi="Arial" w:cs="Arial"/>
          <w:i/>
          <w:sz w:val="28"/>
          <w:szCs w:val="28"/>
        </w:rPr>
        <w:t>Apoyar al Presidente Municipal en las tareas administ</w:t>
      </w:r>
      <w:r w:rsidR="00F928D4">
        <w:rPr>
          <w:rFonts w:ascii="Arial" w:hAnsi="Arial" w:cs="Arial"/>
          <w:i/>
          <w:sz w:val="28"/>
          <w:szCs w:val="28"/>
        </w:rPr>
        <w:t xml:space="preserve">rativas propias del despacho; II. </w:t>
      </w:r>
      <w:r w:rsidRPr="00B71772">
        <w:rPr>
          <w:rFonts w:ascii="Arial" w:hAnsi="Arial" w:cs="Arial"/>
          <w:i/>
          <w:sz w:val="28"/>
          <w:szCs w:val="28"/>
        </w:rPr>
        <w:t xml:space="preserve">Atender la correspondencia oficial y el turno de asuntos, previo acuerdo, </w:t>
      </w:r>
      <w:r w:rsidR="00F928D4">
        <w:rPr>
          <w:rFonts w:ascii="Arial" w:hAnsi="Arial" w:cs="Arial"/>
          <w:i/>
          <w:sz w:val="28"/>
          <w:szCs w:val="28"/>
        </w:rPr>
        <w:t xml:space="preserve">con el Presidente Municipal; III. </w:t>
      </w:r>
      <w:r w:rsidRPr="00B71772">
        <w:rPr>
          <w:rFonts w:ascii="Arial" w:hAnsi="Arial" w:cs="Arial"/>
          <w:i/>
          <w:sz w:val="28"/>
          <w:szCs w:val="28"/>
        </w:rPr>
        <w:t>Despachar todos los asuntos que le sean encomendados por el Presidente Municipal y administrar los recursos necesarios par</w:t>
      </w:r>
      <w:r w:rsidR="00F928D4">
        <w:rPr>
          <w:rFonts w:ascii="Arial" w:hAnsi="Arial" w:cs="Arial"/>
          <w:i/>
          <w:sz w:val="28"/>
          <w:szCs w:val="28"/>
        </w:rPr>
        <w:t xml:space="preserve">a que funcione con eficacia; IV. </w:t>
      </w:r>
      <w:r w:rsidRPr="00B71772">
        <w:rPr>
          <w:rFonts w:ascii="Arial" w:hAnsi="Arial" w:cs="Arial"/>
          <w:i/>
          <w:sz w:val="28"/>
          <w:szCs w:val="28"/>
        </w:rPr>
        <w:t>Llevar el registro y control de la agenda ofici</w:t>
      </w:r>
      <w:r w:rsidR="00F928D4">
        <w:rPr>
          <w:rFonts w:ascii="Arial" w:hAnsi="Arial" w:cs="Arial"/>
          <w:i/>
          <w:sz w:val="28"/>
          <w:szCs w:val="28"/>
        </w:rPr>
        <w:t xml:space="preserve">al del Presidente Municipal; V. </w:t>
      </w:r>
      <w:r w:rsidRPr="00B71772">
        <w:rPr>
          <w:rFonts w:ascii="Arial" w:hAnsi="Arial" w:cs="Arial"/>
          <w:i/>
          <w:sz w:val="28"/>
          <w:szCs w:val="28"/>
        </w:rPr>
        <w:t>Llevar un contro</w:t>
      </w:r>
      <w:r w:rsidR="00F928D4">
        <w:rPr>
          <w:rFonts w:ascii="Arial" w:hAnsi="Arial" w:cs="Arial"/>
          <w:i/>
          <w:sz w:val="28"/>
          <w:szCs w:val="28"/>
        </w:rPr>
        <w:t xml:space="preserve">l y recordatorio de eventos; VI. </w:t>
      </w:r>
      <w:r w:rsidRPr="00B71772">
        <w:rPr>
          <w:rFonts w:ascii="Arial" w:hAnsi="Arial" w:cs="Arial"/>
          <w:i/>
          <w:sz w:val="28"/>
          <w:szCs w:val="28"/>
        </w:rPr>
        <w:t>Recibir a las personas que soliciten audiencia directa con e</w:t>
      </w:r>
      <w:r w:rsidR="00F928D4">
        <w:rPr>
          <w:rFonts w:ascii="Arial" w:hAnsi="Arial" w:cs="Arial"/>
          <w:i/>
          <w:sz w:val="28"/>
          <w:szCs w:val="28"/>
        </w:rPr>
        <w:t xml:space="preserve">l Presidente Municipal; y VII. </w:t>
      </w:r>
      <w:r w:rsidRPr="00B71772">
        <w:rPr>
          <w:rFonts w:ascii="Arial" w:hAnsi="Arial" w:cs="Arial"/>
          <w:i/>
          <w:sz w:val="28"/>
          <w:szCs w:val="28"/>
        </w:rPr>
        <w:t>Controlar la correspondencia oficial del Ayuntamiento y dar cuenta al Ayuntamiento y al Presidente Municipal de los asuntos de su competencia, informando de los antecedentes necesarios para que se emitan los acuerdos correspond</w:t>
      </w:r>
      <w:r w:rsidR="00F928D4">
        <w:rPr>
          <w:rFonts w:ascii="Arial" w:hAnsi="Arial" w:cs="Arial"/>
          <w:i/>
          <w:sz w:val="28"/>
          <w:szCs w:val="28"/>
        </w:rPr>
        <w:t xml:space="preserve">ientes; </w:t>
      </w:r>
      <w:r w:rsidRPr="00B71772">
        <w:rPr>
          <w:rFonts w:ascii="Arial" w:hAnsi="Arial" w:cs="Arial"/>
          <w:i/>
          <w:sz w:val="28"/>
          <w:szCs w:val="28"/>
        </w:rPr>
        <w:t>Los demás asuntos que le sean encargad</w:t>
      </w:r>
      <w:r w:rsidR="00F928D4">
        <w:rPr>
          <w:rFonts w:ascii="Arial" w:hAnsi="Arial" w:cs="Arial"/>
          <w:i/>
          <w:sz w:val="28"/>
          <w:szCs w:val="28"/>
        </w:rPr>
        <w:t xml:space="preserve">os por el Presidente Municipal. </w:t>
      </w:r>
      <w:r w:rsidRPr="00B71772">
        <w:rPr>
          <w:rFonts w:ascii="Arial" w:hAnsi="Arial" w:cs="Arial"/>
          <w:b/>
          <w:i/>
          <w:sz w:val="28"/>
          <w:szCs w:val="28"/>
        </w:rPr>
        <w:t>TÍTULO QUINTO</w:t>
      </w:r>
      <w:r w:rsidR="00F928D4">
        <w:rPr>
          <w:rFonts w:ascii="Arial" w:hAnsi="Arial" w:cs="Arial"/>
          <w:i/>
          <w:sz w:val="28"/>
          <w:szCs w:val="28"/>
        </w:rPr>
        <w:t xml:space="preserve"> </w:t>
      </w:r>
      <w:r w:rsidRPr="00B71772">
        <w:rPr>
          <w:rFonts w:ascii="Arial" w:hAnsi="Arial" w:cs="Arial"/>
          <w:b/>
          <w:i/>
          <w:sz w:val="28"/>
          <w:szCs w:val="28"/>
        </w:rPr>
        <w:t>SECRETARÍA DE AYUNTAMIENTO</w:t>
      </w:r>
      <w:r w:rsidR="00F928D4">
        <w:rPr>
          <w:rFonts w:ascii="Arial" w:hAnsi="Arial" w:cs="Arial"/>
          <w:i/>
          <w:sz w:val="28"/>
          <w:szCs w:val="28"/>
        </w:rPr>
        <w:t xml:space="preserve"> </w:t>
      </w:r>
      <w:r w:rsidRPr="00B71772">
        <w:rPr>
          <w:rFonts w:ascii="Arial" w:hAnsi="Arial" w:cs="Arial"/>
          <w:b/>
          <w:i/>
          <w:sz w:val="28"/>
          <w:szCs w:val="28"/>
        </w:rPr>
        <w:t xml:space="preserve">Artículo 93.- </w:t>
      </w:r>
      <w:r w:rsidRPr="00B71772">
        <w:rPr>
          <w:rFonts w:ascii="Arial" w:hAnsi="Arial" w:cs="Arial"/>
          <w:i/>
          <w:sz w:val="28"/>
          <w:szCs w:val="28"/>
        </w:rPr>
        <w:t xml:space="preserve">Para el despacho de los asuntos de carácter administrativo de conformidad con lo que disponen los artículos 60 y 61 de la Ley del Gobierno se contará con un funcionario denominado Secretario </w:t>
      </w:r>
      <w:r w:rsidRPr="00B71772">
        <w:rPr>
          <w:rFonts w:ascii="Arial" w:hAnsi="Arial" w:cs="Arial"/>
          <w:b/>
          <w:bCs/>
          <w:i/>
          <w:sz w:val="28"/>
          <w:szCs w:val="28"/>
        </w:rPr>
        <w:t>(a) de Ayuntamiento</w:t>
      </w:r>
      <w:r w:rsidRPr="00B71772">
        <w:rPr>
          <w:rFonts w:ascii="Arial" w:hAnsi="Arial" w:cs="Arial"/>
          <w:i/>
          <w:sz w:val="28"/>
          <w:szCs w:val="28"/>
        </w:rPr>
        <w:t xml:space="preserve"> </w:t>
      </w:r>
      <w:r w:rsidRPr="00B71772">
        <w:rPr>
          <w:rFonts w:ascii="Arial" w:hAnsi="Arial" w:cs="Arial"/>
          <w:i/>
          <w:sz w:val="28"/>
          <w:szCs w:val="28"/>
        </w:rPr>
        <w:lastRenderedPageBreak/>
        <w:t>quien auxiliará en sus funciones al Pleno del Ayuntamiento y al Presidente Municipal y en todos los asuntos de carácter administrativo que él pleno le encomi</w:t>
      </w:r>
      <w:r w:rsidR="00F928D4">
        <w:rPr>
          <w:rFonts w:ascii="Arial" w:hAnsi="Arial" w:cs="Arial"/>
          <w:i/>
          <w:sz w:val="28"/>
          <w:szCs w:val="28"/>
        </w:rPr>
        <w:t xml:space="preserve">ende. </w:t>
      </w:r>
      <w:r w:rsidRPr="00B71772">
        <w:rPr>
          <w:rFonts w:ascii="Arial" w:hAnsi="Arial" w:cs="Arial"/>
          <w:i/>
          <w:sz w:val="28"/>
          <w:szCs w:val="28"/>
        </w:rPr>
        <w:t xml:space="preserve">Este funcionario será nombrado por el Ayuntamiento a propuesta del Presidente Municipal, y será removido en caso justificado conforme </w:t>
      </w:r>
      <w:r w:rsidR="00F928D4">
        <w:rPr>
          <w:rFonts w:ascii="Arial" w:hAnsi="Arial" w:cs="Arial"/>
          <w:i/>
          <w:sz w:val="28"/>
          <w:szCs w:val="28"/>
        </w:rPr>
        <w:t xml:space="preserve">a la normatividad aplicable. </w:t>
      </w:r>
      <w:r w:rsidRPr="00B71772">
        <w:rPr>
          <w:rFonts w:ascii="Arial" w:hAnsi="Arial" w:cs="Arial"/>
          <w:b/>
          <w:i/>
          <w:sz w:val="28"/>
          <w:szCs w:val="28"/>
        </w:rPr>
        <w:t>Artículo 95</w:t>
      </w:r>
      <w:r w:rsidRPr="00B71772">
        <w:rPr>
          <w:rFonts w:ascii="Arial" w:hAnsi="Arial" w:cs="Arial"/>
          <w:i/>
          <w:sz w:val="28"/>
          <w:szCs w:val="28"/>
        </w:rPr>
        <w:t xml:space="preserve">.- El Secretario de </w:t>
      </w:r>
      <w:r w:rsidRPr="00B71772">
        <w:rPr>
          <w:rFonts w:ascii="Arial" w:hAnsi="Arial" w:cs="Arial"/>
          <w:b/>
          <w:bCs/>
          <w:i/>
          <w:sz w:val="28"/>
          <w:szCs w:val="28"/>
        </w:rPr>
        <w:t>Ayuntamiento</w:t>
      </w:r>
      <w:r w:rsidRPr="00B71772">
        <w:rPr>
          <w:rFonts w:ascii="Arial" w:hAnsi="Arial" w:cs="Arial"/>
          <w:i/>
          <w:sz w:val="28"/>
          <w:szCs w:val="28"/>
        </w:rPr>
        <w:t xml:space="preserve">, para el cabal cumplimiento de sus atribuciones, podrá contar con </w:t>
      </w:r>
      <w:r w:rsidRPr="00B71772">
        <w:rPr>
          <w:rFonts w:ascii="Arial" w:hAnsi="Arial" w:cs="Arial"/>
          <w:b/>
          <w:bCs/>
          <w:i/>
          <w:sz w:val="28"/>
          <w:szCs w:val="28"/>
        </w:rPr>
        <w:t>el personal asignado</w:t>
      </w:r>
      <w:r w:rsidRPr="00B71772">
        <w:rPr>
          <w:rFonts w:ascii="Arial" w:hAnsi="Arial" w:cs="Arial"/>
          <w:i/>
          <w:sz w:val="28"/>
          <w:szCs w:val="28"/>
        </w:rPr>
        <w:t xml:space="preserve"> en conjunto con las jefaturas adscritas a esta unidad administrativa, tendrán las atr</w:t>
      </w:r>
      <w:r w:rsidR="00F928D4">
        <w:rPr>
          <w:rFonts w:ascii="Arial" w:hAnsi="Arial" w:cs="Arial"/>
          <w:i/>
          <w:sz w:val="28"/>
          <w:szCs w:val="28"/>
        </w:rPr>
        <w:t xml:space="preserve">ibuciones comunes siguientes: I. </w:t>
      </w:r>
      <w:r w:rsidRPr="00B71772">
        <w:rPr>
          <w:rFonts w:ascii="Arial" w:hAnsi="Arial" w:cs="Arial"/>
          <w:i/>
          <w:sz w:val="28"/>
          <w:szCs w:val="28"/>
        </w:rPr>
        <w:t xml:space="preserve">Auxiliar al Secretario de </w:t>
      </w:r>
      <w:r w:rsidRPr="00B71772">
        <w:rPr>
          <w:rFonts w:ascii="Arial" w:hAnsi="Arial" w:cs="Arial"/>
          <w:b/>
          <w:bCs/>
          <w:i/>
          <w:sz w:val="28"/>
          <w:szCs w:val="28"/>
        </w:rPr>
        <w:t>Ayuntamiento</w:t>
      </w:r>
      <w:r w:rsidRPr="00B71772">
        <w:rPr>
          <w:rFonts w:ascii="Arial" w:hAnsi="Arial" w:cs="Arial"/>
          <w:i/>
          <w:sz w:val="28"/>
          <w:szCs w:val="28"/>
        </w:rPr>
        <w:t xml:space="preserve"> en la compilación y actualización del acervo jurídico de observancia y aplicación general en el Municipio, con auxilio de la Dirección de Comunicación Social; atentos al reglam</w:t>
      </w:r>
      <w:r w:rsidR="00F928D4">
        <w:rPr>
          <w:rFonts w:ascii="Arial" w:hAnsi="Arial" w:cs="Arial"/>
          <w:i/>
          <w:sz w:val="28"/>
          <w:szCs w:val="28"/>
        </w:rPr>
        <w:t xml:space="preserve">ento de la Gaceta Municipal; II. </w:t>
      </w:r>
      <w:r w:rsidRPr="00B71772">
        <w:rPr>
          <w:rFonts w:ascii="Arial" w:hAnsi="Arial" w:cs="Arial"/>
          <w:i/>
          <w:sz w:val="28"/>
          <w:szCs w:val="28"/>
        </w:rPr>
        <w:t xml:space="preserve">Auxiliar al Secretario de </w:t>
      </w:r>
      <w:r w:rsidRPr="00B71772">
        <w:rPr>
          <w:rFonts w:ascii="Arial" w:hAnsi="Arial" w:cs="Arial"/>
          <w:b/>
          <w:bCs/>
          <w:i/>
          <w:sz w:val="28"/>
          <w:szCs w:val="28"/>
        </w:rPr>
        <w:t>Ayuntamiento</w:t>
      </w:r>
      <w:r w:rsidRPr="00B71772">
        <w:rPr>
          <w:rFonts w:ascii="Arial" w:hAnsi="Arial" w:cs="Arial"/>
          <w:i/>
          <w:sz w:val="28"/>
          <w:szCs w:val="28"/>
        </w:rPr>
        <w:t xml:space="preserve"> en la preparación y desahogo de las sesiones de</w:t>
      </w:r>
      <w:r w:rsidR="00F928D4">
        <w:rPr>
          <w:rFonts w:ascii="Arial" w:hAnsi="Arial" w:cs="Arial"/>
          <w:i/>
          <w:sz w:val="28"/>
          <w:szCs w:val="28"/>
        </w:rPr>
        <w:t xml:space="preserve"> Ayuntamiento; III. </w:t>
      </w:r>
      <w:r w:rsidRPr="00B71772">
        <w:rPr>
          <w:rFonts w:ascii="Arial" w:hAnsi="Arial" w:cs="Arial"/>
          <w:i/>
          <w:sz w:val="28"/>
          <w:szCs w:val="28"/>
        </w:rPr>
        <w:t>Elaboración de la estadística de los asuntos turnados a l</w:t>
      </w:r>
      <w:r w:rsidR="00F928D4">
        <w:rPr>
          <w:rFonts w:ascii="Arial" w:hAnsi="Arial" w:cs="Arial"/>
          <w:i/>
          <w:sz w:val="28"/>
          <w:szCs w:val="28"/>
        </w:rPr>
        <w:t xml:space="preserve">as sesiones de Ayuntamiento; IV. </w:t>
      </w:r>
      <w:r w:rsidRPr="00B71772">
        <w:rPr>
          <w:rFonts w:ascii="Arial" w:hAnsi="Arial" w:cs="Arial"/>
          <w:i/>
          <w:sz w:val="28"/>
          <w:szCs w:val="28"/>
        </w:rPr>
        <w:t>Elaboración de la estadística y seguimiento de los asuntos turnados a las comisiones del Ayuntamiento, precisando claramente el sentido de la resolución o</w:t>
      </w:r>
      <w:r w:rsidR="00F928D4">
        <w:rPr>
          <w:rFonts w:ascii="Arial" w:hAnsi="Arial" w:cs="Arial"/>
          <w:i/>
          <w:sz w:val="28"/>
          <w:szCs w:val="28"/>
        </w:rPr>
        <w:t xml:space="preserve"> acuerdo que recaiga a ellos; V. </w:t>
      </w:r>
      <w:r w:rsidRPr="00B71772">
        <w:rPr>
          <w:rFonts w:ascii="Arial" w:hAnsi="Arial" w:cs="Arial"/>
          <w:i/>
          <w:sz w:val="28"/>
          <w:szCs w:val="28"/>
        </w:rPr>
        <w:t>Elaborar y presentar ante la dependencia Municipal competente, el Proyecto de Presupuesto de Egresos, así como el Programa Opera</w:t>
      </w:r>
      <w:r w:rsidR="00F928D4">
        <w:rPr>
          <w:rFonts w:ascii="Arial" w:hAnsi="Arial" w:cs="Arial"/>
          <w:i/>
          <w:sz w:val="28"/>
          <w:szCs w:val="28"/>
        </w:rPr>
        <w:t xml:space="preserve">tivo Anual de la Secretaria; VI. </w:t>
      </w:r>
      <w:r w:rsidRPr="00B71772">
        <w:rPr>
          <w:rFonts w:ascii="Arial" w:hAnsi="Arial" w:cs="Arial"/>
          <w:i/>
          <w:sz w:val="28"/>
          <w:szCs w:val="28"/>
        </w:rPr>
        <w:t>Llevar el control y resguardo de las actas de las Sesiones del Ayuntamiento, y</w:t>
      </w:r>
      <w:r w:rsidR="00F928D4">
        <w:rPr>
          <w:rFonts w:ascii="Arial" w:hAnsi="Arial" w:cs="Arial"/>
          <w:i/>
          <w:sz w:val="28"/>
          <w:szCs w:val="28"/>
        </w:rPr>
        <w:t xml:space="preserve"> los documentos de soporte; VII. </w:t>
      </w:r>
      <w:r w:rsidRPr="00B71772">
        <w:rPr>
          <w:rFonts w:ascii="Arial" w:hAnsi="Arial" w:cs="Arial"/>
          <w:i/>
          <w:sz w:val="28"/>
          <w:szCs w:val="28"/>
        </w:rPr>
        <w:t xml:space="preserve">Notificar a las dependencias municipales sobre los acuerdos tomados por el Ayuntamiento y llevar el control y </w:t>
      </w:r>
      <w:r w:rsidR="00F928D4">
        <w:rPr>
          <w:rFonts w:ascii="Arial" w:hAnsi="Arial" w:cs="Arial"/>
          <w:i/>
          <w:sz w:val="28"/>
          <w:szCs w:val="28"/>
        </w:rPr>
        <w:t xml:space="preserve">seguimiento de los mismos; y VIII. </w:t>
      </w:r>
      <w:r w:rsidRPr="00B71772">
        <w:rPr>
          <w:rFonts w:ascii="Arial" w:hAnsi="Arial" w:cs="Arial"/>
          <w:i/>
          <w:sz w:val="28"/>
          <w:szCs w:val="28"/>
        </w:rPr>
        <w:t xml:space="preserve">Las demás que le asigne el Secretario de </w:t>
      </w:r>
      <w:r w:rsidRPr="00B71772">
        <w:rPr>
          <w:rFonts w:ascii="Arial" w:hAnsi="Arial" w:cs="Arial"/>
          <w:b/>
          <w:bCs/>
          <w:i/>
          <w:sz w:val="28"/>
          <w:szCs w:val="28"/>
        </w:rPr>
        <w:t>Ayuntamiento</w:t>
      </w:r>
      <w:r w:rsidR="00F928D4">
        <w:rPr>
          <w:rFonts w:ascii="Arial" w:hAnsi="Arial" w:cs="Arial"/>
          <w:i/>
          <w:sz w:val="28"/>
          <w:szCs w:val="28"/>
        </w:rPr>
        <w:t xml:space="preserve">. </w:t>
      </w:r>
      <w:r w:rsidRPr="00B71772">
        <w:rPr>
          <w:rFonts w:ascii="Arial" w:hAnsi="Arial" w:cs="Arial"/>
          <w:b/>
          <w:i/>
          <w:sz w:val="28"/>
          <w:szCs w:val="28"/>
        </w:rPr>
        <w:t xml:space="preserve">Artículo 96.- </w:t>
      </w:r>
      <w:r w:rsidRPr="00B71772">
        <w:rPr>
          <w:rFonts w:ascii="Arial" w:hAnsi="Arial" w:cs="Arial"/>
          <w:i/>
          <w:sz w:val="28"/>
          <w:szCs w:val="28"/>
        </w:rPr>
        <w:t xml:space="preserve">El Secretario de </w:t>
      </w:r>
      <w:r w:rsidRPr="00B71772">
        <w:rPr>
          <w:rFonts w:ascii="Arial" w:hAnsi="Arial" w:cs="Arial"/>
          <w:b/>
          <w:bCs/>
          <w:i/>
          <w:sz w:val="28"/>
          <w:szCs w:val="28"/>
        </w:rPr>
        <w:t>Ayuntamiento</w:t>
      </w:r>
      <w:r w:rsidRPr="00B71772">
        <w:rPr>
          <w:rFonts w:ascii="Arial" w:hAnsi="Arial" w:cs="Arial"/>
          <w:i/>
          <w:sz w:val="28"/>
          <w:szCs w:val="28"/>
        </w:rPr>
        <w:t xml:space="preserve">, además de las y los auxiliares mencionados en el artículo anterior, contará con por lo menos un asistente jurídico, el cual deberá gozar de un </w:t>
      </w:r>
      <w:r w:rsidRPr="00B71772">
        <w:rPr>
          <w:rFonts w:ascii="Arial" w:hAnsi="Arial" w:cs="Arial"/>
          <w:i/>
          <w:sz w:val="28"/>
          <w:szCs w:val="28"/>
        </w:rPr>
        <w:lastRenderedPageBreak/>
        <w:t>mínimo de 3 años de experiencia en el ámbito de derecho administrativo municipal y tener los conocimientos necesarios para su adecuado desempeño, quien, aunado a las atribuciones mencionadas en el artículo ant</w:t>
      </w:r>
      <w:r w:rsidR="00F928D4">
        <w:rPr>
          <w:rFonts w:ascii="Arial" w:hAnsi="Arial" w:cs="Arial"/>
          <w:i/>
          <w:sz w:val="28"/>
          <w:szCs w:val="28"/>
        </w:rPr>
        <w:t xml:space="preserve">erior, tendrá las siguientes: I. </w:t>
      </w:r>
      <w:r w:rsidRPr="00B71772">
        <w:rPr>
          <w:rFonts w:ascii="Arial" w:hAnsi="Arial" w:cs="Arial"/>
          <w:i/>
          <w:sz w:val="28"/>
          <w:szCs w:val="28"/>
        </w:rPr>
        <w:t>Coadyuvar con la o el titular de la dependencia a la que pertenece en la integración administrativa y operativa de las d</w:t>
      </w:r>
      <w:r w:rsidR="00F928D4">
        <w:rPr>
          <w:rFonts w:ascii="Arial" w:hAnsi="Arial" w:cs="Arial"/>
          <w:i/>
          <w:sz w:val="28"/>
          <w:szCs w:val="28"/>
        </w:rPr>
        <w:t xml:space="preserve">ependencias que la conforman; II. </w:t>
      </w:r>
      <w:r w:rsidRPr="00B71772">
        <w:rPr>
          <w:rFonts w:ascii="Arial" w:hAnsi="Arial" w:cs="Arial"/>
          <w:i/>
          <w:sz w:val="28"/>
          <w:szCs w:val="28"/>
        </w:rPr>
        <w:t>Elaborar el plan de trabajo y el proyecto de p</w:t>
      </w:r>
      <w:r w:rsidR="00F928D4">
        <w:rPr>
          <w:rFonts w:ascii="Arial" w:hAnsi="Arial" w:cs="Arial"/>
          <w:i/>
          <w:sz w:val="28"/>
          <w:szCs w:val="28"/>
        </w:rPr>
        <w:t xml:space="preserve">resupuesto de la dependencia; III. </w:t>
      </w:r>
      <w:r w:rsidRPr="00B71772">
        <w:rPr>
          <w:rFonts w:ascii="Arial" w:hAnsi="Arial" w:cs="Arial"/>
          <w:i/>
          <w:sz w:val="28"/>
          <w:szCs w:val="28"/>
        </w:rPr>
        <w:t>Dar seguimiento a los informes e indicadores de</w:t>
      </w:r>
      <w:r w:rsidR="00F928D4">
        <w:rPr>
          <w:rFonts w:ascii="Arial" w:hAnsi="Arial" w:cs="Arial"/>
          <w:i/>
          <w:sz w:val="28"/>
          <w:szCs w:val="28"/>
        </w:rPr>
        <w:t xml:space="preserve"> las áreas de la dependencia; IV. </w:t>
      </w:r>
      <w:r w:rsidRPr="00B71772">
        <w:rPr>
          <w:rFonts w:ascii="Arial" w:hAnsi="Arial" w:cs="Arial"/>
          <w:i/>
          <w:sz w:val="28"/>
          <w:szCs w:val="28"/>
        </w:rPr>
        <w:t>Informar a la o el titular de la dependencia los avances de sus actividades y los resultados de los análisis estadísticos que permitan medir la capac</w:t>
      </w:r>
      <w:r w:rsidR="00F928D4">
        <w:rPr>
          <w:rFonts w:ascii="Arial" w:hAnsi="Arial" w:cs="Arial"/>
          <w:i/>
          <w:sz w:val="28"/>
          <w:szCs w:val="28"/>
        </w:rPr>
        <w:t xml:space="preserve">idad de respuesta de la misma; V. </w:t>
      </w:r>
      <w:r w:rsidRPr="00B71772">
        <w:rPr>
          <w:rFonts w:ascii="Arial" w:hAnsi="Arial" w:cs="Arial"/>
          <w:i/>
          <w:sz w:val="28"/>
          <w:szCs w:val="28"/>
        </w:rPr>
        <w:t xml:space="preserve">Acatar los lineamientos dictados por la Sindicatura y por la </w:t>
      </w:r>
      <w:r w:rsidRPr="00B71772">
        <w:rPr>
          <w:rFonts w:ascii="Arial" w:hAnsi="Arial" w:cs="Arial"/>
          <w:b/>
          <w:bCs/>
          <w:i/>
          <w:sz w:val="28"/>
          <w:szCs w:val="28"/>
        </w:rPr>
        <w:t>Dirección</w:t>
      </w:r>
      <w:r w:rsidRPr="00B71772">
        <w:rPr>
          <w:rFonts w:ascii="Arial" w:hAnsi="Arial" w:cs="Arial"/>
          <w:i/>
          <w:sz w:val="28"/>
          <w:szCs w:val="28"/>
        </w:rPr>
        <w:t xml:space="preserve"> Jurídica para la atención de los asuntos propios de las dependencias en que se encuentra </w:t>
      </w:r>
      <w:r w:rsidR="00F928D4">
        <w:rPr>
          <w:rFonts w:ascii="Arial" w:hAnsi="Arial" w:cs="Arial"/>
          <w:i/>
          <w:sz w:val="28"/>
          <w:szCs w:val="28"/>
        </w:rPr>
        <w:t xml:space="preserve">adscrita en materia jurídica; VI. </w:t>
      </w:r>
      <w:r w:rsidRPr="00B71772">
        <w:rPr>
          <w:rFonts w:ascii="Arial" w:hAnsi="Arial" w:cs="Arial"/>
          <w:i/>
          <w:sz w:val="28"/>
          <w:szCs w:val="28"/>
        </w:rPr>
        <w:t xml:space="preserve">Asesorar, coordinar y supervisar, las acciones jurídicas necesarias, conjuntamente con la </w:t>
      </w:r>
      <w:r w:rsidRPr="00B71772">
        <w:rPr>
          <w:rFonts w:ascii="Arial" w:hAnsi="Arial" w:cs="Arial"/>
          <w:b/>
          <w:bCs/>
          <w:i/>
          <w:sz w:val="28"/>
          <w:szCs w:val="28"/>
        </w:rPr>
        <w:t>Dirección</w:t>
      </w:r>
      <w:r w:rsidRPr="00B71772">
        <w:rPr>
          <w:rFonts w:ascii="Arial" w:hAnsi="Arial" w:cs="Arial"/>
          <w:i/>
          <w:sz w:val="28"/>
          <w:szCs w:val="28"/>
        </w:rPr>
        <w:t xml:space="preserve"> Jurídica, para los asuntos propios del Secretario de </w:t>
      </w:r>
      <w:r w:rsidRPr="00B71772">
        <w:rPr>
          <w:rFonts w:ascii="Arial" w:hAnsi="Arial" w:cs="Arial"/>
          <w:b/>
          <w:bCs/>
          <w:i/>
          <w:sz w:val="28"/>
          <w:szCs w:val="28"/>
        </w:rPr>
        <w:t>Ayuntamiento c</w:t>
      </w:r>
      <w:r w:rsidR="00F928D4">
        <w:rPr>
          <w:rFonts w:ascii="Arial" w:hAnsi="Arial" w:cs="Arial"/>
          <w:b/>
          <w:bCs/>
          <w:i/>
          <w:sz w:val="28"/>
          <w:szCs w:val="28"/>
        </w:rPr>
        <w:t xml:space="preserve">uando haya sido requerido; </w:t>
      </w:r>
      <w:r w:rsidR="00F928D4">
        <w:rPr>
          <w:rFonts w:ascii="Arial" w:hAnsi="Arial" w:cs="Arial"/>
          <w:i/>
          <w:sz w:val="28"/>
          <w:szCs w:val="28"/>
        </w:rPr>
        <w:t xml:space="preserve">VII. </w:t>
      </w:r>
      <w:r w:rsidRPr="00B71772">
        <w:rPr>
          <w:rFonts w:ascii="Arial" w:hAnsi="Arial" w:cs="Arial"/>
          <w:i/>
          <w:sz w:val="28"/>
          <w:szCs w:val="28"/>
        </w:rPr>
        <w:t xml:space="preserve">Gestionar y remitir a la Sindicatura o a la </w:t>
      </w:r>
      <w:r w:rsidRPr="00B71772">
        <w:rPr>
          <w:rFonts w:ascii="Arial" w:hAnsi="Arial" w:cs="Arial"/>
          <w:b/>
          <w:bCs/>
          <w:i/>
          <w:sz w:val="28"/>
          <w:szCs w:val="28"/>
        </w:rPr>
        <w:t>Dirección</w:t>
      </w:r>
      <w:r w:rsidRPr="00B71772">
        <w:rPr>
          <w:rFonts w:ascii="Arial" w:hAnsi="Arial" w:cs="Arial"/>
          <w:i/>
          <w:sz w:val="28"/>
          <w:szCs w:val="28"/>
        </w:rPr>
        <w:t xml:space="preserve"> Jurídica la documentación e información solicitada, para la defensa de los inter</w:t>
      </w:r>
      <w:r w:rsidR="00F928D4">
        <w:rPr>
          <w:rFonts w:ascii="Arial" w:hAnsi="Arial" w:cs="Arial"/>
          <w:i/>
          <w:sz w:val="28"/>
          <w:szCs w:val="28"/>
        </w:rPr>
        <w:t xml:space="preserve">eses jurídicos del Municipio; VIII. </w:t>
      </w:r>
      <w:r w:rsidRPr="00B71772">
        <w:rPr>
          <w:rFonts w:ascii="Arial" w:hAnsi="Arial" w:cs="Arial"/>
          <w:i/>
          <w:sz w:val="28"/>
          <w:szCs w:val="28"/>
        </w:rPr>
        <w:t xml:space="preserve">Proponer y en su caso rendir los informes previos y justificados en los términos requeridos por la autoridad competente, cuando señale como autoridades responsables a las dependencias que se encuentran adscritas a El Secretario de </w:t>
      </w:r>
      <w:r w:rsidRPr="00B71772">
        <w:rPr>
          <w:rFonts w:ascii="Arial" w:hAnsi="Arial" w:cs="Arial"/>
          <w:b/>
          <w:bCs/>
          <w:i/>
          <w:sz w:val="28"/>
          <w:szCs w:val="28"/>
        </w:rPr>
        <w:t>Ayuntamiento</w:t>
      </w:r>
      <w:r w:rsidR="00F928D4">
        <w:rPr>
          <w:rFonts w:ascii="Arial" w:hAnsi="Arial" w:cs="Arial"/>
          <w:i/>
          <w:sz w:val="28"/>
          <w:szCs w:val="28"/>
        </w:rPr>
        <w:t xml:space="preserve">; IX. </w:t>
      </w:r>
      <w:r w:rsidRPr="00B71772">
        <w:rPr>
          <w:rFonts w:ascii="Arial" w:hAnsi="Arial" w:cs="Arial"/>
          <w:i/>
          <w:sz w:val="28"/>
          <w:szCs w:val="28"/>
        </w:rPr>
        <w:t xml:space="preserve">Auxiliar al Secretario de </w:t>
      </w:r>
      <w:r w:rsidRPr="00B71772">
        <w:rPr>
          <w:rFonts w:ascii="Arial" w:hAnsi="Arial" w:cs="Arial"/>
          <w:b/>
          <w:bCs/>
          <w:i/>
          <w:sz w:val="28"/>
          <w:szCs w:val="28"/>
        </w:rPr>
        <w:t>Ayuntamiento</w:t>
      </w:r>
      <w:r w:rsidRPr="00B71772">
        <w:rPr>
          <w:rFonts w:ascii="Arial" w:hAnsi="Arial" w:cs="Arial"/>
          <w:i/>
          <w:sz w:val="28"/>
          <w:szCs w:val="28"/>
        </w:rPr>
        <w:t xml:space="preserve"> en el estudio, gestión, integración de proyectos y resolución de los asuntos de competencia del Ayuntamiento </w:t>
      </w:r>
      <w:r w:rsidR="00F928D4">
        <w:rPr>
          <w:rFonts w:ascii="Arial" w:hAnsi="Arial" w:cs="Arial"/>
          <w:i/>
          <w:sz w:val="28"/>
          <w:szCs w:val="28"/>
        </w:rPr>
        <w:t xml:space="preserve">o que impulsen los munícipes; X. </w:t>
      </w:r>
      <w:r w:rsidRPr="00B71772">
        <w:rPr>
          <w:rFonts w:ascii="Arial" w:hAnsi="Arial" w:cs="Arial"/>
          <w:i/>
          <w:sz w:val="28"/>
          <w:szCs w:val="28"/>
        </w:rPr>
        <w:t xml:space="preserve">Informar a la </w:t>
      </w:r>
      <w:r w:rsidRPr="00B71772">
        <w:rPr>
          <w:rFonts w:ascii="Arial" w:hAnsi="Arial" w:cs="Arial"/>
          <w:b/>
          <w:bCs/>
          <w:i/>
          <w:sz w:val="28"/>
          <w:szCs w:val="28"/>
        </w:rPr>
        <w:t>Dirección</w:t>
      </w:r>
      <w:r w:rsidRPr="00B71772">
        <w:rPr>
          <w:rFonts w:ascii="Arial" w:hAnsi="Arial" w:cs="Arial"/>
          <w:i/>
          <w:sz w:val="28"/>
          <w:szCs w:val="28"/>
        </w:rPr>
        <w:t xml:space="preserve"> Jurídica las notificaciones que le sean realizadas por las autoridades jurisdiccionales, a cualquiera de las áreas de la </w:t>
      </w:r>
      <w:r w:rsidRPr="00B71772">
        <w:rPr>
          <w:rFonts w:ascii="Arial" w:hAnsi="Arial" w:cs="Arial"/>
          <w:i/>
          <w:sz w:val="28"/>
          <w:szCs w:val="28"/>
        </w:rPr>
        <w:lastRenderedPageBreak/>
        <w:t>dependencia a la qu</w:t>
      </w:r>
      <w:r w:rsidR="00F928D4">
        <w:rPr>
          <w:rFonts w:ascii="Arial" w:hAnsi="Arial" w:cs="Arial"/>
          <w:i/>
          <w:sz w:val="28"/>
          <w:szCs w:val="28"/>
        </w:rPr>
        <w:t xml:space="preserve">e está adscrita dicha Jefatura; XI. </w:t>
      </w:r>
      <w:r w:rsidRPr="00B71772">
        <w:rPr>
          <w:rFonts w:ascii="Arial" w:hAnsi="Arial" w:cs="Arial"/>
          <w:i/>
          <w:sz w:val="28"/>
          <w:szCs w:val="28"/>
        </w:rPr>
        <w:t>Emitir opiniones técnicas y jurídicas que puedan incidir en la actualización de las disposiciones reglamentarias relacionadas con las actividades de la dependencia y que contribuyan de manera positiva en el</w:t>
      </w:r>
      <w:r w:rsidR="00F928D4">
        <w:rPr>
          <w:rFonts w:ascii="Arial" w:hAnsi="Arial" w:cs="Arial"/>
          <w:i/>
          <w:sz w:val="28"/>
          <w:szCs w:val="28"/>
        </w:rPr>
        <w:t xml:space="preserve"> municipio; XII. </w:t>
      </w:r>
      <w:r w:rsidRPr="00B71772">
        <w:rPr>
          <w:rFonts w:ascii="Arial" w:hAnsi="Arial" w:cs="Arial"/>
          <w:b/>
          <w:bCs/>
          <w:i/>
          <w:sz w:val="28"/>
          <w:szCs w:val="28"/>
        </w:rPr>
        <w:t xml:space="preserve">Atender y dar respuesta a las solicitudes y recursos en materia de transparencia e información pública; y </w:t>
      </w:r>
      <w:r w:rsidR="00F928D4">
        <w:rPr>
          <w:rFonts w:ascii="Arial" w:hAnsi="Arial" w:cs="Arial"/>
          <w:i/>
          <w:sz w:val="28"/>
          <w:szCs w:val="28"/>
        </w:rPr>
        <w:t xml:space="preserve">XIII. </w:t>
      </w:r>
      <w:r w:rsidRPr="00B71772">
        <w:rPr>
          <w:rFonts w:ascii="Arial" w:hAnsi="Arial" w:cs="Arial"/>
          <w:b/>
          <w:bCs/>
          <w:i/>
          <w:sz w:val="28"/>
          <w:szCs w:val="28"/>
        </w:rPr>
        <w:t>Las demás que designe el Secretario de Ayuntamiento.</w:t>
      </w:r>
      <w:r w:rsidR="00F928D4">
        <w:rPr>
          <w:rFonts w:ascii="Arial" w:hAnsi="Arial" w:cs="Arial"/>
          <w:i/>
          <w:sz w:val="28"/>
          <w:szCs w:val="28"/>
        </w:rPr>
        <w:t xml:space="preserve"> </w:t>
      </w:r>
      <w:r w:rsidRPr="00B71772">
        <w:rPr>
          <w:rFonts w:ascii="Arial" w:hAnsi="Arial" w:cs="Arial"/>
          <w:b/>
          <w:bCs/>
          <w:i/>
          <w:sz w:val="28"/>
          <w:szCs w:val="28"/>
        </w:rPr>
        <w:t>Artículo 97.- El Secretario de Ayuntamiento, además de las facultades y atribuciones descritas, cuando así lo considere necesarios en asunt</w:t>
      </w:r>
      <w:r w:rsidR="00F928D4">
        <w:rPr>
          <w:rFonts w:ascii="Arial" w:hAnsi="Arial" w:cs="Arial"/>
          <w:b/>
          <w:bCs/>
          <w:i/>
          <w:sz w:val="28"/>
          <w:szCs w:val="28"/>
        </w:rPr>
        <w:t xml:space="preserve">os de trascendencia municipal, </w:t>
      </w:r>
      <w:r w:rsidRPr="00B71772">
        <w:rPr>
          <w:rFonts w:ascii="Arial" w:hAnsi="Arial" w:cs="Arial"/>
          <w:b/>
          <w:bCs/>
          <w:i/>
          <w:sz w:val="28"/>
          <w:szCs w:val="28"/>
        </w:rPr>
        <w:t>será competente para conocer, tramitar, fungir,  resolver y asumir previo acuerdo de atracción en los términos del artículo 55 de la Ley del Procedimiento administrativo para el Estado de Jalisco, las funciones y atribuciones de la Dirección y Jefaturas a su cargo, siendo las siguientes</w:t>
      </w:r>
      <w:r w:rsidRPr="00B71772">
        <w:rPr>
          <w:rFonts w:ascii="Arial" w:hAnsi="Arial" w:cs="Arial"/>
          <w:bCs/>
          <w:i/>
          <w:sz w:val="28"/>
          <w:szCs w:val="28"/>
        </w:rPr>
        <w:t>:</w:t>
      </w:r>
      <w:r w:rsidR="00F928D4">
        <w:rPr>
          <w:rFonts w:ascii="Arial" w:hAnsi="Arial" w:cs="Arial"/>
          <w:bCs/>
          <w:i/>
          <w:sz w:val="28"/>
          <w:szCs w:val="28"/>
        </w:rPr>
        <w:t xml:space="preserve"> I. </w:t>
      </w:r>
      <w:r w:rsidRPr="00B71772">
        <w:rPr>
          <w:rFonts w:ascii="Arial" w:hAnsi="Arial" w:cs="Arial"/>
          <w:b/>
          <w:bCs/>
          <w:i/>
          <w:sz w:val="28"/>
          <w:szCs w:val="28"/>
        </w:rPr>
        <w:t>Dirección de Protección Civil y Bomberos, y sus Jefaturas</w:t>
      </w:r>
      <w:r w:rsidRPr="00B71772">
        <w:rPr>
          <w:rFonts w:ascii="Arial" w:hAnsi="Arial" w:cs="Arial"/>
          <w:bCs/>
          <w:i/>
          <w:sz w:val="28"/>
          <w:szCs w:val="28"/>
        </w:rPr>
        <w:t xml:space="preserve"> </w:t>
      </w:r>
      <w:r w:rsidR="00F928D4">
        <w:rPr>
          <w:rFonts w:ascii="Arial" w:hAnsi="Arial" w:cs="Arial"/>
          <w:i/>
          <w:sz w:val="28"/>
          <w:szCs w:val="28"/>
        </w:rPr>
        <w:t xml:space="preserve">II. </w:t>
      </w:r>
      <w:r w:rsidRPr="00B71772">
        <w:rPr>
          <w:rFonts w:ascii="Arial" w:hAnsi="Arial" w:cs="Arial"/>
          <w:bCs/>
          <w:i/>
          <w:sz w:val="28"/>
          <w:szCs w:val="28"/>
        </w:rPr>
        <w:t xml:space="preserve">Jefatura </w:t>
      </w:r>
      <w:r w:rsidRPr="00B71772">
        <w:rPr>
          <w:rFonts w:ascii="Arial" w:hAnsi="Arial" w:cs="Arial"/>
          <w:b/>
          <w:bCs/>
          <w:i/>
          <w:sz w:val="28"/>
          <w:szCs w:val="28"/>
        </w:rPr>
        <w:t>Auxiliar</w:t>
      </w:r>
      <w:r w:rsidRPr="00B71772">
        <w:rPr>
          <w:rFonts w:ascii="Arial" w:hAnsi="Arial" w:cs="Arial"/>
          <w:i/>
          <w:sz w:val="28"/>
          <w:szCs w:val="28"/>
        </w:rPr>
        <w:t xml:space="preserve"> </w:t>
      </w:r>
      <w:r w:rsidRPr="00B71772">
        <w:rPr>
          <w:rFonts w:ascii="Arial" w:hAnsi="Arial" w:cs="Arial"/>
          <w:bCs/>
          <w:i/>
          <w:sz w:val="28"/>
          <w:szCs w:val="28"/>
        </w:rPr>
        <w:t>de Secretaria</w:t>
      </w:r>
      <w:r w:rsidR="00F928D4">
        <w:rPr>
          <w:rFonts w:ascii="Arial" w:hAnsi="Arial" w:cs="Arial"/>
          <w:i/>
          <w:sz w:val="28"/>
          <w:szCs w:val="28"/>
        </w:rPr>
        <w:t xml:space="preserve"> III. </w:t>
      </w:r>
      <w:r w:rsidRPr="00B71772">
        <w:rPr>
          <w:rFonts w:ascii="Arial" w:hAnsi="Arial" w:cs="Arial"/>
          <w:b/>
          <w:bCs/>
          <w:i/>
          <w:sz w:val="28"/>
          <w:szCs w:val="28"/>
        </w:rPr>
        <w:t>Junta</w:t>
      </w:r>
      <w:r w:rsidRPr="00B71772">
        <w:rPr>
          <w:rFonts w:ascii="Arial" w:hAnsi="Arial" w:cs="Arial"/>
          <w:i/>
          <w:sz w:val="28"/>
          <w:szCs w:val="28"/>
        </w:rPr>
        <w:t xml:space="preserve"> Municipal de Reclutamiento del S</w:t>
      </w:r>
      <w:r w:rsidR="00F928D4">
        <w:rPr>
          <w:rFonts w:ascii="Arial" w:hAnsi="Arial" w:cs="Arial"/>
          <w:i/>
          <w:sz w:val="28"/>
          <w:szCs w:val="28"/>
        </w:rPr>
        <w:t xml:space="preserve">ervicio Militar Nacional; IV. Oficialía del Registro Civil V. </w:t>
      </w:r>
      <w:r w:rsidRPr="00B71772">
        <w:rPr>
          <w:rFonts w:ascii="Arial" w:hAnsi="Arial" w:cs="Arial"/>
          <w:b/>
          <w:bCs/>
          <w:i/>
          <w:sz w:val="28"/>
          <w:szCs w:val="28"/>
        </w:rPr>
        <w:t>Jefatura de la</w:t>
      </w:r>
      <w:r w:rsidRPr="00B71772">
        <w:rPr>
          <w:rFonts w:ascii="Arial" w:hAnsi="Arial" w:cs="Arial"/>
          <w:i/>
          <w:sz w:val="28"/>
          <w:szCs w:val="28"/>
        </w:rPr>
        <w:t xml:space="preserve"> Oficina </w:t>
      </w:r>
      <w:r w:rsidRPr="00B71772">
        <w:rPr>
          <w:rFonts w:ascii="Arial" w:hAnsi="Arial" w:cs="Arial"/>
          <w:b/>
          <w:bCs/>
          <w:i/>
          <w:sz w:val="28"/>
          <w:szCs w:val="28"/>
        </w:rPr>
        <w:t>Municipal</w:t>
      </w:r>
      <w:r w:rsidRPr="00B71772">
        <w:rPr>
          <w:rFonts w:ascii="Arial" w:hAnsi="Arial" w:cs="Arial"/>
          <w:i/>
          <w:sz w:val="28"/>
          <w:szCs w:val="28"/>
        </w:rPr>
        <w:t xml:space="preserve"> de Enlace de la Secretar</w:t>
      </w:r>
      <w:r w:rsidR="00F928D4">
        <w:rPr>
          <w:rFonts w:ascii="Arial" w:hAnsi="Arial" w:cs="Arial"/>
          <w:i/>
          <w:sz w:val="28"/>
          <w:szCs w:val="28"/>
        </w:rPr>
        <w:t xml:space="preserve">ia de Relaciones Exteriores; VI. </w:t>
      </w:r>
      <w:r w:rsidRPr="00B71772">
        <w:rPr>
          <w:rFonts w:ascii="Arial" w:hAnsi="Arial" w:cs="Arial"/>
          <w:b/>
          <w:bCs/>
          <w:i/>
          <w:sz w:val="28"/>
          <w:szCs w:val="28"/>
        </w:rPr>
        <w:t>Jefatura</w:t>
      </w:r>
      <w:r w:rsidRPr="00B71772">
        <w:rPr>
          <w:rFonts w:ascii="Arial" w:hAnsi="Arial" w:cs="Arial"/>
          <w:i/>
          <w:sz w:val="28"/>
          <w:szCs w:val="28"/>
        </w:rPr>
        <w:t xml:space="preserve"> </w:t>
      </w:r>
      <w:r w:rsidR="00F928D4">
        <w:rPr>
          <w:rFonts w:ascii="Arial" w:hAnsi="Arial" w:cs="Arial"/>
          <w:i/>
          <w:sz w:val="28"/>
          <w:szCs w:val="28"/>
        </w:rPr>
        <w:t xml:space="preserve">de Inspección y Vigilancia; y VII. </w:t>
      </w:r>
      <w:r w:rsidRPr="00B71772">
        <w:rPr>
          <w:rFonts w:ascii="Arial" w:hAnsi="Arial" w:cs="Arial"/>
          <w:b/>
          <w:bCs/>
          <w:i/>
          <w:sz w:val="28"/>
          <w:szCs w:val="28"/>
        </w:rPr>
        <w:t>Jefatura de la Oficina de Regularización</w:t>
      </w:r>
      <w:r w:rsidR="00F928D4">
        <w:rPr>
          <w:rFonts w:ascii="Arial" w:hAnsi="Arial" w:cs="Arial"/>
          <w:i/>
          <w:sz w:val="28"/>
          <w:szCs w:val="28"/>
        </w:rPr>
        <w:t xml:space="preserve"> </w:t>
      </w:r>
      <w:r w:rsidRPr="00B71772">
        <w:rPr>
          <w:rFonts w:ascii="Arial" w:hAnsi="Arial" w:cs="Arial"/>
          <w:b/>
          <w:i/>
          <w:sz w:val="28"/>
          <w:szCs w:val="28"/>
        </w:rPr>
        <w:t>CAPÍTULO II</w:t>
      </w:r>
      <w:r w:rsidR="00F928D4">
        <w:rPr>
          <w:rFonts w:ascii="Arial" w:hAnsi="Arial" w:cs="Arial"/>
          <w:b/>
          <w:i/>
          <w:sz w:val="28"/>
          <w:szCs w:val="28"/>
        </w:rPr>
        <w:t xml:space="preserve"> </w:t>
      </w:r>
      <w:r w:rsidRPr="00B71772">
        <w:rPr>
          <w:rFonts w:ascii="Arial" w:hAnsi="Arial" w:cs="Arial"/>
          <w:b/>
          <w:i/>
          <w:sz w:val="28"/>
          <w:szCs w:val="28"/>
        </w:rPr>
        <w:t>JEFATURAS DE LA SECRETARÍA DE AYUNTAMIENTO</w:t>
      </w:r>
      <w:r w:rsidR="00F928D4">
        <w:rPr>
          <w:rFonts w:ascii="Arial" w:hAnsi="Arial" w:cs="Arial"/>
          <w:i/>
          <w:sz w:val="28"/>
          <w:szCs w:val="28"/>
        </w:rPr>
        <w:t xml:space="preserve"> </w:t>
      </w:r>
      <w:r w:rsidRPr="00B71772">
        <w:rPr>
          <w:rFonts w:ascii="Arial" w:hAnsi="Arial" w:cs="Arial"/>
          <w:b/>
          <w:i/>
          <w:sz w:val="28"/>
          <w:szCs w:val="28"/>
        </w:rPr>
        <w:t>SECCIÓN PRIMERA</w:t>
      </w:r>
    </w:p>
    <w:p w:rsidR="007C49F8" w:rsidRPr="008F37AF" w:rsidRDefault="007C49F8" w:rsidP="008F37AF">
      <w:pPr>
        <w:spacing w:after="4" w:line="360" w:lineRule="auto"/>
        <w:ind w:left="119" w:right="216"/>
        <w:jc w:val="both"/>
        <w:rPr>
          <w:rFonts w:ascii="Arial" w:hAnsi="Arial" w:cs="Arial"/>
          <w:i/>
          <w:sz w:val="28"/>
          <w:szCs w:val="28"/>
        </w:rPr>
      </w:pPr>
      <w:r w:rsidRPr="00B71772">
        <w:rPr>
          <w:rFonts w:ascii="Arial" w:hAnsi="Arial" w:cs="Arial"/>
          <w:b/>
          <w:i/>
          <w:sz w:val="28"/>
          <w:szCs w:val="28"/>
        </w:rPr>
        <w:t>JEFATURA AUXILIAR DE SECRETARÍA</w:t>
      </w:r>
      <w:r w:rsidR="00F928D4">
        <w:rPr>
          <w:rFonts w:ascii="Arial" w:hAnsi="Arial" w:cs="Arial"/>
          <w:i/>
          <w:sz w:val="28"/>
          <w:szCs w:val="28"/>
        </w:rPr>
        <w:t xml:space="preserve"> </w:t>
      </w:r>
      <w:r w:rsidRPr="00B71772">
        <w:rPr>
          <w:rFonts w:ascii="Arial" w:hAnsi="Arial" w:cs="Arial"/>
          <w:b/>
          <w:i/>
          <w:sz w:val="28"/>
          <w:szCs w:val="28"/>
        </w:rPr>
        <w:t xml:space="preserve">Artículo 103.- </w:t>
      </w:r>
      <w:r w:rsidRPr="00B71772">
        <w:rPr>
          <w:rFonts w:ascii="Arial" w:hAnsi="Arial" w:cs="Arial"/>
          <w:i/>
          <w:sz w:val="28"/>
          <w:szCs w:val="28"/>
        </w:rPr>
        <w:t xml:space="preserve">La Jefatura </w:t>
      </w:r>
      <w:r w:rsidRPr="00B71772">
        <w:rPr>
          <w:rFonts w:ascii="Arial" w:hAnsi="Arial" w:cs="Arial"/>
          <w:b/>
          <w:bCs/>
          <w:i/>
          <w:sz w:val="28"/>
          <w:szCs w:val="28"/>
        </w:rPr>
        <w:t>Auxiliar</w:t>
      </w:r>
      <w:r w:rsidRPr="00B71772">
        <w:rPr>
          <w:rFonts w:ascii="Arial" w:hAnsi="Arial" w:cs="Arial"/>
          <w:i/>
          <w:sz w:val="28"/>
          <w:szCs w:val="28"/>
        </w:rPr>
        <w:t xml:space="preserve"> de </w:t>
      </w:r>
      <w:r w:rsidRPr="00B71772">
        <w:rPr>
          <w:rFonts w:ascii="Arial" w:hAnsi="Arial" w:cs="Arial"/>
          <w:b/>
          <w:bCs/>
          <w:i/>
          <w:sz w:val="28"/>
          <w:szCs w:val="28"/>
        </w:rPr>
        <w:t xml:space="preserve">Secretaría, es competente para el despacho de los siguientes asuntos: </w:t>
      </w:r>
      <w:r w:rsidR="00F928D4" w:rsidRPr="00A60502">
        <w:rPr>
          <w:rFonts w:ascii="Arial" w:hAnsi="Arial" w:cs="Arial"/>
          <w:bCs/>
          <w:i/>
          <w:sz w:val="28"/>
          <w:szCs w:val="28"/>
        </w:rPr>
        <w:t>I.</w:t>
      </w:r>
      <w:r w:rsidRPr="00B71772">
        <w:rPr>
          <w:rFonts w:ascii="Arial" w:hAnsi="Arial" w:cs="Arial"/>
          <w:b/>
          <w:bCs/>
          <w:i/>
          <w:sz w:val="28"/>
          <w:szCs w:val="28"/>
        </w:rPr>
        <w:t xml:space="preserve"> </w:t>
      </w:r>
      <w:r w:rsidRPr="00B71772">
        <w:rPr>
          <w:rFonts w:ascii="Arial" w:hAnsi="Arial" w:cs="Arial"/>
          <w:i/>
          <w:sz w:val="28"/>
          <w:szCs w:val="28"/>
        </w:rPr>
        <w:t>Coadyuvar en todo lo relativo a la remisión de acuerdos, ordenamientos municipales y sus reformas, que requieran aprobación del Congreso del Estado de Jalisco o publicac</w:t>
      </w:r>
      <w:r w:rsidR="00A60502">
        <w:rPr>
          <w:rFonts w:ascii="Arial" w:hAnsi="Arial" w:cs="Arial"/>
          <w:i/>
          <w:sz w:val="28"/>
          <w:szCs w:val="28"/>
        </w:rPr>
        <w:t xml:space="preserve">ión del Ejecutivo del Estado; II. </w:t>
      </w:r>
      <w:r w:rsidRPr="00B71772">
        <w:rPr>
          <w:rFonts w:ascii="Arial" w:hAnsi="Arial" w:cs="Arial"/>
          <w:i/>
          <w:sz w:val="28"/>
          <w:szCs w:val="28"/>
        </w:rPr>
        <w:t xml:space="preserve">Generar los oficios, comunicados y notificaciones tendientes a la ejecución de los acuerdos del </w:t>
      </w:r>
      <w:r w:rsidRPr="00B71772">
        <w:rPr>
          <w:rFonts w:ascii="Arial" w:hAnsi="Arial" w:cs="Arial"/>
          <w:i/>
          <w:sz w:val="28"/>
          <w:szCs w:val="28"/>
        </w:rPr>
        <w:lastRenderedPageBreak/>
        <w:t xml:space="preserve">Pleno del Ayuntamiento, a fin de cumplimentar las funciones de El Secretario de </w:t>
      </w:r>
      <w:r w:rsidR="00A60502">
        <w:rPr>
          <w:rFonts w:ascii="Arial" w:hAnsi="Arial" w:cs="Arial"/>
          <w:b/>
          <w:bCs/>
          <w:i/>
          <w:sz w:val="28"/>
          <w:szCs w:val="28"/>
        </w:rPr>
        <w:t xml:space="preserve">Ayuntamiento; </w:t>
      </w:r>
      <w:r w:rsidR="00A60502" w:rsidRPr="00A60502">
        <w:rPr>
          <w:rFonts w:ascii="Arial" w:hAnsi="Arial" w:cs="Arial"/>
          <w:bCs/>
          <w:i/>
          <w:sz w:val="28"/>
          <w:szCs w:val="28"/>
        </w:rPr>
        <w:t>III.</w:t>
      </w:r>
      <w:r w:rsidR="00A60502">
        <w:rPr>
          <w:rFonts w:ascii="Arial" w:hAnsi="Arial" w:cs="Arial"/>
          <w:b/>
          <w:bCs/>
          <w:i/>
          <w:sz w:val="28"/>
          <w:szCs w:val="28"/>
        </w:rPr>
        <w:t xml:space="preserve"> </w:t>
      </w:r>
      <w:r w:rsidRPr="00B71772">
        <w:rPr>
          <w:rFonts w:ascii="Arial" w:hAnsi="Arial" w:cs="Arial"/>
          <w:b/>
          <w:bCs/>
          <w:i/>
          <w:sz w:val="28"/>
          <w:szCs w:val="28"/>
        </w:rPr>
        <w:t>Apoyar en la elaboración de</w:t>
      </w:r>
      <w:r w:rsidRPr="00B71772">
        <w:rPr>
          <w:rFonts w:ascii="Arial" w:hAnsi="Arial" w:cs="Arial"/>
          <w:i/>
          <w:sz w:val="28"/>
          <w:szCs w:val="28"/>
        </w:rPr>
        <w:t xml:space="preserve"> las certificaciones de documentos solicitadas a el Secretario de </w:t>
      </w:r>
      <w:r w:rsidRPr="00B71772">
        <w:rPr>
          <w:rFonts w:ascii="Arial" w:hAnsi="Arial" w:cs="Arial"/>
          <w:b/>
          <w:bCs/>
          <w:i/>
          <w:sz w:val="28"/>
          <w:szCs w:val="28"/>
        </w:rPr>
        <w:t>Ayuntamiento</w:t>
      </w:r>
      <w:r w:rsidR="00A60502">
        <w:rPr>
          <w:rFonts w:ascii="Arial" w:hAnsi="Arial" w:cs="Arial"/>
          <w:i/>
          <w:sz w:val="28"/>
          <w:szCs w:val="28"/>
        </w:rPr>
        <w:t xml:space="preserve"> y los oficios necesarios; IV. </w:t>
      </w:r>
      <w:r w:rsidRPr="00B71772">
        <w:rPr>
          <w:rFonts w:ascii="Arial" w:hAnsi="Arial" w:cs="Arial"/>
          <w:i/>
          <w:sz w:val="28"/>
          <w:szCs w:val="28"/>
        </w:rPr>
        <w:t xml:space="preserve">Redactar las constancias que sean competencia de El Secretario de </w:t>
      </w:r>
      <w:r w:rsidRPr="00B71772">
        <w:rPr>
          <w:rFonts w:ascii="Arial" w:hAnsi="Arial" w:cs="Arial"/>
          <w:b/>
          <w:bCs/>
          <w:i/>
          <w:sz w:val="28"/>
          <w:szCs w:val="28"/>
        </w:rPr>
        <w:t>Ayuntamiento</w:t>
      </w:r>
      <w:r w:rsidR="00A60502">
        <w:rPr>
          <w:rFonts w:ascii="Arial" w:hAnsi="Arial" w:cs="Arial"/>
          <w:i/>
          <w:sz w:val="28"/>
          <w:szCs w:val="28"/>
        </w:rPr>
        <w:t xml:space="preserve">; V. </w:t>
      </w:r>
      <w:r w:rsidRPr="00B71772">
        <w:rPr>
          <w:rFonts w:ascii="Arial" w:hAnsi="Arial" w:cs="Arial"/>
          <w:i/>
          <w:sz w:val="28"/>
          <w:szCs w:val="28"/>
        </w:rPr>
        <w:t xml:space="preserve">Generar y resguardar los expedientes </w:t>
      </w:r>
      <w:r w:rsidR="00A60502">
        <w:rPr>
          <w:rFonts w:ascii="Arial" w:hAnsi="Arial" w:cs="Arial"/>
          <w:i/>
          <w:sz w:val="28"/>
          <w:szCs w:val="28"/>
        </w:rPr>
        <w:t xml:space="preserve">de las constancias expedidas; VI. </w:t>
      </w:r>
      <w:r w:rsidRPr="00B71772">
        <w:rPr>
          <w:rFonts w:ascii="Arial" w:hAnsi="Arial" w:cs="Arial"/>
          <w:i/>
          <w:sz w:val="28"/>
          <w:szCs w:val="28"/>
        </w:rPr>
        <w:t xml:space="preserve">Crear el minutario de oficios recibidos y enviados de El Secretario de </w:t>
      </w:r>
      <w:r w:rsidRPr="00B71772">
        <w:rPr>
          <w:rFonts w:ascii="Arial" w:hAnsi="Arial" w:cs="Arial"/>
          <w:b/>
          <w:bCs/>
          <w:i/>
          <w:sz w:val="28"/>
          <w:szCs w:val="28"/>
        </w:rPr>
        <w:t>Ayuntamiento</w:t>
      </w:r>
      <w:r w:rsidRPr="00B71772">
        <w:rPr>
          <w:rFonts w:ascii="Arial" w:hAnsi="Arial" w:cs="Arial"/>
          <w:i/>
          <w:sz w:val="28"/>
          <w:szCs w:val="28"/>
        </w:rPr>
        <w:t xml:space="preserve"> y mantener en la medida de lo posible que éstos se encuentren in</w:t>
      </w:r>
      <w:r w:rsidR="00A60502">
        <w:rPr>
          <w:rFonts w:ascii="Arial" w:hAnsi="Arial" w:cs="Arial"/>
          <w:i/>
          <w:sz w:val="28"/>
          <w:szCs w:val="28"/>
        </w:rPr>
        <w:t xml:space="preserve">tegrados en forma cronológica; VII. </w:t>
      </w:r>
      <w:r w:rsidRPr="00B71772">
        <w:rPr>
          <w:rFonts w:ascii="Arial" w:hAnsi="Arial" w:cs="Arial"/>
          <w:i/>
          <w:sz w:val="28"/>
          <w:szCs w:val="28"/>
        </w:rPr>
        <w:t xml:space="preserve">Diseñar y dar seguimiento conjuntamente con el titular de </w:t>
      </w:r>
      <w:r w:rsidRPr="00B71772">
        <w:rPr>
          <w:rFonts w:ascii="Arial" w:hAnsi="Arial" w:cs="Arial"/>
          <w:b/>
          <w:bCs/>
          <w:i/>
          <w:sz w:val="28"/>
          <w:szCs w:val="28"/>
        </w:rPr>
        <w:t xml:space="preserve">la Secretaría de Ayuntamiento </w:t>
      </w:r>
      <w:r w:rsidRPr="00B71772">
        <w:rPr>
          <w:rFonts w:ascii="Arial" w:hAnsi="Arial" w:cs="Arial"/>
          <w:i/>
          <w:sz w:val="28"/>
          <w:szCs w:val="28"/>
        </w:rPr>
        <w:t>a los procedimientos necesarios para el desarrollo técnico administrativo de las sesiones del Ayuntamiento, notificando los acuerdos y expidiendo las convocatorias que emita el Presidente Municipal en los términos del orde</w:t>
      </w:r>
      <w:r w:rsidR="00A60502">
        <w:rPr>
          <w:rFonts w:ascii="Arial" w:hAnsi="Arial" w:cs="Arial"/>
          <w:i/>
          <w:sz w:val="28"/>
          <w:szCs w:val="28"/>
        </w:rPr>
        <w:t xml:space="preserve">namiento municipal aplicable; VIII. </w:t>
      </w:r>
      <w:r w:rsidRPr="00B71772">
        <w:rPr>
          <w:rFonts w:ascii="Arial" w:hAnsi="Arial" w:cs="Arial"/>
          <w:i/>
          <w:sz w:val="28"/>
          <w:szCs w:val="28"/>
        </w:rPr>
        <w:t>Generar y resguardar las versiones estenográficas, transcripciones o medios audiovisuales de las sesiones del Pleno del Ayuntamiento y recabar</w:t>
      </w:r>
      <w:r w:rsidR="00A60502">
        <w:rPr>
          <w:rFonts w:ascii="Arial" w:hAnsi="Arial" w:cs="Arial"/>
          <w:i/>
          <w:sz w:val="28"/>
          <w:szCs w:val="28"/>
        </w:rPr>
        <w:t xml:space="preserve"> las firmas correspondientes; IX. </w:t>
      </w:r>
      <w:r w:rsidRPr="00B71772">
        <w:rPr>
          <w:rFonts w:ascii="Arial" w:hAnsi="Arial" w:cs="Arial"/>
          <w:i/>
          <w:sz w:val="28"/>
          <w:szCs w:val="28"/>
        </w:rPr>
        <w:t>Auxiliar en la publicación de las actas, ordenamientos, acuerdos y demás documentos expedidos por el Ayuntamiento, observando las disposiciones normativas aplicables en la materia y previo cotejo de su exactitud y pr</w:t>
      </w:r>
      <w:r w:rsidR="00A60502">
        <w:rPr>
          <w:rFonts w:ascii="Arial" w:hAnsi="Arial" w:cs="Arial"/>
          <w:i/>
          <w:sz w:val="28"/>
          <w:szCs w:val="28"/>
        </w:rPr>
        <w:t xml:space="preserve">ecisión; X. </w:t>
      </w:r>
      <w:r w:rsidRPr="00B71772">
        <w:rPr>
          <w:rFonts w:ascii="Arial" w:hAnsi="Arial" w:cs="Arial"/>
          <w:i/>
          <w:sz w:val="28"/>
          <w:szCs w:val="28"/>
        </w:rPr>
        <w:t>Resguardar la versión digital y física de las Gacetas Municipales creadas por orde</w:t>
      </w:r>
      <w:r w:rsidR="00A60502">
        <w:rPr>
          <w:rFonts w:ascii="Arial" w:hAnsi="Arial" w:cs="Arial"/>
          <w:i/>
          <w:sz w:val="28"/>
          <w:szCs w:val="28"/>
        </w:rPr>
        <w:t xml:space="preserve">n del Pleno del Ayuntamiento; XI. </w:t>
      </w:r>
      <w:r w:rsidRPr="00B71772">
        <w:rPr>
          <w:rFonts w:ascii="Arial" w:hAnsi="Arial" w:cs="Arial"/>
          <w:i/>
          <w:sz w:val="28"/>
          <w:szCs w:val="28"/>
        </w:rPr>
        <w:t>Crear y mantener una base de datos y estadística de todas las iniciativas presentadas por sesión, así como de los acuerdos tomados por el Ayuntamie</w:t>
      </w:r>
      <w:r w:rsidR="00A60502">
        <w:rPr>
          <w:rFonts w:ascii="Arial" w:hAnsi="Arial" w:cs="Arial"/>
          <w:i/>
          <w:sz w:val="28"/>
          <w:szCs w:val="28"/>
        </w:rPr>
        <w:t xml:space="preserve">nto y el sentido de votación; XII. </w:t>
      </w:r>
      <w:r w:rsidRPr="00B71772">
        <w:rPr>
          <w:rFonts w:ascii="Arial" w:hAnsi="Arial" w:cs="Arial"/>
          <w:i/>
          <w:sz w:val="28"/>
          <w:szCs w:val="28"/>
        </w:rPr>
        <w:t>Elaborar los informes y análisis estadísticos de las dependencias, y generar los indicadore</w:t>
      </w:r>
      <w:r w:rsidR="00A60502">
        <w:rPr>
          <w:rFonts w:ascii="Arial" w:hAnsi="Arial" w:cs="Arial"/>
          <w:i/>
          <w:sz w:val="28"/>
          <w:szCs w:val="28"/>
        </w:rPr>
        <w:t xml:space="preserve">s para evaluar su operación; XIII. </w:t>
      </w:r>
      <w:r w:rsidRPr="00B71772">
        <w:rPr>
          <w:rFonts w:ascii="Arial" w:hAnsi="Arial" w:cs="Arial"/>
          <w:i/>
          <w:sz w:val="28"/>
          <w:szCs w:val="28"/>
        </w:rPr>
        <w:t xml:space="preserve">Auxiliar en el estudio, gestión de proyectos y resolución de los asuntos </w:t>
      </w:r>
      <w:r w:rsidRPr="00B71772">
        <w:rPr>
          <w:rFonts w:ascii="Arial" w:hAnsi="Arial" w:cs="Arial"/>
          <w:i/>
          <w:sz w:val="28"/>
          <w:szCs w:val="28"/>
        </w:rPr>
        <w:lastRenderedPageBreak/>
        <w:t xml:space="preserve">administrativos de competencia del Secretario de </w:t>
      </w:r>
      <w:r w:rsidRPr="00B71772">
        <w:rPr>
          <w:rFonts w:ascii="Arial" w:hAnsi="Arial" w:cs="Arial"/>
          <w:b/>
          <w:bCs/>
          <w:i/>
          <w:sz w:val="28"/>
          <w:szCs w:val="28"/>
        </w:rPr>
        <w:t>Ayuntamiento</w:t>
      </w:r>
      <w:r w:rsidR="00A60502">
        <w:rPr>
          <w:rFonts w:ascii="Arial" w:hAnsi="Arial" w:cs="Arial"/>
          <w:i/>
          <w:sz w:val="28"/>
          <w:szCs w:val="28"/>
        </w:rPr>
        <w:t xml:space="preserve">; XIV. </w:t>
      </w:r>
      <w:r w:rsidRPr="00B71772">
        <w:rPr>
          <w:rFonts w:ascii="Arial" w:hAnsi="Arial" w:cs="Arial"/>
          <w:i/>
          <w:sz w:val="28"/>
          <w:szCs w:val="28"/>
        </w:rPr>
        <w:t>Coordinar y supervisar el funcionamiento de la unidad de protección civil y bomberos, quedando facultado para disponer que se empleen e implementen las medidas y sist</w:t>
      </w:r>
      <w:r w:rsidR="00A60502">
        <w:rPr>
          <w:rFonts w:ascii="Arial" w:hAnsi="Arial" w:cs="Arial"/>
          <w:i/>
          <w:sz w:val="28"/>
          <w:szCs w:val="28"/>
        </w:rPr>
        <w:t xml:space="preserve">emas que juzgue convenientes; XV. </w:t>
      </w:r>
      <w:r w:rsidRPr="00B71772">
        <w:rPr>
          <w:rFonts w:ascii="Arial" w:hAnsi="Arial" w:cs="Arial"/>
          <w:i/>
          <w:sz w:val="28"/>
          <w:szCs w:val="28"/>
        </w:rPr>
        <w:t>Coordinar con las dependencias competentes, las funciones de protección civil y bomberos; así como</w:t>
      </w:r>
      <w:r w:rsidR="00A60502">
        <w:rPr>
          <w:rFonts w:ascii="Arial" w:hAnsi="Arial" w:cs="Arial"/>
          <w:i/>
          <w:sz w:val="28"/>
          <w:szCs w:val="28"/>
        </w:rPr>
        <w:t xml:space="preserve"> las de justicia municipal; y XVI. </w:t>
      </w:r>
      <w:r w:rsidRPr="00B71772">
        <w:rPr>
          <w:rFonts w:ascii="Arial" w:hAnsi="Arial" w:cs="Arial"/>
          <w:i/>
          <w:sz w:val="28"/>
          <w:szCs w:val="28"/>
        </w:rPr>
        <w:t>Las demás previstas en la legislación y normatividad aplicable, o que le instruya el titular de E</w:t>
      </w:r>
      <w:r w:rsidR="00D66946">
        <w:rPr>
          <w:rFonts w:ascii="Arial" w:hAnsi="Arial" w:cs="Arial"/>
          <w:i/>
          <w:sz w:val="28"/>
          <w:szCs w:val="28"/>
        </w:rPr>
        <w:t xml:space="preserve">l Secretario de Ayuntamiento. </w:t>
      </w:r>
      <w:r w:rsidRPr="00B71772">
        <w:rPr>
          <w:rFonts w:ascii="Arial" w:hAnsi="Arial" w:cs="Arial"/>
          <w:b/>
          <w:i/>
          <w:sz w:val="28"/>
          <w:szCs w:val="28"/>
        </w:rPr>
        <w:t xml:space="preserve">Artículo 118.- </w:t>
      </w:r>
      <w:r w:rsidRPr="00B71772">
        <w:rPr>
          <w:rFonts w:ascii="Arial" w:hAnsi="Arial" w:cs="Arial"/>
          <w:bCs/>
          <w:i/>
          <w:sz w:val="28"/>
          <w:szCs w:val="28"/>
        </w:rPr>
        <w:t>[…]</w:t>
      </w:r>
      <w:r w:rsidR="00D66946">
        <w:rPr>
          <w:rFonts w:ascii="Arial" w:hAnsi="Arial" w:cs="Arial"/>
          <w:bCs/>
          <w:i/>
          <w:sz w:val="28"/>
          <w:szCs w:val="28"/>
        </w:rPr>
        <w:t xml:space="preserve"> </w:t>
      </w:r>
      <w:r w:rsidRPr="00B71772">
        <w:rPr>
          <w:rFonts w:ascii="Arial" w:hAnsi="Arial" w:cs="Arial"/>
          <w:b/>
          <w:i/>
          <w:sz w:val="28"/>
          <w:szCs w:val="28"/>
        </w:rPr>
        <w:t>JEFATURA DE LA OFICINA DE REGULARIZACION.</w:t>
      </w:r>
      <w:r w:rsidR="00D66946">
        <w:rPr>
          <w:rFonts w:ascii="Arial" w:hAnsi="Arial" w:cs="Arial"/>
          <w:i/>
          <w:sz w:val="28"/>
          <w:szCs w:val="28"/>
        </w:rPr>
        <w:t xml:space="preserve"> </w:t>
      </w:r>
      <w:r w:rsidRPr="00B71772">
        <w:rPr>
          <w:rFonts w:ascii="Arial" w:hAnsi="Arial" w:cs="Arial"/>
          <w:b/>
          <w:i/>
          <w:sz w:val="28"/>
          <w:szCs w:val="28"/>
        </w:rPr>
        <w:t>Artículo 118 bis.- La Jefatura de Regularización, estará adscrita a la Secretaría de Ayuntamiento, y es competente para el despacho de los siguientes asuntos:</w:t>
      </w:r>
      <w:r w:rsidR="00D66946">
        <w:rPr>
          <w:rFonts w:ascii="Arial" w:hAnsi="Arial" w:cs="Arial"/>
          <w:b/>
          <w:i/>
          <w:sz w:val="28"/>
          <w:szCs w:val="28"/>
        </w:rPr>
        <w:t xml:space="preserve"> I.</w:t>
      </w:r>
      <w:r w:rsidR="00D66946">
        <w:rPr>
          <w:rFonts w:ascii="Arial" w:hAnsi="Arial" w:cs="Arial"/>
          <w:i/>
          <w:sz w:val="28"/>
          <w:szCs w:val="28"/>
        </w:rPr>
        <w:t xml:space="preserve"> </w:t>
      </w:r>
      <w:r w:rsidRPr="00B71772">
        <w:rPr>
          <w:rFonts w:ascii="Arial" w:hAnsi="Arial" w:cs="Arial"/>
          <w:b/>
          <w:bCs/>
          <w:i/>
          <w:sz w:val="28"/>
          <w:szCs w:val="28"/>
        </w:rPr>
        <w:t xml:space="preserve">Realizar y actualizar el diagnóstico de colonias irregulares dentro del Municipio de Zapotlán el </w:t>
      </w:r>
      <w:r w:rsidRPr="00B71772">
        <w:rPr>
          <w:rFonts w:ascii="Arial" w:hAnsi="Arial" w:cs="Arial"/>
          <w:b/>
          <w:bCs/>
          <w:i/>
          <w:sz w:val="28"/>
          <w:szCs w:val="28"/>
        </w:rPr>
        <w:tab/>
        <w:t>Grande, Jalisco, que ten</w:t>
      </w:r>
      <w:r w:rsidR="00D66946">
        <w:rPr>
          <w:rFonts w:ascii="Arial" w:hAnsi="Arial" w:cs="Arial"/>
          <w:b/>
          <w:bCs/>
          <w:i/>
          <w:sz w:val="28"/>
          <w:szCs w:val="28"/>
        </w:rPr>
        <w:t xml:space="preserve">gan las siguientes calidades: </w:t>
      </w:r>
      <w:r w:rsidR="00D66946">
        <w:rPr>
          <w:rFonts w:ascii="Arial" w:hAnsi="Arial" w:cs="Arial"/>
          <w:b/>
          <w:bCs/>
          <w:i/>
          <w:sz w:val="28"/>
          <w:szCs w:val="28"/>
        </w:rPr>
        <w:tab/>
      </w:r>
      <w:r w:rsidRPr="00B71772">
        <w:rPr>
          <w:rFonts w:ascii="Arial" w:hAnsi="Arial" w:cs="Arial"/>
          <w:b/>
          <w:bCs/>
          <w:i/>
          <w:sz w:val="28"/>
          <w:szCs w:val="28"/>
        </w:rPr>
        <w:t>a)</w:t>
      </w:r>
      <w:r w:rsidRPr="00B71772">
        <w:rPr>
          <w:rFonts w:ascii="Arial" w:hAnsi="Arial" w:cs="Arial"/>
          <w:b/>
          <w:bCs/>
          <w:i/>
          <w:sz w:val="28"/>
          <w:szCs w:val="28"/>
        </w:rPr>
        <w:tab/>
        <w:t>Colonias dentro del polí</w:t>
      </w:r>
      <w:r w:rsidR="00D66946">
        <w:rPr>
          <w:rFonts w:ascii="Arial" w:hAnsi="Arial" w:cs="Arial"/>
          <w:b/>
          <w:bCs/>
          <w:i/>
          <w:sz w:val="28"/>
          <w:szCs w:val="28"/>
        </w:rPr>
        <w:t xml:space="preserve">gono de expropiación Federal. </w:t>
      </w:r>
      <w:r w:rsidRPr="00B71772">
        <w:rPr>
          <w:rFonts w:ascii="Arial" w:hAnsi="Arial" w:cs="Arial"/>
          <w:b/>
          <w:bCs/>
          <w:i/>
          <w:sz w:val="28"/>
          <w:szCs w:val="28"/>
        </w:rPr>
        <w:t>b)</w:t>
      </w:r>
      <w:r w:rsidRPr="00B71772">
        <w:rPr>
          <w:rFonts w:ascii="Arial" w:hAnsi="Arial" w:cs="Arial"/>
          <w:b/>
          <w:bCs/>
          <w:i/>
          <w:sz w:val="28"/>
          <w:szCs w:val="28"/>
        </w:rPr>
        <w:tab/>
        <w:t xml:space="preserve">Colonias y polígonos de asentamiento humano de calidad Ejidal. </w:t>
      </w:r>
      <w:r w:rsidR="00D66946">
        <w:rPr>
          <w:rFonts w:ascii="Arial" w:hAnsi="Arial" w:cs="Arial"/>
          <w:b/>
          <w:bCs/>
          <w:i/>
          <w:sz w:val="28"/>
          <w:szCs w:val="28"/>
        </w:rPr>
        <w:t xml:space="preserve">c) </w:t>
      </w:r>
      <w:r w:rsidRPr="00B71772">
        <w:rPr>
          <w:rFonts w:ascii="Arial" w:hAnsi="Arial" w:cs="Arial"/>
          <w:b/>
          <w:bCs/>
          <w:i/>
          <w:sz w:val="28"/>
          <w:szCs w:val="28"/>
        </w:rPr>
        <w:t xml:space="preserve">Colonias y asentamientos humanos asentados en </w:t>
      </w:r>
      <w:r w:rsidR="00D66946">
        <w:rPr>
          <w:rFonts w:ascii="Arial" w:hAnsi="Arial" w:cs="Arial"/>
          <w:b/>
          <w:bCs/>
          <w:i/>
          <w:sz w:val="28"/>
          <w:szCs w:val="28"/>
        </w:rPr>
        <w:t xml:space="preserve">inmuebles de propiedad privada. II. </w:t>
      </w:r>
      <w:r w:rsidRPr="00B71772">
        <w:rPr>
          <w:rFonts w:ascii="Arial" w:hAnsi="Arial" w:cs="Arial"/>
          <w:b/>
          <w:bCs/>
          <w:i/>
          <w:sz w:val="28"/>
          <w:szCs w:val="28"/>
        </w:rPr>
        <w:t xml:space="preserve">Presentar al Ayuntamiento por conducto del presidente, cada año el diagnóstico de las colonias </w:t>
      </w:r>
      <w:r w:rsidRPr="00B71772">
        <w:rPr>
          <w:rFonts w:ascii="Arial" w:hAnsi="Arial" w:cs="Arial"/>
          <w:b/>
          <w:bCs/>
          <w:i/>
          <w:sz w:val="28"/>
          <w:szCs w:val="28"/>
        </w:rPr>
        <w:tab/>
        <w:t>irregulares, según las calidades, a efecto</w:t>
      </w:r>
      <w:r w:rsidR="00D66946">
        <w:rPr>
          <w:rFonts w:ascii="Arial" w:hAnsi="Arial" w:cs="Arial"/>
          <w:b/>
          <w:bCs/>
          <w:i/>
          <w:sz w:val="28"/>
          <w:szCs w:val="28"/>
        </w:rPr>
        <w:t xml:space="preserve"> de que sea publicado el mismo. III. </w:t>
      </w:r>
      <w:r w:rsidRPr="00B71772">
        <w:rPr>
          <w:rFonts w:ascii="Arial" w:hAnsi="Arial" w:cs="Arial"/>
          <w:b/>
          <w:bCs/>
          <w:i/>
          <w:sz w:val="28"/>
          <w:szCs w:val="28"/>
        </w:rPr>
        <w:t xml:space="preserve">Realizar el inventario de colonias y fraccionamientos irregulares según la calidad de la tierra. </w:t>
      </w:r>
      <w:r w:rsidR="00D66946" w:rsidRPr="00D66946">
        <w:rPr>
          <w:rFonts w:ascii="Arial" w:hAnsi="Arial" w:cs="Arial"/>
          <w:b/>
          <w:i/>
          <w:sz w:val="28"/>
          <w:szCs w:val="28"/>
        </w:rPr>
        <w:t>IV.</w:t>
      </w:r>
      <w:r w:rsidR="00D66946">
        <w:rPr>
          <w:rFonts w:ascii="Arial" w:hAnsi="Arial" w:cs="Arial"/>
          <w:i/>
          <w:sz w:val="28"/>
          <w:szCs w:val="28"/>
        </w:rPr>
        <w:t xml:space="preserve"> </w:t>
      </w:r>
      <w:r w:rsidRPr="00B71772">
        <w:rPr>
          <w:rFonts w:ascii="Arial" w:hAnsi="Arial" w:cs="Arial"/>
          <w:b/>
          <w:bCs/>
          <w:i/>
          <w:sz w:val="28"/>
          <w:szCs w:val="28"/>
        </w:rPr>
        <w:t xml:space="preserve">En las zonas de expropiación, iniciar la gestión para regularizar los bienes inmuebles que </w:t>
      </w:r>
      <w:r w:rsidRPr="00B71772">
        <w:rPr>
          <w:rFonts w:ascii="Arial" w:hAnsi="Arial" w:cs="Arial"/>
          <w:b/>
          <w:bCs/>
          <w:i/>
          <w:sz w:val="28"/>
          <w:szCs w:val="28"/>
        </w:rPr>
        <w:tab/>
        <w:t>correspondan al municipio para servici</w:t>
      </w:r>
      <w:r w:rsidR="00D66946">
        <w:rPr>
          <w:rFonts w:ascii="Arial" w:hAnsi="Arial" w:cs="Arial"/>
          <w:b/>
          <w:bCs/>
          <w:i/>
          <w:sz w:val="28"/>
          <w:szCs w:val="28"/>
        </w:rPr>
        <w:t xml:space="preserve">os y vialidades, ante el INSUS. V. </w:t>
      </w:r>
      <w:r w:rsidRPr="00B71772">
        <w:rPr>
          <w:rFonts w:ascii="Arial" w:hAnsi="Arial" w:cs="Arial"/>
          <w:b/>
          <w:bCs/>
          <w:i/>
          <w:sz w:val="28"/>
          <w:szCs w:val="28"/>
        </w:rPr>
        <w:t xml:space="preserve">Promover, difundir en las colonias ubicadas dentro de la zona de expropiación, la regularización </w:t>
      </w:r>
      <w:r w:rsidRPr="00B71772">
        <w:rPr>
          <w:rFonts w:ascii="Arial" w:hAnsi="Arial" w:cs="Arial"/>
          <w:b/>
          <w:bCs/>
          <w:i/>
          <w:sz w:val="28"/>
          <w:szCs w:val="28"/>
        </w:rPr>
        <w:tab/>
        <w:t xml:space="preserve">de la tenencia de la tierra ante el INSUS. </w:t>
      </w:r>
      <w:r w:rsidR="00D66946" w:rsidRPr="00D66946">
        <w:rPr>
          <w:rFonts w:ascii="Arial" w:hAnsi="Arial" w:cs="Arial"/>
          <w:b/>
          <w:i/>
          <w:sz w:val="28"/>
          <w:szCs w:val="28"/>
        </w:rPr>
        <w:t>VI.</w:t>
      </w:r>
      <w:r w:rsidR="00D66946">
        <w:rPr>
          <w:rFonts w:ascii="Arial" w:hAnsi="Arial" w:cs="Arial"/>
          <w:i/>
          <w:sz w:val="28"/>
          <w:szCs w:val="28"/>
        </w:rPr>
        <w:t xml:space="preserve"> </w:t>
      </w:r>
      <w:r w:rsidRPr="00B71772">
        <w:rPr>
          <w:rFonts w:ascii="Arial" w:hAnsi="Arial" w:cs="Arial"/>
          <w:b/>
          <w:bCs/>
          <w:i/>
          <w:sz w:val="28"/>
          <w:szCs w:val="28"/>
        </w:rPr>
        <w:t xml:space="preserve">En las zonas de asentamiento </w:t>
      </w:r>
      <w:r w:rsidRPr="00B71772">
        <w:rPr>
          <w:rFonts w:ascii="Arial" w:hAnsi="Arial" w:cs="Arial"/>
          <w:b/>
          <w:bCs/>
          <w:i/>
          <w:sz w:val="28"/>
          <w:szCs w:val="28"/>
        </w:rPr>
        <w:lastRenderedPageBreak/>
        <w:t xml:space="preserve">humano de carácter ejidal, iniciar el proceso de regularización en </w:t>
      </w:r>
      <w:r w:rsidRPr="00B71772">
        <w:rPr>
          <w:rFonts w:ascii="Arial" w:hAnsi="Arial" w:cs="Arial"/>
          <w:b/>
          <w:bCs/>
          <w:i/>
          <w:sz w:val="28"/>
          <w:szCs w:val="28"/>
        </w:rPr>
        <w:tab/>
        <w:t>conjunto con el Eji</w:t>
      </w:r>
      <w:r w:rsidR="00D66946">
        <w:rPr>
          <w:rFonts w:ascii="Arial" w:hAnsi="Arial" w:cs="Arial"/>
          <w:b/>
          <w:bCs/>
          <w:i/>
          <w:sz w:val="28"/>
          <w:szCs w:val="28"/>
        </w:rPr>
        <w:t xml:space="preserve">do correspondiente. VII. </w:t>
      </w:r>
      <w:r w:rsidRPr="00B71772">
        <w:rPr>
          <w:rFonts w:ascii="Arial" w:hAnsi="Arial" w:cs="Arial"/>
          <w:b/>
          <w:bCs/>
          <w:i/>
          <w:sz w:val="28"/>
          <w:szCs w:val="28"/>
        </w:rPr>
        <w:t xml:space="preserve">Revisar, analizar y presentar para su autorización ante el Ayuntamiento, los fraccionamientos, </w:t>
      </w:r>
      <w:r w:rsidRPr="00B71772">
        <w:rPr>
          <w:rFonts w:ascii="Arial" w:hAnsi="Arial" w:cs="Arial"/>
          <w:b/>
          <w:bCs/>
          <w:i/>
          <w:sz w:val="28"/>
          <w:szCs w:val="28"/>
        </w:rPr>
        <w:tab/>
        <w:t xml:space="preserve">planos y convenios que cumplan con los requisitos y donaciones a favor del municipio, para que </w:t>
      </w:r>
      <w:r w:rsidRPr="00B71772">
        <w:rPr>
          <w:rFonts w:ascii="Arial" w:hAnsi="Arial" w:cs="Arial"/>
          <w:b/>
          <w:bCs/>
          <w:i/>
          <w:sz w:val="28"/>
          <w:szCs w:val="28"/>
        </w:rPr>
        <w:tab/>
        <w:t xml:space="preserve">sean remitidos al Registro Agrario Nacional. </w:t>
      </w:r>
      <w:r w:rsidR="00D66946" w:rsidRPr="00D66946">
        <w:rPr>
          <w:rFonts w:ascii="Arial" w:hAnsi="Arial" w:cs="Arial"/>
          <w:b/>
          <w:i/>
          <w:sz w:val="28"/>
          <w:szCs w:val="28"/>
        </w:rPr>
        <w:t>VIII.</w:t>
      </w:r>
      <w:r w:rsidR="00D66946">
        <w:rPr>
          <w:rFonts w:ascii="Arial" w:hAnsi="Arial" w:cs="Arial"/>
          <w:i/>
          <w:sz w:val="28"/>
          <w:szCs w:val="28"/>
        </w:rPr>
        <w:t xml:space="preserve"> </w:t>
      </w:r>
      <w:r w:rsidRPr="00B71772">
        <w:rPr>
          <w:rFonts w:ascii="Arial" w:hAnsi="Arial" w:cs="Arial"/>
          <w:b/>
          <w:bCs/>
          <w:i/>
          <w:sz w:val="28"/>
          <w:szCs w:val="28"/>
        </w:rPr>
        <w:t xml:space="preserve">Realizar los trabajos de la COMUR, de conformidad con la Ley y Reglamento en materia de </w:t>
      </w:r>
      <w:r w:rsidRPr="00B71772">
        <w:rPr>
          <w:rFonts w:ascii="Arial" w:hAnsi="Arial" w:cs="Arial"/>
          <w:b/>
          <w:bCs/>
          <w:i/>
          <w:sz w:val="28"/>
          <w:szCs w:val="28"/>
        </w:rPr>
        <w:tab/>
        <w:t>titulación y regularización de propiedad privada.</w:t>
      </w:r>
      <w:r w:rsidR="00D66946">
        <w:rPr>
          <w:rFonts w:ascii="Arial" w:hAnsi="Arial" w:cs="Arial"/>
          <w:i/>
          <w:sz w:val="28"/>
          <w:szCs w:val="28"/>
        </w:rPr>
        <w:t xml:space="preserve"> </w:t>
      </w:r>
      <w:r w:rsidR="00D66946" w:rsidRPr="00D66946">
        <w:rPr>
          <w:rFonts w:ascii="Arial" w:hAnsi="Arial" w:cs="Arial"/>
          <w:b/>
          <w:i/>
          <w:sz w:val="28"/>
          <w:szCs w:val="28"/>
        </w:rPr>
        <w:t>IX.</w:t>
      </w:r>
      <w:r w:rsidR="00D66946">
        <w:rPr>
          <w:rFonts w:ascii="Arial" w:hAnsi="Arial" w:cs="Arial"/>
          <w:i/>
          <w:sz w:val="28"/>
          <w:szCs w:val="28"/>
        </w:rPr>
        <w:t xml:space="preserve"> </w:t>
      </w:r>
      <w:r w:rsidRPr="00B71772">
        <w:rPr>
          <w:rFonts w:ascii="Arial" w:hAnsi="Arial" w:cs="Arial"/>
          <w:b/>
          <w:bCs/>
          <w:i/>
          <w:sz w:val="28"/>
          <w:szCs w:val="28"/>
        </w:rPr>
        <w:t>Llevar el control sobre los fraccionamientos irregulares que se han con</w:t>
      </w:r>
      <w:r w:rsidR="00D66946">
        <w:rPr>
          <w:rFonts w:ascii="Arial" w:hAnsi="Arial" w:cs="Arial"/>
          <w:b/>
          <w:bCs/>
          <w:i/>
          <w:sz w:val="28"/>
          <w:szCs w:val="28"/>
        </w:rPr>
        <w:t xml:space="preserve">solidado, así como promover la </w:t>
      </w:r>
      <w:r w:rsidRPr="00B71772">
        <w:rPr>
          <w:rFonts w:ascii="Arial" w:hAnsi="Arial" w:cs="Arial"/>
          <w:b/>
          <w:bCs/>
          <w:i/>
          <w:sz w:val="28"/>
          <w:szCs w:val="28"/>
        </w:rPr>
        <w:t xml:space="preserve">erradicación de nuevos desarrollos irregulares. En caso de encontrar promociones irregulares </w:t>
      </w:r>
      <w:r w:rsidRPr="00B71772">
        <w:rPr>
          <w:rFonts w:ascii="Arial" w:hAnsi="Arial" w:cs="Arial"/>
          <w:b/>
          <w:bCs/>
          <w:i/>
          <w:sz w:val="28"/>
          <w:szCs w:val="28"/>
        </w:rPr>
        <w:tab/>
        <w:t>de fraccionamientos, deberá remitirlo a la Dirección Jurídica para que se inicie la denuncia correspondiente</w:t>
      </w:r>
      <w:r w:rsidRPr="00B71772">
        <w:rPr>
          <w:rFonts w:ascii="Arial" w:hAnsi="Arial" w:cs="Arial"/>
          <w:b/>
          <w:i/>
          <w:sz w:val="28"/>
          <w:szCs w:val="28"/>
        </w:rPr>
        <w:t>. La oficina de Regularización deberá contar con un asistente jurídico, así como un técnico en materia de topografía o urbanismo.</w:t>
      </w:r>
      <w:r w:rsidR="00D66946">
        <w:rPr>
          <w:rFonts w:ascii="Arial" w:hAnsi="Arial" w:cs="Arial"/>
          <w:i/>
          <w:sz w:val="28"/>
          <w:szCs w:val="28"/>
        </w:rPr>
        <w:t xml:space="preserve"> </w:t>
      </w:r>
      <w:r w:rsidRPr="00B71772">
        <w:rPr>
          <w:rFonts w:ascii="Arial" w:hAnsi="Arial" w:cs="Arial"/>
          <w:b/>
          <w:i/>
          <w:sz w:val="28"/>
          <w:szCs w:val="28"/>
        </w:rPr>
        <w:t>CAPÍTULO III</w:t>
      </w:r>
      <w:r w:rsidR="00F275C4">
        <w:rPr>
          <w:rFonts w:ascii="Arial" w:hAnsi="Arial" w:cs="Arial"/>
          <w:i/>
          <w:sz w:val="28"/>
          <w:szCs w:val="28"/>
        </w:rPr>
        <w:t xml:space="preserve"> </w:t>
      </w:r>
      <w:r w:rsidRPr="00B71772">
        <w:rPr>
          <w:rFonts w:ascii="Arial" w:hAnsi="Arial" w:cs="Arial"/>
          <w:b/>
          <w:i/>
          <w:sz w:val="28"/>
          <w:szCs w:val="28"/>
        </w:rPr>
        <w:t>DE LA DIRECCIÓN DE ORDENAMIENTO TERRITORIAL</w:t>
      </w:r>
      <w:r w:rsidR="00F275C4">
        <w:rPr>
          <w:rFonts w:ascii="Arial" w:hAnsi="Arial" w:cs="Arial"/>
          <w:i/>
          <w:sz w:val="28"/>
          <w:szCs w:val="28"/>
        </w:rPr>
        <w:t xml:space="preserve"> </w:t>
      </w:r>
      <w:r w:rsidRPr="00B71772">
        <w:rPr>
          <w:rFonts w:ascii="Arial" w:hAnsi="Arial" w:cs="Arial"/>
          <w:b/>
          <w:i/>
          <w:sz w:val="28"/>
          <w:szCs w:val="28"/>
        </w:rPr>
        <w:t xml:space="preserve">Artículo 206.- </w:t>
      </w:r>
      <w:r w:rsidRPr="00B71772">
        <w:rPr>
          <w:rFonts w:ascii="Arial" w:hAnsi="Arial" w:cs="Arial"/>
          <w:i/>
          <w:sz w:val="28"/>
          <w:szCs w:val="28"/>
        </w:rPr>
        <w:t xml:space="preserve">La Dirección de Ordenamiento Territorial tiene </w:t>
      </w:r>
      <w:r w:rsidR="00F275C4">
        <w:rPr>
          <w:rFonts w:ascii="Arial" w:hAnsi="Arial" w:cs="Arial"/>
          <w:i/>
          <w:sz w:val="28"/>
          <w:szCs w:val="28"/>
        </w:rPr>
        <w:t xml:space="preserve">las siguientes atribuciones:  </w:t>
      </w:r>
      <w:r w:rsidR="00F275C4" w:rsidRPr="00F275C4">
        <w:rPr>
          <w:rFonts w:ascii="Arial" w:hAnsi="Arial" w:cs="Arial"/>
          <w:b/>
          <w:i/>
          <w:sz w:val="28"/>
          <w:szCs w:val="28"/>
        </w:rPr>
        <w:t>I.</w:t>
      </w:r>
      <w:r w:rsidR="00F275C4">
        <w:rPr>
          <w:rFonts w:ascii="Arial" w:hAnsi="Arial" w:cs="Arial"/>
          <w:i/>
          <w:sz w:val="28"/>
          <w:szCs w:val="28"/>
        </w:rPr>
        <w:t xml:space="preserve"> </w:t>
      </w:r>
      <w:r w:rsidRPr="00B71772">
        <w:rPr>
          <w:rFonts w:ascii="Arial" w:hAnsi="Arial" w:cs="Arial"/>
          <w:b/>
          <w:bCs/>
          <w:i/>
          <w:sz w:val="28"/>
          <w:szCs w:val="28"/>
        </w:rPr>
        <w:t>Autorizar el dictamen técnico de asignación de nomenclatura, dirigido a la com</w:t>
      </w:r>
      <w:r w:rsidR="00F275C4">
        <w:rPr>
          <w:rFonts w:ascii="Arial" w:hAnsi="Arial" w:cs="Arial"/>
          <w:b/>
          <w:bCs/>
          <w:i/>
          <w:sz w:val="28"/>
          <w:szCs w:val="28"/>
        </w:rPr>
        <w:t xml:space="preserve">isión edilicia correspondiente; II. </w:t>
      </w:r>
      <w:r w:rsidRPr="00B71772">
        <w:rPr>
          <w:rFonts w:ascii="Arial" w:hAnsi="Arial" w:cs="Arial"/>
          <w:b/>
          <w:bCs/>
          <w:i/>
          <w:sz w:val="28"/>
          <w:szCs w:val="28"/>
        </w:rPr>
        <w:t>Autorizar licencias de números oficiales y alineamientos;</w:t>
      </w:r>
      <w:r w:rsidR="00F275C4">
        <w:rPr>
          <w:rFonts w:ascii="Arial" w:hAnsi="Arial" w:cs="Arial"/>
          <w:b/>
          <w:bCs/>
          <w:i/>
          <w:sz w:val="28"/>
          <w:szCs w:val="28"/>
        </w:rPr>
        <w:t xml:space="preserve"> III.</w:t>
      </w:r>
      <w:r w:rsidRPr="00B71772">
        <w:rPr>
          <w:rFonts w:ascii="Arial" w:hAnsi="Arial" w:cs="Arial"/>
          <w:b/>
          <w:bCs/>
          <w:i/>
          <w:sz w:val="28"/>
          <w:szCs w:val="28"/>
        </w:rPr>
        <w:t xml:space="preserve"> Autorizar dictámenes de usos y destinos específicos; dictámenes de trazo, usos y destinos específicos; pre-autoriz</w:t>
      </w:r>
      <w:r w:rsidR="00F275C4">
        <w:rPr>
          <w:rFonts w:ascii="Arial" w:hAnsi="Arial" w:cs="Arial"/>
          <w:b/>
          <w:bCs/>
          <w:i/>
          <w:sz w:val="28"/>
          <w:szCs w:val="28"/>
        </w:rPr>
        <w:t>aciones de INSUS;</w:t>
      </w:r>
      <w:r w:rsidRPr="00B71772">
        <w:rPr>
          <w:rFonts w:ascii="Arial" w:hAnsi="Arial" w:cs="Arial"/>
          <w:b/>
          <w:bCs/>
          <w:i/>
          <w:sz w:val="28"/>
          <w:szCs w:val="28"/>
        </w:rPr>
        <w:t xml:space="preserve"> y subdivisiones; </w:t>
      </w:r>
      <w:r w:rsidR="00F275C4" w:rsidRPr="00F275C4">
        <w:rPr>
          <w:rFonts w:ascii="Arial" w:hAnsi="Arial" w:cs="Arial"/>
          <w:b/>
          <w:i/>
          <w:sz w:val="28"/>
          <w:szCs w:val="28"/>
        </w:rPr>
        <w:t>IV.</w:t>
      </w:r>
      <w:r w:rsidR="00F275C4">
        <w:rPr>
          <w:rFonts w:ascii="Arial" w:hAnsi="Arial" w:cs="Arial"/>
          <w:i/>
          <w:sz w:val="28"/>
          <w:szCs w:val="28"/>
        </w:rPr>
        <w:t xml:space="preserve"> </w:t>
      </w:r>
      <w:r w:rsidRPr="00B71772">
        <w:rPr>
          <w:rFonts w:ascii="Arial" w:hAnsi="Arial" w:cs="Arial"/>
          <w:b/>
          <w:bCs/>
          <w:i/>
          <w:sz w:val="28"/>
          <w:szCs w:val="28"/>
        </w:rPr>
        <w:t>Aprobación de proyecto preliminar de urbanización; proyectos definitivos de urbanización y/o modificaciones;</w:t>
      </w:r>
      <w:r w:rsidR="00F275C4">
        <w:rPr>
          <w:rFonts w:ascii="Arial" w:hAnsi="Arial" w:cs="Arial"/>
          <w:b/>
          <w:bCs/>
          <w:i/>
          <w:sz w:val="28"/>
          <w:szCs w:val="28"/>
        </w:rPr>
        <w:t xml:space="preserve"> V. </w:t>
      </w:r>
      <w:r w:rsidRPr="00B71772">
        <w:rPr>
          <w:rFonts w:ascii="Arial" w:hAnsi="Arial" w:cs="Arial"/>
          <w:b/>
          <w:bCs/>
          <w:i/>
          <w:sz w:val="28"/>
          <w:szCs w:val="28"/>
        </w:rPr>
        <w:t xml:space="preserve">Autorización de obras preliminares de mejoramiento del predio, movimiento de tierras, de conectividad vial y de servicios; licencias de urbanización; suspensiones y reinicios de obras de </w:t>
      </w:r>
      <w:r w:rsidRPr="00B71772">
        <w:rPr>
          <w:rFonts w:ascii="Arial" w:hAnsi="Arial" w:cs="Arial"/>
          <w:b/>
          <w:bCs/>
          <w:i/>
          <w:sz w:val="28"/>
          <w:szCs w:val="28"/>
        </w:rPr>
        <w:lastRenderedPageBreak/>
        <w:t xml:space="preserve">urbanización; </w:t>
      </w:r>
      <w:r w:rsidR="00F275C4" w:rsidRPr="00F275C4">
        <w:rPr>
          <w:rFonts w:ascii="Arial" w:hAnsi="Arial" w:cs="Arial"/>
          <w:b/>
          <w:i/>
          <w:sz w:val="28"/>
          <w:szCs w:val="28"/>
        </w:rPr>
        <w:t>VI.</w:t>
      </w:r>
      <w:r w:rsidR="00F275C4">
        <w:rPr>
          <w:rFonts w:ascii="Arial" w:hAnsi="Arial" w:cs="Arial"/>
          <w:i/>
          <w:sz w:val="28"/>
          <w:szCs w:val="28"/>
        </w:rPr>
        <w:t xml:space="preserve"> </w:t>
      </w:r>
      <w:r w:rsidRPr="00B71772">
        <w:rPr>
          <w:rFonts w:ascii="Arial" w:hAnsi="Arial" w:cs="Arial"/>
          <w:b/>
          <w:bCs/>
          <w:i/>
          <w:sz w:val="28"/>
          <w:szCs w:val="28"/>
        </w:rPr>
        <w:t>Supervisión permanente de la ejecución de las obras de urbanización de las acciones urbanísticas;</w:t>
      </w:r>
      <w:r w:rsidR="00F275C4">
        <w:rPr>
          <w:rFonts w:ascii="Arial" w:hAnsi="Arial" w:cs="Arial"/>
          <w:b/>
          <w:bCs/>
          <w:i/>
          <w:sz w:val="28"/>
          <w:szCs w:val="28"/>
        </w:rPr>
        <w:t xml:space="preserve"> VII.</w:t>
      </w:r>
      <w:r w:rsidRPr="00B71772">
        <w:rPr>
          <w:rFonts w:ascii="Arial" w:hAnsi="Arial" w:cs="Arial"/>
          <w:b/>
          <w:bCs/>
          <w:i/>
          <w:sz w:val="28"/>
          <w:szCs w:val="28"/>
        </w:rPr>
        <w:t xml:space="preserve"> Recibir las obras de urbanización de las acciones urbanísticas previamente autorizadas; Revisión, coordinación, formulación, ejecución, control y evaluación de los de instrumentos de planeación; modificaciones a los instrumentos de planeación; </w:t>
      </w:r>
      <w:r w:rsidR="00F275C4" w:rsidRPr="00F275C4">
        <w:rPr>
          <w:rFonts w:ascii="Arial" w:hAnsi="Arial" w:cs="Arial"/>
          <w:b/>
          <w:i/>
          <w:sz w:val="28"/>
          <w:szCs w:val="28"/>
        </w:rPr>
        <w:t>VIII.</w:t>
      </w:r>
      <w:r w:rsidR="00F275C4">
        <w:rPr>
          <w:rFonts w:ascii="Arial" w:hAnsi="Arial" w:cs="Arial"/>
          <w:i/>
          <w:sz w:val="28"/>
          <w:szCs w:val="28"/>
        </w:rPr>
        <w:t xml:space="preserve"> </w:t>
      </w:r>
      <w:r w:rsidRPr="00B71772">
        <w:rPr>
          <w:rFonts w:ascii="Arial" w:hAnsi="Arial" w:cs="Arial"/>
          <w:b/>
          <w:bCs/>
          <w:i/>
          <w:sz w:val="28"/>
          <w:szCs w:val="28"/>
        </w:rPr>
        <w:t>Participar en auditorias de fraccionamientos; en comisiones edilicias; en el Consejo Municipal de Desarrollo Urbano; en la reforma a reglamentos municipales, normas técnicas y manuales de procedimientos; en la</w:t>
      </w:r>
      <w:r w:rsidR="00F275C4">
        <w:rPr>
          <w:rFonts w:ascii="Arial" w:hAnsi="Arial" w:cs="Arial"/>
          <w:b/>
          <w:bCs/>
          <w:i/>
          <w:sz w:val="28"/>
          <w:szCs w:val="28"/>
        </w:rPr>
        <w:t xml:space="preserve">s agendas de desarrollo urbano; IX. </w:t>
      </w:r>
      <w:r w:rsidRPr="00B71772">
        <w:rPr>
          <w:rFonts w:ascii="Arial" w:hAnsi="Arial" w:cs="Arial"/>
          <w:b/>
          <w:bCs/>
          <w:i/>
          <w:sz w:val="28"/>
          <w:szCs w:val="28"/>
        </w:rPr>
        <w:t>Coadyuvar con las dependencias municipales y competentes, en los programas de regularización de fraccionamientos y ordenamiento del territorio; en la planeación y coordinación del desarr</w:t>
      </w:r>
      <w:r w:rsidR="00F275C4">
        <w:rPr>
          <w:rFonts w:ascii="Arial" w:hAnsi="Arial" w:cs="Arial"/>
          <w:b/>
          <w:bCs/>
          <w:i/>
          <w:sz w:val="28"/>
          <w:szCs w:val="28"/>
        </w:rPr>
        <w:t xml:space="preserve">ollo urbano regional y estatal; X. </w:t>
      </w:r>
      <w:r w:rsidRPr="00B71772">
        <w:rPr>
          <w:rFonts w:ascii="Arial" w:hAnsi="Arial" w:cs="Arial"/>
          <w:b/>
          <w:bCs/>
          <w:i/>
          <w:sz w:val="28"/>
          <w:szCs w:val="28"/>
        </w:rPr>
        <w:t xml:space="preserve">Normar, vigilar y controlar el crecimiento urbano de acuerdo al marco legal; </w:t>
      </w:r>
      <w:r w:rsidR="00F275C4" w:rsidRPr="00F275C4">
        <w:rPr>
          <w:rFonts w:ascii="Arial" w:hAnsi="Arial" w:cs="Arial"/>
          <w:b/>
          <w:i/>
          <w:sz w:val="28"/>
          <w:szCs w:val="28"/>
        </w:rPr>
        <w:t>XI.</w:t>
      </w:r>
      <w:r w:rsidR="00F275C4">
        <w:rPr>
          <w:rFonts w:ascii="Arial" w:hAnsi="Arial" w:cs="Arial"/>
          <w:i/>
          <w:sz w:val="28"/>
          <w:szCs w:val="28"/>
        </w:rPr>
        <w:t xml:space="preserve"> </w:t>
      </w:r>
      <w:r w:rsidRPr="00B71772">
        <w:rPr>
          <w:rFonts w:ascii="Arial" w:hAnsi="Arial" w:cs="Arial"/>
          <w:b/>
          <w:bCs/>
          <w:i/>
          <w:sz w:val="28"/>
          <w:szCs w:val="28"/>
        </w:rPr>
        <w:t>Atender a la población en los trámites correspondientes a la Dirección. Vigilar el correcto funcionamiento de los procesos de los trámites administrativos; Participar en la integración del informe anual de trabajo de la Dirección General.</w:t>
      </w:r>
      <w:r w:rsidR="00F275C4">
        <w:rPr>
          <w:rFonts w:ascii="Arial" w:hAnsi="Arial" w:cs="Arial"/>
          <w:i/>
          <w:sz w:val="28"/>
          <w:szCs w:val="28"/>
        </w:rPr>
        <w:t xml:space="preserve"> </w:t>
      </w:r>
      <w:r w:rsidRPr="00B71772">
        <w:rPr>
          <w:rFonts w:ascii="Arial" w:hAnsi="Arial" w:cs="Arial"/>
          <w:b/>
          <w:i/>
          <w:sz w:val="28"/>
          <w:szCs w:val="28"/>
        </w:rPr>
        <w:t xml:space="preserve">Artículo 207.- </w:t>
      </w:r>
      <w:r w:rsidRPr="00B71772">
        <w:rPr>
          <w:rFonts w:ascii="Arial" w:hAnsi="Arial" w:cs="Arial"/>
          <w:i/>
          <w:sz w:val="28"/>
          <w:szCs w:val="28"/>
        </w:rPr>
        <w:t xml:space="preserve">La Jefatura de Planeación Urbana dependiente de la Dirección de Ordenamiento Territorial tiene </w:t>
      </w:r>
      <w:r w:rsidR="00F275C4">
        <w:rPr>
          <w:rFonts w:ascii="Arial" w:hAnsi="Arial" w:cs="Arial"/>
          <w:i/>
          <w:sz w:val="28"/>
          <w:szCs w:val="28"/>
        </w:rPr>
        <w:t xml:space="preserve">las siguientes atribuciones:  I. </w:t>
      </w:r>
      <w:r w:rsidRPr="00F275C4">
        <w:rPr>
          <w:rFonts w:ascii="Arial" w:hAnsi="Arial" w:cs="Arial"/>
          <w:b/>
          <w:bCs/>
          <w:i/>
          <w:sz w:val="28"/>
          <w:szCs w:val="28"/>
        </w:rPr>
        <w:t>Elaborar Proyecto de Dictamen Técnico de asignación de nomenclatura respecto la solicitud de nomenclatura por parte del urbanizador y remitirlo a la Dirección de Ordenamiento Territorial para su autorización.</w:t>
      </w:r>
      <w:r w:rsidR="00F275C4">
        <w:rPr>
          <w:rFonts w:ascii="Arial" w:hAnsi="Arial" w:cs="Arial"/>
          <w:i/>
          <w:sz w:val="28"/>
          <w:szCs w:val="28"/>
        </w:rPr>
        <w:t xml:space="preserve"> II. </w:t>
      </w:r>
      <w:r w:rsidRPr="00F275C4">
        <w:rPr>
          <w:rFonts w:ascii="Arial" w:hAnsi="Arial" w:cs="Arial"/>
          <w:b/>
          <w:bCs/>
          <w:i/>
          <w:sz w:val="28"/>
          <w:szCs w:val="28"/>
        </w:rPr>
        <w:t>Elaborar proyectos de Licencia de Números Oficiales, Alineamiento y remitirlos a la Dirección de Ordenamiento Territorial para su autorización.</w:t>
      </w:r>
      <w:r w:rsidR="00F275C4">
        <w:rPr>
          <w:rFonts w:ascii="Arial" w:hAnsi="Arial" w:cs="Arial"/>
          <w:i/>
          <w:sz w:val="28"/>
          <w:szCs w:val="28"/>
        </w:rPr>
        <w:t xml:space="preserve"> III. </w:t>
      </w:r>
      <w:r w:rsidRPr="00F275C4">
        <w:rPr>
          <w:rFonts w:ascii="Arial" w:hAnsi="Arial" w:cs="Arial"/>
          <w:b/>
          <w:bCs/>
          <w:i/>
          <w:sz w:val="28"/>
          <w:szCs w:val="28"/>
        </w:rPr>
        <w:t xml:space="preserve">Elaborar proyectos de dictámenes de usos y destinos </w:t>
      </w:r>
      <w:r w:rsidRPr="00F275C4">
        <w:rPr>
          <w:rFonts w:ascii="Arial" w:hAnsi="Arial" w:cs="Arial"/>
          <w:b/>
          <w:bCs/>
          <w:i/>
          <w:sz w:val="28"/>
          <w:szCs w:val="28"/>
        </w:rPr>
        <w:lastRenderedPageBreak/>
        <w:t>específicos, dictamen de trazo, usos y destinos específicos, subdivisiones, dictámenes técnicos de preautorización de INSUS y remitirlos a la Dirección de Ordenamiento Territorial para su revisión y en su caso autorización.</w:t>
      </w:r>
      <w:r w:rsidR="00F275C4">
        <w:rPr>
          <w:rFonts w:ascii="Arial" w:hAnsi="Arial" w:cs="Arial"/>
          <w:i/>
          <w:sz w:val="28"/>
          <w:szCs w:val="28"/>
        </w:rPr>
        <w:t xml:space="preserve"> IV. </w:t>
      </w:r>
      <w:r w:rsidRPr="00F275C4">
        <w:rPr>
          <w:rFonts w:ascii="Arial" w:hAnsi="Arial" w:cs="Arial"/>
          <w:b/>
          <w:bCs/>
          <w:i/>
          <w:sz w:val="28"/>
          <w:szCs w:val="28"/>
        </w:rPr>
        <w:t>Generar cotizaciones y órdenes de pago de las Licencias de alineamiento, número oficial, dictámenes de usos y destinos específicos, dictamen de trazo, usos y destinos específicos, subdivisiones, dictámenes técnicos de preautorización de INSUS.</w:t>
      </w:r>
      <w:r w:rsidR="00F275C4">
        <w:rPr>
          <w:rFonts w:ascii="Arial" w:hAnsi="Arial" w:cs="Arial"/>
          <w:i/>
          <w:sz w:val="28"/>
          <w:szCs w:val="28"/>
        </w:rPr>
        <w:t xml:space="preserve"> V. </w:t>
      </w:r>
      <w:r w:rsidRPr="00F275C4">
        <w:rPr>
          <w:rFonts w:ascii="Arial" w:hAnsi="Arial" w:cs="Arial"/>
          <w:b/>
          <w:bCs/>
          <w:i/>
          <w:sz w:val="28"/>
          <w:szCs w:val="28"/>
        </w:rPr>
        <w:t>Llevar un control de los proyectos de licencias de alineamiento, número oficial, dictámenes de usos y destinos específicos, dictamen de trazo, usos y destinos específicos, subdivisiones, dictámenes técnicos de preautorización de INSUS.</w:t>
      </w:r>
      <w:r w:rsidR="00F275C4">
        <w:rPr>
          <w:rFonts w:ascii="Arial" w:hAnsi="Arial" w:cs="Arial"/>
          <w:i/>
          <w:sz w:val="28"/>
          <w:szCs w:val="28"/>
        </w:rPr>
        <w:t xml:space="preserve"> VI. </w:t>
      </w:r>
      <w:r w:rsidRPr="00F275C4">
        <w:rPr>
          <w:rFonts w:ascii="Arial" w:hAnsi="Arial" w:cs="Arial"/>
          <w:b/>
          <w:bCs/>
          <w:i/>
          <w:sz w:val="28"/>
          <w:szCs w:val="28"/>
        </w:rPr>
        <w:t>Participar en el proceso de creación y actualización de Programas Municipales de Desarrollo Urbano, Planes de Desarrollo Urbano de Centro de Población y Planes Parciales de Desarrollo Urbano.</w:t>
      </w:r>
      <w:r w:rsidR="00773C2F">
        <w:rPr>
          <w:rFonts w:ascii="Arial" w:hAnsi="Arial" w:cs="Arial"/>
          <w:i/>
          <w:sz w:val="28"/>
          <w:szCs w:val="28"/>
        </w:rPr>
        <w:t xml:space="preserve"> VII. </w:t>
      </w:r>
      <w:r w:rsidRPr="00773C2F">
        <w:rPr>
          <w:rFonts w:ascii="Arial" w:hAnsi="Arial" w:cs="Arial"/>
          <w:b/>
          <w:bCs/>
          <w:i/>
          <w:sz w:val="28"/>
          <w:szCs w:val="28"/>
        </w:rPr>
        <w:t>Participar en las comisiones técnicas Municipales inherentes a la planificación urbana; en la reforma de reglamentos y manuales de procedimientos.</w:t>
      </w:r>
      <w:r w:rsidR="00773C2F">
        <w:rPr>
          <w:rFonts w:ascii="Arial" w:hAnsi="Arial" w:cs="Arial"/>
          <w:i/>
          <w:sz w:val="28"/>
          <w:szCs w:val="28"/>
        </w:rPr>
        <w:t xml:space="preserve"> VIII. </w:t>
      </w:r>
      <w:r w:rsidRPr="00773C2F">
        <w:rPr>
          <w:rFonts w:ascii="Arial" w:hAnsi="Arial" w:cs="Arial"/>
          <w:b/>
          <w:bCs/>
          <w:i/>
          <w:sz w:val="28"/>
          <w:szCs w:val="28"/>
        </w:rPr>
        <w:t>Participar en la integración del informe anual de trabajo de la Dirección;</w:t>
      </w:r>
      <w:r w:rsidR="00773C2F">
        <w:rPr>
          <w:rFonts w:ascii="Arial" w:hAnsi="Arial" w:cs="Arial"/>
          <w:i/>
          <w:sz w:val="28"/>
          <w:szCs w:val="28"/>
        </w:rPr>
        <w:t xml:space="preserve"> IX. </w:t>
      </w:r>
      <w:r w:rsidRPr="00773C2F">
        <w:rPr>
          <w:rFonts w:ascii="Arial" w:hAnsi="Arial" w:cs="Arial"/>
          <w:b/>
          <w:bCs/>
          <w:i/>
          <w:sz w:val="28"/>
          <w:szCs w:val="28"/>
        </w:rPr>
        <w:t>Participar en la revisión, coordinación, formulación, ejecución, control y evaluación de los de instrumentos de planeación; en las modificaciones a los instrumentos de planeación;</w:t>
      </w:r>
      <w:r w:rsidR="00773C2F">
        <w:rPr>
          <w:rFonts w:ascii="Arial" w:hAnsi="Arial" w:cs="Arial"/>
          <w:i/>
          <w:sz w:val="28"/>
          <w:szCs w:val="28"/>
        </w:rPr>
        <w:t xml:space="preserve"> X. </w:t>
      </w:r>
      <w:r w:rsidRPr="00773C2F">
        <w:rPr>
          <w:rFonts w:ascii="Arial" w:hAnsi="Arial" w:cs="Arial"/>
          <w:b/>
          <w:bCs/>
          <w:i/>
          <w:sz w:val="28"/>
          <w:szCs w:val="28"/>
        </w:rPr>
        <w:t>Participar en el Consejo Municipal de Desarrollo Urbano;</w:t>
      </w:r>
      <w:r w:rsidR="00773C2F">
        <w:rPr>
          <w:rFonts w:ascii="Arial" w:hAnsi="Arial" w:cs="Arial"/>
          <w:i/>
          <w:sz w:val="28"/>
          <w:szCs w:val="28"/>
        </w:rPr>
        <w:t xml:space="preserve"> XI. </w:t>
      </w:r>
      <w:r w:rsidRPr="00773C2F">
        <w:rPr>
          <w:rFonts w:ascii="Arial" w:hAnsi="Arial" w:cs="Arial"/>
          <w:b/>
          <w:bCs/>
          <w:i/>
          <w:sz w:val="28"/>
          <w:szCs w:val="28"/>
        </w:rPr>
        <w:t>Participar en las comisiones técnicas Municipales inherentes a la planificación urbana;</w:t>
      </w:r>
      <w:r w:rsidR="00773C2F">
        <w:rPr>
          <w:rFonts w:ascii="Arial" w:hAnsi="Arial" w:cs="Arial"/>
          <w:i/>
          <w:sz w:val="28"/>
          <w:szCs w:val="28"/>
        </w:rPr>
        <w:t xml:space="preserve"> XII. </w:t>
      </w:r>
      <w:r w:rsidRPr="00773C2F">
        <w:rPr>
          <w:rFonts w:ascii="Arial" w:hAnsi="Arial" w:cs="Arial"/>
          <w:b/>
          <w:bCs/>
          <w:i/>
          <w:sz w:val="28"/>
          <w:szCs w:val="28"/>
        </w:rPr>
        <w:t>Participar en las agendas de desarrollo urbano;</w:t>
      </w:r>
      <w:r w:rsidR="00773C2F">
        <w:rPr>
          <w:rFonts w:ascii="Arial" w:hAnsi="Arial" w:cs="Arial"/>
          <w:i/>
          <w:sz w:val="28"/>
          <w:szCs w:val="28"/>
        </w:rPr>
        <w:t xml:space="preserve"> XIII. </w:t>
      </w:r>
      <w:r w:rsidRPr="00773C2F">
        <w:rPr>
          <w:rFonts w:ascii="Arial" w:hAnsi="Arial" w:cs="Arial"/>
          <w:b/>
          <w:bCs/>
          <w:i/>
          <w:sz w:val="28"/>
          <w:szCs w:val="28"/>
        </w:rPr>
        <w:t>Participar en la reforma a reglamentos municipales;</w:t>
      </w:r>
      <w:r w:rsidR="00773C2F">
        <w:rPr>
          <w:rFonts w:ascii="Arial" w:hAnsi="Arial" w:cs="Arial"/>
          <w:i/>
          <w:sz w:val="28"/>
          <w:szCs w:val="28"/>
        </w:rPr>
        <w:t xml:space="preserve"> XIV. </w:t>
      </w:r>
      <w:r w:rsidRPr="00773C2F">
        <w:rPr>
          <w:rFonts w:ascii="Arial" w:hAnsi="Arial" w:cs="Arial"/>
          <w:b/>
          <w:bCs/>
          <w:i/>
          <w:sz w:val="28"/>
          <w:szCs w:val="28"/>
        </w:rPr>
        <w:t>Participar en la integración del informe anual de trabajo de la Dirección.</w:t>
      </w:r>
      <w:r w:rsidR="00773C2F">
        <w:rPr>
          <w:rFonts w:ascii="Arial" w:hAnsi="Arial" w:cs="Arial"/>
          <w:i/>
          <w:sz w:val="28"/>
          <w:szCs w:val="28"/>
        </w:rPr>
        <w:t xml:space="preserve"> </w:t>
      </w:r>
      <w:r w:rsidRPr="00B71772">
        <w:rPr>
          <w:rFonts w:ascii="Arial" w:hAnsi="Arial" w:cs="Arial"/>
          <w:b/>
          <w:bCs/>
          <w:i/>
          <w:sz w:val="28"/>
          <w:szCs w:val="28"/>
        </w:rPr>
        <w:t xml:space="preserve">Artículo 207 bis.- La Jefatura de Fraccionamientos; dependiente de </w:t>
      </w:r>
      <w:r w:rsidRPr="00B71772">
        <w:rPr>
          <w:rFonts w:ascii="Arial" w:hAnsi="Arial" w:cs="Arial"/>
          <w:b/>
          <w:bCs/>
          <w:i/>
          <w:sz w:val="28"/>
          <w:szCs w:val="28"/>
        </w:rPr>
        <w:lastRenderedPageBreak/>
        <w:t>la Dirección de Ordenamiento Territorial,  tiene las siguientes atribuciones:</w:t>
      </w:r>
      <w:r w:rsidR="00773C2F">
        <w:rPr>
          <w:rFonts w:ascii="Arial" w:hAnsi="Arial" w:cs="Arial"/>
          <w:i/>
          <w:sz w:val="28"/>
          <w:szCs w:val="28"/>
        </w:rPr>
        <w:t xml:space="preserve"> </w:t>
      </w:r>
      <w:r w:rsidRPr="00B71772">
        <w:rPr>
          <w:rFonts w:ascii="Arial" w:hAnsi="Arial" w:cs="Arial"/>
          <w:b/>
          <w:i/>
          <w:sz w:val="28"/>
          <w:szCs w:val="28"/>
        </w:rPr>
        <w:t>I.</w:t>
      </w:r>
      <w:r w:rsidRPr="00B71772">
        <w:rPr>
          <w:rFonts w:ascii="Arial" w:hAnsi="Arial" w:cs="Arial"/>
          <w:b/>
          <w:i/>
          <w:sz w:val="28"/>
          <w:szCs w:val="28"/>
        </w:rPr>
        <w:tab/>
        <w:t>R</w:t>
      </w:r>
      <w:r w:rsidR="00773C2F">
        <w:rPr>
          <w:rFonts w:ascii="Arial" w:hAnsi="Arial" w:cs="Arial"/>
          <w:b/>
          <w:bCs/>
          <w:i/>
          <w:sz w:val="28"/>
          <w:szCs w:val="28"/>
        </w:rPr>
        <w:t xml:space="preserve">evisar Proyectos </w:t>
      </w:r>
      <w:r w:rsidRPr="00B71772">
        <w:rPr>
          <w:rFonts w:ascii="Arial" w:hAnsi="Arial" w:cs="Arial"/>
          <w:b/>
          <w:bCs/>
          <w:i/>
          <w:sz w:val="28"/>
          <w:szCs w:val="28"/>
        </w:rPr>
        <w:t>Preliminares de Urbanización.</w:t>
      </w:r>
      <w:r w:rsidR="00773C2F">
        <w:rPr>
          <w:rFonts w:ascii="Arial" w:hAnsi="Arial" w:cs="Arial"/>
          <w:i/>
          <w:sz w:val="28"/>
          <w:szCs w:val="28"/>
        </w:rPr>
        <w:t xml:space="preserve"> </w:t>
      </w:r>
      <w:r w:rsidRPr="00B71772">
        <w:rPr>
          <w:rFonts w:ascii="Arial" w:hAnsi="Arial" w:cs="Arial"/>
          <w:b/>
          <w:bCs/>
          <w:i/>
          <w:sz w:val="28"/>
          <w:szCs w:val="28"/>
        </w:rPr>
        <w:t>I</w:t>
      </w:r>
      <w:r w:rsidR="00773C2F">
        <w:rPr>
          <w:rFonts w:ascii="Arial" w:hAnsi="Arial" w:cs="Arial"/>
          <w:b/>
          <w:bCs/>
          <w:i/>
          <w:sz w:val="28"/>
          <w:szCs w:val="28"/>
        </w:rPr>
        <w:t>I.</w:t>
      </w:r>
      <w:r w:rsidR="00773C2F">
        <w:rPr>
          <w:rFonts w:ascii="Arial" w:hAnsi="Arial" w:cs="Arial"/>
          <w:b/>
          <w:bCs/>
          <w:i/>
          <w:sz w:val="28"/>
          <w:szCs w:val="28"/>
        </w:rPr>
        <w:tab/>
        <w:t xml:space="preserve">Elaborar </w:t>
      </w:r>
      <w:r w:rsidRPr="00B71772">
        <w:rPr>
          <w:rFonts w:ascii="Arial" w:hAnsi="Arial" w:cs="Arial"/>
          <w:b/>
          <w:bCs/>
          <w:i/>
          <w:sz w:val="28"/>
          <w:szCs w:val="28"/>
        </w:rPr>
        <w:t>proyectos de autorización de revisión preliminar de urbanización y remitirlos a la Dirección de Ordenamiento Territorial para su revisión y en su caso autorización.</w:t>
      </w:r>
      <w:r w:rsidR="008F37AF">
        <w:rPr>
          <w:rFonts w:ascii="Arial" w:hAnsi="Arial" w:cs="Arial"/>
          <w:i/>
          <w:sz w:val="28"/>
          <w:szCs w:val="28"/>
        </w:rPr>
        <w:t xml:space="preserve"> </w:t>
      </w:r>
      <w:r w:rsidR="008F37AF">
        <w:rPr>
          <w:rFonts w:ascii="Arial" w:hAnsi="Arial" w:cs="Arial"/>
          <w:b/>
          <w:bCs/>
          <w:i/>
          <w:sz w:val="28"/>
          <w:szCs w:val="28"/>
        </w:rPr>
        <w:t xml:space="preserve">III. </w:t>
      </w:r>
      <w:r w:rsidRPr="00B71772">
        <w:rPr>
          <w:rFonts w:ascii="Arial" w:hAnsi="Arial" w:cs="Arial"/>
          <w:b/>
          <w:bCs/>
          <w:i/>
          <w:sz w:val="28"/>
          <w:szCs w:val="28"/>
        </w:rPr>
        <w:t>Revisión de Proyecto Definitivo de Urbanización.</w:t>
      </w:r>
      <w:r w:rsidR="008F37AF">
        <w:rPr>
          <w:rFonts w:ascii="Arial" w:hAnsi="Arial" w:cs="Arial"/>
          <w:i/>
          <w:sz w:val="28"/>
          <w:szCs w:val="28"/>
        </w:rPr>
        <w:t xml:space="preserve"> </w:t>
      </w:r>
      <w:r w:rsidR="008F37AF">
        <w:rPr>
          <w:rFonts w:ascii="Arial" w:hAnsi="Arial" w:cs="Arial"/>
          <w:b/>
          <w:bCs/>
          <w:i/>
          <w:sz w:val="28"/>
          <w:szCs w:val="28"/>
        </w:rPr>
        <w:t xml:space="preserve">IV. </w:t>
      </w:r>
      <w:r w:rsidRPr="00B71772">
        <w:rPr>
          <w:rFonts w:ascii="Arial" w:hAnsi="Arial" w:cs="Arial"/>
          <w:b/>
          <w:bCs/>
          <w:i/>
          <w:sz w:val="28"/>
          <w:szCs w:val="28"/>
        </w:rPr>
        <w:t>Elaborar proyectos de aprobación de proyecto definitivo de urbanización y remitirlos a la Dirección de Ordenamiento Territorial para su revisión y en su caso autorización; de Licencia de Urbanización y remitirlos a la Dirección de Ordenamiento Territorial para su revisión y en su caso autorización.</w:t>
      </w:r>
      <w:r w:rsidR="008F37AF">
        <w:rPr>
          <w:rFonts w:ascii="Arial" w:hAnsi="Arial" w:cs="Arial"/>
          <w:i/>
          <w:sz w:val="28"/>
          <w:szCs w:val="28"/>
        </w:rPr>
        <w:t xml:space="preserve"> </w:t>
      </w:r>
      <w:r w:rsidR="008F37AF">
        <w:rPr>
          <w:rFonts w:ascii="Arial" w:hAnsi="Arial" w:cs="Arial"/>
          <w:b/>
          <w:bCs/>
          <w:i/>
          <w:sz w:val="28"/>
          <w:szCs w:val="28"/>
        </w:rPr>
        <w:t xml:space="preserve">V. </w:t>
      </w:r>
      <w:r w:rsidRPr="00B71772">
        <w:rPr>
          <w:rFonts w:ascii="Arial" w:hAnsi="Arial" w:cs="Arial"/>
          <w:b/>
          <w:bCs/>
          <w:i/>
          <w:sz w:val="28"/>
          <w:szCs w:val="28"/>
        </w:rPr>
        <w:t>Supervis</w:t>
      </w:r>
      <w:r w:rsidR="008F37AF">
        <w:rPr>
          <w:rFonts w:ascii="Arial" w:hAnsi="Arial" w:cs="Arial"/>
          <w:b/>
          <w:bCs/>
          <w:i/>
          <w:sz w:val="28"/>
          <w:szCs w:val="28"/>
        </w:rPr>
        <w:t xml:space="preserve">ar la ejecución de las obras de </w:t>
      </w:r>
      <w:r w:rsidRPr="00B71772">
        <w:rPr>
          <w:rFonts w:ascii="Arial" w:hAnsi="Arial" w:cs="Arial"/>
          <w:b/>
          <w:bCs/>
          <w:i/>
          <w:sz w:val="28"/>
          <w:szCs w:val="28"/>
        </w:rPr>
        <w:t>urbanización de los fraccionamientos en proceso y llevar un registro fotográfico de su avance.</w:t>
      </w:r>
      <w:r w:rsidR="008F37AF">
        <w:rPr>
          <w:rFonts w:ascii="Arial" w:hAnsi="Arial" w:cs="Arial"/>
          <w:i/>
          <w:sz w:val="28"/>
          <w:szCs w:val="28"/>
        </w:rPr>
        <w:t xml:space="preserve"> </w:t>
      </w:r>
      <w:r w:rsidRPr="00B71772">
        <w:rPr>
          <w:rFonts w:ascii="Arial" w:hAnsi="Arial" w:cs="Arial"/>
          <w:b/>
          <w:bCs/>
          <w:i/>
          <w:sz w:val="28"/>
          <w:szCs w:val="28"/>
        </w:rPr>
        <w:t>VI.</w:t>
      </w:r>
      <w:r w:rsidRPr="00B71772">
        <w:rPr>
          <w:rFonts w:ascii="Arial" w:hAnsi="Arial" w:cs="Arial"/>
          <w:b/>
          <w:bCs/>
          <w:i/>
          <w:sz w:val="28"/>
          <w:szCs w:val="28"/>
        </w:rPr>
        <w:tab/>
        <w:t>Elaborar proyectos de autorización de suspensión o reinicio de obras de urbanización.</w:t>
      </w:r>
      <w:r w:rsidR="008F37AF">
        <w:rPr>
          <w:rFonts w:ascii="Arial" w:hAnsi="Arial" w:cs="Arial"/>
          <w:i/>
          <w:sz w:val="28"/>
          <w:szCs w:val="28"/>
        </w:rPr>
        <w:t xml:space="preserve"> </w:t>
      </w:r>
      <w:r w:rsidR="008F37AF">
        <w:rPr>
          <w:rFonts w:ascii="Arial" w:hAnsi="Arial" w:cs="Arial"/>
          <w:b/>
          <w:bCs/>
          <w:i/>
          <w:sz w:val="28"/>
          <w:szCs w:val="28"/>
        </w:rPr>
        <w:t xml:space="preserve">VII. </w:t>
      </w:r>
      <w:r w:rsidRPr="00B71772">
        <w:rPr>
          <w:rFonts w:ascii="Arial" w:hAnsi="Arial" w:cs="Arial"/>
          <w:b/>
          <w:bCs/>
          <w:i/>
          <w:sz w:val="28"/>
          <w:szCs w:val="28"/>
        </w:rPr>
        <w:t>Elaborar proyecto de dictamen de inspección final para la recepción de las obras de urbanización.</w:t>
      </w:r>
      <w:r w:rsidR="008F37AF">
        <w:rPr>
          <w:rFonts w:ascii="Arial" w:hAnsi="Arial" w:cs="Arial"/>
          <w:i/>
          <w:sz w:val="28"/>
          <w:szCs w:val="28"/>
        </w:rPr>
        <w:t xml:space="preserve"> </w:t>
      </w:r>
      <w:r w:rsidR="008F37AF">
        <w:rPr>
          <w:rFonts w:ascii="Arial" w:hAnsi="Arial" w:cs="Arial"/>
          <w:b/>
          <w:bCs/>
          <w:i/>
          <w:sz w:val="28"/>
          <w:szCs w:val="28"/>
        </w:rPr>
        <w:t xml:space="preserve">VIII. </w:t>
      </w:r>
      <w:r w:rsidRPr="00B71772">
        <w:rPr>
          <w:rFonts w:ascii="Arial" w:hAnsi="Arial" w:cs="Arial"/>
          <w:b/>
          <w:bCs/>
          <w:i/>
          <w:sz w:val="28"/>
          <w:szCs w:val="28"/>
        </w:rPr>
        <w:t>Generar cotizaciones y órdenes de pago de revisiones de proyecto preliminar de urbanización, proyecto definitivo de urbanización, licencias de Urbanización, ampliaciones de licencias de urbanización.</w:t>
      </w:r>
      <w:r w:rsidR="008F37AF">
        <w:rPr>
          <w:rFonts w:ascii="Arial" w:hAnsi="Arial" w:cs="Arial"/>
          <w:i/>
          <w:sz w:val="28"/>
          <w:szCs w:val="28"/>
        </w:rPr>
        <w:t xml:space="preserve"> </w:t>
      </w:r>
      <w:r w:rsidR="008F37AF">
        <w:rPr>
          <w:rFonts w:ascii="Arial" w:hAnsi="Arial" w:cs="Arial"/>
          <w:b/>
          <w:bCs/>
          <w:i/>
          <w:sz w:val="28"/>
          <w:szCs w:val="28"/>
        </w:rPr>
        <w:t xml:space="preserve">IX. </w:t>
      </w:r>
      <w:r w:rsidRPr="00B71772">
        <w:rPr>
          <w:rFonts w:ascii="Arial" w:hAnsi="Arial" w:cs="Arial"/>
          <w:b/>
          <w:bCs/>
          <w:i/>
          <w:sz w:val="28"/>
          <w:szCs w:val="28"/>
        </w:rPr>
        <w:t>Llevar un control de los proyectos de licencias de Urbanización.</w:t>
      </w:r>
      <w:r w:rsidR="008F37AF">
        <w:rPr>
          <w:rFonts w:ascii="Arial" w:hAnsi="Arial" w:cs="Arial"/>
          <w:i/>
          <w:sz w:val="28"/>
          <w:szCs w:val="28"/>
        </w:rPr>
        <w:t xml:space="preserve"> </w:t>
      </w:r>
      <w:r w:rsidR="008F37AF">
        <w:rPr>
          <w:rFonts w:ascii="Arial" w:hAnsi="Arial" w:cs="Arial"/>
          <w:b/>
          <w:bCs/>
          <w:i/>
          <w:sz w:val="28"/>
          <w:szCs w:val="28"/>
        </w:rPr>
        <w:t xml:space="preserve">X. </w:t>
      </w:r>
      <w:r w:rsidRPr="00B71772">
        <w:rPr>
          <w:rFonts w:ascii="Arial" w:hAnsi="Arial" w:cs="Arial"/>
          <w:b/>
          <w:bCs/>
          <w:i/>
          <w:sz w:val="28"/>
          <w:szCs w:val="28"/>
        </w:rPr>
        <w:t>Participar en auditorias de fraccionamientos.</w:t>
      </w:r>
      <w:r w:rsidR="008F37AF">
        <w:rPr>
          <w:rFonts w:ascii="Arial" w:hAnsi="Arial" w:cs="Arial"/>
          <w:i/>
          <w:sz w:val="28"/>
          <w:szCs w:val="28"/>
        </w:rPr>
        <w:t xml:space="preserve"> </w:t>
      </w:r>
      <w:r w:rsidR="008F37AF">
        <w:rPr>
          <w:rFonts w:ascii="Arial" w:hAnsi="Arial" w:cs="Arial"/>
          <w:b/>
          <w:bCs/>
          <w:i/>
          <w:sz w:val="28"/>
          <w:szCs w:val="28"/>
        </w:rPr>
        <w:t xml:space="preserve">XI. </w:t>
      </w:r>
      <w:r w:rsidRPr="00B71772">
        <w:rPr>
          <w:rFonts w:ascii="Arial" w:hAnsi="Arial" w:cs="Arial"/>
          <w:b/>
          <w:bCs/>
          <w:i/>
          <w:sz w:val="28"/>
          <w:szCs w:val="28"/>
        </w:rPr>
        <w:t>Participar en el proceso de creación y actualización de Programas Municipales de Desarrollo Urbano, Planes de Desarrollo Urbano de Centro de Población y Planes Parciales de Desarrollo Urbano.</w:t>
      </w:r>
      <w:r w:rsidR="008F37AF">
        <w:rPr>
          <w:rFonts w:ascii="Arial" w:hAnsi="Arial" w:cs="Arial"/>
          <w:i/>
          <w:sz w:val="28"/>
          <w:szCs w:val="28"/>
        </w:rPr>
        <w:t xml:space="preserve"> </w:t>
      </w:r>
      <w:r w:rsidR="008F37AF">
        <w:rPr>
          <w:rFonts w:ascii="Arial" w:hAnsi="Arial" w:cs="Arial"/>
          <w:b/>
          <w:bCs/>
          <w:i/>
          <w:sz w:val="28"/>
          <w:szCs w:val="28"/>
        </w:rPr>
        <w:t xml:space="preserve">XII. </w:t>
      </w:r>
      <w:r w:rsidRPr="00B71772">
        <w:rPr>
          <w:rFonts w:ascii="Arial" w:hAnsi="Arial" w:cs="Arial"/>
          <w:b/>
          <w:bCs/>
          <w:i/>
          <w:sz w:val="28"/>
          <w:szCs w:val="28"/>
        </w:rPr>
        <w:t>Participar en las comisiones técnicas Municipales inherentes a la planificación urbana; en la reforma de reglamentos y manuales de procedimientos.</w:t>
      </w:r>
    </w:p>
    <w:p w:rsidR="00A55CAC" w:rsidRPr="00A55CAC" w:rsidRDefault="007C49F8" w:rsidP="00A55CAC">
      <w:pPr>
        <w:spacing w:line="360" w:lineRule="auto"/>
        <w:jc w:val="both"/>
        <w:rPr>
          <w:rFonts w:ascii="Arial" w:hAnsi="Arial" w:cs="Arial"/>
          <w:i/>
          <w:sz w:val="28"/>
          <w:szCs w:val="28"/>
        </w:rPr>
      </w:pPr>
      <w:r w:rsidRPr="00B71772">
        <w:rPr>
          <w:rFonts w:ascii="Arial" w:hAnsi="Arial" w:cs="Arial"/>
          <w:b/>
          <w:bCs/>
          <w:i/>
          <w:sz w:val="28"/>
          <w:szCs w:val="28"/>
        </w:rPr>
        <w:lastRenderedPageBreak/>
        <w:t>Participar en la integración del informe anual de trabajo de la Dirección</w:t>
      </w:r>
      <w:bookmarkStart w:id="22" w:name="_Hlk177822350"/>
      <w:r w:rsidR="008F37AF">
        <w:rPr>
          <w:rFonts w:ascii="Arial" w:hAnsi="Arial" w:cs="Arial"/>
          <w:b/>
          <w:bCs/>
          <w:i/>
          <w:sz w:val="28"/>
          <w:szCs w:val="28"/>
        </w:rPr>
        <w:t xml:space="preserve"> </w:t>
      </w:r>
      <w:r w:rsidRPr="00B71772">
        <w:rPr>
          <w:rFonts w:ascii="Arial" w:hAnsi="Arial" w:cs="Arial"/>
          <w:b/>
          <w:bCs/>
          <w:i/>
          <w:sz w:val="28"/>
          <w:szCs w:val="28"/>
        </w:rPr>
        <w:t>Artículo 208.- La Dirección de Permisos y Licencias de Construcción, tiene las siguientes atribuciones:</w:t>
      </w:r>
      <w:r w:rsidR="008F37AF">
        <w:rPr>
          <w:rFonts w:ascii="Arial" w:hAnsi="Arial" w:cs="Arial"/>
          <w:i/>
          <w:sz w:val="28"/>
          <w:szCs w:val="28"/>
        </w:rPr>
        <w:t xml:space="preserve"> </w:t>
      </w:r>
      <w:r w:rsidRPr="00B71772">
        <w:rPr>
          <w:rFonts w:ascii="Arial" w:hAnsi="Arial" w:cs="Arial"/>
          <w:b/>
          <w:i/>
          <w:sz w:val="28"/>
          <w:szCs w:val="28"/>
        </w:rPr>
        <w:t>I.</w:t>
      </w:r>
      <w:r w:rsidRPr="00B71772">
        <w:rPr>
          <w:rFonts w:ascii="Arial" w:hAnsi="Arial" w:cs="Arial"/>
          <w:b/>
          <w:i/>
          <w:sz w:val="28"/>
          <w:szCs w:val="28"/>
        </w:rPr>
        <w:tab/>
        <w:t>Aprobar proyectos de construcción;</w:t>
      </w:r>
      <w:r w:rsidR="008F37AF">
        <w:rPr>
          <w:rFonts w:ascii="Arial" w:hAnsi="Arial" w:cs="Arial"/>
          <w:i/>
          <w:sz w:val="28"/>
          <w:szCs w:val="28"/>
        </w:rPr>
        <w:t xml:space="preserve"> </w:t>
      </w:r>
      <w:r w:rsidR="008F37AF">
        <w:rPr>
          <w:rFonts w:ascii="Arial" w:hAnsi="Arial" w:cs="Arial"/>
          <w:b/>
          <w:i/>
          <w:sz w:val="28"/>
          <w:szCs w:val="28"/>
        </w:rPr>
        <w:t xml:space="preserve">II. </w:t>
      </w:r>
      <w:r w:rsidRPr="00B71772">
        <w:rPr>
          <w:rFonts w:ascii="Arial" w:hAnsi="Arial" w:cs="Arial"/>
          <w:b/>
          <w:i/>
          <w:sz w:val="28"/>
          <w:szCs w:val="28"/>
        </w:rPr>
        <w:t>Autorizar licencias y permisos de construcción; anuncios de espectaculares; antenas de telecomunicaciones; excavación, movimiento de tierras, demoliciones y remodelaciones.</w:t>
      </w:r>
      <w:r w:rsidR="008F37AF">
        <w:rPr>
          <w:rFonts w:ascii="Arial" w:hAnsi="Arial" w:cs="Arial"/>
          <w:i/>
          <w:sz w:val="28"/>
          <w:szCs w:val="28"/>
        </w:rPr>
        <w:t xml:space="preserve"> </w:t>
      </w:r>
      <w:r w:rsidRPr="00B71772">
        <w:rPr>
          <w:rFonts w:ascii="Arial" w:hAnsi="Arial" w:cs="Arial"/>
          <w:b/>
          <w:i/>
          <w:sz w:val="28"/>
          <w:szCs w:val="28"/>
        </w:rPr>
        <w:t>III.</w:t>
      </w:r>
      <w:r w:rsidRPr="00B71772">
        <w:rPr>
          <w:rFonts w:ascii="Arial" w:hAnsi="Arial" w:cs="Arial"/>
          <w:b/>
          <w:i/>
          <w:sz w:val="28"/>
          <w:szCs w:val="28"/>
        </w:rPr>
        <w:tab/>
        <w:t>Autorizar avisos de suspensión y reinicio de obras de edificación; bajas y altas de director responsable.</w:t>
      </w:r>
      <w:r w:rsidR="008F37AF">
        <w:rPr>
          <w:rFonts w:ascii="Arial" w:hAnsi="Arial" w:cs="Arial"/>
          <w:i/>
          <w:sz w:val="28"/>
          <w:szCs w:val="28"/>
        </w:rPr>
        <w:t xml:space="preserve"> </w:t>
      </w:r>
      <w:r w:rsidRPr="00B71772">
        <w:rPr>
          <w:rFonts w:ascii="Arial" w:hAnsi="Arial" w:cs="Arial"/>
          <w:b/>
          <w:i/>
          <w:sz w:val="28"/>
          <w:szCs w:val="28"/>
        </w:rPr>
        <w:t>IV.</w:t>
      </w:r>
      <w:r w:rsidRPr="00B71772">
        <w:rPr>
          <w:rFonts w:ascii="Arial" w:hAnsi="Arial" w:cs="Arial"/>
          <w:b/>
          <w:i/>
          <w:sz w:val="28"/>
          <w:szCs w:val="28"/>
        </w:rPr>
        <w:tab/>
        <w:t>Supervisión permanente de la ejecución de las obras de edificación autorizadas; y elaborar informes de avance de obras de edificación autorizadas y no autorizadas;</w:t>
      </w:r>
      <w:r w:rsidR="008F37AF">
        <w:rPr>
          <w:rFonts w:ascii="Arial" w:hAnsi="Arial" w:cs="Arial"/>
          <w:b/>
          <w:i/>
          <w:sz w:val="28"/>
          <w:szCs w:val="28"/>
        </w:rPr>
        <w:t xml:space="preserve"> </w:t>
      </w:r>
      <w:r w:rsidRPr="00B71772">
        <w:rPr>
          <w:rFonts w:ascii="Arial" w:hAnsi="Arial" w:cs="Arial"/>
          <w:b/>
          <w:i/>
          <w:sz w:val="28"/>
          <w:szCs w:val="28"/>
        </w:rPr>
        <w:t>V.</w:t>
      </w:r>
      <w:r w:rsidRPr="00B71772">
        <w:rPr>
          <w:rFonts w:ascii="Arial" w:hAnsi="Arial" w:cs="Arial"/>
          <w:b/>
          <w:i/>
          <w:sz w:val="28"/>
          <w:szCs w:val="28"/>
        </w:rPr>
        <w:tab/>
        <w:t>Emitir habitabilidades de las obras de edificación autorizadas; VI.</w:t>
      </w:r>
      <w:r w:rsidRPr="00B71772">
        <w:rPr>
          <w:rFonts w:ascii="Arial" w:hAnsi="Arial" w:cs="Arial"/>
          <w:b/>
          <w:i/>
          <w:sz w:val="28"/>
          <w:szCs w:val="28"/>
        </w:rPr>
        <w:tab/>
        <w:t>Revisión, coordinación, formulación, ejecución, control y evaluación de los de instrumentos de planeación; modificaciones a los instrumentos de planeación;</w:t>
      </w:r>
      <w:r w:rsidR="008F37AF">
        <w:rPr>
          <w:rFonts w:ascii="Arial" w:hAnsi="Arial" w:cs="Arial"/>
          <w:i/>
          <w:sz w:val="28"/>
          <w:szCs w:val="28"/>
        </w:rPr>
        <w:t xml:space="preserve"> </w:t>
      </w:r>
      <w:r w:rsidRPr="00B71772">
        <w:rPr>
          <w:rFonts w:ascii="Arial" w:hAnsi="Arial" w:cs="Arial"/>
          <w:b/>
          <w:i/>
          <w:sz w:val="28"/>
          <w:szCs w:val="28"/>
        </w:rPr>
        <w:t>VII.</w:t>
      </w:r>
      <w:r w:rsidRPr="00B71772">
        <w:rPr>
          <w:rFonts w:ascii="Arial" w:hAnsi="Arial" w:cs="Arial"/>
          <w:b/>
          <w:i/>
          <w:sz w:val="28"/>
          <w:szCs w:val="28"/>
        </w:rPr>
        <w:tab/>
        <w:t>Participar en la reforma a reglamentos municipales, normas técnicas y manuales de procedimientos; en las agendas de desarrollo urbano; en el consejo del centro histórico; y en la comisión de directores responsables;</w:t>
      </w:r>
      <w:r w:rsidR="008F37AF">
        <w:rPr>
          <w:rFonts w:ascii="Arial" w:hAnsi="Arial" w:cs="Arial"/>
          <w:i/>
          <w:sz w:val="28"/>
          <w:szCs w:val="28"/>
        </w:rPr>
        <w:t xml:space="preserve"> </w:t>
      </w:r>
      <w:r w:rsidRPr="00B71772">
        <w:rPr>
          <w:rFonts w:ascii="Arial" w:hAnsi="Arial" w:cs="Arial"/>
          <w:b/>
          <w:i/>
          <w:sz w:val="28"/>
          <w:szCs w:val="28"/>
        </w:rPr>
        <w:t>VIII.</w:t>
      </w:r>
      <w:r w:rsidRPr="00B71772">
        <w:rPr>
          <w:rFonts w:ascii="Arial" w:hAnsi="Arial" w:cs="Arial"/>
          <w:b/>
          <w:i/>
          <w:sz w:val="28"/>
          <w:szCs w:val="28"/>
        </w:rPr>
        <w:tab/>
        <w:t>Coadyuvar con las dependencias municipales y competentes, en los programas de vivienda.</w:t>
      </w:r>
      <w:r w:rsidR="008F37AF">
        <w:rPr>
          <w:rFonts w:ascii="Arial" w:hAnsi="Arial" w:cs="Arial"/>
          <w:i/>
          <w:sz w:val="28"/>
          <w:szCs w:val="28"/>
        </w:rPr>
        <w:t xml:space="preserve"> </w:t>
      </w:r>
      <w:r w:rsidR="008F37AF">
        <w:rPr>
          <w:rFonts w:ascii="Arial" w:hAnsi="Arial" w:cs="Arial"/>
          <w:b/>
          <w:i/>
          <w:sz w:val="28"/>
          <w:szCs w:val="28"/>
        </w:rPr>
        <w:t xml:space="preserve">IX. </w:t>
      </w:r>
      <w:r w:rsidRPr="00B71772">
        <w:rPr>
          <w:rFonts w:ascii="Arial" w:hAnsi="Arial" w:cs="Arial"/>
          <w:b/>
          <w:i/>
          <w:sz w:val="28"/>
          <w:szCs w:val="28"/>
        </w:rPr>
        <w:t>Actualizar y mantener vigente el catálogo de inmuebles afectos al patrimonio edificado.</w:t>
      </w:r>
      <w:r w:rsidR="008F37AF">
        <w:rPr>
          <w:rFonts w:ascii="Arial" w:hAnsi="Arial" w:cs="Arial"/>
          <w:i/>
          <w:sz w:val="28"/>
          <w:szCs w:val="28"/>
        </w:rPr>
        <w:t xml:space="preserve"> </w:t>
      </w:r>
      <w:r w:rsidR="008F37AF">
        <w:rPr>
          <w:rFonts w:ascii="Arial" w:hAnsi="Arial" w:cs="Arial"/>
          <w:b/>
          <w:i/>
          <w:sz w:val="28"/>
          <w:szCs w:val="28"/>
        </w:rPr>
        <w:t xml:space="preserve">X. </w:t>
      </w:r>
      <w:r w:rsidRPr="00B71772">
        <w:rPr>
          <w:rFonts w:ascii="Arial" w:hAnsi="Arial" w:cs="Arial"/>
          <w:b/>
          <w:i/>
          <w:sz w:val="28"/>
          <w:szCs w:val="28"/>
        </w:rPr>
        <w:t>Controlar y mantener actualizado el registro de los peritos en materia de construcción debidamente autorizados que ejercen en el Municipio.</w:t>
      </w:r>
      <w:r w:rsidR="008F37AF">
        <w:rPr>
          <w:rFonts w:ascii="Arial" w:hAnsi="Arial" w:cs="Arial"/>
          <w:i/>
          <w:sz w:val="28"/>
          <w:szCs w:val="28"/>
        </w:rPr>
        <w:t xml:space="preserve"> </w:t>
      </w:r>
      <w:r w:rsidR="008F37AF">
        <w:rPr>
          <w:rFonts w:ascii="Arial" w:hAnsi="Arial" w:cs="Arial"/>
          <w:b/>
          <w:i/>
          <w:sz w:val="28"/>
          <w:szCs w:val="28"/>
        </w:rPr>
        <w:t xml:space="preserve">XI. </w:t>
      </w:r>
      <w:r w:rsidRPr="00B71772">
        <w:rPr>
          <w:rFonts w:ascii="Arial" w:hAnsi="Arial" w:cs="Arial"/>
          <w:b/>
          <w:i/>
          <w:sz w:val="28"/>
          <w:szCs w:val="28"/>
        </w:rPr>
        <w:t>Dar cumplimiento a la normatividad en materia de edificación.</w:t>
      </w:r>
      <w:r w:rsidR="008F37AF">
        <w:rPr>
          <w:rFonts w:ascii="Arial" w:hAnsi="Arial" w:cs="Arial"/>
          <w:i/>
          <w:sz w:val="28"/>
          <w:szCs w:val="28"/>
        </w:rPr>
        <w:t xml:space="preserve"> </w:t>
      </w:r>
      <w:r w:rsidRPr="00B71772">
        <w:rPr>
          <w:rFonts w:ascii="Arial" w:hAnsi="Arial" w:cs="Arial"/>
          <w:b/>
          <w:i/>
          <w:sz w:val="28"/>
          <w:szCs w:val="28"/>
        </w:rPr>
        <w:t>XII.</w:t>
      </w:r>
      <w:r w:rsidRPr="00B71772">
        <w:rPr>
          <w:rFonts w:ascii="Arial" w:hAnsi="Arial" w:cs="Arial"/>
          <w:b/>
          <w:i/>
          <w:sz w:val="28"/>
          <w:szCs w:val="28"/>
        </w:rPr>
        <w:tab/>
        <w:t>Atender a la población en los trámites correspondientes a la Dirección.</w:t>
      </w:r>
      <w:r w:rsidR="008F37AF">
        <w:rPr>
          <w:rFonts w:ascii="Arial" w:hAnsi="Arial" w:cs="Arial"/>
          <w:i/>
          <w:sz w:val="28"/>
          <w:szCs w:val="28"/>
        </w:rPr>
        <w:t xml:space="preserve"> </w:t>
      </w:r>
      <w:r w:rsidRPr="00B71772">
        <w:rPr>
          <w:rFonts w:ascii="Arial" w:hAnsi="Arial" w:cs="Arial"/>
          <w:b/>
          <w:i/>
          <w:sz w:val="28"/>
          <w:szCs w:val="28"/>
        </w:rPr>
        <w:t>XIII.</w:t>
      </w:r>
      <w:r w:rsidRPr="00B71772">
        <w:rPr>
          <w:rFonts w:ascii="Arial" w:hAnsi="Arial" w:cs="Arial"/>
          <w:b/>
          <w:i/>
          <w:sz w:val="28"/>
          <w:szCs w:val="28"/>
        </w:rPr>
        <w:tab/>
        <w:t>Vigilar el correcto funcionamiento de los procesos de los trámites administrativos;</w:t>
      </w:r>
      <w:r w:rsidR="008F37AF">
        <w:rPr>
          <w:rFonts w:ascii="Arial" w:hAnsi="Arial" w:cs="Arial"/>
          <w:i/>
          <w:sz w:val="28"/>
          <w:szCs w:val="28"/>
        </w:rPr>
        <w:t xml:space="preserve"> </w:t>
      </w:r>
      <w:r w:rsidRPr="00B71772">
        <w:rPr>
          <w:rFonts w:ascii="Arial" w:hAnsi="Arial" w:cs="Arial"/>
          <w:b/>
          <w:i/>
          <w:sz w:val="28"/>
          <w:szCs w:val="28"/>
        </w:rPr>
        <w:t>XIV.</w:t>
      </w:r>
      <w:r w:rsidRPr="00B71772">
        <w:rPr>
          <w:rFonts w:ascii="Arial" w:hAnsi="Arial" w:cs="Arial"/>
          <w:b/>
          <w:i/>
          <w:sz w:val="28"/>
          <w:szCs w:val="28"/>
        </w:rPr>
        <w:tab/>
        <w:t xml:space="preserve">Participar en la integración del </w:t>
      </w:r>
      <w:r w:rsidRPr="00B71772">
        <w:rPr>
          <w:rFonts w:ascii="Arial" w:hAnsi="Arial" w:cs="Arial"/>
          <w:b/>
          <w:i/>
          <w:sz w:val="28"/>
          <w:szCs w:val="28"/>
        </w:rPr>
        <w:lastRenderedPageBreak/>
        <w:t>informe anual de trabajo de la Dirección Genera</w:t>
      </w:r>
      <w:bookmarkEnd w:id="22"/>
      <w:r w:rsidRPr="00B71772">
        <w:rPr>
          <w:rFonts w:ascii="Arial" w:hAnsi="Arial" w:cs="Arial"/>
          <w:i/>
          <w:sz w:val="28"/>
          <w:szCs w:val="28"/>
        </w:rPr>
        <w:t xml:space="preserve"> </w:t>
      </w:r>
      <w:r w:rsidRPr="00B71772">
        <w:rPr>
          <w:rFonts w:ascii="Arial" w:hAnsi="Arial" w:cs="Arial"/>
          <w:b/>
          <w:i/>
          <w:sz w:val="28"/>
          <w:szCs w:val="28"/>
        </w:rPr>
        <w:t>Artículo 209.- La Jefatura de Licencias de Construcción, dependiente de la Dirección de Permisos y Licencias de Construcción, tiene las siguientes atribuciones:</w:t>
      </w:r>
      <w:r w:rsidR="008F37AF">
        <w:rPr>
          <w:rFonts w:ascii="Arial" w:hAnsi="Arial" w:cs="Arial"/>
          <w:i/>
          <w:sz w:val="28"/>
          <w:szCs w:val="28"/>
        </w:rPr>
        <w:t xml:space="preserve"> I. </w:t>
      </w:r>
      <w:r w:rsidRPr="008F37AF">
        <w:rPr>
          <w:rFonts w:ascii="Arial" w:hAnsi="Arial" w:cs="Arial"/>
          <w:b/>
          <w:bCs/>
          <w:i/>
          <w:sz w:val="28"/>
          <w:szCs w:val="28"/>
        </w:rPr>
        <w:t>Revisar proyectos de construcción;</w:t>
      </w:r>
      <w:r w:rsidR="008F37AF">
        <w:rPr>
          <w:rFonts w:ascii="Arial" w:hAnsi="Arial" w:cs="Arial"/>
          <w:i/>
          <w:sz w:val="28"/>
          <w:szCs w:val="28"/>
        </w:rPr>
        <w:t xml:space="preserve"> II. </w:t>
      </w:r>
      <w:r w:rsidRPr="008F37AF">
        <w:rPr>
          <w:rFonts w:ascii="Arial" w:hAnsi="Arial" w:cs="Arial"/>
          <w:b/>
          <w:bCs/>
          <w:i/>
          <w:sz w:val="28"/>
          <w:szCs w:val="28"/>
        </w:rPr>
        <w:t>Elaborar documento de aprobación del proyecto de edificación;</w:t>
      </w:r>
      <w:r w:rsidR="008F37AF">
        <w:rPr>
          <w:rFonts w:ascii="Arial" w:hAnsi="Arial" w:cs="Arial"/>
          <w:i/>
          <w:sz w:val="28"/>
          <w:szCs w:val="28"/>
        </w:rPr>
        <w:t xml:space="preserve"> III. </w:t>
      </w:r>
      <w:r w:rsidRPr="008F37AF">
        <w:rPr>
          <w:rFonts w:ascii="Arial" w:hAnsi="Arial" w:cs="Arial"/>
          <w:b/>
          <w:bCs/>
          <w:i/>
          <w:sz w:val="28"/>
          <w:szCs w:val="28"/>
        </w:rPr>
        <w:t>Elaborar proyectos de autorización de licencias y permisos de construcción; anuncios de espectaculares; antenas de telecomunicaciones; excavación, movimiento de tierras, demoliciones y remodelaciones.</w:t>
      </w:r>
      <w:r w:rsidR="008F37AF">
        <w:rPr>
          <w:rFonts w:ascii="Arial" w:hAnsi="Arial" w:cs="Arial"/>
          <w:i/>
          <w:sz w:val="28"/>
          <w:szCs w:val="28"/>
        </w:rPr>
        <w:t xml:space="preserve"> IV. </w:t>
      </w:r>
      <w:r w:rsidRPr="008F37AF">
        <w:rPr>
          <w:rFonts w:ascii="Arial" w:hAnsi="Arial" w:cs="Arial"/>
          <w:b/>
          <w:bCs/>
          <w:i/>
          <w:sz w:val="28"/>
          <w:szCs w:val="28"/>
        </w:rPr>
        <w:t>Elaborar proyectos de autorización de avisos de suspensión y reinicio de obras de edificación; bajas y altas de director responsable.</w:t>
      </w:r>
      <w:r w:rsidR="008F37AF">
        <w:rPr>
          <w:rFonts w:ascii="Arial" w:hAnsi="Arial" w:cs="Arial"/>
          <w:i/>
          <w:sz w:val="28"/>
          <w:szCs w:val="28"/>
        </w:rPr>
        <w:t xml:space="preserve"> V. </w:t>
      </w:r>
      <w:r w:rsidRPr="008F37AF">
        <w:rPr>
          <w:rFonts w:ascii="Arial" w:hAnsi="Arial" w:cs="Arial"/>
          <w:b/>
          <w:bCs/>
          <w:i/>
          <w:sz w:val="28"/>
          <w:szCs w:val="28"/>
        </w:rPr>
        <w:t>Generar cotizaciones y órdenes de pago de permisos de construcción.</w:t>
      </w:r>
      <w:r w:rsidR="008F37AF">
        <w:rPr>
          <w:rFonts w:ascii="Arial" w:hAnsi="Arial" w:cs="Arial"/>
          <w:i/>
          <w:sz w:val="28"/>
          <w:szCs w:val="28"/>
        </w:rPr>
        <w:t xml:space="preserve"> VI. </w:t>
      </w:r>
      <w:r w:rsidRPr="008F37AF">
        <w:rPr>
          <w:rFonts w:ascii="Arial" w:hAnsi="Arial" w:cs="Arial"/>
          <w:b/>
          <w:bCs/>
          <w:i/>
          <w:sz w:val="28"/>
          <w:szCs w:val="28"/>
        </w:rPr>
        <w:t>Participar en la reforma a reglamentos municipales, normas técnicas y manuales de procedimientos; en las agendas de desarrollo urbano; en el consejo del centro histórico; y en la comisión de directores responsables;</w:t>
      </w:r>
      <w:r w:rsidR="008F37AF">
        <w:rPr>
          <w:rFonts w:ascii="Arial" w:hAnsi="Arial" w:cs="Arial"/>
          <w:i/>
          <w:sz w:val="28"/>
          <w:szCs w:val="28"/>
        </w:rPr>
        <w:t xml:space="preserve"> VII. </w:t>
      </w:r>
      <w:r w:rsidRPr="008F37AF">
        <w:rPr>
          <w:rFonts w:ascii="Arial" w:hAnsi="Arial" w:cs="Arial"/>
          <w:b/>
          <w:bCs/>
          <w:i/>
          <w:sz w:val="28"/>
          <w:szCs w:val="28"/>
        </w:rPr>
        <w:t>Coadyuvar con las dependencias municipales y competentes, en los programas de vivienda.</w:t>
      </w:r>
      <w:r w:rsidR="008F37AF">
        <w:rPr>
          <w:rFonts w:ascii="Arial" w:hAnsi="Arial" w:cs="Arial"/>
          <w:i/>
          <w:sz w:val="28"/>
          <w:szCs w:val="28"/>
        </w:rPr>
        <w:t xml:space="preserve"> VIII. </w:t>
      </w:r>
      <w:r w:rsidRPr="008F37AF">
        <w:rPr>
          <w:rFonts w:ascii="Arial" w:hAnsi="Arial" w:cs="Arial"/>
          <w:b/>
          <w:bCs/>
          <w:i/>
          <w:sz w:val="28"/>
          <w:szCs w:val="28"/>
        </w:rPr>
        <w:t>Participar en la integración del informe anual de trabajo de la Dirección;</w:t>
      </w:r>
      <w:r w:rsidR="008F37AF">
        <w:rPr>
          <w:rFonts w:ascii="Arial" w:hAnsi="Arial" w:cs="Arial"/>
          <w:i/>
          <w:sz w:val="28"/>
          <w:szCs w:val="28"/>
        </w:rPr>
        <w:t xml:space="preserve"> IX. </w:t>
      </w:r>
      <w:r w:rsidRPr="008F37AF">
        <w:rPr>
          <w:rFonts w:ascii="Arial" w:hAnsi="Arial" w:cs="Arial"/>
          <w:b/>
          <w:bCs/>
          <w:i/>
          <w:sz w:val="28"/>
          <w:szCs w:val="28"/>
        </w:rPr>
        <w:t>Llevar a cabo la supervisión permanente de la ejecución de las obras de edificación autorizadas y llevar un registro fotográfico del avance de las mismas;</w:t>
      </w:r>
      <w:r w:rsidR="008F37AF">
        <w:rPr>
          <w:rFonts w:ascii="Arial" w:hAnsi="Arial" w:cs="Arial"/>
          <w:i/>
          <w:sz w:val="28"/>
          <w:szCs w:val="28"/>
        </w:rPr>
        <w:t xml:space="preserve"> X. </w:t>
      </w:r>
      <w:r w:rsidRPr="008F37AF">
        <w:rPr>
          <w:rFonts w:ascii="Arial" w:hAnsi="Arial" w:cs="Arial"/>
          <w:b/>
          <w:bCs/>
          <w:i/>
          <w:sz w:val="28"/>
          <w:szCs w:val="28"/>
        </w:rPr>
        <w:t>Dar seguimiento a la bitácora de obra.</w:t>
      </w:r>
      <w:r w:rsidR="008F37AF">
        <w:rPr>
          <w:rFonts w:ascii="Arial" w:hAnsi="Arial" w:cs="Arial"/>
          <w:i/>
          <w:sz w:val="28"/>
          <w:szCs w:val="28"/>
        </w:rPr>
        <w:t xml:space="preserve"> XI. </w:t>
      </w:r>
      <w:r w:rsidRPr="008F37AF">
        <w:rPr>
          <w:rFonts w:ascii="Arial" w:hAnsi="Arial" w:cs="Arial"/>
          <w:b/>
          <w:bCs/>
          <w:i/>
          <w:sz w:val="28"/>
          <w:szCs w:val="28"/>
        </w:rPr>
        <w:t>Elaborar proyecto de informes del avance de obras de edificación autorizadas y no autorizadas;</w:t>
      </w:r>
      <w:r w:rsidR="008F37AF">
        <w:rPr>
          <w:rFonts w:ascii="Arial" w:hAnsi="Arial" w:cs="Arial"/>
          <w:i/>
          <w:sz w:val="28"/>
          <w:szCs w:val="28"/>
        </w:rPr>
        <w:t xml:space="preserve"> XII. </w:t>
      </w:r>
      <w:r w:rsidRPr="008F37AF">
        <w:rPr>
          <w:rFonts w:ascii="Arial" w:hAnsi="Arial" w:cs="Arial"/>
          <w:b/>
          <w:bCs/>
          <w:i/>
          <w:sz w:val="28"/>
          <w:szCs w:val="28"/>
        </w:rPr>
        <w:t>Elaborar proyectos de autorización de avisos de suspensión y reinicio de obras de edificación; bajas y altas de director responsable.</w:t>
      </w:r>
      <w:r w:rsidR="008F37AF">
        <w:rPr>
          <w:rFonts w:ascii="Arial" w:hAnsi="Arial" w:cs="Arial"/>
          <w:i/>
          <w:sz w:val="28"/>
          <w:szCs w:val="28"/>
        </w:rPr>
        <w:t xml:space="preserve"> XIII. </w:t>
      </w:r>
      <w:r w:rsidRPr="008F37AF">
        <w:rPr>
          <w:rFonts w:ascii="Arial" w:hAnsi="Arial" w:cs="Arial"/>
          <w:b/>
          <w:bCs/>
          <w:i/>
          <w:sz w:val="28"/>
          <w:szCs w:val="28"/>
        </w:rPr>
        <w:t>Participar en la reforma a reglamentos municipales, normas técnica</w:t>
      </w:r>
      <w:r w:rsidR="008F37AF">
        <w:rPr>
          <w:rFonts w:ascii="Arial" w:hAnsi="Arial" w:cs="Arial"/>
          <w:b/>
          <w:bCs/>
          <w:i/>
          <w:sz w:val="28"/>
          <w:szCs w:val="28"/>
        </w:rPr>
        <w:t xml:space="preserve">s y manuales de procedimientos; </w:t>
      </w:r>
      <w:r w:rsidR="008F37AF" w:rsidRPr="008F37AF">
        <w:rPr>
          <w:rFonts w:ascii="Arial" w:hAnsi="Arial" w:cs="Arial"/>
          <w:bCs/>
          <w:i/>
          <w:sz w:val="28"/>
          <w:szCs w:val="28"/>
        </w:rPr>
        <w:t>XIV.</w:t>
      </w:r>
      <w:r w:rsidR="008F37AF">
        <w:rPr>
          <w:rFonts w:ascii="Arial" w:hAnsi="Arial" w:cs="Arial"/>
          <w:b/>
          <w:bCs/>
          <w:i/>
          <w:sz w:val="28"/>
          <w:szCs w:val="28"/>
        </w:rPr>
        <w:t xml:space="preserve"> </w:t>
      </w:r>
      <w:r w:rsidRPr="008F37AF">
        <w:rPr>
          <w:rFonts w:ascii="Arial" w:hAnsi="Arial" w:cs="Arial"/>
          <w:b/>
          <w:bCs/>
          <w:i/>
          <w:sz w:val="28"/>
          <w:szCs w:val="28"/>
        </w:rPr>
        <w:t>Participar en la integración del informe anual de trabajo de la Dirección</w:t>
      </w:r>
      <w:r w:rsidRPr="008F37AF">
        <w:rPr>
          <w:rFonts w:ascii="Arial" w:hAnsi="Arial" w:cs="Arial"/>
          <w:i/>
          <w:sz w:val="28"/>
          <w:szCs w:val="28"/>
        </w:rPr>
        <w:t xml:space="preserve"> </w:t>
      </w:r>
      <w:r w:rsidR="008F37AF">
        <w:rPr>
          <w:rFonts w:ascii="Arial" w:hAnsi="Arial" w:cs="Arial"/>
          <w:b/>
          <w:i/>
          <w:sz w:val="28"/>
          <w:szCs w:val="28"/>
        </w:rPr>
        <w:t>Artículo 210.–</w:t>
      </w:r>
      <w:r w:rsidRPr="00B71772">
        <w:rPr>
          <w:rFonts w:ascii="Arial" w:hAnsi="Arial" w:cs="Arial"/>
          <w:b/>
          <w:i/>
          <w:sz w:val="28"/>
          <w:szCs w:val="28"/>
        </w:rPr>
        <w:t xml:space="preserve"> </w:t>
      </w:r>
      <w:r w:rsidRPr="00B71772">
        <w:rPr>
          <w:rFonts w:ascii="Arial" w:hAnsi="Arial" w:cs="Arial"/>
          <w:b/>
          <w:bCs/>
          <w:i/>
          <w:iCs/>
          <w:sz w:val="28"/>
          <w:szCs w:val="28"/>
        </w:rPr>
        <w:t>Derogado</w:t>
      </w:r>
      <w:r w:rsidR="008F37AF">
        <w:rPr>
          <w:rFonts w:ascii="Arial" w:hAnsi="Arial" w:cs="Arial"/>
          <w:i/>
          <w:sz w:val="28"/>
          <w:szCs w:val="28"/>
        </w:rPr>
        <w:t xml:space="preserve"> </w:t>
      </w:r>
      <w:r w:rsidRPr="00B71772">
        <w:rPr>
          <w:rFonts w:ascii="Arial" w:eastAsia="Arial" w:hAnsi="Arial" w:cs="Arial"/>
          <w:b/>
          <w:i/>
          <w:sz w:val="28"/>
          <w:szCs w:val="28"/>
        </w:rPr>
        <w:t>RESOLUTIVOS:</w:t>
      </w:r>
      <w:r w:rsidR="008F37AF">
        <w:rPr>
          <w:rFonts w:ascii="Arial" w:hAnsi="Arial" w:cs="Arial"/>
          <w:i/>
          <w:sz w:val="28"/>
          <w:szCs w:val="28"/>
        </w:rPr>
        <w:t xml:space="preserve"> </w:t>
      </w:r>
      <w:r w:rsidR="008F37AF">
        <w:rPr>
          <w:rFonts w:ascii="Arial" w:eastAsia="Arial" w:hAnsi="Arial" w:cs="Arial"/>
          <w:b/>
          <w:i/>
          <w:sz w:val="28"/>
          <w:szCs w:val="28"/>
        </w:rPr>
        <w:t>PRIMERO.</w:t>
      </w:r>
      <w:r w:rsidRPr="00B71772">
        <w:rPr>
          <w:rFonts w:ascii="Arial" w:eastAsia="Arial" w:hAnsi="Arial" w:cs="Arial"/>
          <w:b/>
          <w:i/>
          <w:sz w:val="28"/>
          <w:szCs w:val="28"/>
        </w:rPr>
        <w:t>–</w:t>
      </w:r>
      <w:r w:rsidRPr="00B71772">
        <w:rPr>
          <w:rFonts w:ascii="Arial" w:hAnsi="Arial" w:cs="Arial"/>
          <w:i/>
          <w:sz w:val="28"/>
          <w:szCs w:val="28"/>
        </w:rPr>
        <w:t xml:space="preserve"> Se aprueba en lo </w:t>
      </w:r>
      <w:r w:rsidRPr="00B71772">
        <w:rPr>
          <w:rFonts w:ascii="Arial" w:hAnsi="Arial" w:cs="Arial"/>
          <w:i/>
          <w:sz w:val="28"/>
          <w:szCs w:val="28"/>
        </w:rPr>
        <w:lastRenderedPageBreak/>
        <w:t>general y lo particular las reformas al Reglamento del Gobierno y la Administración Pública Municipal de Zapotlán el Grande, c</w:t>
      </w:r>
      <w:r w:rsidR="008F37AF">
        <w:rPr>
          <w:rFonts w:ascii="Arial" w:hAnsi="Arial" w:cs="Arial"/>
          <w:i/>
          <w:sz w:val="28"/>
          <w:szCs w:val="28"/>
        </w:rPr>
        <w:t xml:space="preserve">onforme al presente Dictamen. </w:t>
      </w:r>
      <w:r w:rsidRPr="00B71772">
        <w:rPr>
          <w:rFonts w:ascii="Arial" w:eastAsia="Arial" w:hAnsi="Arial" w:cs="Arial"/>
          <w:b/>
          <w:i/>
          <w:sz w:val="28"/>
          <w:szCs w:val="28"/>
        </w:rPr>
        <w:t>SEGUNDO</w:t>
      </w:r>
      <w:r w:rsidR="008F37AF">
        <w:rPr>
          <w:rFonts w:ascii="Arial" w:hAnsi="Arial" w:cs="Arial"/>
          <w:i/>
          <w:sz w:val="28"/>
          <w:szCs w:val="28"/>
        </w:rPr>
        <w:t>.</w:t>
      </w:r>
      <w:r w:rsidRPr="00B71772">
        <w:rPr>
          <w:rFonts w:ascii="Arial" w:hAnsi="Arial" w:cs="Arial"/>
          <w:i/>
          <w:sz w:val="28"/>
          <w:szCs w:val="28"/>
        </w:rPr>
        <w:t>– Realizada la promulgación del Reglamento del Gobierno y la Administración Pública Municipal de Zapotlán el Grande, deberá ser publicado en la Gaceta Municipal de Zapotlán el Grande, Jalisco y divulgado en el portal web oficial de este Municipio, entrando en vigor al día siguiente de su publicación, por lo que de conformidad con el artículo 42 y 47 de Ley del Gobierno y la Administración Pública Municipal del Estado de Jalisco, así como los relativos y aplicables previstos en del Reglamento de la Gaceta Municipal de Zapotlán el Grande, Jalisco, se faculta a los C.C. Presidente Municipal, Sindico y Secretaria de Gobierno a suscribir la documentación inherente al cumplimiento del presente, así como para los efec</w:t>
      </w:r>
      <w:r w:rsidR="008F37AF">
        <w:rPr>
          <w:rFonts w:ascii="Arial" w:hAnsi="Arial" w:cs="Arial"/>
          <w:i/>
          <w:sz w:val="28"/>
          <w:szCs w:val="28"/>
        </w:rPr>
        <w:t xml:space="preserve">tos legales a que haya lugar. </w:t>
      </w:r>
      <w:r w:rsidR="008F37AF">
        <w:rPr>
          <w:rFonts w:ascii="Arial" w:eastAsia="Arial" w:hAnsi="Arial" w:cs="Arial"/>
          <w:b/>
          <w:i/>
          <w:sz w:val="28"/>
          <w:szCs w:val="28"/>
        </w:rPr>
        <w:t>TERCERO.</w:t>
      </w:r>
      <w:r w:rsidRPr="00B71772">
        <w:rPr>
          <w:rFonts w:ascii="Arial" w:eastAsia="Arial" w:hAnsi="Arial" w:cs="Arial"/>
          <w:b/>
          <w:i/>
          <w:sz w:val="28"/>
          <w:szCs w:val="28"/>
        </w:rPr>
        <w:t>-</w:t>
      </w:r>
      <w:r w:rsidRPr="00B71772">
        <w:rPr>
          <w:rFonts w:ascii="Arial" w:hAnsi="Arial" w:cs="Arial"/>
          <w:i/>
          <w:sz w:val="28"/>
          <w:szCs w:val="28"/>
        </w:rPr>
        <w:t xml:space="preserve"> Notifíquese a los Directores Generales de la Administración Pública Municipal de Zapotlán el Grande, para los efectos legales a los que haya lugar y dar cump</w:t>
      </w:r>
      <w:r w:rsidR="008F37AF">
        <w:rPr>
          <w:rFonts w:ascii="Arial" w:hAnsi="Arial" w:cs="Arial"/>
          <w:i/>
          <w:sz w:val="28"/>
          <w:szCs w:val="28"/>
        </w:rPr>
        <w:t xml:space="preserve">limiento al presente dictamen. </w:t>
      </w:r>
      <w:r w:rsidR="008F37AF">
        <w:rPr>
          <w:rFonts w:ascii="Arial" w:eastAsia="Arial" w:hAnsi="Arial" w:cs="Arial"/>
          <w:b/>
          <w:i/>
          <w:sz w:val="28"/>
          <w:szCs w:val="28"/>
        </w:rPr>
        <w:t>CUARTO.</w:t>
      </w:r>
      <w:r w:rsidRPr="00B71772">
        <w:rPr>
          <w:rFonts w:ascii="Arial" w:eastAsia="Arial" w:hAnsi="Arial" w:cs="Arial"/>
          <w:b/>
          <w:i/>
          <w:sz w:val="28"/>
          <w:szCs w:val="28"/>
        </w:rPr>
        <w:t>-</w:t>
      </w:r>
      <w:r w:rsidRPr="00B71772">
        <w:rPr>
          <w:rFonts w:ascii="Arial" w:hAnsi="Arial" w:cs="Arial"/>
          <w:i/>
          <w:sz w:val="28"/>
          <w:szCs w:val="28"/>
        </w:rPr>
        <w:t xml:space="preserve"> Se instruye al Encargado de Despacho de la Hacienda Municipal a efecto de que, en coordinación con el al titular de la Dirección General de Administración e Innovación Gubernamental, realicen las adecuaciones y/o modificaciones en la estructura de los centros de costo asignados para efectos presupuestales y patrimoniales, as</w:t>
      </w:r>
      <w:r w:rsidR="008F37AF">
        <w:rPr>
          <w:rFonts w:ascii="Arial" w:hAnsi="Arial" w:cs="Arial"/>
          <w:i/>
          <w:sz w:val="28"/>
          <w:szCs w:val="28"/>
        </w:rPr>
        <w:t xml:space="preserve">í como nómina que se requieran. </w:t>
      </w:r>
      <w:r w:rsidR="008F37AF">
        <w:rPr>
          <w:rFonts w:ascii="Arial" w:hAnsi="Arial" w:cs="Arial"/>
          <w:b/>
          <w:bCs/>
          <w:i/>
          <w:sz w:val="28"/>
          <w:szCs w:val="28"/>
          <w:lang w:val="es-419"/>
        </w:rPr>
        <w:t>ATENTAMENT</w:t>
      </w:r>
      <w:r w:rsidRPr="00B71772">
        <w:rPr>
          <w:rFonts w:ascii="Arial" w:hAnsi="Arial" w:cs="Arial"/>
          <w:b/>
          <w:bCs/>
          <w:i/>
          <w:sz w:val="28"/>
          <w:szCs w:val="28"/>
          <w:lang w:val="es-419"/>
        </w:rPr>
        <w:t>E</w:t>
      </w:r>
      <w:r w:rsidR="008F37AF">
        <w:rPr>
          <w:rFonts w:ascii="Arial" w:hAnsi="Arial" w:cs="Arial"/>
          <w:i/>
          <w:sz w:val="28"/>
          <w:szCs w:val="28"/>
        </w:rPr>
        <w:t xml:space="preserve"> </w:t>
      </w:r>
      <w:r w:rsidRPr="00B71772">
        <w:rPr>
          <w:rFonts w:ascii="Arial" w:hAnsi="Arial" w:cs="Arial"/>
          <w:i/>
          <w:iCs/>
          <w:sz w:val="28"/>
          <w:szCs w:val="28"/>
          <w:lang w:val="es-419"/>
        </w:rPr>
        <w:t>“2024, Año del 85 Aniversario de la Escuela Secundaria Federal Benito Juárez”</w:t>
      </w:r>
      <w:r w:rsidR="008F37AF">
        <w:rPr>
          <w:rFonts w:ascii="Arial" w:hAnsi="Arial" w:cs="Arial"/>
          <w:i/>
          <w:sz w:val="28"/>
          <w:szCs w:val="28"/>
        </w:rPr>
        <w:t xml:space="preserve"> </w:t>
      </w:r>
      <w:r w:rsidRPr="00B71772">
        <w:rPr>
          <w:rFonts w:ascii="Arial" w:hAnsi="Arial" w:cs="Arial"/>
          <w:i/>
          <w:iCs/>
          <w:sz w:val="28"/>
          <w:szCs w:val="28"/>
          <w:lang w:val="es-419"/>
        </w:rPr>
        <w:t>2024 Bicentenario en que se otorga el título de “Ciudad” a la antigua Zapotlán el Grande, Jalisco.</w:t>
      </w:r>
      <w:r w:rsidR="008F37AF">
        <w:rPr>
          <w:rFonts w:ascii="Arial" w:hAnsi="Arial" w:cs="Arial"/>
          <w:i/>
          <w:sz w:val="28"/>
          <w:szCs w:val="28"/>
        </w:rPr>
        <w:t xml:space="preserve"> </w:t>
      </w:r>
      <w:r w:rsidRPr="00B71772">
        <w:rPr>
          <w:rFonts w:ascii="Arial" w:hAnsi="Arial" w:cs="Arial"/>
          <w:i/>
          <w:iCs/>
          <w:sz w:val="28"/>
          <w:szCs w:val="28"/>
          <w:lang w:val="es-419"/>
        </w:rPr>
        <w:t>Cd. Guzmán Municipio de Zapotlán el Grande, Jalisco.  23 Septiembre de 2024.</w:t>
      </w:r>
      <w:r w:rsidR="008F37AF">
        <w:rPr>
          <w:rFonts w:ascii="Arial" w:hAnsi="Arial" w:cs="Arial"/>
          <w:i/>
          <w:iCs/>
          <w:sz w:val="28"/>
          <w:szCs w:val="28"/>
          <w:lang w:val="es-419"/>
        </w:rPr>
        <w:t xml:space="preserve"> </w:t>
      </w:r>
      <w:r w:rsidRPr="00B71772">
        <w:rPr>
          <w:rFonts w:ascii="Arial" w:hAnsi="Arial" w:cs="Arial"/>
          <w:b/>
          <w:i/>
          <w:sz w:val="28"/>
          <w:szCs w:val="28"/>
        </w:rPr>
        <w:t>LIC. MAGALI CASILLAS CONTRERAS</w:t>
      </w:r>
      <w:r w:rsidR="008F37AF">
        <w:rPr>
          <w:rFonts w:ascii="Arial" w:hAnsi="Arial" w:cs="Arial"/>
          <w:b/>
          <w:i/>
          <w:sz w:val="28"/>
          <w:szCs w:val="28"/>
        </w:rPr>
        <w:t xml:space="preserve"> </w:t>
      </w:r>
      <w:r w:rsidRPr="00B71772">
        <w:rPr>
          <w:rFonts w:ascii="Arial" w:hAnsi="Arial" w:cs="Arial"/>
          <w:b/>
          <w:i/>
          <w:sz w:val="28"/>
          <w:szCs w:val="28"/>
        </w:rPr>
        <w:t>PRESIDENTA LA COMISION EDILICIA PERMANENTE</w:t>
      </w:r>
      <w:r w:rsidR="008F37AF">
        <w:rPr>
          <w:rFonts w:ascii="Arial" w:hAnsi="Arial" w:cs="Arial"/>
          <w:b/>
          <w:i/>
          <w:sz w:val="28"/>
          <w:szCs w:val="28"/>
        </w:rPr>
        <w:t xml:space="preserve"> </w:t>
      </w:r>
      <w:r w:rsidRPr="00B71772">
        <w:rPr>
          <w:rFonts w:ascii="Arial" w:hAnsi="Arial" w:cs="Arial"/>
          <w:b/>
          <w:i/>
          <w:sz w:val="28"/>
          <w:szCs w:val="28"/>
        </w:rPr>
        <w:t>DE REGLAMENTOS Y GOBERNACIÓN.</w:t>
      </w:r>
      <w:r w:rsidR="002465ED">
        <w:rPr>
          <w:rFonts w:ascii="Arial" w:hAnsi="Arial" w:cs="Arial"/>
          <w:b/>
          <w:i/>
          <w:sz w:val="28"/>
          <w:szCs w:val="28"/>
        </w:rPr>
        <w:t xml:space="preserve"> </w:t>
      </w:r>
      <w:r w:rsidR="002465ED">
        <w:rPr>
          <w:rFonts w:ascii="Arial" w:hAnsi="Arial" w:cs="Arial"/>
          <w:i/>
          <w:sz w:val="28"/>
          <w:szCs w:val="28"/>
        </w:rPr>
        <w:t xml:space="preserve">FIRMA” </w:t>
      </w:r>
      <w:r w:rsidRPr="00B71772">
        <w:rPr>
          <w:rFonts w:ascii="Arial" w:hAnsi="Arial" w:cs="Arial"/>
          <w:b/>
          <w:i/>
          <w:sz w:val="28"/>
          <w:szCs w:val="28"/>
        </w:rPr>
        <w:t xml:space="preserve">ING. JESÚS RAMÍREZ SÁNCHEZ </w:t>
      </w:r>
      <w:r w:rsidR="002465ED" w:rsidRPr="00B71772">
        <w:rPr>
          <w:rFonts w:ascii="Arial" w:hAnsi="Arial" w:cs="Arial"/>
          <w:b/>
          <w:i/>
          <w:sz w:val="28"/>
          <w:szCs w:val="28"/>
        </w:rPr>
        <w:t xml:space="preserve">REGIDOR </w:t>
      </w:r>
      <w:r w:rsidR="002465ED" w:rsidRPr="00B71772">
        <w:rPr>
          <w:rFonts w:ascii="Arial" w:hAnsi="Arial" w:cs="Arial"/>
          <w:b/>
          <w:i/>
          <w:sz w:val="28"/>
          <w:szCs w:val="28"/>
        </w:rPr>
        <w:lastRenderedPageBreak/>
        <w:t>VOCAL</w:t>
      </w:r>
      <w:r w:rsidR="002465ED">
        <w:rPr>
          <w:rFonts w:ascii="Arial" w:hAnsi="Arial" w:cs="Arial"/>
          <w:b/>
          <w:i/>
          <w:sz w:val="28"/>
          <w:szCs w:val="28"/>
        </w:rPr>
        <w:t xml:space="preserve"> </w:t>
      </w:r>
      <w:r w:rsidR="002465ED">
        <w:rPr>
          <w:rFonts w:ascii="Arial" w:hAnsi="Arial" w:cs="Arial"/>
          <w:i/>
          <w:sz w:val="28"/>
          <w:szCs w:val="28"/>
        </w:rPr>
        <w:t xml:space="preserve">NO FIRMA” </w:t>
      </w:r>
      <w:r w:rsidRPr="00B71772">
        <w:rPr>
          <w:rFonts w:ascii="Arial" w:hAnsi="Arial" w:cs="Arial"/>
          <w:b/>
          <w:i/>
          <w:sz w:val="28"/>
          <w:szCs w:val="28"/>
        </w:rPr>
        <w:t>LIC. JORGE DE JESUS JUAREZ PARRA</w:t>
      </w:r>
      <w:r w:rsidR="002768D4">
        <w:rPr>
          <w:rFonts w:ascii="Arial" w:hAnsi="Arial" w:cs="Arial"/>
          <w:i/>
          <w:sz w:val="28"/>
          <w:szCs w:val="28"/>
        </w:rPr>
        <w:t xml:space="preserve"> </w:t>
      </w:r>
      <w:r w:rsidRPr="00B71772">
        <w:rPr>
          <w:rFonts w:ascii="Arial" w:hAnsi="Arial" w:cs="Arial"/>
          <w:b/>
          <w:i/>
          <w:sz w:val="28"/>
          <w:szCs w:val="28"/>
        </w:rPr>
        <w:t>REGIDOR VOCAL</w:t>
      </w:r>
      <w:r w:rsidR="002465ED">
        <w:rPr>
          <w:rFonts w:ascii="Arial" w:hAnsi="Arial" w:cs="Arial"/>
          <w:b/>
          <w:i/>
          <w:sz w:val="28"/>
          <w:szCs w:val="28"/>
        </w:rPr>
        <w:t xml:space="preserve"> </w:t>
      </w:r>
      <w:r w:rsidR="002465ED">
        <w:rPr>
          <w:rFonts w:ascii="Arial" w:hAnsi="Arial" w:cs="Arial"/>
          <w:i/>
          <w:sz w:val="28"/>
          <w:szCs w:val="28"/>
        </w:rPr>
        <w:t>FIRMA”</w:t>
      </w:r>
      <w:r w:rsidR="00043B22">
        <w:rPr>
          <w:rFonts w:ascii="Arial" w:hAnsi="Arial" w:cs="Arial"/>
          <w:i/>
          <w:sz w:val="28"/>
          <w:szCs w:val="28"/>
        </w:rPr>
        <w:t xml:space="preserve"> - - - - - - - - - - - - - - - - - - -</w:t>
      </w:r>
      <w:r w:rsidR="00A55CAC">
        <w:rPr>
          <w:rFonts w:ascii="Arial" w:hAnsi="Arial" w:cs="Arial"/>
          <w:i/>
          <w:sz w:val="28"/>
          <w:szCs w:val="28"/>
        </w:rPr>
        <w:t xml:space="preserve"> </w:t>
      </w:r>
      <w:r w:rsidR="00A55CAC" w:rsidRPr="00D74C85">
        <w:rPr>
          <w:rFonts w:ascii="Arial" w:hAnsi="Arial" w:cs="Arial"/>
          <w:b/>
          <w:i/>
          <w:color w:val="000000"/>
          <w:sz w:val="28"/>
          <w:szCs w:val="28"/>
        </w:rPr>
        <w:t>C. Regidora Tania Magdalena Bernardino Juárez:</w:t>
      </w:r>
      <w:r w:rsidR="00A55CAC">
        <w:rPr>
          <w:rFonts w:ascii="Arial" w:hAnsi="Arial" w:cs="Arial"/>
          <w:color w:val="000000"/>
          <w:sz w:val="28"/>
          <w:szCs w:val="28"/>
        </w:rPr>
        <w:t xml:space="preserve"> </w:t>
      </w:r>
      <w:r w:rsidR="00A55CAC" w:rsidRPr="00D74C85">
        <w:rPr>
          <w:rFonts w:ascii="Arial" w:hAnsi="Arial" w:cs="Arial"/>
          <w:color w:val="000000"/>
          <w:sz w:val="28"/>
          <w:szCs w:val="28"/>
        </w:rPr>
        <w:t>Gracias, secretaria. Buenas tardes a todos compañeros. Tuve a bien revisar la propuesta de reglamento que se somete a votación en este punto.</w:t>
      </w:r>
      <w:r w:rsidR="00A55CAC">
        <w:rPr>
          <w:rFonts w:ascii="Arial" w:hAnsi="Arial" w:cs="Arial"/>
          <w:color w:val="000000"/>
          <w:sz w:val="28"/>
          <w:szCs w:val="28"/>
        </w:rPr>
        <w:t xml:space="preserve"> </w:t>
      </w:r>
      <w:r w:rsidR="00A55CAC" w:rsidRPr="00D74C85">
        <w:rPr>
          <w:rFonts w:ascii="Arial" w:hAnsi="Arial" w:cs="Arial"/>
          <w:color w:val="000000"/>
          <w:sz w:val="28"/>
          <w:szCs w:val="28"/>
        </w:rPr>
        <w:t>Hay algunas cuestiones que en mi personal punto de vista creo que están a razón de discutirse y sobre todo que este reglamento pues va a ser ya implementado, ejecutado dentro del desarrollo de la próxima administración pública que está por iniciar. Desde mi punto de vista, creo que este reglamento debió haberse trabajado en las co</w:t>
      </w:r>
      <w:r w:rsidR="00A55CAC">
        <w:rPr>
          <w:rFonts w:ascii="Arial" w:hAnsi="Arial" w:cs="Arial"/>
          <w:color w:val="000000"/>
          <w:sz w:val="28"/>
          <w:szCs w:val="28"/>
        </w:rPr>
        <w:t>misiones y en las mesas con el A</w:t>
      </w:r>
      <w:r w:rsidR="00A55CAC" w:rsidRPr="00D74C85">
        <w:rPr>
          <w:rFonts w:ascii="Arial" w:hAnsi="Arial" w:cs="Arial"/>
          <w:color w:val="000000"/>
          <w:sz w:val="28"/>
          <w:szCs w:val="28"/>
        </w:rPr>
        <w:t xml:space="preserve">yuntamiento que integrará la nueva administración, puesto que son ellos, insisto, quienes lo van a ejecutar y las propuestas que las adecuaciones que se hacen a este reglamento van a impactar significativamente </w:t>
      </w:r>
      <w:r w:rsidR="00A55CAC">
        <w:rPr>
          <w:rFonts w:ascii="Arial" w:hAnsi="Arial" w:cs="Arial"/>
          <w:color w:val="000000"/>
          <w:sz w:val="28"/>
          <w:szCs w:val="28"/>
        </w:rPr>
        <w:t>en el desarrollo de la próxima A</w:t>
      </w:r>
      <w:r w:rsidR="00A55CAC" w:rsidRPr="00D74C85">
        <w:rPr>
          <w:rFonts w:ascii="Arial" w:hAnsi="Arial" w:cs="Arial"/>
          <w:color w:val="000000"/>
          <w:sz w:val="28"/>
          <w:szCs w:val="28"/>
        </w:rPr>
        <w:t>dministración. Una de las propuestas que se hacen</w:t>
      </w:r>
      <w:r w:rsidR="00A55CAC">
        <w:rPr>
          <w:rFonts w:ascii="Arial" w:hAnsi="Arial" w:cs="Arial"/>
          <w:color w:val="000000"/>
          <w:sz w:val="28"/>
          <w:szCs w:val="28"/>
        </w:rPr>
        <w:t>, pues es la figura del Jefe de G</w:t>
      </w:r>
      <w:r w:rsidR="00A55CAC" w:rsidRPr="00D74C85">
        <w:rPr>
          <w:rFonts w:ascii="Arial" w:hAnsi="Arial" w:cs="Arial"/>
          <w:color w:val="000000"/>
          <w:sz w:val="28"/>
          <w:szCs w:val="28"/>
        </w:rPr>
        <w:t>abinete, que es una iniciativa que al inicio de esta administración yo presenté para eliminar precisamente esta figura de nuestro reglamento, puesto que generalmente es una figura que se utiliza más para pagar favores políticos y que está de adorno en muchas ocasiones y lo comprobé cuando presenté la iniciativa que se presentó aquí, fue una figura que cubrió un cargo importante, que cobró un sueldo significativo, pero que en la práctica no tiene un impact</w:t>
      </w:r>
      <w:r w:rsidR="00A55CAC">
        <w:rPr>
          <w:rFonts w:ascii="Arial" w:hAnsi="Arial" w:cs="Arial"/>
          <w:color w:val="000000"/>
          <w:sz w:val="28"/>
          <w:szCs w:val="28"/>
        </w:rPr>
        <w:t>o mayor en el desarrollo de la Administración P</w:t>
      </w:r>
      <w:r w:rsidR="00A55CAC" w:rsidRPr="00D74C85">
        <w:rPr>
          <w:rFonts w:ascii="Arial" w:hAnsi="Arial" w:cs="Arial"/>
          <w:color w:val="000000"/>
          <w:sz w:val="28"/>
          <w:szCs w:val="28"/>
        </w:rPr>
        <w:t>ública.</w:t>
      </w:r>
      <w:r w:rsidR="00A55CAC">
        <w:rPr>
          <w:rFonts w:ascii="Arial" w:hAnsi="Arial" w:cs="Arial"/>
          <w:color w:val="000000"/>
          <w:sz w:val="28"/>
          <w:szCs w:val="28"/>
        </w:rPr>
        <w:t xml:space="preserve"> Perdón, P</w:t>
      </w:r>
      <w:r w:rsidR="00A55CAC" w:rsidRPr="00D74C85">
        <w:rPr>
          <w:rFonts w:ascii="Arial" w:hAnsi="Arial" w:cs="Arial"/>
          <w:color w:val="000000"/>
          <w:sz w:val="28"/>
          <w:szCs w:val="28"/>
        </w:rPr>
        <w:t>residente, ¿me permite terminar mi participación? Gracias, muy amable. Veo que se está agregando de nueva cuenta esta figura y las facultades y atribuciones que se le atribuyen, al igual que se manejó en la administración pasada, son muy generales y no viene realmente específico qué es lo qu</w:t>
      </w:r>
      <w:r w:rsidR="00A55CAC">
        <w:rPr>
          <w:rFonts w:ascii="Arial" w:hAnsi="Arial" w:cs="Arial"/>
          <w:color w:val="000000"/>
          <w:sz w:val="28"/>
          <w:szCs w:val="28"/>
        </w:rPr>
        <w:t>e va a realizar esta figura de Jefe de G</w:t>
      </w:r>
      <w:r w:rsidR="00A55CAC" w:rsidRPr="00D74C85">
        <w:rPr>
          <w:rFonts w:ascii="Arial" w:hAnsi="Arial" w:cs="Arial"/>
          <w:color w:val="000000"/>
          <w:sz w:val="28"/>
          <w:szCs w:val="28"/>
        </w:rPr>
        <w:t xml:space="preserve">abinete. Lamento que en una administración que encabeza un proyecto de la cuarta transformación, un proyecto </w:t>
      </w:r>
      <w:r w:rsidR="00A55CAC" w:rsidRPr="00D74C85">
        <w:rPr>
          <w:rFonts w:ascii="Arial" w:hAnsi="Arial" w:cs="Arial"/>
          <w:color w:val="000000"/>
          <w:sz w:val="28"/>
          <w:szCs w:val="28"/>
        </w:rPr>
        <w:lastRenderedPageBreak/>
        <w:t>de austeridad, un proyecto que tiene que ir con miras de servir al pueblo y no de pagar favores políticos, se estén implementando este tipo de figuras en el reglamento de la administración pública.</w:t>
      </w:r>
      <w:r w:rsidR="00A55CAC">
        <w:rPr>
          <w:rFonts w:ascii="Arial" w:hAnsi="Arial" w:cs="Arial"/>
          <w:color w:val="000000"/>
          <w:sz w:val="28"/>
          <w:szCs w:val="28"/>
        </w:rPr>
        <w:t xml:space="preserve"> Así también veo que la Dirección General de la O</w:t>
      </w:r>
      <w:r w:rsidR="00A55CAC" w:rsidRPr="00D74C85">
        <w:rPr>
          <w:rFonts w:ascii="Arial" w:hAnsi="Arial" w:cs="Arial"/>
          <w:color w:val="000000"/>
          <w:sz w:val="28"/>
          <w:szCs w:val="28"/>
        </w:rPr>
        <w:t>ficin</w:t>
      </w:r>
      <w:r w:rsidR="00A55CAC">
        <w:rPr>
          <w:rFonts w:ascii="Arial" w:hAnsi="Arial" w:cs="Arial"/>
          <w:color w:val="000000"/>
          <w:sz w:val="28"/>
          <w:szCs w:val="28"/>
        </w:rPr>
        <w:t>a de P</w:t>
      </w:r>
      <w:r w:rsidR="00A55CAC" w:rsidRPr="00D74C85">
        <w:rPr>
          <w:rFonts w:ascii="Arial" w:hAnsi="Arial" w:cs="Arial"/>
          <w:color w:val="000000"/>
          <w:sz w:val="28"/>
          <w:szCs w:val="28"/>
        </w:rPr>
        <w:t>re</w:t>
      </w:r>
      <w:r w:rsidR="00A55CAC">
        <w:rPr>
          <w:rFonts w:ascii="Arial" w:hAnsi="Arial" w:cs="Arial"/>
          <w:color w:val="000000"/>
          <w:sz w:val="28"/>
          <w:szCs w:val="28"/>
        </w:rPr>
        <w:t>sidencia se está integrando la Dirección de Transparencia, Información Pública y Protección de Datos Personales. Creo que esta Dirección, la Dirección de Transparencia, es una D</w:t>
      </w:r>
      <w:r w:rsidR="00A55CAC" w:rsidRPr="00D74C85">
        <w:rPr>
          <w:rFonts w:ascii="Arial" w:hAnsi="Arial" w:cs="Arial"/>
          <w:color w:val="000000"/>
          <w:sz w:val="28"/>
          <w:szCs w:val="28"/>
        </w:rPr>
        <w:t>irección que debe de tener autonomía y que debe estar independiente por supuesto de quien encabeza la parte ejecutiva de esta administración, porque finalmente su objetivo como dirección es transparentar el ejercicio de la administración pública y no lo hará si depende justamente de la figura del ejecutivo. Y bueno, entre algunas otras cuestiones que observé y que insisto, creo que deberían ser debidamente discutidas en la próxima administración.</w:t>
      </w:r>
      <w:r w:rsidR="00A55CAC">
        <w:rPr>
          <w:rFonts w:ascii="Arial" w:hAnsi="Arial" w:cs="Arial"/>
          <w:color w:val="000000"/>
          <w:sz w:val="28"/>
          <w:szCs w:val="28"/>
        </w:rPr>
        <w:t xml:space="preserve"> </w:t>
      </w:r>
      <w:r w:rsidR="00A55CAC" w:rsidRPr="00D74C85">
        <w:rPr>
          <w:rFonts w:ascii="Arial" w:hAnsi="Arial" w:cs="Arial"/>
          <w:color w:val="000000"/>
          <w:sz w:val="28"/>
          <w:szCs w:val="28"/>
        </w:rPr>
        <w:t>Yo no le veo sentido a que se adelanten los tiempos, a que se presente en este momento esta iniciativa. Al final va a haber una continuidad de este gobierno. No veo por qué la prisa, de verdad, creo que pareciera más bien querer hacer las cosas antes de que puedan ser discutidas por quienes realmente las van a implementar y creo que no es una buena forma de, lo digo con todo respeto a</w:t>
      </w:r>
      <w:r w:rsidR="00A55CAC">
        <w:rPr>
          <w:rFonts w:ascii="Arial" w:hAnsi="Arial" w:cs="Arial"/>
          <w:color w:val="000000"/>
          <w:sz w:val="28"/>
          <w:szCs w:val="28"/>
        </w:rPr>
        <w:t xml:space="preserve"> nuestra Síndico que será la próxima P</w:t>
      </w:r>
      <w:r w:rsidR="00A55CAC" w:rsidRPr="00D74C85">
        <w:rPr>
          <w:rFonts w:ascii="Arial" w:hAnsi="Arial" w:cs="Arial"/>
          <w:color w:val="000000"/>
          <w:sz w:val="28"/>
          <w:szCs w:val="28"/>
        </w:rPr>
        <w:t>residenta, pero creo que no es una buena forma o no es un buen primer paso para dar inicio a una administración pública.</w:t>
      </w:r>
      <w:r w:rsidR="00A55CAC">
        <w:rPr>
          <w:rFonts w:ascii="Arial" w:hAnsi="Arial" w:cs="Arial"/>
          <w:i/>
          <w:sz w:val="28"/>
          <w:szCs w:val="28"/>
        </w:rPr>
        <w:t xml:space="preserve"> </w:t>
      </w:r>
      <w:r w:rsidR="00A55CAC" w:rsidRPr="00D74C85">
        <w:rPr>
          <w:rFonts w:ascii="Arial" w:hAnsi="Arial" w:cs="Arial"/>
          <w:color w:val="000000"/>
          <w:sz w:val="28"/>
          <w:szCs w:val="28"/>
        </w:rPr>
        <w:t>Es cuanto.</w:t>
      </w:r>
      <w:r w:rsidR="00A55CAC">
        <w:rPr>
          <w:rFonts w:ascii="Arial" w:hAnsi="Arial" w:cs="Arial"/>
          <w:color w:val="000000"/>
          <w:sz w:val="28"/>
          <w:szCs w:val="28"/>
        </w:rPr>
        <w:t xml:space="preserve"> </w:t>
      </w:r>
      <w:r w:rsidR="00A55CAC" w:rsidRPr="00D74C85">
        <w:rPr>
          <w:rFonts w:ascii="Arial" w:hAnsi="Arial" w:cs="Arial"/>
          <w:b/>
          <w:i/>
          <w:color w:val="000000"/>
          <w:sz w:val="28"/>
          <w:szCs w:val="28"/>
        </w:rPr>
        <w:t>C. Presidente Municipal Alejandro Barragán Sánchez:</w:t>
      </w:r>
      <w:r w:rsidR="00A55CAC">
        <w:rPr>
          <w:rFonts w:ascii="Arial" w:hAnsi="Arial" w:cs="Arial"/>
          <w:color w:val="000000"/>
          <w:sz w:val="28"/>
          <w:szCs w:val="28"/>
        </w:rPr>
        <w:t xml:space="preserve"> Gracias, compañera S</w:t>
      </w:r>
      <w:r w:rsidR="00A55CAC" w:rsidRPr="00D74C85">
        <w:rPr>
          <w:rFonts w:ascii="Arial" w:hAnsi="Arial" w:cs="Arial"/>
          <w:color w:val="000000"/>
          <w:sz w:val="28"/>
          <w:szCs w:val="28"/>
        </w:rPr>
        <w:t>ecreta</w:t>
      </w:r>
      <w:r w:rsidR="00A55CAC">
        <w:rPr>
          <w:rFonts w:ascii="Arial" w:hAnsi="Arial" w:cs="Arial"/>
          <w:color w:val="000000"/>
          <w:sz w:val="28"/>
          <w:szCs w:val="28"/>
        </w:rPr>
        <w:t>ria. Yo quiero reconocer, Magali</w:t>
      </w:r>
      <w:r w:rsidR="00A55CAC" w:rsidRPr="00D74C85">
        <w:rPr>
          <w:rFonts w:ascii="Arial" w:hAnsi="Arial" w:cs="Arial"/>
          <w:color w:val="000000"/>
          <w:sz w:val="28"/>
          <w:szCs w:val="28"/>
        </w:rPr>
        <w:t>, esta intención y por supuesto que te vamos a apoyar en el tema de que desde el día 1 de tu administración puedas contar con este reglamento actualizado.</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Desde luego, creo que en la dirección y en la experiencia que tienes, estoy seguro de que será un buen inicio de la próxima administración. Respecto a los comentarios que se virtieron hace un minuto, pues es la voz, es la opinión de quien </w:t>
      </w:r>
      <w:r w:rsidR="00A55CAC" w:rsidRPr="00D74C85">
        <w:rPr>
          <w:rFonts w:ascii="Arial" w:hAnsi="Arial" w:cs="Arial"/>
          <w:color w:val="000000"/>
          <w:sz w:val="28"/>
          <w:szCs w:val="28"/>
        </w:rPr>
        <w:lastRenderedPageBreak/>
        <w:t>obviamente no ha tenido ninguna experiencia en el tema ejecutivo, que, aunque ha estado como funcionaria en las últimas dos administraciones, seis años, lamentablemente ha estado completamente desconectado y desvinculado del tema ejecutivo, ni siquiera como un tema de estudio. ¿Por qué lo digo? No es subir o bajar un puesto.</w:t>
      </w:r>
      <w:r w:rsidR="00A55CAC">
        <w:rPr>
          <w:rFonts w:ascii="Arial" w:hAnsi="Arial" w:cs="Arial"/>
          <w:color w:val="000000"/>
          <w:sz w:val="28"/>
          <w:szCs w:val="28"/>
        </w:rPr>
        <w:t xml:space="preserve"> </w:t>
      </w:r>
      <w:r w:rsidR="00A55CAC" w:rsidRPr="00D74C85">
        <w:rPr>
          <w:rFonts w:ascii="Arial" w:hAnsi="Arial" w:cs="Arial"/>
          <w:color w:val="000000"/>
          <w:sz w:val="28"/>
          <w:szCs w:val="28"/>
        </w:rPr>
        <w:t>Subir o bajar un puesto, no es eso el símbolo de la austeridad o del ahorro. Voy a poner en contexto, para cuando esa inic</w:t>
      </w:r>
      <w:r w:rsidR="00A55CAC">
        <w:rPr>
          <w:rFonts w:ascii="Arial" w:hAnsi="Arial" w:cs="Arial"/>
          <w:color w:val="000000"/>
          <w:sz w:val="28"/>
          <w:szCs w:val="28"/>
        </w:rPr>
        <w:t>iativa de la que se refiere la Regidora Tania, de eliminar el puesto de G</w:t>
      </w:r>
      <w:r w:rsidR="00A55CAC" w:rsidRPr="00D74C85">
        <w:rPr>
          <w:rFonts w:ascii="Arial" w:hAnsi="Arial" w:cs="Arial"/>
          <w:color w:val="000000"/>
          <w:sz w:val="28"/>
          <w:szCs w:val="28"/>
        </w:rPr>
        <w:t>abinete fue aprobada, para cuando eso pasó, ya llevábamos muchos días sin haber ocupado ese puesto. Esa es la esencia de la austeridad.</w:t>
      </w:r>
      <w:r w:rsidR="00A55CAC">
        <w:rPr>
          <w:rFonts w:ascii="Arial" w:hAnsi="Arial" w:cs="Arial"/>
          <w:color w:val="000000"/>
          <w:sz w:val="28"/>
          <w:szCs w:val="28"/>
        </w:rPr>
        <w:t xml:space="preserve"> </w:t>
      </w:r>
      <w:r w:rsidR="00A55CAC" w:rsidRPr="00D74C85">
        <w:rPr>
          <w:rFonts w:ascii="Arial" w:hAnsi="Arial" w:cs="Arial"/>
          <w:color w:val="000000"/>
          <w:sz w:val="28"/>
          <w:szCs w:val="28"/>
        </w:rPr>
        <w:t>Habíamos bajado, tenemos récords por debajo de 200 puestos con respecto solamente de la administración anterior. 200 puestos menos, no era la diferencia el puesto del</w:t>
      </w:r>
      <w:r w:rsidR="00A55CAC">
        <w:rPr>
          <w:rFonts w:ascii="Arial" w:hAnsi="Arial" w:cs="Arial"/>
          <w:color w:val="000000"/>
          <w:sz w:val="28"/>
          <w:szCs w:val="28"/>
        </w:rPr>
        <w:t xml:space="preserve"> Jefe de G</w:t>
      </w:r>
      <w:r w:rsidR="00A55CAC" w:rsidRPr="00D74C85">
        <w:rPr>
          <w:rFonts w:ascii="Arial" w:hAnsi="Arial" w:cs="Arial"/>
          <w:color w:val="000000"/>
          <w:sz w:val="28"/>
          <w:szCs w:val="28"/>
        </w:rPr>
        <w:t>abinete o no. O sea, si alguien cree que fuimos austeros p</w:t>
      </w:r>
      <w:r w:rsidR="00A55CAC">
        <w:rPr>
          <w:rFonts w:ascii="Arial" w:hAnsi="Arial" w:cs="Arial"/>
          <w:color w:val="000000"/>
          <w:sz w:val="28"/>
          <w:szCs w:val="28"/>
        </w:rPr>
        <w:t>orque eliminamos el puesto del Jefe de G</w:t>
      </w:r>
      <w:r w:rsidR="00A55CAC" w:rsidRPr="00D74C85">
        <w:rPr>
          <w:rFonts w:ascii="Arial" w:hAnsi="Arial" w:cs="Arial"/>
          <w:color w:val="000000"/>
          <w:sz w:val="28"/>
          <w:szCs w:val="28"/>
        </w:rPr>
        <w:t>abinete, no tiene sentido que discutamos este punto.</w:t>
      </w:r>
      <w:r w:rsidR="00A55CAC">
        <w:rPr>
          <w:rFonts w:ascii="Arial" w:hAnsi="Arial" w:cs="Arial"/>
          <w:color w:val="000000"/>
          <w:sz w:val="28"/>
          <w:szCs w:val="28"/>
        </w:rPr>
        <w:t xml:space="preserve"> </w:t>
      </w:r>
      <w:r w:rsidR="00A55CAC" w:rsidRPr="00D74C85">
        <w:rPr>
          <w:rFonts w:ascii="Arial" w:hAnsi="Arial" w:cs="Arial"/>
          <w:color w:val="000000"/>
          <w:sz w:val="28"/>
          <w:szCs w:val="28"/>
        </w:rPr>
        <w:t>Si esa es la lógica. O sea, o si la lógica es porque está subiendo ese puesto, ya no es austero, aunque hayamos reducido y aunque hayamos logrado un ahorro tan significativo en esta administración, un ahorro tan significativo que nos permitió completar todo el paquete de prestaciones de los trabajadores, que nos permitió hacer nivelaciones de prácticamente todos los trabajadores, que nos permitió ajustar el sueldo de trabajadores profesionistas en esta administración. Fíjate nomás la ligereza con la que se trata o se descalifica un gobierno de la Cuarta Transformación.</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Fíjate nomás. Ahí te das cuenta que no hay una idea. Ahora, si tenemos en Ciudad Guzmán una referencia de un funcionario que haya ocupado ese cargo y de </w:t>
      </w:r>
      <w:r w:rsidR="00A55CAC">
        <w:rPr>
          <w:rFonts w:ascii="Arial" w:hAnsi="Arial" w:cs="Arial"/>
          <w:color w:val="000000"/>
          <w:sz w:val="28"/>
          <w:szCs w:val="28"/>
        </w:rPr>
        <w:t>acuerdo a la apreciación de la R</w:t>
      </w:r>
      <w:r w:rsidR="00A55CAC" w:rsidRPr="00D74C85">
        <w:rPr>
          <w:rFonts w:ascii="Arial" w:hAnsi="Arial" w:cs="Arial"/>
          <w:color w:val="000000"/>
          <w:sz w:val="28"/>
          <w:szCs w:val="28"/>
        </w:rPr>
        <w:t>egidora fue un adorno o lo que ella quiera calificar, eso no significa que todos vamos a actuar de la misma manera.</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¿A qué me quiero dirigir con esto? También podemos decir que en otras administraciones tenemos </w:t>
      </w:r>
      <w:r w:rsidR="00A55CAC" w:rsidRPr="00D74C85">
        <w:rPr>
          <w:rFonts w:ascii="Arial" w:hAnsi="Arial" w:cs="Arial"/>
          <w:color w:val="000000"/>
          <w:sz w:val="28"/>
          <w:szCs w:val="28"/>
        </w:rPr>
        <w:lastRenderedPageBreak/>
        <w:t>referencias de directores generales que ni siquiera venían y eso no quiere decir que había que quitarlos del puesto. Yo les quiero recordar, lo decíamos hace unos minutos en otras, en otro punto de ayuntamiento, en otro punto de acuerdo. Quiero que recordemos la situación financiera en la que encontramos esta administración.</w:t>
      </w:r>
      <w:r w:rsidR="00A55CAC">
        <w:rPr>
          <w:rFonts w:ascii="Arial" w:hAnsi="Arial" w:cs="Arial"/>
          <w:color w:val="000000"/>
          <w:sz w:val="28"/>
          <w:szCs w:val="28"/>
        </w:rPr>
        <w:t xml:space="preserve"> </w:t>
      </w:r>
      <w:r w:rsidR="00A55CAC" w:rsidRPr="00D74C85">
        <w:rPr>
          <w:rFonts w:ascii="Arial" w:hAnsi="Arial" w:cs="Arial"/>
          <w:color w:val="000000"/>
          <w:sz w:val="28"/>
          <w:szCs w:val="28"/>
        </w:rPr>
        <w:t>De eso no se habla muy seguido en este puesto, no se habla mucho. Y les puedo decir que hoy la administración municipal es diametralmente opuesta. Hoy gozamos con procesos, procedimientos, hicimos reingenierías administrativas que nos han permitido hacer eficiente la nómina.</w:t>
      </w:r>
      <w:r w:rsidR="00A55CAC">
        <w:rPr>
          <w:rFonts w:ascii="Arial" w:hAnsi="Arial" w:cs="Arial"/>
          <w:color w:val="000000"/>
          <w:sz w:val="28"/>
          <w:szCs w:val="28"/>
        </w:rPr>
        <w:t xml:space="preserve"> </w:t>
      </w:r>
      <w:r w:rsidR="00A55CAC" w:rsidRPr="00D74C85">
        <w:rPr>
          <w:rFonts w:ascii="Arial" w:hAnsi="Arial" w:cs="Arial"/>
          <w:color w:val="000000"/>
          <w:sz w:val="28"/>
          <w:szCs w:val="28"/>
        </w:rPr>
        <w:t>Hoy tenemos en nuestros reglamentos y en nuestros propios manuales de operación que antes no existían, hoy tenemos candados que nos aseguran la eficiencia financiera de recursos humanos y de recursos materiales. Hoy ya hemos demostrado que, con la eficiencia administrativa, la eficiencia del manejo del personal, hemos logrado con los mismos recursos ordinarios, con los mismos recursos propios ordinarios, hemos logrado lo que parecía imposible en el pasado. Hemos hecho inversión superior a la que se hacía antes, con créditos y con apoyos de otras instancias de gobierno.</w:t>
      </w:r>
      <w:r w:rsidR="00A55CAC">
        <w:rPr>
          <w:rFonts w:ascii="Arial" w:hAnsi="Arial" w:cs="Arial"/>
          <w:color w:val="000000"/>
          <w:sz w:val="28"/>
          <w:szCs w:val="28"/>
        </w:rPr>
        <w:t xml:space="preserve"> </w:t>
      </w:r>
      <w:r w:rsidR="00A55CAC" w:rsidRPr="00D74C85">
        <w:rPr>
          <w:rFonts w:ascii="Arial" w:hAnsi="Arial" w:cs="Arial"/>
          <w:color w:val="000000"/>
          <w:sz w:val="28"/>
          <w:szCs w:val="28"/>
        </w:rPr>
        <w:t>Hemos pagado las prestaciones de todos los trabajadores, hemos comprado maquinaria, equipo, vehículos, herramientas, computadoras, sillas, que por administración no se habían comprado. Y venir, lo d</w:t>
      </w:r>
      <w:r w:rsidR="00A55CAC">
        <w:rPr>
          <w:rFonts w:ascii="Arial" w:hAnsi="Arial" w:cs="Arial"/>
          <w:color w:val="000000"/>
          <w:sz w:val="28"/>
          <w:szCs w:val="28"/>
        </w:rPr>
        <w:t>igo también con mucho respeto, R</w:t>
      </w:r>
      <w:r w:rsidR="00A55CAC" w:rsidRPr="00D74C85">
        <w:rPr>
          <w:rFonts w:ascii="Arial" w:hAnsi="Arial" w:cs="Arial"/>
          <w:color w:val="000000"/>
          <w:sz w:val="28"/>
          <w:szCs w:val="28"/>
        </w:rPr>
        <w:t>egidora, a descalificar un gobierno de transformación por agregar un puesto que, desde luego, con la dinámica con la que hemos venido trabajando, desde luego, que, aunque no estuviera en la nómina, muchos de aquí, de esta mesa y muchos de la administración, sabemos quién hizo esa función. La función se requiere y la persona que hizo esa función sólo cobró un sueldo e hizo dos puestos.</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La función se requiere. Y hoy, creo, me parece muy oportuno, compañera, entre todos los cambios, no nos centremos en ese, entre todos </w:t>
      </w:r>
      <w:r w:rsidR="00A55CAC" w:rsidRPr="00D74C85">
        <w:rPr>
          <w:rFonts w:ascii="Arial" w:hAnsi="Arial" w:cs="Arial"/>
          <w:color w:val="000000"/>
          <w:sz w:val="28"/>
          <w:szCs w:val="28"/>
        </w:rPr>
        <w:lastRenderedPageBreak/>
        <w:t>los cambios de tu reglamento, me parece muy oportuno que de cara a tu nueva administración estés, por supuesto, haciendo los ajustes que tú creas correspondientes. Si vamos a poner a la consideración de cada ayuntamiento todos los reglamentos que vamos a aplicar, pues imagínense la tarea que tendríamos que hacer.</w:t>
      </w:r>
      <w:r w:rsidR="00A55CAC">
        <w:rPr>
          <w:rFonts w:ascii="Arial" w:hAnsi="Arial" w:cs="Arial"/>
          <w:color w:val="000000"/>
          <w:sz w:val="28"/>
          <w:szCs w:val="28"/>
        </w:rPr>
        <w:t xml:space="preserve"> </w:t>
      </w:r>
      <w:r w:rsidR="00A55CAC" w:rsidRPr="00D74C85">
        <w:rPr>
          <w:rFonts w:ascii="Arial" w:hAnsi="Arial" w:cs="Arial"/>
          <w:color w:val="000000"/>
          <w:sz w:val="28"/>
          <w:szCs w:val="28"/>
        </w:rPr>
        <w:t>Imagínate que pusiéramos a</w:t>
      </w:r>
      <w:r w:rsidR="00A55CAC">
        <w:rPr>
          <w:rFonts w:ascii="Arial" w:hAnsi="Arial" w:cs="Arial"/>
          <w:color w:val="000000"/>
          <w:sz w:val="28"/>
          <w:szCs w:val="28"/>
        </w:rPr>
        <w:t xml:space="preserve"> la consideración de todos los Regidores, bueno, si hay R</w:t>
      </w:r>
      <w:r w:rsidR="00A55CAC" w:rsidRPr="00D74C85">
        <w:rPr>
          <w:rFonts w:ascii="Arial" w:hAnsi="Arial" w:cs="Arial"/>
          <w:color w:val="000000"/>
          <w:sz w:val="28"/>
          <w:szCs w:val="28"/>
        </w:rPr>
        <w:t>egidores en la próxima administración que no estén de acuerdo con eso, pues que propongan sus cambios, que propongan sus cambios. Aquí se la pasaron amenazando y advirtiendo de cambios y no hubo. Entonc</w:t>
      </w:r>
      <w:r w:rsidR="00A55CAC">
        <w:rPr>
          <w:rFonts w:ascii="Arial" w:hAnsi="Arial" w:cs="Arial"/>
          <w:color w:val="000000"/>
          <w:sz w:val="28"/>
          <w:szCs w:val="28"/>
        </w:rPr>
        <w:t>es, yo creo, te felicito, Magali</w:t>
      </w:r>
      <w:r w:rsidR="00A55CAC" w:rsidRPr="00D74C85">
        <w:rPr>
          <w:rFonts w:ascii="Arial" w:hAnsi="Arial" w:cs="Arial"/>
          <w:color w:val="000000"/>
          <w:sz w:val="28"/>
          <w:szCs w:val="28"/>
        </w:rPr>
        <w:t>, y desde luego, reitero y con esto concluyo, no tengo ninguna duda de que este proyecto de transformación en Zapotlán va a tener también su segundo piso.</w:t>
      </w:r>
      <w:r w:rsidR="00A55CAC">
        <w:rPr>
          <w:rFonts w:ascii="Arial" w:hAnsi="Arial" w:cs="Arial"/>
          <w:color w:val="000000"/>
          <w:sz w:val="28"/>
          <w:szCs w:val="28"/>
        </w:rPr>
        <w:t xml:space="preserve"> </w:t>
      </w:r>
      <w:r w:rsidR="00A55CAC" w:rsidRPr="00D74C85">
        <w:rPr>
          <w:rFonts w:ascii="Arial" w:hAnsi="Arial" w:cs="Arial"/>
          <w:color w:val="000000"/>
          <w:sz w:val="28"/>
          <w:szCs w:val="28"/>
        </w:rPr>
        <w:t>No tengo ninguna duda de que no se trata de la ligereza y la superficialidad del nombre opuestos, sino en esencia, la administración de mantener apegados a la ley, las partidas presupuestales, la partida del capítulo 1000. ¿Qué más da si se llama tal o cual puesto? Mientras se mantenga la disciplina financiera, mientras se mantenga la disciplina y el orden, mientras se mantenga la austeridad. ¿Qué más da si se mantiene el privilegio a la inversión por encima del gasto de la corriente? Intentaré escalificar, de verdad, de verdad, no vale la pena este debate.</w:t>
      </w:r>
      <w:r w:rsidR="00A55CAC">
        <w:rPr>
          <w:rFonts w:ascii="Arial" w:hAnsi="Arial" w:cs="Arial"/>
          <w:color w:val="000000"/>
          <w:sz w:val="28"/>
          <w:szCs w:val="28"/>
        </w:rPr>
        <w:t xml:space="preserve"> Es cuánto, señora secretaria. </w:t>
      </w:r>
      <w:r w:rsidR="00A55CAC" w:rsidRPr="00C26060">
        <w:rPr>
          <w:rFonts w:ascii="Arial" w:hAnsi="Arial" w:cs="Arial"/>
          <w:b/>
          <w:i/>
          <w:color w:val="000000"/>
          <w:sz w:val="28"/>
          <w:szCs w:val="28"/>
        </w:rPr>
        <w:t>C. Síndica Municipal Magali Casillas Contreras:</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Me permití escuchar </w:t>
      </w:r>
      <w:r w:rsidR="00A55CAC">
        <w:rPr>
          <w:rFonts w:ascii="Arial" w:hAnsi="Arial" w:cs="Arial"/>
          <w:color w:val="000000"/>
          <w:sz w:val="28"/>
          <w:szCs w:val="28"/>
        </w:rPr>
        <w:t xml:space="preserve">a </w:t>
      </w:r>
      <w:r w:rsidR="00A55CAC" w:rsidRPr="00D74C85">
        <w:rPr>
          <w:rFonts w:ascii="Arial" w:hAnsi="Arial" w:cs="Arial"/>
          <w:color w:val="000000"/>
          <w:sz w:val="28"/>
          <w:szCs w:val="28"/>
        </w:rPr>
        <w:t>la comp</w:t>
      </w:r>
      <w:r w:rsidR="00A55CAC">
        <w:rPr>
          <w:rFonts w:ascii="Arial" w:hAnsi="Arial" w:cs="Arial"/>
          <w:color w:val="000000"/>
          <w:sz w:val="28"/>
          <w:szCs w:val="28"/>
        </w:rPr>
        <w:t>añera Tania c</w:t>
      </w:r>
      <w:r w:rsidR="00A55CAC" w:rsidRPr="00D74C85">
        <w:rPr>
          <w:rFonts w:ascii="Arial" w:hAnsi="Arial" w:cs="Arial"/>
          <w:color w:val="000000"/>
          <w:sz w:val="28"/>
          <w:szCs w:val="28"/>
        </w:rPr>
        <w:t>on</w:t>
      </w:r>
      <w:r w:rsidR="00A55CAC">
        <w:rPr>
          <w:rFonts w:ascii="Arial" w:hAnsi="Arial" w:cs="Arial"/>
          <w:color w:val="000000"/>
          <w:sz w:val="28"/>
          <w:szCs w:val="28"/>
        </w:rPr>
        <w:t xml:space="preserve"> mucho detenimiento. </w:t>
      </w:r>
      <w:r w:rsidR="00A55CAC" w:rsidRPr="00D74C85">
        <w:rPr>
          <w:rFonts w:ascii="Arial" w:hAnsi="Arial" w:cs="Arial"/>
          <w:color w:val="000000"/>
          <w:sz w:val="28"/>
          <w:szCs w:val="28"/>
        </w:rPr>
        <w:t>Me parece lamentable. ¿Puede llevar a cabo un nivel de debate de esta calidad? Siendo usted abogada, maestra en derecho, hablemos con razones y con fundamentos jurídicos, y creo que lo que ha prevalecido en algunos de los debates y principalmente con usted, han sido solo situaciones de sentimiento. Es muy lamentable venir</w:t>
      </w:r>
      <w:r w:rsidR="00A55CAC">
        <w:rPr>
          <w:rFonts w:ascii="Arial" w:hAnsi="Arial" w:cs="Arial"/>
          <w:color w:val="000000"/>
          <w:sz w:val="28"/>
          <w:szCs w:val="28"/>
        </w:rPr>
        <w:t xml:space="preserve"> a cobrar un sueldo aquí, como R</w:t>
      </w:r>
      <w:r w:rsidR="00A55CAC" w:rsidRPr="00D74C85">
        <w:rPr>
          <w:rFonts w:ascii="Arial" w:hAnsi="Arial" w:cs="Arial"/>
          <w:color w:val="000000"/>
          <w:sz w:val="28"/>
          <w:szCs w:val="28"/>
        </w:rPr>
        <w:t>egidora, y no saber ni las funciones que nos corresponden, ni ejercerlas.</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Y </w:t>
      </w:r>
      <w:r w:rsidR="00A55CAC" w:rsidRPr="00D74C85">
        <w:rPr>
          <w:rFonts w:ascii="Arial" w:hAnsi="Arial" w:cs="Arial"/>
          <w:color w:val="000000"/>
          <w:sz w:val="28"/>
          <w:szCs w:val="28"/>
        </w:rPr>
        <w:lastRenderedPageBreak/>
        <w:t>si hablamos de compromisos políticos, tenemos bastantes pruebas, y que ojalá en esos compromisos políticos las personas sí se dedicaran a trabajar y a cumplir con una responsabilidad que nos delegaron la población, o nos delegaron a todos nosotros. Pero claro que es más simple destruir que construir. Siempre, no ha habido de verdad, quisiera recordar, en alguna de las propuestas, en alguna de las propuestas que haya sido propositiva y que llegara esta iniciativa, no estoy de acuerdo, pero traigo esta.</w:t>
      </w:r>
      <w:r w:rsidR="00A55CAC">
        <w:rPr>
          <w:rFonts w:ascii="Arial" w:hAnsi="Arial" w:cs="Arial"/>
          <w:color w:val="000000"/>
          <w:sz w:val="28"/>
          <w:szCs w:val="28"/>
        </w:rPr>
        <w:t xml:space="preserve"> </w:t>
      </w:r>
      <w:r w:rsidR="00A55CAC" w:rsidRPr="00D74C85">
        <w:rPr>
          <w:rFonts w:ascii="Arial" w:hAnsi="Arial" w:cs="Arial"/>
          <w:color w:val="000000"/>
          <w:sz w:val="28"/>
          <w:szCs w:val="28"/>
        </w:rPr>
        <w:t>Para eso se ocupa dedicarle tiempo, esfuerzo, dedicación, estudio, amor y pasión a la prestación del servicio público. Todos estos calificativos que algunos podemos carecer. Sin embargo, la quincena siempre fue muy puntual para todos nosotros.</w:t>
      </w:r>
      <w:r w:rsidR="00A55CAC">
        <w:rPr>
          <w:rFonts w:ascii="Arial" w:hAnsi="Arial" w:cs="Arial"/>
          <w:color w:val="000000"/>
          <w:sz w:val="28"/>
          <w:szCs w:val="28"/>
        </w:rPr>
        <w:t xml:space="preserve"> </w:t>
      </w:r>
      <w:r w:rsidR="00A55CAC" w:rsidRPr="00D74C85">
        <w:rPr>
          <w:rFonts w:ascii="Arial" w:hAnsi="Arial" w:cs="Arial"/>
          <w:color w:val="000000"/>
          <w:sz w:val="28"/>
          <w:szCs w:val="28"/>
        </w:rPr>
        <w:t>Escuchaba ahorita aquí al compañero Jorge, el número de iniciativas que se presentaron en beneficio de la prestación del servicio público. No recuerdo cuántas iniciativas presentó usted con un tema de fondo, no de exhorto, tratando de cumplir las obligaciones que como ediles las tenemos encomendadas. ¿Qué quiere decir? Que hay que tirar la toalla, como ya lo han hecho varios.</w:t>
      </w:r>
      <w:r w:rsidR="00A55CAC">
        <w:rPr>
          <w:rFonts w:ascii="Arial" w:hAnsi="Arial" w:cs="Arial"/>
          <w:color w:val="000000"/>
          <w:sz w:val="28"/>
          <w:szCs w:val="28"/>
        </w:rPr>
        <w:t xml:space="preserve"> </w:t>
      </w:r>
      <w:r w:rsidR="00A55CAC" w:rsidRPr="00D74C85">
        <w:rPr>
          <w:rFonts w:ascii="Arial" w:hAnsi="Arial" w:cs="Arial"/>
          <w:color w:val="000000"/>
          <w:sz w:val="28"/>
          <w:szCs w:val="28"/>
        </w:rPr>
        <w:t>Total, ya nos vamos a ir, no hay que trabajar. La quincena nos va a llegar. ¿Cuál es la necesidad de seguir tratando de construir? Y lamento mucho porque a nivel federal hemos estado muy de acuerdo en muchas de las iniciativas que se han estado aprobando en este momento.</w:t>
      </w:r>
      <w:r w:rsidR="00A55CAC">
        <w:rPr>
          <w:rFonts w:ascii="Arial" w:hAnsi="Arial" w:cs="Arial"/>
          <w:color w:val="000000"/>
          <w:sz w:val="28"/>
          <w:szCs w:val="28"/>
        </w:rPr>
        <w:t xml:space="preserve"> </w:t>
      </w:r>
      <w:r w:rsidR="00A55CAC" w:rsidRPr="00D74C85">
        <w:rPr>
          <w:rFonts w:ascii="Arial" w:hAnsi="Arial" w:cs="Arial"/>
          <w:color w:val="000000"/>
          <w:sz w:val="28"/>
          <w:szCs w:val="28"/>
        </w:rPr>
        <w:t>El presidente Andrés Manuel López Obrador hace el turno de varias iniciativas muy importantes y no dijo, bueno, déjame dejárselas al que sigue. Finalmente somos de los mismos. Hasta el último día tenemos obligación de colaborar y de servir a este pueblo que nos confió su voto.</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En una u otra razón, me parece de verdad que desacredita a todos nosotros los que sí nos dedicamos a trabajar, que le pusimos muchas más horas que el venir solamente a una sesión a levantar la mano. Y efectivamente, para poder opinar en temas ejecutivos, pues </w:t>
      </w:r>
      <w:r w:rsidR="00A55CAC" w:rsidRPr="00D74C85">
        <w:rPr>
          <w:rFonts w:ascii="Arial" w:hAnsi="Arial" w:cs="Arial"/>
          <w:color w:val="000000"/>
          <w:sz w:val="28"/>
          <w:szCs w:val="28"/>
        </w:rPr>
        <w:lastRenderedPageBreak/>
        <w:t>hay que vivirlos, hay que sentirlos, hay que apropiarnos de ellos, hay que ver en la calle qué es lo que hace falta y qué nosotros tenemos que</w:t>
      </w:r>
      <w:r w:rsidR="00A55CAC">
        <w:rPr>
          <w:rFonts w:ascii="Arial" w:hAnsi="Arial" w:cs="Arial"/>
          <w:color w:val="000000"/>
          <w:sz w:val="28"/>
          <w:szCs w:val="28"/>
        </w:rPr>
        <w:t xml:space="preserve"> construir desde un Pleno de A</w:t>
      </w:r>
      <w:r w:rsidR="00A55CAC" w:rsidRPr="00D74C85">
        <w:rPr>
          <w:rFonts w:ascii="Arial" w:hAnsi="Arial" w:cs="Arial"/>
          <w:color w:val="000000"/>
          <w:sz w:val="28"/>
          <w:szCs w:val="28"/>
        </w:rPr>
        <w:t>yuntamiento para hacer posibles esos cambios. Esto también tiene que ver con un tema de una reingeniería que está prevista en la ley, está prevista en la ley.</w:t>
      </w:r>
      <w:r w:rsidR="00A55CAC">
        <w:rPr>
          <w:rFonts w:ascii="Arial" w:hAnsi="Arial" w:cs="Arial"/>
          <w:color w:val="000000"/>
          <w:sz w:val="28"/>
          <w:szCs w:val="28"/>
        </w:rPr>
        <w:t xml:space="preserve"> </w:t>
      </w:r>
      <w:r w:rsidR="00A55CAC" w:rsidRPr="00D74C85">
        <w:rPr>
          <w:rFonts w:ascii="Arial" w:hAnsi="Arial" w:cs="Arial"/>
          <w:color w:val="000000"/>
          <w:sz w:val="28"/>
          <w:szCs w:val="28"/>
        </w:rPr>
        <w:t>Y efect</w:t>
      </w:r>
      <w:r w:rsidR="00A55CAC">
        <w:rPr>
          <w:rFonts w:ascii="Arial" w:hAnsi="Arial" w:cs="Arial"/>
          <w:color w:val="000000"/>
          <w:sz w:val="28"/>
          <w:szCs w:val="28"/>
        </w:rPr>
        <w:t>ivamente, como bien lo dijo el A</w:t>
      </w:r>
      <w:r w:rsidR="00A55CAC" w:rsidRPr="00D74C85">
        <w:rPr>
          <w:rFonts w:ascii="Arial" w:hAnsi="Arial" w:cs="Arial"/>
          <w:color w:val="000000"/>
          <w:sz w:val="28"/>
          <w:szCs w:val="28"/>
        </w:rPr>
        <w:t>lcalde, la situación financiera, recuerden, recuerden cómo es que la recibimos, cómo es que la recibimos y que gracias a todos estos esfuerzos extraordinarios es que se pudo levantar el barco. Pero no he escuchado de verdad un solo posicionamiento donde se reconozca un poco del mucho esfuerzo extraordinario, lo has dicho, en grandes proyectos que pudieron, pues, haberlos dejado ahí en el abandono. La responsabilidad es muy grande, pero lamento que efectivamente usted también siendo compañera de esta cuarta transformación le quede a deber, y lo digo con todo el respeto, a toda esa gente, a toda esa gente que dio su voto también por usted.</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No se me olvida el debate para el tema de la permuta del Instituto Mexicano del Seguro Social. Hasta en eso nos regateó, Pero afortunadamente tuvimos el consenso de la mayoría de los compañeros que estuvieron de acuerdo en ese como en otros proyectos que van a beneficiar no solo a los </w:t>
      </w:r>
      <w:r w:rsidR="00A55CAC">
        <w:rPr>
          <w:rFonts w:ascii="Arial" w:hAnsi="Arial" w:cs="Arial"/>
          <w:color w:val="000000"/>
          <w:sz w:val="28"/>
          <w:szCs w:val="28"/>
        </w:rPr>
        <w:t>Z</w:t>
      </w:r>
      <w:r w:rsidR="00A55CAC" w:rsidRPr="00D74C85">
        <w:rPr>
          <w:rFonts w:ascii="Arial" w:hAnsi="Arial" w:cs="Arial"/>
          <w:color w:val="000000"/>
          <w:sz w:val="28"/>
          <w:szCs w:val="28"/>
        </w:rPr>
        <w:t>apotlenses, sino a los pobladores de la región.</w:t>
      </w:r>
      <w:r w:rsidR="00A55CAC">
        <w:rPr>
          <w:rFonts w:ascii="Arial" w:hAnsi="Arial" w:cs="Arial"/>
          <w:color w:val="000000"/>
          <w:sz w:val="28"/>
          <w:szCs w:val="28"/>
        </w:rPr>
        <w:t xml:space="preserve"> </w:t>
      </w:r>
      <w:r w:rsidR="00A55CAC" w:rsidRPr="00D74C85">
        <w:rPr>
          <w:rFonts w:ascii="Arial" w:hAnsi="Arial" w:cs="Arial"/>
          <w:color w:val="000000"/>
          <w:sz w:val="28"/>
          <w:szCs w:val="28"/>
        </w:rPr>
        <w:t>Y que, por temas, pues, yo ya no logro dimensionar, ya siento que son hasta temas personales, porque no localizo ningún fundamento jurídico, ninguno. Todo se ha basado en apreciaciones y sentimientos porque yo creo, porque yo siento que un reglamento no puede ser modificado las veces que sea necesario, pues, entonces, ¿qué chamba van a hacer mis compañeros que van a integrarse en el Pleno? Parte de las adecuaciones es eso, es trabajar para construir todos los reglamentos. Son perfectibles.</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Claro, lo hemos visto en la historia. Cualquier tipo de reglamento tendrá sus </w:t>
      </w:r>
      <w:r w:rsidR="00A55CAC" w:rsidRPr="00D74C85">
        <w:rPr>
          <w:rFonts w:ascii="Arial" w:hAnsi="Arial" w:cs="Arial"/>
          <w:color w:val="000000"/>
          <w:sz w:val="28"/>
          <w:szCs w:val="28"/>
        </w:rPr>
        <w:lastRenderedPageBreak/>
        <w:t>adecuaciones y ya les tocará o ya nos tocará entrando si de manera analítica, estudiada y con un estricto sentido de responsabilidad, pues, proponen alguna modificación. Y claro que se analizará y se discutirá.</w:t>
      </w:r>
      <w:r w:rsidR="00A55CAC">
        <w:rPr>
          <w:rFonts w:ascii="Arial" w:hAnsi="Arial" w:cs="Arial"/>
          <w:color w:val="000000"/>
          <w:sz w:val="28"/>
          <w:szCs w:val="28"/>
        </w:rPr>
        <w:t xml:space="preserve"> </w:t>
      </w:r>
      <w:r w:rsidR="00A55CAC" w:rsidRPr="00D74C85">
        <w:rPr>
          <w:rFonts w:ascii="Arial" w:hAnsi="Arial" w:cs="Arial"/>
          <w:color w:val="000000"/>
          <w:sz w:val="28"/>
          <w:szCs w:val="28"/>
        </w:rPr>
        <w:t>¿No asistió a la comisión? Se publican en el tablero. Pudo haber asistido. Jamás han sido las sesiones cerradas.</w:t>
      </w:r>
      <w:r w:rsidR="00A55CAC">
        <w:rPr>
          <w:rFonts w:ascii="Arial" w:hAnsi="Arial" w:cs="Arial"/>
          <w:color w:val="000000"/>
          <w:sz w:val="28"/>
          <w:szCs w:val="28"/>
        </w:rPr>
        <w:t xml:space="preserve"> </w:t>
      </w:r>
      <w:r w:rsidR="00A55CAC" w:rsidRPr="00D74C85">
        <w:rPr>
          <w:rFonts w:ascii="Arial" w:hAnsi="Arial" w:cs="Arial"/>
          <w:color w:val="000000"/>
          <w:sz w:val="28"/>
          <w:szCs w:val="28"/>
        </w:rPr>
        <w:t>Jamás han sido. Pudo, con su gran experiencia jurídica, pudo habernos acompañado en el desarrollo de la comisión. Sin embargo, no la había ahí y estas opiniones sí lastiman a los que sí nos dedicamos a trabajar y a servir a los que están allá afuera.</w:t>
      </w:r>
      <w:r w:rsidR="00A55CAC">
        <w:rPr>
          <w:rFonts w:ascii="Arial" w:hAnsi="Arial" w:cs="Arial"/>
          <w:color w:val="000000"/>
          <w:sz w:val="28"/>
          <w:szCs w:val="28"/>
        </w:rPr>
        <w:t xml:space="preserve"> </w:t>
      </w:r>
      <w:r w:rsidR="00A55CAC" w:rsidRPr="00D74C85">
        <w:rPr>
          <w:rFonts w:ascii="Arial" w:hAnsi="Arial" w:cs="Arial"/>
          <w:color w:val="000000"/>
          <w:sz w:val="28"/>
          <w:szCs w:val="28"/>
        </w:rPr>
        <w:t>Ese es nuestro verdadero compromiso y responsabilidad. Y parece que hemos pasado de noche con informes. El tema financiero ha quedado clarísimo, en las condiciones óptimas, óptimas, que se están recibiendo y está regateando una situación que está, además, debidamente fundada, me parece que de verdad agravia a los que sí trabajamos por construir la transformación de nuestro municipio.</w:t>
      </w:r>
      <w:r w:rsidR="00A55CAC">
        <w:rPr>
          <w:rFonts w:ascii="Arial" w:hAnsi="Arial" w:cs="Arial"/>
          <w:color w:val="000000"/>
          <w:sz w:val="28"/>
          <w:szCs w:val="28"/>
        </w:rPr>
        <w:t xml:space="preserve"> Es cuánto, señora secretaria. </w:t>
      </w:r>
      <w:r w:rsidR="00A55CAC" w:rsidRPr="00640EEF">
        <w:rPr>
          <w:rFonts w:ascii="Arial" w:hAnsi="Arial" w:cs="Arial"/>
          <w:b/>
          <w:i/>
          <w:color w:val="000000"/>
          <w:sz w:val="28"/>
          <w:szCs w:val="28"/>
        </w:rPr>
        <w:t>C. Regidora Yuritzi Alejandra Hermosillo Tejeda:</w:t>
      </w:r>
      <w:r w:rsidR="00A55CAC">
        <w:rPr>
          <w:rFonts w:ascii="Arial" w:hAnsi="Arial" w:cs="Arial"/>
          <w:color w:val="000000"/>
          <w:sz w:val="28"/>
          <w:szCs w:val="28"/>
        </w:rPr>
        <w:t xml:space="preserve"> </w:t>
      </w:r>
      <w:r w:rsidR="00A55CAC" w:rsidRPr="00D74C85">
        <w:rPr>
          <w:rFonts w:ascii="Arial" w:hAnsi="Arial" w:cs="Arial"/>
          <w:color w:val="000000"/>
          <w:sz w:val="28"/>
          <w:szCs w:val="28"/>
        </w:rPr>
        <w:t>Muchas gracias.</w:t>
      </w:r>
      <w:r w:rsidR="00A55CAC">
        <w:rPr>
          <w:rFonts w:ascii="Arial" w:hAnsi="Arial" w:cs="Arial"/>
          <w:color w:val="000000"/>
          <w:sz w:val="28"/>
          <w:szCs w:val="28"/>
        </w:rPr>
        <w:t xml:space="preserve"> </w:t>
      </w:r>
      <w:r w:rsidR="00A55CAC" w:rsidRPr="00D74C85">
        <w:rPr>
          <w:rFonts w:ascii="Arial" w:hAnsi="Arial" w:cs="Arial"/>
          <w:color w:val="000000"/>
          <w:sz w:val="28"/>
          <w:szCs w:val="28"/>
        </w:rPr>
        <w:t>Una vez</w:t>
      </w:r>
      <w:r w:rsidR="00A55CAC">
        <w:rPr>
          <w:rFonts w:ascii="Arial" w:hAnsi="Arial" w:cs="Arial"/>
          <w:color w:val="000000"/>
          <w:sz w:val="28"/>
          <w:szCs w:val="28"/>
        </w:rPr>
        <w:t xml:space="preserve"> más, me sumo a su comentario, Presidenta</w:t>
      </w:r>
      <w:r w:rsidR="00A55CAC" w:rsidRPr="00D74C85">
        <w:rPr>
          <w:rFonts w:ascii="Arial" w:hAnsi="Arial" w:cs="Arial"/>
          <w:color w:val="000000"/>
          <w:sz w:val="28"/>
          <w:szCs w:val="28"/>
        </w:rPr>
        <w:t xml:space="preserve"> y síndica, de comentarios sin fundamento. Lo más importante aquí que hay que cuidar en esta responsabilidad administrativa del ayuntamiento es que el capítulo </w:t>
      </w:r>
      <w:r w:rsidR="00A55CAC">
        <w:rPr>
          <w:rFonts w:ascii="Arial" w:hAnsi="Arial" w:cs="Arial"/>
          <w:color w:val="000000"/>
          <w:sz w:val="28"/>
          <w:szCs w:val="28"/>
        </w:rPr>
        <w:t xml:space="preserve">1000 </w:t>
      </w:r>
      <w:r w:rsidR="00A55CAC" w:rsidRPr="00D74C85">
        <w:rPr>
          <w:rFonts w:ascii="Arial" w:hAnsi="Arial" w:cs="Arial"/>
          <w:color w:val="000000"/>
          <w:sz w:val="28"/>
          <w:szCs w:val="28"/>
        </w:rPr>
        <w:t>mil no se rebase. Mientras la próxima administración y la que sigue, sea el partido que sea, se tiene que respetar el capítulo y mientras no haya violación a ese, dentro del presupuesto no se está cambiando nada.</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No tiene nada que ver con un tema de la cuarta transformación </w:t>
      </w:r>
      <w:r w:rsidR="00A55CAC">
        <w:rPr>
          <w:rFonts w:ascii="Arial" w:hAnsi="Arial" w:cs="Arial"/>
          <w:color w:val="000000"/>
          <w:sz w:val="28"/>
          <w:szCs w:val="28"/>
        </w:rPr>
        <w:t>que tan barato lo menciona esa R</w:t>
      </w:r>
      <w:r w:rsidR="00A55CAC" w:rsidRPr="00D74C85">
        <w:rPr>
          <w:rFonts w:ascii="Arial" w:hAnsi="Arial" w:cs="Arial"/>
          <w:color w:val="000000"/>
          <w:sz w:val="28"/>
          <w:szCs w:val="28"/>
        </w:rPr>
        <w:t>egidora con su pésima función</w:t>
      </w:r>
      <w:r w:rsidR="00A55CAC">
        <w:rPr>
          <w:rFonts w:ascii="Arial" w:hAnsi="Arial" w:cs="Arial"/>
          <w:color w:val="000000"/>
          <w:sz w:val="28"/>
          <w:szCs w:val="28"/>
        </w:rPr>
        <w:t xml:space="preserve"> como R</w:t>
      </w:r>
      <w:r w:rsidR="00A55CAC" w:rsidRPr="00D74C85">
        <w:rPr>
          <w:rFonts w:ascii="Arial" w:hAnsi="Arial" w:cs="Arial"/>
          <w:color w:val="000000"/>
          <w:sz w:val="28"/>
          <w:szCs w:val="28"/>
        </w:rPr>
        <w:t>egidora de la cuarta transformación que ha defendido a cabalidad las propuestas de Movimiento Ciudadano. A ella no le queda. No le queda.</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Mientras se respete el presupuesto que pueden crear hasta aviadores, como existió en la administración pasada. Y tener puestos chiquitos, chiquitos, chiquitos, chiquitos, chiquitos, </w:t>
      </w:r>
      <w:r w:rsidR="00A55CAC" w:rsidRPr="00D74C85">
        <w:rPr>
          <w:rFonts w:ascii="Arial" w:hAnsi="Arial" w:cs="Arial"/>
          <w:color w:val="000000"/>
          <w:sz w:val="28"/>
          <w:szCs w:val="28"/>
        </w:rPr>
        <w:lastRenderedPageBreak/>
        <w:t>chiquitos, donde se saque el dinero. No tiene nada que ver con el puesto de la función.</w:t>
      </w:r>
      <w:r w:rsidR="00A55CAC">
        <w:rPr>
          <w:rFonts w:ascii="Arial" w:hAnsi="Arial" w:cs="Arial"/>
          <w:color w:val="000000"/>
          <w:sz w:val="28"/>
          <w:szCs w:val="28"/>
        </w:rPr>
        <w:t xml:space="preserve"> </w:t>
      </w:r>
      <w:r w:rsidR="00A55CAC" w:rsidRPr="00D74C85">
        <w:rPr>
          <w:rFonts w:ascii="Arial" w:hAnsi="Arial" w:cs="Arial"/>
          <w:color w:val="000000"/>
          <w:sz w:val="28"/>
          <w:szCs w:val="28"/>
        </w:rPr>
        <w:t>Es que simplemente, gracias a cómo saber que funciona una administración pública, con conocimiento de causa sabemos que se necesita esta función. Que la administración pasada, el que la ejecutó estuvo becado, es otra cosa. Sí, es otra cosa.</w:t>
      </w:r>
      <w:r w:rsidR="00A55CAC">
        <w:rPr>
          <w:rFonts w:ascii="Arial" w:hAnsi="Arial" w:cs="Arial"/>
          <w:color w:val="000000"/>
          <w:sz w:val="28"/>
          <w:szCs w:val="28"/>
        </w:rPr>
        <w:t xml:space="preserve"> </w:t>
      </w:r>
      <w:r w:rsidR="00A55CAC" w:rsidRPr="00D74C85">
        <w:rPr>
          <w:rFonts w:ascii="Arial" w:hAnsi="Arial" w:cs="Arial"/>
          <w:color w:val="000000"/>
          <w:sz w:val="28"/>
          <w:szCs w:val="28"/>
        </w:rPr>
        <w:t>Pero no recue</w:t>
      </w:r>
      <w:r w:rsidR="00A55CAC">
        <w:rPr>
          <w:rFonts w:ascii="Arial" w:hAnsi="Arial" w:cs="Arial"/>
          <w:color w:val="000000"/>
          <w:sz w:val="28"/>
          <w:szCs w:val="28"/>
        </w:rPr>
        <w:t>rdo que haya habido esta misma R</w:t>
      </w:r>
      <w:r w:rsidR="00A55CAC" w:rsidRPr="00D74C85">
        <w:rPr>
          <w:rFonts w:ascii="Arial" w:hAnsi="Arial" w:cs="Arial"/>
          <w:color w:val="000000"/>
          <w:sz w:val="28"/>
          <w:szCs w:val="28"/>
        </w:rPr>
        <w:t>egidora un señalamiento hac</w:t>
      </w:r>
      <w:r w:rsidR="00A55CAC">
        <w:rPr>
          <w:rFonts w:ascii="Arial" w:hAnsi="Arial" w:cs="Arial"/>
          <w:color w:val="000000"/>
          <w:sz w:val="28"/>
          <w:szCs w:val="28"/>
        </w:rPr>
        <w:t>ia el mismo. Cuando también la R</w:t>
      </w:r>
      <w:r w:rsidR="00A55CAC" w:rsidRPr="00D74C85">
        <w:rPr>
          <w:rFonts w:ascii="Arial" w:hAnsi="Arial" w:cs="Arial"/>
          <w:color w:val="000000"/>
          <w:sz w:val="28"/>
          <w:szCs w:val="28"/>
        </w:rPr>
        <w:t>egidora de esa administración hoy con</w:t>
      </w:r>
      <w:r w:rsidR="00A55CAC">
        <w:rPr>
          <w:rFonts w:ascii="Arial" w:hAnsi="Arial" w:cs="Arial"/>
          <w:color w:val="000000"/>
          <w:sz w:val="28"/>
          <w:szCs w:val="28"/>
        </w:rPr>
        <w:t xml:space="preserve"> conocimiento de causa y usted P</w:t>
      </w:r>
      <w:r w:rsidR="00A55CAC" w:rsidRPr="00D74C85">
        <w:rPr>
          <w:rFonts w:ascii="Arial" w:hAnsi="Arial" w:cs="Arial"/>
          <w:color w:val="000000"/>
          <w:sz w:val="28"/>
          <w:szCs w:val="28"/>
        </w:rPr>
        <w:t>residenta sabrá qué funciones y usted le</w:t>
      </w:r>
      <w:r w:rsidR="00A55CAC">
        <w:rPr>
          <w:rFonts w:ascii="Arial" w:hAnsi="Arial" w:cs="Arial"/>
          <w:color w:val="000000"/>
          <w:sz w:val="28"/>
          <w:szCs w:val="28"/>
        </w:rPr>
        <w:t xml:space="preserve"> demandará a esa persona como Jefe o Jefa de G</w:t>
      </w:r>
      <w:r w:rsidR="00A55CAC" w:rsidRPr="00D74C85">
        <w:rPr>
          <w:rFonts w:ascii="Arial" w:hAnsi="Arial" w:cs="Arial"/>
          <w:color w:val="000000"/>
          <w:sz w:val="28"/>
          <w:szCs w:val="28"/>
        </w:rPr>
        <w:t>abinete que le tenga que responder en las funciones que están atribuidas. ¿En otras administraciones? ¿En otras administraciones existe la figura? Porque en esta se cobra y se regatea.</w:t>
      </w:r>
      <w:r w:rsidR="00A55CAC">
        <w:rPr>
          <w:rFonts w:ascii="Arial" w:hAnsi="Arial" w:cs="Arial"/>
          <w:color w:val="000000"/>
          <w:sz w:val="28"/>
          <w:szCs w:val="28"/>
        </w:rPr>
        <w:t xml:space="preserve"> </w:t>
      </w:r>
      <w:r w:rsidR="00A55CAC" w:rsidRPr="00D74C85">
        <w:rPr>
          <w:rFonts w:ascii="Arial" w:hAnsi="Arial" w:cs="Arial"/>
          <w:color w:val="000000"/>
          <w:sz w:val="28"/>
          <w:szCs w:val="28"/>
        </w:rPr>
        <w:t>Usted sabrá cómo lleve. ¿Sí? Y cuente con t</w:t>
      </w:r>
      <w:r w:rsidR="00A55CAC">
        <w:rPr>
          <w:rFonts w:ascii="Arial" w:hAnsi="Arial" w:cs="Arial"/>
          <w:color w:val="000000"/>
          <w:sz w:val="28"/>
          <w:szCs w:val="28"/>
        </w:rPr>
        <w:t>odo nuestro apoyo, porque como S</w:t>
      </w:r>
      <w:r w:rsidR="00A55CAC" w:rsidRPr="00D74C85">
        <w:rPr>
          <w:rFonts w:ascii="Arial" w:hAnsi="Arial" w:cs="Arial"/>
          <w:color w:val="000000"/>
          <w:sz w:val="28"/>
          <w:szCs w:val="28"/>
        </w:rPr>
        <w:t>índico ha demostrado su capacidad. Siempre ha estado apegada a la ley.</w:t>
      </w:r>
      <w:r w:rsidR="00A55CAC">
        <w:rPr>
          <w:rFonts w:ascii="Arial" w:hAnsi="Arial" w:cs="Arial"/>
          <w:color w:val="000000"/>
          <w:sz w:val="28"/>
          <w:szCs w:val="28"/>
        </w:rPr>
        <w:t xml:space="preserve"> </w:t>
      </w:r>
      <w:r w:rsidR="00A55CAC" w:rsidRPr="00D74C85">
        <w:rPr>
          <w:rFonts w:ascii="Arial" w:hAnsi="Arial" w:cs="Arial"/>
          <w:color w:val="000000"/>
          <w:sz w:val="28"/>
          <w:szCs w:val="28"/>
        </w:rPr>
        <w:t>Y es tan así, que esta administración, gracias a la mancuerna que han hecho</w:t>
      </w:r>
      <w:r w:rsidR="00A55CAC">
        <w:rPr>
          <w:rFonts w:ascii="Arial" w:hAnsi="Arial" w:cs="Arial"/>
          <w:color w:val="000000"/>
          <w:sz w:val="28"/>
          <w:szCs w:val="28"/>
        </w:rPr>
        <w:t>, tres funcionarios que tengo, Secretaria, Presidente y S</w:t>
      </w:r>
      <w:r w:rsidR="00A55CAC" w:rsidRPr="00D74C85">
        <w:rPr>
          <w:rFonts w:ascii="Arial" w:hAnsi="Arial" w:cs="Arial"/>
          <w:color w:val="000000"/>
          <w:sz w:val="28"/>
          <w:szCs w:val="28"/>
        </w:rPr>
        <w:t>índico, no han salido observaciones. Ha habido una cantidad grandísima de auditorías y todo ha salido muy bien. No tengo ningún pendiente que la próxima administración será de la misma manera.</w:t>
      </w:r>
      <w:r w:rsidR="00A55CAC">
        <w:rPr>
          <w:rFonts w:ascii="Arial" w:hAnsi="Arial" w:cs="Arial"/>
          <w:color w:val="000000"/>
          <w:sz w:val="28"/>
          <w:szCs w:val="28"/>
        </w:rPr>
        <w:t xml:space="preserve"> </w:t>
      </w:r>
      <w:r w:rsidR="00A55CAC" w:rsidRPr="00D74C85">
        <w:rPr>
          <w:rFonts w:ascii="Arial" w:hAnsi="Arial" w:cs="Arial"/>
          <w:color w:val="000000"/>
          <w:sz w:val="28"/>
          <w:szCs w:val="28"/>
        </w:rPr>
        <w:t>De verdad, qué lástima que una vez más la emisaria de la oposic</w:t>
      </w:r>
      <w:r w:rsidR="00A55CAC">
        <w:rPr>
          <w:rFonts w:ascii="Arial" w:hAnsi="Arial" w:cs="Arial"/>
          <w:color w:val="000000"/>
          <w:sz w:val="28"/>
          <w:szCs w:val="28"/>
        </w:rPr>
        <w:t>ión tenga un color guinda. Es cuánto.</w:t>
      </w:r>
      <w:r w:rsidR="00A55CAC" w:rsidRPr="00D74C85">
        <w:rPr>
          <w:rFonts w:ascii="Arial" w:hAnsi="Arial" w:cs="Arial"/>
          <w:color w:val="000000"/>
          <w:sz w:val="28"/>
          <w:szCs w:val="28"/>
        </w:rPr>
        <w:t xml:space="preserve"> </w:t>
      </w:r>
      <w:r w:rsidR="00A55CAC" w:rsidRPr="00D63589">
        <w:rPr>
          <w:rFonts w:ascii="Arial" w:hAnsi="Arial" w:cs="Arial"/>
          <w:b/>
          <w:i/>
          <w:color w:val="000000"/>
          <w:sz w:val="28"/>
          <w:szCs w:val="28"/>
        </w:rPr>
        <w:t>C. Regidora Tania Magdalena Bernardino Juárez:</w:t>
      </w:r>
      <w:r w:rsidR="00A55CAC">
        <w:rPr>
          <w:rFonts w:ascii="Arial" w:hAnsi="Arial" w:cs="Arial"/>
          <w:color w:val="000000"/>
          <w:sz w:val="28"/>
          <w:szCs w:val="28"/>
        </w:rPr>
        <w:t xml:space="preserve"> Gracias, S</w:t>
      </w:r>
      <w:r w:rsidR="00A55CAC" w:rsidRPr="00D74C85">
        <w:rPr>
          <w:rFonts w:ascii="Arial" w:hAnsi="Arial" w:cs="Arial"/>
          <w:color w:val="000000"/>
          <w:sz w:val="28"/>
          <w:szCs w:val="28"/>
        </w:rPr>
        <w:t>ecretaria. Qué bueno que hubo dos participaciones más antes de que yo pudiera tomar esta participación.</w:t>
      </w:r>
      <w:r w:rsidR="00A55CAC">
        <w:rPr>
          <w:rFonts w:ascii="Arial" w:hAnsi="Arial" w:cs="Arial"/>
          <w:color w:val="000000"/>
          <w:sz w:val="28"/>
          <w:szCs w:val="28"/>
        </w:rPr>
        <w:t xml:space="preserve"> En primer lugar, P</w:t>
      </w:r>
      <w:r w:rsidR="00A55CAC" w:rsidRPr="00D74C85">
        <w:rPr>
          <w:rFonts w:ascii="Arial" w:hAnsi="Arial" w:cs="Arial"/>
          <w:color w:val="000000"/>
          <w:sz w:val="28"/>
          <w:szCs w:val="28"/>
        </w:rPr>
        <w:t xml:space="preserve">residente, le contesto con respecto a los comentarios que realizó. Usted hace alusión a que es una idea mía, una interpretación mía el hecho de que </w:t>
      </w:r>
      <w:r w:rsidR="00A55CAC">
        <w:rPr>
          <w:rFonts w:ascii="Arial" w:hAnsi="Arial" w:cs="Arial"/>
          <w:color w:val="000000"/>
          <w:sz w:val="28"/>
          <w:szCs w:val="28"/>
        </w:rPr>
        <w:t>se haya eliminado la figura de Jefe de G</w:t>
      </w:r>
      <w:r w:rsidR="00A55CAC" w:rsidRPr="00D74C85">
        <w:rPr>
          <w:rFonts w:ascii="Arial" w:hAnsi="Arial" w:cs="Arial"/>
          <w:color w:val="000000"/>
          <w:sz w:val="28"/>
          <w:szCs w:val="28"/>
        </w:rPr>
        <w:t>abinete. Insisto, lo vuelvo a comentar, solamente para que quede asentado.</w:t>
      </w:r>
      <w:r w:rsidR="00A55CAC">
        <w:rPr>
          <w:rFonts w:ascii="Arial" w:hAnsi="Arial" w:cs="Arial"/>
          <w:color w:val="000000"/>
          <w:sz w:val="28"/>
          <w:szCs w:val="28"/>
        </w:rPr>
        <w:t xml:space="preserve"> </w:t>
      </w:r>
      <w:r w:rsidR="00A55CAC" w:rsidRPr="00D74C85">
        <w:rPr>
          <w:rFonts w:ascii="Arial" w:hAnsi="Arial" w:cs="Arial"/>
          <w:color w:val="000000"/>
          <w:sz w:val="28"/>
          <w:szCs w:val="28"/>
        </w:rPr>
        <w:t xml:space="preserve">Quedó debidamente justificado en la iniciativa el por qué no. Y usted estuvo a favor. Y también se me hace muy raro, muy curioso que cambie tan pronto de </w:t>
      </w:r>
      <w:r w:rsidR="00A55CAC" w:rsidRPr="00D74C85">
        <w:rPr>
          <w:rFonts w:ascii="Arial" w:hAnsi="Arial" w:cs="Arial"/>
          <w:color w:val="000000"/>
          <w:sz w:val="28"/>
          <w:szCs w:val="28"/>
        </w:rPr>
        <w:lastRenderedPageBreak/>
        <w:t>opinión, porque la administración pasada, así como yo hoy, desde el inicio de esta administración y hoy, al término de esta administración, estoy discutiendo y estoy debatiendo la creación de esta figura, usted también la discutió.</w:t>
      </w:r>
      <w:r w:rsidR="00A55CAC">
        <w:rPr>
          <w:rFonts w:ascii="Arial" w:hAnsi="Arial" w:cs="Arial"/>
          <w:color w:val="000000"/>
          <w:sz w:val="28"/>
          <w:szCs w:val="28"/>
        </w:rPr>
        <w:t xml:space="preserve"> Usted también se opuso como R</w:t>
      </w:r>
      <w:r w:rsidR="00A55CAC" w:rsidRPr="00D74C85">
        <w:rPr>
          <w:rFonts w:ascii="Arial" w:hAnsi="Arial" w:cs="Arial"/>
          <w:color w:val="000000"/>
          <w:sz w:val="28"/>
          <w:szCs w:val="28"/>
        </w:rPr>
        <w:t>egidor de oposición en ese momento. Y usted estaba en todo su derecho, como lo estoy yo en este momento, de debatirla, de discutirla y de oponerme a la creación de esa figura, sea en esta administración, sea en la anterior, o sea, en la que se va a iniciar. Pero qué fácil se cambia de discurso.</w:t>
      </w:r>
      <w:r w:rsidR="00A55CAC">
        <w:rPr>
          <w:rFonts w:ascii="Arial" w:hAnsi="Arial" w:cs="Arial"/>
          <w:color w:val="000000"/>
          <w:sz w:val="28"/>
          <w:szCs w:val="28"/>
        </w:rPr>
        <w:t xml:space="preserve"> </w:t>
      </w:r>
      <w:r w:rsidR="00A55CAC" w:rsidRPr="00D74C85">
        <w:rPr>
          <w:rFonts w:ascii="Arial" w:hAnsi="Arial" w:cs="Arial"/>
          <w:color w:val="000000"/>
          <w:sz w:val="28"/>
          <w:szCs w:val="28"/>
        </w:rPr>
        <w:t>Y cuando se ac</w:t>
      </w:r>
      <w:r w:rsidR="00A55CAC">
        <w:rPr>
          <w:rFonts w:ascii="Arial" w:hAnsi="Arial" w:cs="Arial"/>
          <w:color w:val="000000"/>
          <w:sz w:val="28"/>
          <w:szCs w:val="28"/>
        </w:rPr>
        <w:t>aban los argumentos, compañera S</w:t>
      </w:r>
      <w:r w:rsidR="00A55CAC" w:rsidRPr="00D74C85">
        <w:rPr>
          <w:rFonts w:ascii="Arial" w:hAnsi="Arial" w:cs="Arial"/>
          <w:color w:val="000000"/>
          <w:sz w:val="28"/>
          <w:szCs w:val="28"/>
        </w:rPr>
        <w:t>índico, empiezan las agresiones, porque de su parte, yo nunca le he faltado al respeto, ni he señalado s</w:t>
      </w:r>
      <w:r w:rsidR="00A55CAC">
        <w:rPr>
          <w:rFonts w:ascii="Arial" w:hAnsi="Arial" w:cs="Arial"/>
          <w:color w:val="000000"/>
          <w:sz w:val="28"/>
          <w:szCs w:val="28"/>
        </w:rPr>
        <w:t>u trabajo, y usted, como otras Regidoras y R</w:t>
      </w:r>
      <w:r w:rsidR="00A55CAC" w:rsidRPr="00D74C85">
        <w:rPr>
          <w:rFonts w:ascii="Arial" w:hAnsi="Arial" w:cs="Arial"/>
          <w:color w:val="000000"/>
          <w:sz w:val="28"/>
          <w:szCs w:val="28"/>
        </w:rPr>
        <w:t>egidores de esta administración, siempre que se acaban los argumentos han de señalar que yo no he cumplido con mis funciones, que no estoy cumpliendo con el mandato del ciudadano, que si presentamos o no presentamos iniciativas, las iniciativas que yo he presentado desde que inició esta administración, lamentablemente, y tengo que decirlo, lamentablemente, no hemos podido trabajar e</w:t>
      </w:r>
      <w:r w:rsidR="00A55CAC">
        <w:rPr>
          <w:rFonts w:ascii="Arial" w:hAnsi="Arial" w:cs="Arial"/>
          <w:color w:val="000000"/>
          <w:sz w:val="28"/>
          <w:szCs w:val="28"/>
        </w:rPr>
        <w:t>n esta administración. Yo como R</w:t>
      </w:r>
      <w:r w:rsidR="00A55CAC" w:rsidRPr="00D74C85">
        <w:rPr>
          <w:rFonts w:ascii="Arial" w:hAnsi="Arial" w:cs="Arial"/>
          <w:color w:val="000000"/>
          <w:sz w:val="28"/>
          <w:szCs w:val="28"/>
        </w:rPr>
        <w:t>egidora no pude dictaminar una sola de las iniciativas que presenté, porque fueron encajonadas, no porque no hayamos querido trabajar</w:t>
      </w:r>
      <w:r w:rsidR="00A55CAC">
        <w:rPr>
          <w:rFonts w:ascii="Arial" w:hAnsi="Arial" w:cs="Arial"/>
          <w:color w:val="000000"/>
          <w:sz w:val="28"/>
          <w:szCs w:val="28"/>
        </w:rPr>
        <w:t>las, sino porque no hubo quórum</w:t>
      </w:r>
      <w:r w:rsidR="00A55CAC" w:rsidRPr="00D74C85">
        <w:rPr>
          <w:rFonts w:ascii="Arial" w:hAnsi="Arial" w:cs="Arial"/>
          <w:color w:val="000000"/>
          <w:sz w:val="28"/>
          <w:szCs w:val="28"/>
        </w:rPr>
        <w:t xml:space="preserve"> en estas comisiones, y ustedes lo saben, y yo también tengo bastantes pruebas de eso, hay actas de las comisiones, hay videos, hay sesiones en donde, de manera injustificada, y muchas veces, sin enviar un justificante, simple y </w:t>
      </w:r>
      <w:r w:rsidR="00A55CAC">
        <w:rPr>
          <w:rFonts w:ascii="Arial" w:hAnsi="Arial" w:cs="Arial"/>
          <w:color w:val="000000"/>
          <w:sz w:val="28"/>
          <w:szCs w:val="28"/>
        </w:rPr>
        <w:t>sencillamente decidieron, como R</w:t>
      </w:r>
      <w:r w:rsidR="00A55CAC" w:rsidRPr="00D74C85">
        <w:rPr>
          <w:rFonts w:ascii="Arial" w:hAnsi="Arial" w:cs="Arial"/>
          <w:color w:val="000000"/>
          <w:sz w:val="28"/>
          <w:szCs w:val="28"/>
        </w:rPr>
        <w:t>egidores, no presentarse para trabajar los temas, porque no les gustaban las propuestas, o porque simplemente tenían otros temas más importantes que tratar, cuando la prime</w:t>
      </w:r>
      <w:r w:rsidR="00A55CAC">
        <w:rPr>
          <w:rFonts w:ascii="Arial" w:hAnsi="Arial" w:cs="Arial"/>
          <w:color w:val="000000"/>
          <w:sz w:val="28"/>
          <w:szCs w:val="28"/>
        </w:rPr>
        <w:t>ra obligación que tenemos como R</w:t>
      </w:r>
      <w:r w:rsidR="00A55CAC" w:rsidRPr="00D74C85">
        <w:rPr>
          <w:rFonts w:ascii="Arial" w:hAnsi="Arial" w:cs="Arial"/>
          <w:color w:val="000000"/>
          <w:sz w:val="28"/>
          <w:szCs w:val="28"/>
        </w:rPr>
        <w:t xml:space="preserve">egidores es el estar presentes en las comisiones a las que somos convocados. Y si no les gustaba la iniciativa, pudieron haberla votado en </w:t>
      </w:r>
      <w:r w:rsidR="00A55CAC" w:rsidRPr="00D74C85">
        <w:rPr>
          <w:rFonts w:ascii="Arial" w:hAnsi="Arial" w:cs="Arial"/>
          <w:color w:val="000000"/>
          <w:sz w:val="28"/>
          <w:szCs w:val="28"/>
        </w:rPr>
        <w:lastRenderedPageBreak/>
        <w:t>contra desde el principio, como es el caso de la iniciativa del cementerio, que es la última que quedó encajonada en la Comisión de Tránsito y Protección Civil, y que tanto se discutió en este pleno, nos llevamos dos horas por una iniciativa que llevaba un objetivo plenamente noble para poder darle un mejor servicio a nuestros zapotlenses.</w:t>
      </w:r>
      <w:r w:rsidR="00A55CAC">
        <w:rPr>
          <w:rFonts w:ascii="Arial" w:hAnsi="Arial" w:cs="Arial"/>
          <w:color w:val="000000"/>
          <w:sz w:val="28"/>
          <w:szCs w:val="28"/>
        </w:rPr>
        <w:t xml:space="preserve"> </w:t>
      </w:r>
      <w:r w:rsidR="00A55CAC" w:rsidRPr="00D74C85">
        <w:rPr>
          <w:rFonts w:ascii="Arial" w:hAnsi="Arial" w:cs="Arial"/>
          <w:color w:val="000000"/>
          <w:sz w:val="28"/>
          <w:szCs w:val="28"/>
        </w:rPr>
        <w:t>Estuvo presente, por cierto, el director de cementerios en la comisión, y nos hizo una exposición de lo que se ha trabajado y de lo que hace falta por trabajar. Lamentablemente se le ha dejado solo a la dirección de cementerios, ellos con recursos propios han hecho lo que han podido, pero no se ha avanzado, apenas se ha avanzado la cuarta parte de la barda perimetral que tanto se discutió en este pleno cuando se presentó la sesión. Nos hace falta más de la mitad de avance, nos hacen falta cámaras de vigilancia, nos hace falta luminaria en el cementerio, nos hace falta seguridad, nos hacen falta muchas cosas, pero, como bien dice la compañera Síndico, es más fácil destruir que construir, y esa iniciativa, como muchas otras, se destruyó cuando fue presentada en este pleno, y se dejó en el cajón porque se convocó tres veces, tres veces a esa comisión, y los compañeros que integraban esa comisión simplemente decidieron no presentarse para no trabajarla.</w:t>
      </w:r>
      <w:r w:rsidR="00A55CAC">
        <w:rPr>
          <w:rFonts w:ascii="Arial" w:hAnsi="Arial" w:cs="Arial"/>
          <w:color w:val="000000"/>
          <w:sz w:val="28"/>
          <w:szCs w:val="28"/>
        </w:rPr>
        <w:t xml:space="preserve"> </w:t>
      </w:r>
      <w:r w:rsidR="00A55CAC" w:rsidRPr="00D74C85">
        <w:rPr>
          <w:rFonts w:ascii="Arial" w:hAnsi="Arial" w:cs="Arial"/>
          <w:color w:val="000000"/>
          <w:sz w:val="28"/>
          <w:szCs w:val="28"/>
        </w:rPr>
        <w:t>La iniciativa está ahí, la propuesta está, ojalá que la próxima administración se ocupe de solventar las necesidades que tenga en este caso el cementerio o cualquiera otras que vengan. Conozco perfectamente</w:t>
      </w:r>
      <w:r w:rsidR="00A55CAC">
        <w:rPr>
          <w:rFonts w:ascii="Arial" w:hAnsi="Arial" w:cs="Arial"/>
          <w:color w:val="000000"/>
          <w:sz w:val="28"/>
          <w:szCs w:val="28"/>
        </w:rPr>
        <w:t xml:space="preserve"> cuáles son mis funciones como R</w:t>
      </w:r>
      <w:r w:rsidR="00A55CAC" w:rsidRPr="00D74C85">
        <w:rPr>
          <w:rFonts w:ascii="Arial" w:hAnsi="Arial" w:cs="Arial"/>
          <w:color w:val="000000"/>
          <w:sz w:val="28"/>
          <w:szCs w:val="28"/>
        </w:rPr>
        <w:t>egidora, si no las he cumplido, como lo he dicho en anteriores ocasiones cuando otros compañeros o compañeras lo han manifestado en este pleno, no son ustedes quién para demandármelo o para calificarme, sino el pueblo. Y que sean ellos quienes nos reconozcan o nos celebren el trabajo, la posición, la postura y la congruencia que nosotros hayamos podido tener en este pleno.</w:t>
      </w:r>
      <w:r w:rsidR="00A55CAC">
        <w:rPr>
          <w:rFonts w:ascii="Arial" w:hAnsi="Arial" w:cs="Arial"/>
          <w:color w:val="000000"/>
          <w:sz w:val="28"/>
          <w:szCs w:val="28"/>
        </w:rPr>
        <w:t xml:space="preserve"> </w:t>
      </w:r>
      <w:r w:rsidR="00A55CAC" w:rsidRPr="00D74C85">
        <w:rPr>
          <w:rFonts w:ascii="Arial" w:hAnsi="Arial" w:cs="Arial"/>
          <w:color w:val="000000"/>
          <w:sz w:val="28"/>
          <w:szCs w:val="28"/>
        </w:rPr>
        <w:t>Con o</w:t>
      </w:r>
      <w:r w:rsidR="00A55CAC">
        <w:rPr>
          <w:rFonts w:ascii="Arial" w:hAnsi="Arial" w:cs="Arial"/>
          <w:color w:val="000000"/>
          <w:sz w:val="28"/>
          <w:szCs w:val="28"/>
        </w:rPr>
        <w:t>rgullo puedo decir que soy una R</w:t>
      </w:r>
      <w:r w:rsidR="00A55CAC" w:rsidRPr="00D74C85">
        <w:rPr>
          <w:rFonts w:ascii="Arial" w:hAnsi="Arial" w:cs="Arial"/>
          <w:color w:val="000000"/>
          <w:sz w:val="28"/>
          <w:szCs w:val="28"/>
        </w:rPr>
        <w:t xml:space="preserve">egidora de la </w:t>
      </w:r>
      <w:r w:rsidR="00A55CAC" w:rsidRPr="00D74C85">
        <w:rPr>
          <w:rFonts w:ascii="Arial" w:hAnsi="Arial" w:cs="Arial"/>
          <w:color w:val="000000"/>
          <w:sz w:val="28"/>
          <w:szCs w:val="28"/>
        </w:rPr>
        <w:lastRenderedPageBreak/>
        <w:t>cuarta transformación</w:t>
      </w:r>
      <w:r w:rsidR="00A55CAC">
        <w:rPr>
          <w:rFonts w:ascii="Arial" w:hAnsi="Arial" w:cs="Arial"/>
          <w:color w:val="000000"/>
          <w:sz w:val="28"/>
          <w:szCs w:val="28"/>
        </w:rPr>
        <w:t>, que mi partido es M</w:t>
      </w:r>
      <w:r w:rsidR="00A55CAC" w:rsidRPr="00D74C85">
        <w:rPr>
          <w:rFonts w:ascii="Arial" w:hAnsi="Arial" w:cs="Arial"/>
          <w:color w:val="000000"/>
          <w:sz w:val="28"/>
          <w:szCs w:val="28"/>
        </w:rPr>
        <w:t>orena, que jamás me he sumado, como lo dicen aquí ¿Puedo ayudar a apoyar posturas políticas de otros partidos que vayan en contra de la ciudadanía o de Zapotlán el Grande? Porque mi c</w:t>
      </w:r>
      <w:r w:rsidR="00A55CAC">
        <w:rPr>
          <w:rFonts w:ascii="Arial" w:hAnsi="Arial" w:cs="Arial"/>
          <w:color w:val="000000"/>
          <w:sz w:val="28"/>
          <w:szCs w:val="28"/>
        </w:rPr>
        <w:t>ompromiso principal es con los Z</w:t>
      </w:r>
      <w:r w:rsidR="00A55CAC" w:rsidRPr="00D74C85">
        <w:rPr>
          <w:rFonts w:ascii="Arial" w:hAnsi="Arial" w:cs="Arial"/>
          <w:color w:val="000000"/>
          <w:sz w:val="28"/>
          <w:szCs w:val="28"/>
        </w:rPr>
        <w:t>apotlenses. Si hay una propuesta de los compañeros de representación proporcional que le dé beneficio a Zapotlán, voy a ir a favor. Si esa propuesta va en contra de Zapotlán, voy a ir en contra, como lo hice también en la administración pasada, cuando votamos en contra de la concesión de alum</w:t>
      </w:r>
      <w:r w:rsidR="00A55CAC">
        <w:rPr>
          <w:rFonts w:ascii="Arial" w:hAnsi="Arial" w:cs="Arial"/>
          <w:color w:val="000000"/>
          <w:sz w:val="28"/>
          <w:szCs w:val="28"/>
        </w:rPr>
        <w:t>brado público, de la figura de Jefe de G</w:t>
      </w:r>
      <w:r w:rsidR="00A55CAC" w:rsidRPr="00D74C85">
        <w:rPr>
          <w:rFonts w:ascii="Arial" w:hAnsi="Arial" w:cs="Arial"/>
          <w:color w:val="000000"/>
          <w:sz w:val="28"/>
          <w:szCs w:val="28"/>
        </w:rPr>
        <w:t>abinete y la creación de 16 jefaturas que se i</w:t>
      </w:r>
      <w:r w:rsidR="00A55CAC">
        <w:rPr>
          <w:rFonts w:ascii="Arial" w:hAnsi="Arial" w:cs="Arial"/>
          <w:color w:val="000000"/>
          <w:sz w:val="28"/>
          <w:szCs w:val="28"/>
        </w:rPr>
        <w:t>ncluyeron en ese momento en el Reglamento O</w:t>
      </w:r>
      <w:r w:rsidR="00A55CAC" w:rsidRPr="00D74C85">
        <w:rPr>
          <w:rFonts w:ascii="Arial" w:hAnsi="Arial" w:cs="Arial"/>
          <w:color w:val="000000"/>
          <w:sz w:val="28"/>
          <w:szCs w:val="28"/>
        </w:rPr>
        <w:t>rgánico de la Administración Pública Municipal, que fueron discutidas y que también fuimos de alguna manera denostados hasta cierto punto en</w:t>
      </w:r>
      <w:r w:rsidR="00A55CAC">
        <w:rPr>
          <w:rFonts w:ascii="Arial" w:hAnsi="Arial" w:cs="Arial"/>
          <w:color w:val="000000"/>
          <w:sz w:val="28"/>
          <w:szCs w:val="28"/>
        </w:rPr>
        <w:t xml:space="preserve"> nuestras participaciones como R</w:t>
      </w:r>
      <w:r w:rsidR="00A55CAC" w:rsidRPr="00D74C85">
        <w:rPr>
          <w:rFonts w:ascii="Arial" w:hAnsi="Arial" w:cs="Arial"/>
          <w:color w:val="000000"/>
          <w:sz w:val="28"/>
          <w:szCs w:val="28"/>
        </w:rPr>
        <w:t>egidores de representación proporcional.</w:t>
      </w:r>
      <w:r w:rsidR="00A55CAC">
        <w:rPr>
          <w:rFonts w:ascii="Arial" w:hAnsi="Arial" w:cs="Arial"/>
          <w:color w:val="000000"/>
          <w:sz w:val="28"/>
          <w:szCs w:val="28"/>
        </w:rPr>
        <w:t xml:space="preserve"> </w:t>
      </w:r>
      <w:r w:rsidR="00A55CAC" w:rsidRPr="00D74C85">
        <w:rPr>
          <w:rFonts w:ascii="Arial" w:hAnsi="Arial" w:cs="Arial"/>
          <w:color w:val="000000"/>
          <w:sz w:val="28"/>
          <w:szCs w:val="28"/>
        </w:rPr>
        <w:t>Sólo por recordar algu</w:t>
      </w:r>
      <w:r w:rsidR="00A55CAC">
        <w:rPr>
          <w:rFonts w:ascii="Arial" w:hAnsi="Arial" w:cs="Arial"/>
          <w:color w:val="000000"/>
          <w:sz w:val="28"/>
          <w:szCs w:val="28"/>
        </w:rPr>
        <w:t>nas de las cuestiones que como R</w:t>
      </w:r>
      <w:r w:rsidR="00A55CAC" w:rsidRPr="00D74C85">
        <w:rPr>
          <w:rFonts w:ascii="Arial" w:hAnsi="Arial" w:cs="Arial"/>
          <w:color w:val="000000"/>
          <w:sz w:val="28"/>
          <w:szCs w:val="28"/>
        </w:rPr>
        <w:t xml:space="preserve">egidora en estos últimos </w:t>
      </w:r>
      <w:r w:rsidR="00A55CAC">
        <w:rPr>
          <w:rFonts w:ascii="Arial" w:hAnsi="Arial" w:cs="Arial"/>
          <w:color w:val="000000"/>
          <w:sz w:val="28"/>
          <w:szCs w:val="28"/>
        </w:rPr>
        <w:t xml:space="preserve">6 </w:t>
      </w:r>
      <w:r w:rsidR="00A55CAC" w:rsidRPr="00D74C85">
        <w:rPr>
          <w:rFonts w:ascii="Arial" w:hAnsi="Arial" w:cs="Arial"/>
          <w:color w:val="000000"/>
          <w:sz w:val="28"/>
          <w:szCs w:val="28"/>
        </w:rPr>
        <w:t>seis años, gracias a la confia</w:t>
      </w:r>
      <w:r w:rsidR="00A55CAC">
        <w:rPr>
          <w:rFonts w:ascii="Arial" w:hAnsi="Arial" w:cs="Arial"/>
          <w:color w:val="000000"/>
          <w:sz w:val="28"/>
          <w:szCs w:val="28"/>
        </w:rPr>
        <w:t>nza que nos han depositado los Z</w:t>
      </w:r>
      <w:r w:rsidR="00A55CAC" w:rsidRPr="00D74C85">
        <w:rPr>
          <w:rFonts w:ascii="Arial" w:hAnsi="Arial" w:cs="Arial"/>
          <w:color w:val="000000"/>
          <w:sz w:val="28"/>
          <w:szCs w:val="28"/>
        </w:rPr>
        <w:t>apotlenses, hemos demostrado que nuestra postura siempre es a favor de los ciudadanos, si</w:t>
      </w:r>
      <w:r w:rsidR="00A55CAC">
        <w:rPr>
          <w:rFonts w:ascii="Arial" w:hAnsi="Arial" w:cs="Arial"/>
          <w:color w:val="000000"/>
          <w:sz w:val="28"/>
          <w:szCs w:val="28"/>
        </w:rPr>
        <w:t>empre es a favor de los Z</w:t>
      </w:r>
      <w:r w:rsidR="00A55CAC" w:rsidRPr="00D74C85">
        <w:rPr>
          <w:rFonts w:ascii="Arial" w:hAnsi="Arial" w:cs="Arial"/>
          <w:color w:val="000000"/>
          <w:sz w:val="28"/>
          <w:szCs w:val="28"/>
        </w:rPr>
        <w:t>apotlenses. Estamos aquí para velar por sus intereses y no para cumplir con compromisos políticos o ir en… venir a simular ciertas situaciones. Aquí venimos a ser honestos, venimos a trabajar.</w:t>
      </w:r>
    </w:p>
    <w:p w:rsidR="00395676" w:rsidRPr="00A55CAC" w:rsidRDefault="00A55CAC" w:rsidP="00A55CAC">
      <w:pPr>
        <w:spacing w:after="0" w:line="360" w:lineRule="auto"/>
        <w:jc w:val="both"/>
        <w:rPr>
          <w:rFonts w:ascii="Arial" w:eastAsia="Calibri" w:hAnsi="Arial" w:cs="Arial"/>
          <w:sz w:val="28"/>
          <w:szCs w:val="28"/>
        </w:rPr>
      </w:pPr>
      <w:r w:rsidRPr="00D74C85">
        <w:rPr>
          <w:rFonts w:ascii="Arial" w:hAnsi="Arial" w:cs="Arial"/>
          <w:color w:val="000000"/>
          <w:sz w:val="28"/>
          <w:szCs w:val="28"/>
        </w:rPr>
        <w:t>Ojalá hubiésemos podido hacer un buen</w:t>
      </w:r>
      <w:r>
        <w:rPr>
          <w:rFonts w:ascii="Arial" w:hAnsi="Arial" w:cs="Arial"/>
          <w:color w:val="000000"/>
          <w:sz w:val="28"/>
          <w:szCs w:val="28"/>
        </w:rPr>
        <w:t xml:space="preserve"> trabajo en equipo y compañera S</w:t>
      </w:r>
      <w:r w:rsidRPr="00D74C85">
        <w:rPr>
          <w:rFonts w:ascii="Arial" w:hAnsi="Arial" w:cs="Arial"/>
          <w:color w:val="000000"/>
          <w:sz w:val="28"/>
          <w:szCs w:val="28"/>
        </w:rPr>
        <w:t>índico, le pido que tenga respeto en el momento de mi participación. A ver, por favor, g</w:t>
      </w:r>
      <w:r>
        <w:rPr>
          <w:rFonts w:ascii="Arial" w:hAnsi="Arial" w:cs="Arial"/>
          <w:color w:val="000000"/>
          <w:sz w:val="28"/>
          <w:szCs w:val="28"/>
        </w:rPr>
        <w:t>racias, le agradezco compañera S</w:t>
      </w:r>
      <w:r w:rsidRPr="00D74C85">
        <w:rPr>
          <w:rFonts w:ascii="Arial" w:hAnsi="Arial" w:cs="Arial"/>
          <w:color w:val="000000"/>
          <w:sz w:val="28"/>
          <w:szCs w:val="28"/>
        </w:rPr>
        <w:t>índico, muy amable, que atenta, que detalle. Al compañero Ernesto también, o sea, porque la carcajada y acá… es que realmente ha sido… esto ha sido de principio a fin.</w:t>
      </w:r>
      <w:r>
        <w:rPr>
          <w:rFonts w:ascii="Arial" w:hAnsi="Arial" w:cs="Arial"/>
          <w:color w:val="000000"/>
          <w:sz w:val="28"/>
          <w:szCs w:val="28"/>
        </w:rPr>
        <w:t xml:space="preserve"> </w:t>
      </w:r>
      <w:r w:rsidRPr="00D74C85">
        <w:rPr>
          <w:rFonts w:ascii="Arial" w:hAnsi="Arial" w:cs="Arial"/>
          <w:color w:val="000000"/>
          <w:sz w:val="28"/>
          <w:szCs w:val="28"/>
        </w:rPr>
        <w:t xml:space="preserve">Esto ya es una de las últimas sesiones en las que nos toca ya trabajar, pero hay que decirlo, hasta el final, por respeto, por el respeto que nos merecemos cada uno de nosotros. Qué </w:t>
      </w:r>
      <w:r w:rsidRPr="00D74C85">
        <w:rPr>
          <w:rFonts w:ascii="Arial" w:hAnsi="Arial" w:cs="Arial"/>
          <w:color w:val="000000"/>
          <w:sz w:val="28"/>
          <w:szCs w:val="28"/>
        </w:rPr>
        <w:lastRenderedPageBreak/>
        <w:t>bueno que hace un momento cuando decidí grabar la participación de mi compañera Regidora. Qué bueno que también aquí la compañera Diana hizo lo mismo.</w:t>
      </w:r>
      <w:r>
        <w:rPr>
          <w:rFonts w:ascii="Arial" w:hAnsi="Arial" w:cs="Arial"/>
          <w:color w:val="000000"/>
          <w:sz w:val="28"/>
          <w:szCs w:val="28"/>
        </w:rPr>
        <w:t xml:space="preserve"> </w:t>
      </w:r>
      <w:r w:rsidRPr="00D74C85">
        <w:rPr>
          <w:rFonts w:ascii="Arial" w:hAnsi="Arial" w:cs="Arial"/>
          <w:color w:val="000000"/>
          <w:sz w:val="28"/>
          <w:szCs w:val="28"/>
        </w:rPr>
        <w:t xml:space="preserve">Claro, estamos en libertad, como usted lo hizo cuando yo estaba también hablando, Regidora Yuri. Enfoquémonos en el debate, por favor. Estoy celebrando, qué bueno, porque esta sesión, como </w:t>
      </w:r>
      <w:r>
        <w:rPr>
          <w:rFonts w:ascii="Arial" w:hAnsi="Arial" w:cs="Arial"/>
          <w:color w:val="000000"/>
          <w:sz w:val="28"/>
          <w:szCs w:val="28"/>
        </w:rPr>
        <w:t>bien nos lo hizo saber nuestra Secretaria G</w:t>
      </w:r>
      <w:r w:rsidRPr="00D74C85">
        <w:rPr>
          <w:rFonts w:ascii="Arial" w:hAnsi="Arial" w:cs="Arial"/>
          <w:color w:val="000000"/>
          <w:sz w:val="28"/>
          <w:szCs w:val="28"/>
        </w:rPr>
        <w:t>eneral, no está siendo transmitida en vivo, y qué bueno que cada uno de nosotros podamos tener las evidencias necesarias para cuando los ciudadanos nos reclamen nuestra postura afuera.</w:t>
      </w:r>
      <w:r>
        <w:rPr>
          <w:rFonts w:ascii="Arial" w:hAnsi="Arial" w:cs="Arial"/>
          <w:color w:val="000000"/>
          <w:sz w:val="28"/>
          <w:szCs w:val="28"/>
        </w:rPr>
        <w:t xml:space="preserve"> </w:t>
      </w:r>
      <w:r w:rsidRPr="00D74C85">
        <w:rPr>
          <w:rFonts w:ascii="Arial" w:hAnsi="Arial" w:cs="Arial"/>
          <w:color w:val="000000"/>
          <w:sz w:val="28"/>
          <w:szCs w:val="28"/>
        </w:rPr>
        <w:t xml:space="preserve">Es cuanto. </w:t>
      </w:r>
      <w:r w:rsidRPr="00A01127">
        <w:rPr>
          <w:rFonts w:ascii="Arial" w:hAnsi="Arial" w:cs="Arial"/>
          <w:b/>
          <w:i/>
          <w:color w:val="000000"/>
          <w:sz w:val="28"/>
          <w:szCs w:val="28"/>
        </w:rPr>
        <w:t>C. Presidente Municipal Alejandro Barragán Sánchez:</w:t>
      </w:r>
      <w:r>
        <w:rPr>
          <w:rFonts w:ascii="Arial" w:hAnsi="Arial" w:cs="Arial"/>
          <w:color w:val="000000"/>
          <w:sz w:val="28"/>
          <w:szCs w:val="28"/>
        </w:rPr>
        <w:t xml:space="preserve"> </w:t>
      </w:r>
      <w:r w:rsidRPr="00D74C85">
        <w:rPr>
          <w:rFonts w:ascii="Arial" w:hAnsi="Arial" w:cs="Arial"/>
          <w:color w:val="000000"/>
          <w:sz w:val="28"/>
          <w:szCs w:val="28"/>
        </w:rPr>
        <w:t>Gracias, aunque en la tribuna municipal se permite, desde luego, expresar cualquier tipo de opinión, voy a pedirles, por favor, que nos regresemos a la materia central de este reglamento.</w:t>
      </w:r>
      <w:r>
        <w:rPr>
          <w:rFonts w:ascii="Arial" w:hAnsi="Arial" w:cs="Arial"/>
          <w:color w:val="000000"/>
          <w:sz w:val="28"/>
          <w:szCs w:val="28"/>
        </w:rPr>
        <w:t xml:space="preserve"> </w:t>
      </w:r>
      <w:r w:rsidRPr="00D74C85">
        <w:rPr>
          <w:rFonts w:ascii="Arial" w:hAnsi="Arial" w:cs="Arial"/>
          <w:color w:val="000000"/>
          <w:sz w:val="28"/>
          <w:szCs w:val="28"/>
        </w:rPr>
        <w:t>Las coyunturas, las coyunturas son las que nos hacen actuar. Voy a poner un ejemplo. Si nosotros teníamos el registro administrativo, evidencia de que, en administraciones, en años pasados, se violentaba el capítulo 1000, con millones de pesos, más de diez millones de pesos por año, se violentaba el capítulo 1000, que está perfectamente descrito en la Ley de Disciplina Financiera.</w:t>
      </w:r>
      <w:r>
        <w:rPr>
          <w:rFonts w:ascii="Arial" w:hAnsi="Arial" w:cs="Arial"/>
          <w:color w:val="000000"/>
          <w:sz w:val="28"/>
          <w:szCs w:val="28"/>
        </w:rPr>
        <w:t xml:space="preserve"> </w:t>
      </w:r>
      <w:r w:rsidRPr="00D74C85">
        <w:rPr>
          <w:rFonts w:ascii="Arial" w:hAnsi="Arial" w:cs="Arial"/>
          <w:color w:val="000000"/>
          <w:sz w:val="28"/>
          <w:szCs w:val="28"/>
        </w:rPr>
        <w:t>Ahí, compañera, Regidora, en una condición como esta, donde ya tiene ese exceso de nómina, donde no te ajusta ni siquiera el líquido, no te ajusta la liquidez de tu gobierno, ni siquiera para tener previsión para pagar los sueldos cada quincena. Si en una condición donde el gobierno tenía que pedir prestados decenas de millones de pesos para pagar el aguinaldo, si en un gobierno donde a veces estaban esperando el depósito de las participaciones para hacer el pago de quincena, donde los gobiernos, donde había quincenas, donde no se les pagaba a los empleados de confianza, porque no les ajustaba el dinero, es</w:t>
      </w:r>
      <w:r>
        <w:rPr>
          <w:rFonts w:ascii="Arial" w:hAnsi="Arial" w:cs="Arial"/>
          <w:color w:val="000000"/>
          <w:sz w:val="28"/>
          <w:szCs w:val="28"/>
        </w:rPr>
        <w:t xml:space="preserve"> incongruente no sólo poner un Jefe de G</w:t>
      </w:r>
      <w:r w:rsidRPr="00D74C85">
        <w:rPr>
          <w:rFonts w:ascii="Arial" w:hAnsi="Arial" w:cs="Arial"/>
          <w:color w:val="000000"/>
          <w:sz w:val="28"/>
          <w:szCs w:val="28"/>
        </w:rPr>
        <w:t xml:space="preserve">abinete, es incongruente contratar un barrendero. Yo recuerdo </w:t>
      </w:r>
      <w:r w:rsidRPr="00D74C85">
        <w:rPr>
          <w:rFonts w:ascii="Arial" w:hAnsi="Arial" w:cs="Arial"/>
          <w:color w:val="000000"/>
          <w:sz w:val="28"/>
          <w:szCs w:val="28"/>
        </w:rPr>
        <w:lastRenderedPageBreak/>
        <w:t>perfectamente esa decisión a la que yo le decía hace unos minutos, la figura, perdón que lo diga, no es la figura la que hay que satanizar, no es el árbol, es el bosque.</w:t>
      </w:r>
      <w:r>
        <w:rPr>
          <w:rFonts w:ascii="Arial" w:hAnsi="Arial" w:cs="Arial"/>
          <w:color w:val="000000"/>
          <w:sz w:val="28"/>
          <w:szCs w:val="28"/>
        </w:rPr>
        <w:t xml:space="preserve"> </w:t>
      </w:r>
      <w:r w:rsidRPr="00D74C85">
        <w:rPr>
          <w:rFonts w:ascii="Arial" w:hAnsi="Arial" w:cs="Arial"/>
          <w:color w:val="000000"/>
          <w:sz w:val="28"/>
          <w:szCs w:val="28"/>
        </w:rPr>
        <w:t>En este momento, la situación, lo decía hace unos minutos, y mi compañera Laura, que está muy seria, seguramente no me puede dejar mentir, ella ha sido testigo de la transformación que hemos vivido. Hoy las condiciones financieras administrativas de Recursos Humanos de</w:t>
      </w:r>
      <w:r>
        <w:rPr>
          <w:rFonts w:ascii="Arial" w:hAnsi="Arial" w:cs="Arial"/>
          <w:color w:val="000000"/>
          <w:sz w:val="28"/>
          <w:szCs w:val="28"/>
        </w:rPr>
        <w:t>l capítulo 100 m</w:t>
      </w:r>
      <w:r w:rsidRPr="00D74C85">
        <w:rPr>
          <w:rFonts w:ascii="Arial" w:hAnsi="Arial" w:cs="Arial"/>
          <w:color w:val="000000"/>
          <w:sz w:val="28"/>
          <w:szCs w:val="28"/>
        </w:rPr>
        <w:t>il están mejor que muchos, muchos años en el pasado. Eso no quiere decir que vamos a dilapidar el dinero, eso no quiere decir, pero después de tres años, Regidora Tania, después de tres años, en los que se ha contenido la tendencia de crecimiento de la nómina, donde incluso, con mucha responsabilidad, lo</w:t>
      </w:r>
      <w:r>
        <w:rPr>
          <w:rFonts w:ascii="Arial" w:hAnsi="Arial" w:cs="Arial"/>
          <w:color w:val="000000"/>
          <w:sz w:val="28"/>
          <w:szCs w:val="28"/>
        </w:rPr>
        <w:t xml:space="preserve"> digo, hemos tenido incluso sub</w:t>
      </w:r>
      <w:r w:rsidRPr="00D74C85">
        <w:rPr>
          <w:rFonts w:ascii="Arial" w:hAnsi="Arial" w:cs="Arial"/>
          <w:color w:val="000000"/>
          <w:sz w:val="28"/>
          <w:szCs w:val="28"/>
        </w:rPr>
        <w:t>ejercicios en la nómina.</w:t>
      </w:r>
      <w:r>
        <w:rPr>
          <w:rFonts w:ascii="Arial" w:hAnsi="Arial" w:cs="Arial"/>
          <w:color w:val="000000"/>
          <w:sz w:val="28"/>
          <w:szCs w:val="28"/>
        </w:rPr>
        <w:t xml:space="preserve"> </w:t>
      </w:r>
      <w:r w:rsidRPr="00D74C85">
        <w:rPr>
          <w:rFonts w:ascii="Arial" w:hAnsi="Arial" w:cs="Arial"/>
          <w:color w:val="000000"/>
          <w:sz w:val="28"/>
          <w:szCs w:val="28"/>
        </w:rPr>
        <w:t>La coyuntura es completamente diferente. O seguimos, o seguimos ahorita en el modo de emergencia financiera, con el que empezamos hace tres años. Ustedes nos han visto los estados financieros del Gobierno Municipal, recientemente.</w:t>
      </w:r>
      <w:r>
        <w:rPr>
          <w:rFonts w:ascii="Arial" w:hAnsi="Arial" w:cs="Arial"/>
          <w:color w:val="000000"/>
          <w:sz w:val="28"/>
          <w:szCs w:val="28"/>
        </w:rPr>
        <w:t xml:space="preserve"> ¿</w:t>
      </w:r>
      <w:r w:rsidRPr="00D74C85">
        <w:rPr>
          <w:rFonts w:ascii="Arial" w:hAnsi="Arial" w:cs="Arial"/>
          <w:color w:val="000000"/>
          <w:sz w:val="28"/>
          <w:szCs w:val="28"/>
        </w:rPr>
        <w:t>Se parece a los de hace tres años</w:t>
      </w:r>
      <w:r>
        <w:rPr>
          <w:rFonts w:ascii="Arial" w:hAnsi="Arial" w:cs="Arial"/>
          <w:color w:val="000000"/>
          <w:sz w:val="28"/>
          <w:szCs w:val="28"/>
        </w:rPr>
        <w:t>?</w:t>
      </w:r>
      <w:r w:rsidRPr="00D74C85">
        <w:rPr>
          <w:rFonts w:ascii="Arial" w:hAnsi="Arial" w:cs="Arial"/>
          <w:color w:val="000000"/>
          <w:sz w:val="28"/>
          <w:szCs w:val="28"/>
        </w:rPr>
        <w:t xml:space="preserve"> Le digo, en este momento podemos crear ese puesto y más puestos. Lo que queremos es mejorar el servicio público y lo que queremos es hacerlo dentro del marco de la ley.</w:t>
      </w:r>
      <w:r>
        <w:rPr>
          <w:rFonts w:ascii="Arial" w:hAnsi="Arial" w:cs="Arial"/>
          <w:color w:val="000000"/>
          <w:sz w:val="28"/>
          <w:szCs w:val="28"/>
        </w:rPr>
        <w:t xml:space="preserve"> </w:t>
      </w:r>
      <w:r w:rsidRPr="00D74C85">
        <w:rPr>
          <w:rFonts w:ascii="Arial" w:hAnsi="Arial" w:cs="Arial"/>
          <w:color w:val="000000"/>
          <w:sz w:val="28"/>
          <w:szCs w:val="28"/>
        </w:rPr>
        <w:t>Eso es de lo que se trata. No es que me haya opuesto yo a las 16 direcciones y al Jefe de Gabinete porque así se llama el puesto. Le digo que tuvimos... ¿Quién hizo esa función? Y lo hicimos, que lo hicimos de manera tan eficiente y tan lamentablemente no remunerada, que creo que sí nos parece justo, que ya nos dimos cuenta que sí se ocupa y que lo vamos a crear.</w:t>
      </w:r>
      <w:r>
        <w:rPr>
          <w:rFonts w:ascii="Arial" w:hAnsi="Arial" w:cs="Arial"/>
          <w:color w:val="000000"/>
          <w:sz w:val="28"/>
          <w:szCs w:val="28"/>
        </w:rPr>
        <w:t xml:space="preserve"> </w:t>
      </w:r>
      <w:r w:rsidRPr="00D74C85">
        <w:rPr>
          <w:rFonts w:ascii="Arial" w:hAnsi="Arial" w:cs="Arial"/>
          <w:color w:val="000000"/>
          <w:sz w:val="28"/>
          <w:szCs w:val="28"/>
        </w:rPr>
        <w:t xml:space="preserve">Y yo le quiero decir, efectivamente, usted fue la autora de la iniciativa, pero también le quiero recordar y quiero que quede claro, que cuando usted subió esa iniciativa y que la votamos todos a favor, porque estábamos de acuerdo, porque estábamos saliendo de una crisis financiera, porque no </w:t>
      </w:r>
      <w:r w:rsidRPr="00D74C85">
        <w:rPr>
          <w:rFonts w:ascii="Arial" w:hAnsi="Arial" w:cs="Arial"/>
          <w:color w:val="000000"/>
          <w:sz w:val="28"/>
          <w:szCs w:val="28"/>
        </w:rPr>
        <w:lastRenderedPageBreak/>
        <w:t>ocupamos ese puesto, no lo ocupamos, recuerda, a nadie se nombró, nunca a nadie, a ese puesto. De verdad, de verdad se los digo. Este gobierno municipal ha tenido una reingeniería en materia de recursos humanos que debería ser, lo digo con mucho respeto y válgame la expresión, ejemplo en el Estado de Jalisco.</w:t>
      </w:r>
      <w:r>
        <w:rPr>
          <w:rFonts w:ascii="Arial" w:hAnsi="Arial" w:cs="Arial"/>
          <w:color w:val="000000"/>
          <w:sz w:val="28"/>
          <w:szCs w:val="28"/>
        </w:rPr>
        <w:t xml:space="preserve"> </w:t>
      </w:r>
      <w:r w:rsidRPr="00D74C85">
        <w:rPr>
          <w:rFonts w:ascii="Arial" w:hAnsi="Arial" w:cs="Arial"/>
          <w:color w:val="000000"/>
          <w:sz w:val="28"/>
          <w:szCs w:val="28"/>
        </w:rPr>
        <w:t>Hemos hecho de verdad cambios tan significativos y tan profundos que nos han permitido hacer eficiente el manejo de los recursos humanos. Tan ha sido así, insisto, que hoy también es diametralmente opuesto la manera en la que se pagan los salarios a los trabajadores. Tan es así que desde hace tres, cuatro meses se tiene ya ahorrado el dinero de los trabajadores de sus aguinaldos a fin de año.</w:t>
      </w:r>
      <w:r>
        <w:rPr>
          <w:rFonts w:ascii="Arial" w:hAnsi="Arial" w:cs="Arial"/>
          <w:color w:val="000000"/>
          <w:sz w:val="28"/>
          <w:szCs w:val="28"/>
        </w:rPr>
        <w:t xml:space="preserve"> </w:t>
      </w:r>
      <w:r w:rsidRPr="00D74C85">
        <w:rPr>
          <w:rFonts w:ascii="Arial" w:hAnsi="Arial" w:cs="Arial"/>
          <w:color w:val="000000"/>
          <w:sz w:val="28"/>
          <w:szCs w:val="28"/>
        </w:rPr>
        <w:t>Tan es así que no le hemos fallado ni un día, ni una hora a los trabajadores en todas las quincenas que han estado en nuestro cargo. Y les quiero decir otra cosa, para que no haya suspicacias. Yo no sé por qué a mí nadie me graba, ni siquiera me pone atención, Regidora, le estoy hablando a usted.</w:t>
      </w:r>
      <w:r>
        <w:rPr>
          <w:rFonts w:ascii="Arial" w:hAnsi="Arial" w:cs="Arial"/>
          <w:color w:val="000000"/>
          <w:sz w:val="28"/>
          <w:szCs w:val="28"/>
        </w:rPr>
        <w:t xml:space="preserve"> </w:t>
      </w:r>
      <w:r w:rsidRPr="00D74C85">
        <w:rPr>
          <w:rFonts w:ascii="Arial" w:hAnsi="Arial" w:cs="Arial"/>
          <w:color w:val="000000"/>
          <w:sz w:val="28"/>
          <w:szCs w:val="28"/>
        </w:rPr>
        <w:t>Ah, es que le molesta usted cuando alguien hace algo y de verdad que su postura también me parece... No, no, bueno. La que opina es usted, yo le quiero responder para ver si la convenzo a que cambie de opinión, porque la congruencia no es mantenerse en el mismo punto siempre. La congruencia es estar haciendo lo correcto de acuerdo a la coyuntura.</w:t>
      </w:r>
      <w:r>
        <w:rPr>
          <w:rFonts w:ascii="Arial" w:hAnsi="Arial" w:cs="Arial"/>
          <w:color w:val="000000"/>
          <w:sz w:val="28"/>
          <w:szCs w:val="28"/>
        </w:rPr>
        <w:t xml:space="preserve"> </w:t>
      </w:r>
      <w:r w:rsidRPr="00D74C85">
        <w:rPr>
          <w:rFonts w:ascii="Arial" w:hAnsi="Arial" w:cs="Arial"/>
          <w:color w:val="000000"/>
          <w:sz w:val="28"/>
          <w:szCs w:val="28"/>
        </w:rPr>
        <w:t>Hoy es una coyuntura diferente. Hoy tenemos la nómina más auditada también del Estado de Jalisco, se lo puedo asegurar, de manera federal también. La nómina más auditada.</w:t>
      </w:r>
      <w:r>
        <w:rPr>
          <w:rFonts w:ascii="Arial" w:hAnsi="Arial" w:cs="Arial"/>
          <w:color w:val="000000"/>
          <w:sz w:val="28"/>
          <w:szCs w:val="28"/>
        </w:rPr>
        <w:t xml:space="preserve"> </w:t>
      </w:r>
      <w:r w:rsidRPr="00D74C85">
        <w:rPr>
          <w:rFonts w:ascii="Arial" w:hAnsi="Arial" w:cs="Arial"/>
          <w:color w:val="000000"/>
          <w:sz w:val="28"/>
          <w:szCs w:val="28"/>
        </w:rPr>
        <w:t xml:space="preserve">Y a lo mejor alguien aquí nos puede dar cuenta, porque nos bombardean con mucha frecuencia, con temas de transparencia, es la nómina más limpia </w:t>
      </w:r>
      <w:r>
        <w:rPr>
          <w:rFonts w:ascii="Arial" w:hAnsi="Arial" w:cs="Arial"/>
          <w:color w:val="000000"/>
          <w:sz w:val="28"/>
          <w:szCs w:val="28"/>
        </w:rPr>
        <w:t xml:space="preserve">que hay. Hace no mucho, hace </w:t>
      </w:r>
      <w:r w:rsidRPr="00D74C85">
        <w:rPr>
          <w:rFonts w:ascii="Arial" w:hAnsi="Arial" w:cs="Arial"/>
          <w:color w:val="000000"/>
          <w:sz w:val="28"/>
          <w:szCs w:val="28"/>
        </w:rPr>
        <w:t>no muchos años, en cualquier departamento te encontrabas puestos de chocolate. Te puedo asegurar, Tania.</w:t>
      </w:r>
      <w:r>
        <w:rPr>
          <w:rFonts w:ascii="Arial" w:hAnsi="Arial" w:cs="Arial"/>
          <w:color w:val="000000"/>
          <w:sz w:val="28"/>
          <w:szCs w:val="28"/>
        </w:rPr>
        <w:t xml:space="preserve"> </w:t>
      </w:r>
      <w:r w:rsidRPr="00D74C85">
        <w:rPr>
          <w:rFonts w:ascii="Arial" w:hAnsi="Arial" w:cs="Arial"/>
          <w:color w:val="000000"/>
          <w:sz w:val="28"/>
          <w:szCs w:val="28"/>
        </w:rPr>
        <w:t>Y bueno, no</w:t>
      </w:r>
      <w:r>
        <w:rPr>
          <w:rFonts w:ascii="Arial" w:hAnsi="Arial" w:cs="Arial"/>
          <w:color w:val="000000"/>
          <w:sz w:val="28"/>
          <w:szCs w:val="28"/>
        </w:rPr>
        <w:t xml:space="preserve"> solo auditado por ejércitos </w:t>
      </w:r>
      <w:r w:rsidRPr="00D74C85">
        <w:rPr>
          <w:rFonts w:ascii="Arial" w:hAnsi="Arial" w:cs="Arial"/>
          <w:color w:val="000000"/>
          <w:sz w:val="28"/>
          <w:szCs w:val="28"/>
        </w:rPr>
        <w:t>en temas de transparencia, que piden y piden y mando un saludo a los líderes sindicales. El sindicato ha hecho una au</w:t>
      </w:r>
      <w:r>
        <w:rPr>
          <w:rFonts w:ascii="Arial" w:hAnsi="Arial" w:cs="Arial"/>
          <w:color w:val="000000"/>
          <w:sz w:val="28"/>
          <w:szCs w:val="28"/>
        </w:rPr>
        <w:t xml:space="preserve">ditoría. Y </w:t>
      </w:r>
      <w:r>
        <w:rPr>
          <w:rFonts w:ascii="Arial" w:hAnsi="Arial" w:cs="Arial"/>
          <w:color w:val="000000"/>
          <w:sz w:val="28"/>
          <w:szCs w:val="28"/>
        </w:rPr>
        <w:lastRenderedPageBreak/>
        <w:t>no dudo que algunos R</w:t>
      </w:r>
      <w:r w:rsidRPr="00D74C85">
        <w:rPr>
          <w:rFonts w:ascii="Arial" w:hAnsi="Arial" w:cs="Arial"/>
          <w:color w:val="000000"/>
          <w:sz w:val="28"/>
          <w:szCs w:val="28"/>
        </w:rPr>
        <w:t>egidores también en su deseo de garantizar la legalidad están revisando la nómina.</w:t>
      </w:r>
      <w:r>
        <w:rPr>
          <w:rFonts w:ascii="Arial" w:hAnsi="Arial" w:cs="Arial"/>
          <w:color w:val="000000"/>
          <w:sz w:val="28"/>
          <w:szCs w:val="28"/>
        </w:rPr>
        <w:t xml:space="preserve"> </w:t>
      </w:r>
      <w:r w:rsidRPr="00D74C85">
        <w:rPr>
          <w:rFonts w:ascii="Arial" w:hAnsi="Arial" w:cs="Arial"/>
          <w:color w:val="000000"/>
          <w:sz w:val="28"/>
          <w:szCs w:val="28"/>
        </w:rPr>
        <w:t>Entonces, en una coyuntura como esta, compañera, donde tenemos la posibilidad de brindarle al gobierno, pero sobre todo de brindarle al municipio, a la gente, un mejor servicio en una configuración de personas destinadas al servicio público, creo que vale la pena hacer la prueba. Y creo que lo que no vale la pena, usted se siente ofendida, y yo no me quiero imaginar quién va a ser la persona, el hombre o la mujer, que ocupe ese puesto que desde hoy usted todavía no la conoce y desde hoy usted ya la está descalificando. Desde hoy usted ya está diciendo que ese puesto no es por su capacidad o no es por su entrega.</w:t>
      </w:r>
      <w:r>
        <w:rPr>
          <w:rFonts w:ascii="Arial" w:hAnsi="Arial" w:cs="Arial"/>
          <w:color w:val="000000"/>
          <w:sz w:val="28"/>
          <w:szCs w:val="28"/>
        </w:rPr>
        <w:t xml:space="preserve"> </w:t>
      </w:r>
      <w:r w:rsidRPr="00D74C85">
        <w:rPr>
          <w:rFonts w:ascii="Arial" w:hAnsi="Arial" w:cs="Arial"/>
          <w:color w:val="000000"/>
          <w:sz w:val="28"/>
          <w:szCs w:val="28"/>
        </w:rPr>
        <w:t>Usted ya desde ahorita está aseverando de una manera muy irresponsable, que es un cargo político y que va a ser un becado y que no va a ser nada. Desde ahorita usted no sabe ni quién es. Y lo dice usted con tal certeza, lo dice usted con tal confianza, lo dice usted como si usted ya lo supiera.</w:t>
      </w:r>
      <w:r>
        <w:rPr>
          <w:rFonts w:ascii="Arial" w:hAnsi="Arial" w:cs="Arial"/>
          <w:color w:val="000000"/>
          <w:sz w:val="28"/>
          <w:szCs w:val="28"/>
        </w:rPr>
        <w:t xml:space="preserve"> </w:t>
      </w:r>
      <w:r w:rsidRPr="00D74C85">
        <w:rPr>
          <w:rFonts w:ascii="Arial" w:hAnsi="Arial" w:cs="Arial"/>
          <w:color w:val="000000"/>
          <w:sz w:val="28"/>
          <w:szCs w:val="28"/>
        </w:rPr>
        <w:t>Y eso también es ofensivo. Y que usted insinúe que se va a hacer el mal uso del recurso, eso también es ofensivo. Y que alguien diga que las iniciativas, por cierto, casi todas, de propuestas ejecutivas, no legislativas, que hubiera sido deseable con tan pocos abogados, con tan pocos abogados en el Pleno.</w:t>
      </w:r>
      <w:r>
        <w:rPr>
          <w:rFonts w:ascii="Arial" w:hAnsi="Arial" w:cs="Arial"/>
          <w:color w:val="000000"/>
          <w:sz w:val="28"/>
          <w:szCs w:val="28"/>
        </w:rPr>
        <w:t xml:space="preserve"> </w:t>
      </w:r>
      <w:r w:rsidRPr="00D74C85">
        <w:rPr>
          <w:rFonts w:ascii="Arial" w:hAnsi="Arial" w:cs="Arial"/>
          <w:color w:val="000000"/>
          <w:sz w:val="28"/>
          <w:szCs w:val="28"/>
        </w:rPr>
        <w:t>Nos hubiera encantado tener una propuesta, digamos, más legislativa. Pues también interferir en programas y proyectos ejecutivos del Gobierno Municipal, pues tampoco no necesariamente tiene que aprobar, tampoco es obligatorio. Tampoco es obligatorio.</w:t>
      </w:r>
      <w:r>
        <w:rPr>
          <w:rFonts w:ascii="Arial" w:hAnsi="Arial" w:cs="Arial"/>
          <w:color w:val="000000"/>
          <w:sz w:val="28"/>
          <w:szCs w:val="28"/>
        </w:rPr>
        <w:t xml:space="preserve"> </w:t>
      </w:r>
      <w:r w:rsidRPr="00D74C85">
        <w:rPr>
          <w:rFonts w:ascii="Arial" w:hAnsi="Arial" w:cs="Arial"/>
          <w:color w:val="000000"/>
          <w:sz w:val="28"/>
          <w:szCs w:val="28"/>
        </w:rPr>
        <w:t>Entonces, creo, compañera, que nos la hemos pasado en una dinámica muy lamentable, en la que efectivamente quizás muchos esperábamos mucho más de usted, es verdad. Muchos esperábamos, no sólo los que estamos aquí, también sé que muchos de los que están afuera esperába</w:t>
      </w:r>
      <w:r>
        <w:rPr>
          <w:rFonts w:ascii="Arial" w:hAnsi="Arial" w:cs="Arial"/>
          <w:color w:val="000000"/>
          <w:sz w:val="28"/>
          <w:szCs w:val="28"/>
        </w:rPr>
        <w:t>mos mucho más de usted, de las R</w:t>
      </w:r>
      <w:r w:rsidRPr="00D74C85">
        <w:rPr>
          <w:rFonts w:ascii="Arial" w:hAnsi="Arial" w:cs="Arial"/>
          <w:color w:val="000000"/>
          <w:sz w:val="28"/>
          <w:szCs w:val="28"/>
        </w:rPr>
        <w:t>egidoras con experiencia en este Pleno. Por un lado.</w:t>
      </w:r>
      <w:r>
        <w:rPr>
          <w:rFonts w:ascii="Arial" w:hAnsi="Arial" w:cs="Arial"/>
          <w:color w:val="000000"/>
          <w:sz w:val="28"/>
          <w:szCs w:val="28"/>
        </w:rPr>
        <w:t xml:space="preserve"> </w:t>
      </w:r>
      <w:r w:rsidRPr="00D74C85">
        <w:rPr>
          <w:rFonts w:ascii="Arial" w:hAnsi="Arial" w:cs="Arial"/>
          <w:color w:val="000000"/>
          <w:sz w:val="28"/>
          <w:szCs w:val="28"/>
        </w:rPr>
        <w:t xml:space="preserve">Y por otro, pues </w:t>
      </w:r>
      <w:r w:rsidRPr="00D74C85">
        <w:rPr>
          <w:rFonts w:ascii="Arial" w:hAnsi="Arial" w:cs="Arial"/>
          <w:color w:val="000000"/>
          <w:sz w:val="28"/>
          <w:szCs w:val="28"/>
        </w:rPr>
        <w:lastRenderedPageBreak/>
        <w:t>también creo que las propuestas que se plantearon, a lo mejor no encontraron los consensos. Y cada quien construye su carrera, y cada quien construye su historia, y cada quien construya cómo quiere que sea recordado. Y efectivamente en esa dinámica, en la imposibilidad o en la incapacidad de hacer propuestas de consenso, propuestas creativas, innovadoras, o que realmente abonen de fondo al tema, pues también fue la oportunidad perfecta para victimizarse en cada intervención.</w:t>
      </w:r>
      <w:r>
        <w:rPr>
          <w:rFonts w:ascii="Arial" w:hAnsi="Arial" w:cs="Arial"/>
          <w:color w:val="000000"/>
          <w:sz w:val="28"/>
          <w:szCs w:val="28"/>
        </w:rPr>
        <w:t xml:space="preserve"> </w:t>
      </w:r>
      <w:r w:rsidRPr="00D74C85">
        <w:rPr>
          <w:rFonts w:ascii="Arial" w:hAnsi="Arial" w:cs="Arial"/>
          <w:color w:val="000000"/>
          <w:sz w:val="28"/>
          <w:szCs w:val="28"/>
        </w:rPr>
        <w:t>Ese es mi punto de vista. Entonces, la verdad es que, aunque eso no tenga nada que ver con el tema, yo le pido compañera y les pido a todos mis compañeros que reflexionen respecto a esta iniciativa y</w:t>
      </w:r>
      <w:r>
        <w:rPr>
          <w:rFonts w:ascii="Arial" w:hAnsi="Arial" w:cs="Arial"/>
          <w:color w:val="000000"/>
          <w:sz w:val="28"/>
          <w:szCs w:val="28"/>
        </w:rPr>
        <w:t xml:space="preserve"> la votemos a favor. Es cuanto. </w:t>
      </w:r>
      <w:r w:rsidRPr="003E6739">
        <w:rPr>
          <w:rFonts w:ascii="Arial" w:hAnsi="Arial" w:cs="Arial"/>
          <w:b/>
          <w:i/>
          <w:color w:val="000000"/>
          <w:sz w:val="28"/>
          <w:szCs w:val="28"/>
        </w:rPr>
        <w:t>C. Regidor Jorge de Jesús Juárez Parra:</w:t>
      </w:r>
      <w:r>
        <w:rPr>
          <w:rFonts w:ascii="Arial" w:hAnsi="Arial" w:cs="Arial"/>
          <w:color w:val="000000"/>
          <w:sz w:val="28"/>
          <w:szCs w:val="28"/>
        </w:rPr>
        <w:t xml:space="preserve"> </w:t>
      </w:r>
      <w:r w:rsidRPr="00D74C85">
        <w:rPr>
          <w:rFonts w:ascii="Arial" w:hAnsi="Arial" w:cs="Arial"/>
          <w:color w:val="000000"/>
          <w:sz w:val="28"/>
          <w:szCs w:val="28"/>
        </w:rPr>
        <w:t>Muchas gracias.</w:t>
      </w:r>
      <w:r>
        <w:rPr>
          <w:rFonts w:ascii="Arial" w:hAnsi="Arial" w:cs="Arial"/>
          <w:color w:val="000000"/>
          <w:sz w:val="28"/>
          <w:szCs w:val="28"/>
        </w:rPr>
        <w:t xml:space="preserve"> </w:t>
      </w:r>
      <w:r w:rsidRPr="00D74C85">
        <w:rPr>
          <w:rFonts w:ascii="Arial" w:hAnsi="Arial" w:cs="Arial"/>
          <w:color w:val="000000"/>
          <w:sz w:val="28"/>
          <w:szCs w:val="28"/>
        </w:rPr>
        <w:t xml:space="preserve">Bueno, voy a aprovechar y voy a platicar un poquito, no platico de las experiencias que tuve con </w:t>
      </w:r>
      <w:r>
        <w:rPr>
          <w:rFonts w:ascii="Arial" w:hAnsi="Arial" w:cs="Arial"/>
          <w:color w:val="000000"/>
          <w:sz w:val="28"/>
          <w:szCs w:val="28"/>
        </w:rPr>
        <w:t>esos tres meses de Presidente I</w:t>
      </w:r>
      <w:r w:rsidRPr="00D74C85">
        <w:rPr>
          <w:rFonts w:ascii="Arial" w:hAnsi="Arial" w:cs="Arial"/>
          <w:color w:val="000000"/>
          <w:sz w:val="28"/>
          <w:szCs w:val="28"/>
        </w:rPr>
        <w:t>nterino, y voy a platicar algo respecto del tiempo que te lleva la gente. La realidad es que la gente quiere ser escuchada y una sola persona, aunque tú le digas que tiene veinte, treinta minutos, jamás lo cumple una persona, un ciudadano jamás se queda veinte, treinta minutos, se puede quedar hasta dos horas platicando el tema una y otra vez, aunque ya le hayas dado la respuesta correcta. Y efec</w:t>
      </w:r>
      <w:r>
        <w:rPr>
          <w:rFonts w:ascii="Arial" w:hAnsi="Arial" w:cs="Arial"/>
          <w:color w:val="000000"/>
          <w:sz w:val="28"/>
          <w:szCs w:val="28"/>
        </w:rPr>
        <w:t>tivamente entiendo ahora a los Presidentes M</w:t>
      </w:r>
      <w:r w:rsidRPr="00D74C85">
        <w:rPr>
          <w:rFonts w:ascii="Arial" w:hAnsi="Arial" w:cs="Arial"/>
          <w:color w:val="000000"/>
          <w:sz w:val="28"/>
          <w:szCs w:val="28"/>
        </w:rPr>
        <w:t>unicipales, imposible estar a tiempo en una agenda, imposible.</w:t>
      </w:r>
      <w:r>
        <w:rPr>
          <w:rFonts w:ascii="Arial" w:hAnsi="Arial" w:cs="Arial"/>
          <w:color w:val="000000"/>
          <w:sz w:val="28"/>
          <w:szCs w:val="28"/>
        </w:rPr>
        <w:t xml:space="preserve"> </w:t>
      </w:r>
      <w:r w:rsidRPr="00D74C85">
        <w:rPr>
          <w:rFonts w:ascii="Arial" w:hAnsi="Arial" w:cs="Arial"/>
          <w:color w:val="000000"/>
          <w:sz w:val="28"/>
          <w:szCs w:val="28"/>
        </w:rPr>
        <w:t>La misma gente te va atrasando como tal, y durante ese periodo que se atienda la ciudadanía que viene, que muchísima gente viene, el tema de los servicios públicos los vas dejando para la tarde o para la noche o para la medianoche, es decir, el turno nocturno termina siendo el tema de los servicios. Uno de los temas que efectivamente cuando empezamos la administración y hoy como terminamos el tema financiero es otro, es totalmente otro. Tenemos otro movimiento de dinero que hemos estado platicándolo aquí y la última modificación del presupuesto como tal.</w:t>
      </w:r>
      <w:r>
        <w:rPr>
          <w:rFonts w:ascii="Arial" w:hAnsi="Arial" w:cs="Arial"/>
          <w:color w:val="000000"/>
          <w:sz w:val="28"/>
          <w:szCs w:val="28"/>
        </w:rPr>
        <w:t xml:space="preserve"> </w:t>
      </w:r>
      <w:r w:rsidRPr="00D74C85">
        <w:rPr>
          <w:rFonts w:ascii="Arial" w:hAnsi="Arial" w:cs="Arial"/>
          <w:color w:val="000000"/>
          <w:sz w:val="28"/>
          <w:szCs w:val="28"/>
        </w:rPr>
        <w:t xml:space="preserve">La realidad es </w:t>
      </w:r>
      <w:r w:rsidRPr="00D74C85">
        <w:rPr>
          <w:rFonts w:ascii="Arial" w:hAnsi="Arial" w:cs="Arial"/>
          <w:color w:val="000000"/>
          <w:sz w:val="28"/>
          <w:szCs w:val="28"/>
        </w:rPr>
        <w:lastRenderedPageBreak/>
        <w:t xml:space="preserve">que de alguna manera cuando empezamos, efectivamente el </w:t>
      </w:r>
      <w:r>
        <w:rPr>
          <w:rFonts w:ascii="Arial" w:hAnsi="Arial" w:cs="Arial"/>
          <w:color w:val="000000"/>
          <w:sz w:val="28"/>
          <w:szCs w:val="28"/>
        </w:rPr>
        <w:t>licenciado Alejandro Barragán, P</w:t>
      </w:r>
      <w:r w:rsidRPr="00D74C85">
        <w:rPr>
          <w:rFonts w:ascii="Arial" w:hAnsi="Arial" w:cs="Arial"/>
          <w:color w:val="000000"/>
          <w:sz w:val="28"/>
          <w:szCs w:val="28"/>
        </w:rPr>
        <w:t>residente, maneja u</w:t>
      </w:r>
      <w:r>
        <w:rPr>
          <w:rFonts w:ascii="Arial" w:hAnsi="Arial" w:cs="Arial"/>
          <w:color w:val="000000"/>
          <w:sz w:val="28"/>
          <w:szCs w:val="28"/>
        </w:rPr>
        <w:t>na nómina austera dentro de la Presidencia M</w:t>
      </w:r>
      <w:r w:rsidRPr="00D74C85">
        <w:rPr>
          <w:rFonts w:ascii="Arial" w:hAnsi="Arial" w:cs="Arial"/>
          <w:color w:val="000000"/>
          <w:sz w:val="28"/>
          <w:szCs w:val="28"/>
        </w:rPr>
        <w:t xml:space="preserve">unicipal y hubo vacantes durante tres años que no se tocaron. Por ejemplo, la de planeación, la persona de planeación con un sueldo de 28 </w:t>
      </w:r>
      <w:r>
        <w:rPr>
          <w:rFonts w:ascii="Arial" w:hAnsi="Arial" w:cs="Arial"/>
          <w:color w:val="000000"/>
          <w:sz w:val="28"/>
          <w:szCs w:val="28"/>
        </w:rPr>
        <w:t xml:space="preserve">veintiocho </w:t>
      </w:r>
      <w:r w:rsidRPr="00D74C85">
        <w:rPr>
          <w:rFonts w:ascii="Arial" w:hAnsi="Arial" w:cs="Arial"/>
          <w:color w:val="000000"/>
          <w:sz w:val="28"/>
          <w:szCs w:val="28"/>
        </w:rPr>
        <w:t>mil pesos siempre se quedaron ahí, que era una persona para planeación general. Eso es a lo que voy.</w:t>
      </w:r>
      <w:r>
        <w:rPr>
          <w:rFonts w:ascii="Arial" w:hAnsi="Arial" w:cs="Arial"/>
          <w:color w:val="000000"/>
          <w:sz w:val="28"/>
          <w:szCs w:val="28"/>
        </w:rPr>
        <w:t xml:space="preserve"> </w:t>
      </w:r>
      <w:r w:rsidRPr="00D74C85">
        <w:rPr>
          <w:rFonts w:ascii="Arial" w:hAnsi="Arial" w:cs="Arial"/>
          <w:color w:val="000000"/>
          <w:sz w:val="28"/>
          <w:szCs w:val="28"/>
        </w:rPr>
        <w:t>De hecho hay una vacante actualmente el día de hoy para planeación que al final de cuentas se cargaba de alguna manera de gener</w:t>
      </w:r>
      <w:r>
        <w:rPr>
          <w:rFonts w:ascii="Arial" w:hAnsi="Arial" w:cs="Arial"/>
          <w:color w:val="000000"/>
          <w:sz w:val="28"/>
          <w:szCs w:val="28"/>
        </w:rPr>
        <w:t>ar una austeridad dentro de la J</w:t>
      </w:r>
      <w:r w:rsidRPr="00D74C85">
        <w:rPr>
          <w:rFonts w:ascii="Arial" w:hAnsi="Arial" w:cs="Arial"/>
          <w:color w:val="000000"/>
          <w:sz w:val="28"/>
          <w:szCs w:val="28"/>
        </w:rPr>
        <w:t>efa</w:t>
      </w:r>
      <w:r>
        <w:rPr>
          <w:rFonts w:ascii="Arial" w:hAnsi="Arial" w:cs="Arial"/>
          <w:color w:val="000000"/>
          <w:sz w:val="28"/>
          <w:szCs w:val="28"/>
        </w:rPr>
        <w:t>tura de P</w:t>
      </w:r>
      <w:r w:rsidRPr="00D74C85">
        <w:rPr>
          <w:rFonts w:ascii="Arial" w:hAnsi="Arial" w:cs="Arial"/>
          <w:color w:val="000000"/>
          <w:sz w:val="28"/>
          <w:szCs w:val="28"/>
        </w:rPr>
        <w:t>residencia, de</w:t>
      </w:r>
      <w:r>
        <w:rPr>
          <w:rFonts w:ascii="Arial" w:hAnsi="Arial" w:cs="Arial"/>
          <w:color w:val="000000"/>
          <w:sz w:val="28"/>
          <w:szCs w:val="28"/>
        </w:rPr>
        <w:t>ntro de lo que viene siendo la P</w:t>
      </w:r>
      <w:r w:rsidRPr="00D74C85">
        <w:rPr>
          <w:rFonts w:ascii="Arial" w:hAnsi="Arial" w:cs="Arial"/>
          <w:color w:val="000000"/>
          <w:sz w:val="28"/>
          <w:szCs w:val="28"/>
        </w:rPr>
        <w:t>residencia como tal, la oficina, es decir, de alguna manera de buscar la mejor forma de ahorrar el presupuesto absorbo otros trabajos como tal, otras funciones de ot</w:t>
      </w:r>
      <w:r>
        <w:rPr>
          <w:rFonts w:ascii="Arial" w:hAnsi="Arial" w:cs="Arial"/>
          <w:color w:val="000000"/>
          <w:sz w:val="28"/>
          <w:szCs w:val="28"/>
        </w:rPr>
        <w:t>ras personas. Cuando estuve de P</w:t>
      </w:r>
      <w:r w:rsidRPr="00D74C85">
        <w:rPr>
          <w:rFonts w:ascii="Arial" w:hAnsi="Arial" w:cs="Arial"/>
          <w:color w:val="000000"/>
          <w:sz w:val="28"/>
          <w:szCs w:val="28"/>
        </w:rPr>
        <w:t>residente sí había momentos en donde yo me desesperaba porque había temas de servicio público que no los podía atender porque estaba con unas personas, con ciudada</w:t>
      </w:r>
      <w:r>
        <w:rPr>
          <w:rFonts w:ascii="Arial" w:hAnsi="Arial" w:cs="Arial"/>
          <w:color w:val="000000"/>
          <w:sz w:val="28"/>
          <w:szCs w:val="28"/>
        </w:rPr>
        <w:t>nos como tal. La propuesta del Jefe de Gabinete, como se llame como Jefe de G</w:t>
      </w:r>
      <w:r w:rsidRPr="00D74C85">
        <w:rPr>
          <w:rFonts w:ascii="Arial" w:hAnsi="Arial" w:cs="Arial"/>
          <w:color w:val="000000"/>
          <w:sz w:val="28"/>
          <w:szCs w:val="28"/>
        </w:rPr>
        <w:t>abinete, no solamente nosotros la estamos proponiendo en esta ocasión, si</w:t>
      </w:r>
      <w:r>
        <w:rPr>
          <w:rFonts w:ascii="Arial" w:hAnsi="Arial" w:cs="Arial"/>
          <w:color w:val="000000"/>
          <w:sz w:val="28"/>
          <w:szCs w:val="28"/>
        </w:rPr>
        <w:t>no el tema principal es que la Ley de Gobierno y la Administración P</w:t>
      </w:r>
      <w:r w:rsidRPr="00D74C85">
        <w:rPr>
          <w:rFonts w:ascii="Arial" w:hAnsi="Arial" w:cs="Arial"/>
          <w:color w:val="000000"/>
          <w:sz w:val="28"/>
          <w:szCs w:val="28"/>
        </w:rPr>
        <w:t>ública ya lo prevé para que administre los servicios públicos.</w:t>
      </w:r>
      <w:r>
        <w:rPr>
          <w:rFonts w:ascii="Arial" w:hAnsi="Arial" w:cs="Arial"/>
          <w:color w:val="000000"/>
          <w:sz w:val="28"/>
          <w:szCs w:val="28"/>
        </w:rPr>
        <w:t xml:space="preserve"> </w:t>
      </w:r>
      <w:r w:rsidRPr="00D74C85">
        <w:rPr>
          <w:rFonts w:ascii="Arial" w:hAnsi="Arial" w:cs="Arial"/>
          <w:color w:val="000000"/>
          <w:sz w:val="28"/>
          <w:szCs w:val="28"/>
        </w:rPr>
        <w:t>Es</w:t>
      </w:r>
      <w:r>
        <w:rPr>
          <w:rFonts w:ascii="Arial" w:hAnsi="Arial" w:cs="Arial"/>
          <w:color w:val="000000"/>
          <w:sz w:val="28"/>
          <w:szCs w:val="28"/>
        </w:rPr>
        <w:t xml:space="preserve"> decir, todos los temas que el Presidente M</w:t>
      </w:r>
      <w:r w:rsidRPr="00D74C85">
        <w:rPr>
          <w:rFonts w:ascii="Arial" w:hAnsi="Arial" w:cs="Arial"/>
          <w:color w:val="000000"/>
          <w:sz w:val="28"/>
          <w:szCs w:val="28"/>
        </w:rPr>
        <w:t>unicipal lleva y la gente en realidad al escuchar a la gente que hemos platicado te quita una... decía, sale de sobra cualquier evento que salgas a la calle en realidad la gente te detiene y te va deteniendo y los servicios públicos van quedando en realidad hasta nocturno como tal. De momento y operativamente te comento que se ocupa alguien que esté efectivamente resolviendo el tema de los servicios públicos y creo que la propuesta hoy, después de que pasa la exp</w:t>
      </w:r>
      <w:r>
        <w:rPr>
          <w:rFonts w:ascii="Arial" w:hAnsi="Arial" w:cs="Arial"/>
          <w:color w:val="000000"/>
          <w:sz w:val="28"/>
          <w:szCs w:val="28"/>
        </w:rPr>
        <w:t>eriencia como tal, creo que el Jefe de G</w:t>
      </w:r>
      <w:r w:rsidRPr="00D74C85">
        <w:rPr>
          <w:rFonts w:ascii="Arial" w:hAnsi="Arial" w:cs="Arial"/>
          <w:color w:val="000000"/>
          <w:sz w:val="28"/>
          <w:szCs w:val="28"/>
        </w:rPr>
        <w:t xml:space="preserve">abinete igual a lo mejor no es el nombre que te gustaría por el tema por lo que hemos platicado, porque a lo mejor y lo voy a decir </w:t>
      </w:r>
      <w:r w:rsidRPr="00D74C85">
        <w:rPr>
          <w:rFonts w:ascii="Arial" w:hAnsi="Arial" w:cs="Arial"/>
          <w:color w:val="000000"/>
          <w:sz w:val="28"/>
          <w:szCs w:val="28"/>
        </w:rPr>
        <w:lastRenderedPageBreak/>
        <w:t>que suena muy emesista, pero se ocupa un encargado y el tema</w:t>
      </w:r>
      <w:r>
        <w:rPr>
          <w:rFonts w:ascii="Arial" w:hAnsi="Arial" w:cs="Arial"/>
          <w:color w:val="000000"/>
          <w:sz w:val="28"/>
          <w:szCs w:val="28"/>
        </w:rPr>
        <w:t xml:space="preserve"> constitucional, el tema de la Ley de G</w:t>
      </w:r>
      <w:r w:rsidRPr="00D74C85">
        <w:rPr>
          <w:rFonts w:ascii="Arial" w:hAnsi="Arial" w:cs="Arial"/>
          <w:color w:val="000000"/>
          <w:sz w:val="28"/>
          <w:szCs w:val="28"/>
        </w:rPr>
        <w:t>obierno te dice que así se llama esa persona que se va a encargar de responsabilidad de los servidores públicos. Entonces, tampoco no es algo que no lo hayamos inventado.</w:t>
      </w:r>
      <w:r>
        <w:rPr>
          <w:rFonts w:ascii="Arial" w:hAnsi="Arial" w:cs="Arial"/>
          <w:color w:val="000000"/>
          <w:sz w:val="28"/>
          <w:szCs w:val="28"/>
        </w:rPr>
        <w:t xml:space="preserve"> </w:t>
      </w:r>
      <w:r w:rsidRPr="00D74C85">
        <w:rPr>
          <w:rFonts w:ascii="Arial" w:hAnsi="Arial" w:cs="Arial"/>
          <w:color w:val="000000"/>
          <w:sz w:val="28"/>
          <w:szCs w:val="28"/>
        </w:rPr>
        <w:t>Si aquí la compañera Maga</w:t>
      </w:r>
      <w:r>
        <w:rPr>
          <w:rFonts w:ascii="Arial" w:hAnsi="Arial" w:cs="Arial"/>
          <w:color w:val="000000"/>
          <w:sz w:val="28"/>
          <w:szCs w:val="28"/>
        </w:rPr>
        <w:t>li le hubiera puesto ahora sí Jefe de Servicios P</w:t>
      </w:r>
      <w:r w:rsidRPr="00D74C85">
        <w:rPr>
          <w:rFonts w:ascii="Arial" w:hAnsi="Arial" w:cs="Arial"/>
          <w:color w:val="000000"/>
          <w:sz w:val="28"/>
          <w:szCs w:val="28"/>
        </w:rPr>
        <w:t xml:space="preserve">úblicos, pues en realidad </w:t>
      </w:r>
      <w:r>
        <w:rPr>
          <w:rFonts w:ascii="Arial" w:hAnsi="Arial" w:cs="Arial"/>
          <w:color w:val="000000"/>
          <w:sz w:val="28"/>
          <w:szCs w:val="28"/>
        </w:rPr>
        <w:t>lo que estábamos señalando era Jefe de G</w:t>
      </w:r>
      <w:r w:rsidRPr="00D74C85">
        <w:rPr>
          <w:rFonts w:ascii="Arial" w:hAnsi="Arial" w:cs="Arial"/>
          <w:color w:val="000000"/>
          <w:sz w:val="28"/>
          <w:szCs w:val="28"/>
        </w:rPr>
        <w:t xml:space="preserve">abinete como tal. Entonces, en realidad la necesidad </w:t>
      </w:r>
      <w:r>
        <w:rPr>
          <w:rFonts w:ascii="Arial" w:hAnsi="Arial" w:cs="Arial"/>
          <w:color w:val="000000"/>
          <w:sz w:val="28"/>
          <w:szCs w:val="28"/>
        </w:rPr>
        <w:t>de justificar una persona como Presidente M</w:t>
      </w:r>
      <w:r w:rsidRPr="00D74C85">
        <w:rPr>
          <w:rFonts w:ascii="Arial" w:hAnsi="Arial" w:cs="Arial"/>
          <w:color w:val="000000"/>
          <w:sz w:val="28"/>
          <w:szCs w:val="28"/>
        </w:rPr>
        <w:t>unicipal te apoye en el tema de los servicios públicos se requiere. Se requiere para poder dar la atención a la ciudadanía como tal.</w:t>
      </w:r>
      <w:r>
        <w:rPr>
          <w:rFonts w:ascii="Arial" w:hAnsi="Arial" w:cs="Arial"/>
          <w:color w:val="000000"/>
          <w:sz w:val="28"/>
          <w:szCs w:val="28"/>
        </w:rPr>
        <w:t xml:space="preserve"> </w:t>
      </w:r>
      <w:r w:rsidRPr="00D74C85">
        <w:rPr>
          <w:rFonts w:ascii="Arial" w:hAnsi="Arial" w:cs="Arial"/>
          <w:color w:val="000000"/>
          <w:sz w:val="28"/>
          <w:szCs w:val="28"/>
        </w:rPr>
        <w:t>De momento la situación que sucedió hace tres años, la situación como estábamos de nómina y de números, creo que ya quedó totalmente atrás. Y la autoridad de alguna m</w:t>
      </w:r>
      <w:r>
        <w:rPr>
          <w:rFonts w:ascii="Arial" w:hAnsi="Arial" w:cs="Arial"/>
          <w:color w:val="000000"/>
          <w:sz w:val="28"/>
          <w:szCs w:val="28"/>
        </w:rPr>
        <w:t>anera que sí se manejó en esta P</w:t>
      </w:r>
      <w:r w:rsidRPr="00D74C85">
        <w:rPr>
          <w:rFonts w:ascii="Arial" w:hAnsi="Arial" w:cs="Arial"/>
          <w:color w:val="000000"/>
          <w:sz w:val="28"/>
          <w:szCs w:val="28"/>
        </w:rPr>
        <w:t xml:space="preserve">residencia en el tema </w:t>
      </w:r>
      <w:r>
        <w:rPr>
          <w:rFonts w:ascii="Arial" w:hAnsi="Arial" w:cs="Arial"/>
          <w:color w:val="000000"/>
          <w:sz w:val="28"/>
          <w:szCs w:val="28"/>
        </w:rPr>
        <w:t xml:space="preserve">de nómina, bueno, quedó ahí ya </w:t>
      </w:r>
      <w:r w:rsidRPr="00D74C85">
        <w:rPr>
          <w:rFonts w:ascii="Arial" w:hAnsi="Arial" w:cs="Arial"/>
          <w:color w:val="000000"/>
          <w:sz w:val="28"/>
          <w:szCs w:val="28"/>
        </w:rPr>
        <w:t>plasmado a través de lo que vienen siendo los informes respectivos de los balances como tal. Si hoy la nueva candidata, ahora sí la candidata electa, decide que requiere el apoyo, pues creo que es el momento adecuado de que ya no estamos como hace tres años, y es el momento de alguna manera el que tenga un apoyo.</w:t>
      </w:r>
      <w:r>
        <w:rPr>
          <w:rFonts w:ascii="Arial" w:hAnsi="Arial" w:cs="Arial"/>
          <w:color w:val="000000"/>
          <w:sz w:val="28"/>
          <w:szCs w:val="28"/>
        </w:rPr>
        <w:t xml:space="preserve"> </w:t>
      </w:r>
      <w:r w:rsidRPr="00D74C85">
        <w:rPr>
          <w:rFonts w:ascii="Arial" w:hAnsi="Arial" w:cs="Arial"/>
          <w:color w:val="000000"/>
          <w:sz w:val="28"/>
          <w:szCs w:val="28"/>
        </w:rPr>
        <w:t>Y le voy a decir algo, el tener un apoyo más va a terminar en mejorar de alguna manera la atención al ciudadano que es necesario, y como voy a decir, quita tiempo impresionante, ¿no? Sí, espérame. ¿Entonces se ocupa ese puesto para control de usos políticos? No. Se ocupa porque hay que dar la atención a la gente.</w:t>
      </w:r>
      <w:r>
        <w:rPr>
          <w:rFonts w:ascii="Arial" w:hAnsi="Arial" w:cs="Arial"/>
          <w:color w:val="000000"/>
          <w:sz w:val="28"/>
          <w:szCs w:val="28"/>
        </w:rPr>
        <w:t xml:space="preserve"> Es cuanto. C. Regidora </w:t>
      </w:r>
      <w:r w:rsidRPr="00D74C85">
        <w:rPr>
          <w:rFonts w:ascii="Arial" w:hAnsi="Arial" w:cs="Arial"/>
          <w:color w:val="000000"/>
          <w:sz w:val="28"/>
          <w:szCs w:val="28"/>
        </w:rPr>
        <w:t>Ta</w:t>
      </w:r>
      <w:r>
        <w:rPr>
          <w:rFonts w:ascii="Arial" w:hAnsi="Arial" w:cs="Arial"/>
          <w:color w:val="000000"/>
          <w:sz w:val="28"/>
          <w:szCs w:val="28"/>
        </w:rPr>
        <w:t>nia Magdalena Bernardino Juárez: Gracias, Secretaria. Qué bueno, P</w:t>
      </w:r>
      <w:r w:rsidRPr="00D74C85">
        <w:rPr>
          <w:rFonts w:ascii="Arial" w:hAnsi="Arial" w:cs="Arial"/>
          <w:color w:val="000000"/>
          <w:sz w:val="28"/>
          <w:szCs w:val="28"/>
        </w:rPr>
        <w:t>residente, que hace la aclaración, porque luego suele manejarse de una manera distinta y darle un mensaje erróneo a una persona. ¿Mi posicionamiento no es en contra de una persona? Efectivamente desconozco, no tengo ni la mínima idea de quién podría ser la persona que se pretende que ocupe ese puesto, ese cargo.</w:t>
      </w:r>
      <w:r>
        <w:rPr>
          <w:rFonts w:ascii="Arial" w:hAnsi="Arial" w:cs="Arial"/>
          <w:color w:val="000000"/>
          <w:sz w:val="28"/>
          <w:szCs w:val="28"/>
        </w:rPr>
        <w:t xml:space="preserve"> </w:t>
      </w:r>
      <w:r w:rsidRPr="00D74C85">
        <w:rPr>
          <w:rFonts w:ascii="Arial" w:hAnsi="Arial" w:cs="Arial"/>
          <w:color w:val="000000"/>
          <w:sz w:val="28"/>
          <w:szCs w:val="28"/>
        </w:rPr>
        <w:t xml:space="preserve">El tema no es </w:t>
      </w:r>
      <w:r w:rsidRPr="00D74C85">
        <w:rPr>
          <w:rFonts w:ascii="Arial" w:hAnsi="Arial" w:cs="Arial"/>
          <w:color w:val="000000"/>
          <w:sz w:val="28"/>
          <w:szCs w:val="28"/>
        </w:rPr>
        <w:lastRenderedPageBreak/>
        <w:t>contra la persona. Mi posicionamiento cae y redunda únicamente en la f</w:t>
      </w:r>
      <w:r>
        <w:rPr>
          <w:rFonts w:ascii="Arial" w:hAnsi="Arial" w:cs="Arial"/>
          <w:color w:val="000000"/>
          <w:sz w:val="28"/>
          <w:szCs w:val="28"/>
        </w:rPr>
        <w:t>igura del cargo del puesto del Jefe de G</w:t>
      </w:r>
      <w:r w:rsidRPr="00D74C85">
        <w:rPr>
          <w:rFonts w:ascii="Arial" w:hAnsi="Arial" w:cs="Arial"/>
          <w:color w:val="000000"/>
          <w:sz w:val="28"/>
          <w:szCs w:val="28"/>
        </w:rPr>
        <w:t>abinete. Mis argumentos ya los di, ya los he dado en esta y en otras sesiones, en la administración pasada, al inicio de esta administración.</w:t>
      </w:r>
      <w:r>
        <w:rPr>
          <w:rFonts w:ascii="Arial" w:hAnsi="Arial" w:cs="Arial"/>
          <w:color w:val="000000"/>
          <w:sz w:val="28"/>
          <w:szCs w:val="28"/>
        </w:rPr>
        <w:t xml:space="preserve"> </w:t>
      </w:r>
      <w:r w:rsidRPr="00D74C85">
        <w:rPr>
          <w:rFonts w:ascii="Arial" w:hAnsi="Arial" w:cs="Arial"/>
          <w:color w:val="000000"/>
          <w:sz w:val="28"/>
          <w:szCs w:val="28"/>
        </w:rPr>
        <w:t>Creo que han quedado ya bastante claros y han sido discutidos también en su momento. No sé... No ha dado un argumento. ¿Perdón? No ha dado un argumento.</w:t>
      </w:r>
      <w:r>
        <w:rPr>
          <w:rFonts w:ascii="Arial" w:hAnsi="Arial" w:cs="Arial"/>
          <w:color w:val="000000"/>
          <w:sz w:val="28"/>
          <w:szCs w:val="28"/>
        </w:rPr>
        <w:t xml:space="preserve"> </w:t>
      </w:r>
      <w:r w:rsidRPr="00D74C85">
        <w:rPr>
          <w:rFonts w:ascii="Arial" w:hAnsi="Arial" w:cs="Arial"/>
          <w:color w:val="000000"/>
          <w:sz w:val="28"/>
          <w:szCs w:val="28"/>
        </w:rPr>
        <w:t>Usted no ha dado un argumento para quitar esa figura. He dado bastantes argument</w:t>
      </w:r>
      <w:r>
        <w:rPr>
          <w:rFonts w:ascii="Arial" w:hAnsi="Arial" w:cs="Arial"/>
          <w:color w:val="000000"/>
          <w:sz w:val="28"/>
          <w:szCs w:val="28"/>
        </w:rPr>
        <w:t>os, P</w:t>
      </w:r>
      <w:r w:rsidRPr="00D74C85">
        <w:rPr>
          <w:rFonts w:ascii="Arial" w:hAnsi="Arial" w:cs="Arial"/>
          <w:color w:val="000000"/>
          <w:sz w:val="28"/>
          <w:szCs w:val="28"/>
        </w:rPr>
        <w:t>residente. Le invito a retomar algunas de las sesiones pasadas, porque realmente ya no pretendo ahorita entrar a más debate.</w:t>
      </w:r>
      <w:r>
        <w:rPr>
          <w:rFonts w:ascii="Arial" w:hAnsi="Arial" w:cs="Arial"/>
          <w:color w:val="000000"/>
          <w:sz w:val="28"/>
          <w:szCs w:val="28"/>
        </w:rPr>
        <w:t xml:space="preserve"> </w:t>
      </w:r>
      <w:r w:rsidRPr="00D74C85">
        <w:rPr>
          <w:rFonts w:ascii="Arial" w:hAnsi="Arial" w:cs="Arial"/>
          <w:color w:val="000000"/>
          <w:sz w:val="28"/>
          <w:szCs w:val="28"/>
        </w:rPr>
        <w:t>En este momento creo que insisto, lo único que puedo decir es que este debate posiblemente hubiese sido más sano que pudiera darse en la próxima administración, que es quien realmente va a ejecutar este ordenamiento. Únicamente mi postura y obviamente porque yo misma presenté la desincorporación de esta figura en el ordenamiento al inicio de esta administración, mi posicionamiento en este momento en ese mismo sentido por la creación de nueva cuenta de esta figura, que desde mi punto de vista y no solamente como apreciación o como sentimiento personal</w:t>
      </w:r>
      <w:r>
        <w:rPr>
          <w:rFonts w:ascii="Arial" w:hAnsi="Arial" w:cs="Arial"/>
          <w:color w:val="000000"/>
          <w:sz w:val="28"/>
          <w:szCs w:val="28"/>
        </w:rPr>
        <w:t>, como lo comenta la compañera S</w:t>
      </w:r>
      <w:r w:rsidRPr="00D74C85">
        <w:rPr>
          <w:rFonts w:ascii="Arial" w:hAnsi="Arial" w:cs="Arial"/>
          <w:color w:val="000000"/>
          <w:sz w:val="28"/>
          <w:szCs w:val="28"/>
        </w:rPr>
        <w:t>índico, sino debidamente ya fundado y motivado en la iniciativa que se presentó al inicio de esta administración, el por qué esa figura se ha tomado a lo largo de algunas administraciones como una figura</w:t>
      </w:r>
      <w:r>
        <w:rPr>
          <w:rFonts w:ascii="Arial" w:hAnsi="Arial" w:cs="Arial"/>
          <w:color w:val="000000"/>
          <w:sz w:val="28"/>
          <w:szCs w:val="28"/>
        </w:rPr>
        <w:t xml:space="preserve"> de encargo político y no, no </w:t>
      </w:r>
      <w:r w:rsidRPr="00D74C85">
        <w:rPr>
          <w:rFonts w:ascii="Arial" w:hAnsi="Arial" w:cs="Arial"/>
          <w:color w:val="000000"/>
          <w:sz w:val="28"/>
          <w:szCs w:val="28"/>
        </w:rPr>
        <w:t>hacen el trabajo</w:t>
      </w:r>
      <w:r>
        <w:rPr>
          <w:rFonts w:ascii="Arial" w:hAnsi="Arial" w:cs="Arial"/>
          <w:color w:val="000000"/>
          <w:sz w:val="28"/>
          <w:szCs w:val="28"/>
        </w:rPr>
        <w:t xml:space="preserve"> que deberían de hacer. A ver, P</w:t>
      </w:r>
      <w:r w:rsidRPr="00D74C85">
        <w:rPr>
          <w:rFonts w:ascii="Arial" w:hAnsi="Arial" w:cs="Arial"/>
          <w:color w:val="000000"/>
          <w:sz w:val="28"/>
          <w:szCs w:val="28"/>
        </w:rPr>
        <w:t>residente, permítame por favor, no me estoy adelantando, estoy dando argumentos de lo que ha sido y de lo que pudiera ser.</w:t>
      </w:r>
      <w:r>
        <w:rPr>
          <w:rFonts w:ascii="Arial" w:hAnsi="Arial" w:cs="Arial"/>
          <w:color w:val="000000"/>
          <w:sz w:val="28"/>
          <w:szCs w:val="28"/>
        </w:rPr>
        <w:t xml:space="preserve"> </w:t>
      </w:r>
      <w:r w:rsidRPr="00D74C85">
        <w:rPr>
          <w:rFonts w:ascii="Arial" w:hAnsi="Arial" w:cs="Arial"/>
          <w:color w:val="000000"/>
          <w:sz w:val="28"/>
          <w:szCs w:val="28"/>
        </w:rPr>
        <w:t xml:space="preserve">¿Verdad? O sea, yo no me estoy adelantando y no tengo nada en contra de ninguna persona, porque no conozco a la persona que va a ocupar ese cargo. Ojalá que desempeñe ese cargo con una mayor eficiencia, que a lo largo de la administración puedan irse especificando con más claridad las funciones que va a tener ese puesto, porque </w:t>
      </w:r>
      <w:r w:rsidRPr="00D74C85">
        <w:rPr>
          <w:rFonts w:ascii="Arial" w:hAnsi="Arial" w:cs="Arial"/>
          <w:color w:val="000000"/>
          <w:sz w:val="28"/>
          <w:szCs w:val="28"/>
        </w:rPr>
        <w:lastRenderedPageBreak/>
        <w:t xml:space="preserve">ahorita lo vemos, insisto de manera muy general, en un solo párrafo, únicamente haciendo la creación de la figura y queda muy en el aire cuáles son las funciones y las atribuciones que en realidad le </w:t>
      </w:r>
      <w:r>
        <w:rPr>
          <w:rFonts w:ascii="Arial" w:hAnsi="Arial" w:cs="Arial"/>
          <w:color w:val="000000"/>
          <w:sz w:val="28"/>
          <w:szCs w:val="28"/>
        </w:rPr>
        <w:t>compete tener a esta figura de Jefe de G</w:t>
      </w:r>
      <w:r w:rsidRPr="00D74C85">
        <w:rPr>
          <w:rFonts w:ascii="Arial" w:hAnsi="Arial" w:cs="Arial"/>
          <w:color w:val="000000"/>
          <w:sz w:val="28"/>
          <w:szCs w:val="28"/>
        </w:rPr>
        <w:t>abinete. Pues únicamente en ese sentido iba mi comentari</w:t>
      </w:r>
      <w:r>
        <w:rPr>
          <w:rFonts w:ascii="Arial" w:hAnsi="Arial" w:cs="Arial"/>
          <w:color w:val="000000"/>
          <w:sz w:val="28"/>
          <w:szCs w:val="28"/>
        </w:rPr>
        <w:t>o que qué bueno que lo comentó P</w:t>
      </w:r>
      <w:r w:rsidRPr="00D74C85">
        <w:rPr>
          <w:rFonts w:ascii="Arial" w:hAnsi="Arial" w:cs="Arial"/>
          <w:color w:val="000000"/>
          <w:sz w:val="28"/>
          <w:szCs w:val="28"/>
        </w:rPr>
        <w:t>residente, porque luego por ahí se escapa y le llegan comentarios a personas que yo en este momento ni siquiera conozco quién será la persona que pretenda ocupar ese cargo.</w:t>
      </w:r>
      <w:r>
        <w:rPr>
          <w:rFonts w:ascii="Arial" w:hAnsi="Arial" w:cs="Arial"/>
          <w:color w:val="000000"/>
          <w:sz w:val="28"/>
          <w:szCs w:val="28"/>
        </w:rPr>
        <w:t xml:space="preserve"> </w:t>
      </w:r>
      <w:r w:rsidRPr="00D74C85">
        <w:rPr>
          <w:rFonts w:ascii="Arial" w:hAnsi="Arial" w:cs="Arial"/>
          <w:color w:val="000000"/>
          <w:sz w:val="28"/>
          <w:szCs w:val="28"/>
        </w:rPr>
        <w:t>Mi postura es en re</w:t>
      </w:r>
      <w:r>
        <w:rPr>
          <w:rFonts w:ascii="Arial" w:hAnsi="Arial" w:cs="Arial"/>
          <w:color w:val="000000"/>
          <w:sz w:val="28"/>
          <w:szCs w:val="28"/>
        </w:rPr>
        <w:t>lación al tema de la figura de Jefe de G</w:t>
      </w:r>
      <w:r w:rsidRPr="00D74C85">
        <w:rPr>
          <w:rFonts w:ascii="Arial" w:hAnsi="Arial" w:cs="Arial"/>
          <w:color w:val="000000"/>
          <w:sz w:val="28"/>
          <w:szCs w:val="28"/>
        </w:rPr>
        <w:t>abinete como tal y Jorge, que f</w:t>
      </w:r>
      <w:r>
        <w:rPr>
          <w:rFonts w:ascii="Arial" w:hAnsi="Arial" w:cs="Arial"/>
          <w:color w:val="000000"/>
          <w:sz w:val="28"/>
          <w:szCs w:val="28"/>
        </w:rPr>
        <w:t>ue nuestro Presidente I</w:t>
      </w:r>
      <w:r w:rsidRPr="00D74C85">
        <w:rPr>
          <w:rFonts w:ascii="Arial" w:hAnsi="Arial" w:cs="Arial"/>
          <w:color w:val="000000"/>
          <w:sz w:val="28"/>
          <w:szCs w:val="28"/>
        </w:rPr>
        <w:t>nterino, pues al final creo que en una ocasión comentamos el tema de cómo</w:t>
      </w:r>
      <w:r>
        <w:rPr>
          <w:rFonts w:ascii="Arial" w:hAnsi="Arial" w:cs="Arial"/>
          <w:color w:val="000000"/>
          <w:sz w:val="28"/>
          <w:szCs w:val="28"/>
        </w:rPr>
        <w:t xml:space="preserve"> es de importante también como R</w:t>
      </w:r>
      <w:r w:rsidRPr="00D74C85">
        <w:rPr>
          <w:rFonts w:ascii="Arial" w:hAnsi="Arial" w:cs="Arial"/>
          <w:color w:val="000000"/>
          <w:sz w:val="28"/>
          <w:szCs w:val="28"/>
        </w:rPr>
        <w:t xml:space="preserve">egidores el estar en una comunicación constante y directa sobre el trabajo o el ejercicio que en su momento lleva el ejecutivo para poder tener mayor claridad de las necesidades y de las cosas que hay que ir sumando o eliminando dentro de la administración pública. Pues bueno, por mi parte es cuanto, espero que haya quedado clara mi postura y si no, pues bueno, antes de concluir, se </w:t>
      </w:r>
      <w:r>
        <w:rPr>
          <w:rFonts w:ascii="Arial" w:hAnsi="Arial" w:cs="Arial"/>
          <w:color w:val="000000"/>
          <w:sz w:val="28"/>
          <w:szCs w:val="28"/>
        </w:rPr>
        <w:t>me pasaba únicamente comentar, P</w:t>
      </w:r>
      <w:r w:rsidRPr="00D74C85">
        <w:rPr>
          <w:rFonts w:ascii="Arial" w:hAnsi="Arial" w:cs="Arial"/>
          <w:color w:val="000000"/>
          <w:sz w:val="28"/>
          <w:szCs w:val="28"/>
        </w:rPr>
        <w:t>residente, lamento no haber cumplido sus expectativas y con todo respeto también le digo, yo no vine aquí a cumplir ni sus expectativas ni l</w:t>
      </w:r>
      <w:r>
        <w:rPr>
          <w:rFonts w:ascii="Arial" w:hAnsi="Arial" w:cs="Arial"/>
          <w:color w:val="000000"/>
          <w:sz w:val="28"/>
          <w:szCs w:val="28"/>
        </w:rPr>
        <w:t>a de ninguno de mis compañeros R</w:t>
      </w:r>
      <w:r w:rsidRPr="00D74C85">
        <w:rPr>
          <w:rFonts w:ascii="Arial" w:hAnsi="Arial" w:cs="Arial"/>
          <w:color w:val="000000"/>
          <w:sz w:val="28"/>
          <w:szCs w:val="28"/>
        </w:rPr>
        <w:t>egidores en este pleno, con todo respeto para todos, pero yo vengo aquí a cumplir un compromiso que me encomendaron los zapotlenses y a ese me debo, aquí no vengo a cumplir expectativas de nadie, yo creo que en ese sentido, bien pudiéramos evaluarnos unos a los otros y no nos corresponde, le corresponde a los ciudadanos como lo he dicho ya y lo he repetido ya, tal vez he sido muy repetitiva en ese sentido, pero no nos corresponde a nosotros evaluarnos, será el tiempo</w:t>
      </w:r>
      <w:r>
        <w:rPr>
          <w:rFonts w:ascii="Arial" w:hAnsi="Arial" w:cs="Arial"/>
          <w:color w:val="000000"/>
          <w:sz w:val="28"/>
          <w:szCs w:val="28"/>
        </w:rPr>
        <w:t>, será la historia y serán los Z</w:t>
      </w:r>
      <w:r w:rsidRPr="00D74C85">
        <w:rPr>
          <w:rFonts w:ascii="Arial" w:hAnsi="Arial" w:cs="Arial"/>
          <w:color w:val="000000"/>
          <w:sz w:val="28"/>
          <w:szCs w:val="28"/>
        </w:rPr>
        <w:t xml:space="preserve">apotlenses quienes lo hagan, es cuanto. </w:t>
      </w:r>
      <w:r>
        <w:rPr>
          <w:rFonts w:ascii="Arial" w:hAnsi="Arial" w:cs="Arial"/>
          <w:b/>
          <w:i/>
          <w:sz w:val="28"/>
          <w:szCs w:val="28"/>
        </w:rPr>
        <w:t xml:space="preserve">C. Secretaria de Gobierno Municipal Claudia Margarita Robles Gómez: </w:t>
      </w:r>
      <w:r>
        <w:rPr>
          <w:rFonts w:ascii="Arial" w:hAnsi="Arial" w:cs="Arial"/>
          <w:sz w:val="28"/>
          <w:szCs w:val="28"/>
        </w:rPr>
        <w:t xml:space="preserve">Gracias C. Regidora </w:t>
      </w:r>
      <w:r>
        <w:rPr>
          <w:rFonts w:ascii="Arial" w:hAnsi="Arial" w:cs="Arial"/>
          <w:sz w:val="28"/>
          <w:szCs w:val="28"/>
        </w:rPr>
        <w:lastRenderedPageBreak/>
        <w:t xml:space="preserve">Tania Magdalena Bernardino Juárez. Si no hay ningún otro comentario o manifestación respecto de esta Iniciativa de Dictamen, se procede a la votación nominal, tanto que se trata de una disposición Reglamentaria, Reglamento: </w:t>
      </w:r>
      <w:r w:rsidR="0037106F">
        <w:rPr>
          <w:rFonts w:ascii="Arial" w:hAnsi="Arial" w:cs="Arial"/>
          <w:b/>
          <w:i/>
          <w:sz w:val="28"/>
          <w:szCs w:val="28"/>
        </w:rPr>
        <w:t xml:space="preserve">C. Regidora Yuritzi Alejandra Hermosillo Tejeda: </w:t>
      </w:r>
      <w:r w:rsidR="0037106F">
        <w:rPr>
          <w:rFonts w:ascii="Arial" w:hAnsi="Arial" w:cs="Arial"/>
          <w:sz w:val="28"/>
          <w:szCs w:val="28"/>
        </w:rPr>
        <w:t xml:space="preserve">A favor. </w:t>
      </w:r>
      <w:r w:rsidR="0037106F">
        <w:rPr>
          <w:rFonts w:ascii="Arial" w:hAnsi="Arial" w:cs="Arial"/>
          <w:b/>
          <w:i/>
          <w:sz w:val="28"/>
          <w:szCs w:val="28"/>
        </w:rPr>
        <w:t xml:space="preserve">C. Regidor Ernesto Sánchez Sánchez: </w:t>
      </w:r>
      <w:r w:rsidR="0037106F">
        <w:rPr>
          <w:rFonts w:ascii="Arial" w:hAnsi="Arial" w:cs="Arial"/>
          <w:sz w:val="28"/>
          <w:szCs w:val="28"/>
        </w:rPr>
        <w:t xml:space="preserve">A favor. </w:t>
      </w:r>
      <w:r w:rsidR="0037106F">
        <w:rPr>
          <w:rFonts w:ascii="Arial" w:hAnsi="Arial" w:cs="Arial"/>
          <w:b/>
          <w:i/>
          <w:sz w:val="28"/>
          <w:szCs w:val="28"/>
        </w:rPr>
        <w:t xml:space="preserve">C. Regidora Eva María de Jesús Barreto: </w:t>
      </w:r>
      <w:r w:rsidR="0037106F">
        <w:rPr>
          <w:rFonts w:ascii="Arial" w:hAnsi="Arial" w:cs="Arial"/>
          <w:sz w:val="28"/>
          <w:szCs w:val="28"/>
        </w:rPr>
        <w:t xml:space="preserve">A favor. </w:t>
      </w:r>
      <w:r w:rsidR="0037106F">
        <w:rPr>
          <w:rFonts w:ascii="Arial" w:hAnsi="Arial" w:cs="Arial"/>
          <w:b/>
          <w:i/>
          <w:sz w:val="28"/>
          <w:szCs w:val="28"/>
        </w:rPr>
        <w:t xml:space="preserve">C. Regidor Jesús Ramírez Sánchez: </w:t>
      </w:r>
      <w:r w:rsidR="0037106F">
        <w:rPr>
          <w:rFonts w:ascii="Arial" w:hAnsi="Arial" w:cs="Arial"/>
          <w:sz w:val="28"/>
          <w:szCs w:val="28"/>
        </w:rPr>
        <w:t xml:space="preserve">En contra. </w:t>
      </w:r>
      <w:r w:rsidR="0037106F">
        <w:rPr>
          <w:rFonts w:ascii="Arial" w:hAnsi="Arial" w:cs="Arial"/>
          <w:b/>
          <w:i/>
          <w:sz w:val="28"/>
          <w:szCs w:val="28"/>
        </w:rPr>
        <w:t xml:space="preserve">C. Regidor Edgar Joel Salvador Bautista: </w:t>
      </w:r>
      <w:r w:rsidR="0037106F">
        <w:rPr>
          <w:rFonts w:ascii="Arial" w:hAnsi="Arial" w:cs="Arial"/>
          <w:sz w:val="28"/>
          <w:szCs w:val="28"/>
        </w:rPr>
        <w:t xml:space="preserve">A favor. </w:t>
      </w:r>
      <w:r w:rsidR="0037106F">
        <w:rPr>
          <w:rFonts w:ascii="Arial" w:hAnsi="Arial" w:cs="Arial"/>
          <w:b/>
          <w:i/>
          <w:sz w:val="28"/>
          <w:szCs w:val="28"/>
        </w:rPr>
        <w:t xml:space="preserve">C. Regidora Tania Magdalena Bernardino Juárez: </w:t>
      </w:r>
      <w:r w:rsidR="0037106F">
        <w:rPr>
          <w:rFonts w:ascii="Arial" w:hAnsi="Arial" w:cs="Arial"/>
          <w:sz w:val="28"/>
          <w:szCs w:val="28"/>
        </w:rPr>
        <w:t xml:space="preserve">En contra. </w:t>
      </w:r>
      <w:r w:rsidR="0037106F">
        <w:rPr>
          <w:rFonts w:ascii="Arial" w:hAnsi="Arial" w:cs="Arial"/>
          <w:b/>
          <w:i/>
          <w:sz w:val="28"/>
          <w:szCs w:val="28"/>
        </w:rPr>
        <w:t xml:space="preserve">C. Regidora Mónica Reynoso Romero: </w:t>
      </w:r>
      <w:r w:rsidR="0037106F">
        <w:rPr>
          <w:rFonts w:ascii="Arial" w:hAnsi="Arial" w:cs="Arial"/>
          <w:sz w:val="28"/>
          <w:szCs w:val="28"/>
        </w:rPr>
        <w:t xml:space="preserve">A favor. </w:t>
      </w:r>
      <w:r w:rsidR="0037106F">
        <w:rPr>
          <w:rFonts w:ascii="Arial" w:hAnsi="Arial" w:cs="Arial"/>
          <w:b/>
          <w:i/>
          <w:sz w:val="28"/>
          <w:szCs w:val="28"/>
        </w:rPr>
        <w:t xml:space="preserve">C. Regidora Sara Moreno Ramírez: </w:t>
      </w:r>
      <w:r w:rsidR="0037106F">
        <w:rPr>
          <w:rFonts w:ascii="Arial" w:hAnsi="Arial" w:cs="Arial"/>
          <w:sz w:val="28"/>
          <w:szCs w:val="28"/>
        </w:rPr>
        <w:t xml:space="preserve">En contra. </w:t>
      </w:r>
      <w:r w:rsidR="0037106F">
        <w:rPr>
          <w:rFonts w:ascii="Arial" w:hAnsi="Arial" w:cs="Arial"/>
          <w:b/>
          <w:i/>
          <w:sz w:val="28"/>
          <w:szCs w:val="28"/>
        </w:rPr>
        <w:t xml:space="preserve">C. Regidor Raúl Chávez García: </w:t>
      </w:r>
      <w:r w:rsidR="0037106F">
        <w:rPr>
          <w:rFonts w:ascii="Arial" w:hAnsi="Arial" w:cs="Arial"/>
          <w:sz w:val="28"/>
          <w:szCs w:val="28"/>
        </w:rPr>
        <w:t xml:space="preserve">En contra. </w:t>
      </w:r>
      <w:r w:rsidR="0037106F">
        <w:rPr>
          <w:rFonts w:ascii="Arial" w:hAnsi="Arial" w:cs="Arial"/>
          <w:b/>
          <w:i/>
          <w:sz w:val="28"/>
          <w:szCs w:val="28"/>
        </w:rPr>
        <w:t xml:space="preserve">C. Regidora Laura Elena Martínez Ruvalcaba: </w:t>
      </w:r>
      <w:r w:rsidR="0037106F">
        <w:rPr>
          <w:rFonts w:ascii="Arial" w:hAnsi="Arial" w:cs="Arial"/>
          <w:sz w:val="28"/>
          <w:szCs w:val="28"/>
        </w:rPr>
        <w:t xml:space="preserve">En contra. </w:t>
      </w:r>
      <w:r w:rsidR="0037106F">
        <w:rPr>
          <w:rFonts w:ascii="Arial" w:hAnsi="Arial" w:cs="Arial"/>
          <w:b/>
          <w:i/>
          <w:sz w:val="28"/>
          <w:szCs w:val="28"/>
        </w:rPr>
        <w:t xml:space="preserve"> C. Regidor Jorge de Jesús Juárez Parra: </w:t>
      </w:r>
      <w:r w:rsidR="0037106F">
        <w:rPr>
          <w:rFonts w:ascii="Arial" w:hAnsi="Arial" w:cs="Arial"/>
          <w:sz w:val="28"/>
          <w:szCs w:val="28"/>
        </w:rPr>
        <w:t xml:space="preserve">A favor. </w:t>
      </w:r>
      <w:r w:rsidR="0037106F">
        <w:rPr>
          <w:rFonts w:ascii="Arial" w:hAnsi="Arial" w:cs="Arial"/>
          <w:b/>
          <w:i/>
          <w:sz w:val="28"/>
          <w:szCs w:val="28"/>
        </w:rPr>
        <w:t xml:space="preserve">C. Regidora Marisol Mendoza Pinto: </w:t>
      </w:r>
      <w:r w:rsidR="0037106F">
        <w:rPr>
          <w:rFonts w:ascii="Arial" w:hAnsi="Arial" w:cs="Arial"/>
          <w:sz w:val="28"/>
          <w:szCs w:val="28"/>
        </w:rPr>
        <w:t xml:space="preserve">A favor. </w:t>
      </w:r>
      <w:r w:rsidR="0037106F">
        <w:rPr>
          <w:rFonts w:ascii="Arial" w:hAnsi="Arial" w:cs="Arial"/>
          <w:b/>
          <w:i/>
          <w:sz w:val="28"/>
          <w:szCs w:val="28"/>
        </w:rPr>
        <w:t xml:space="preserve">C. Regidor Víctor Manuel Monroy Rivera: </w:t>
      </w:r>
      <w:r w:rsidR="0037106F">
        <w:rPr>
          <w:rFonts w:ascii="Arial" w:hAnsi="Arial" w:cs="Arial"/>
          <w:sz w:val="28"/>
          <w:szCs w:val="28"/>
        </w:rPr>
        <w:t xml:space="preserve">A favor. </w:t>
      </w:r>
      <w:r w:rsidR="0037106F">
        <w:rPr>
          <w:rFonts w:ascii="Arial" w:hAnsi="Arial" w:cs="Arial"/>
          <w:b/>
          <w:i/>
          <w:sz w:val="28"/>
          <w:szCs w:val="28"/>
        </w:rPr>
        <w:t xml:space="preserve">C. Regidora Diana Laura Ortega Palafox: </w:t>
      </w:r>
      <w:r w:rsidR="0037106F">
        <w:rPr>
          <w:rFonts w:ascii="Arial" w:hAnsi="Arial" w:cs="Arial"/>
          <w:sz w:val="28"/>
          <w:szCs w:val="28"/>
        </w:rPr>
        <w:t xml:space="preserve">A favor. </w:t>
      </w:r>
      <w:r w:rsidR="0037106F">
        <w:rPr>
          <w:rFonts w:ascii="Arial" w:hAnsi="Arial" w:cs="Arial"/>
          <w:b/>
          <w:i/>
          <w:sz w:val="28"/>
          <w:szCs w:val="28"/>
        </w:rPr>
        <w:t xml:space="preserve">C. Síndico Municipal Magali Casillas Contreras: </w:t>
      </w:r>
      <w:r w:rsidR="0037106F">
        <w:rPr>
          <w:rFonts w:ascii="Arial" w:hAnsi="Arial" w:cs="Arial"/>
          <w:sz w:val="28"/>
          <w:szCs w:val="28"/>
        </w:rPr>
        <w:t xml:space="preserve">A favor. </w:t>
      </w:r>
      <w:r w:rsidR="0037106F">
        <w:rPr>
          <w:rFonts w:ascii="Arial" w:hAnsi="Arial" w:cs="Arial"/>
          <w:b/>
          <w:i/>
          <w:sz w:val="28"/>
          <w:szCs w:val="28"/>
        </w:rPr>
        <w:t xml:space="preserve">C. Presidente Municipal Alejandro Barragán Sánchez: </w:t>
      </w:r>
      <w:r w:rsidR="0037106F">
        <w:rPr>
          <w:rFonts w:ascii="Arial" w:hAnsi="Arial" w:cs="Arial"/>
          <w:sz w:val="28"/>
          <w:szCs w:val="28"/>
        </w:rPr>
        <w:t xml:space="preserve">A favor. </w:t>
      </w:r>
      <w:r w:rsidR="0037106F">
        <w:rPr>
          <w:rFonts w:ascii="Arial" w:hAnsi="Arial" w:cs="Arial"/>
          <w:b/>
          <w:sz w:val="28"/>
          <w:szCs w:val="28"/>
        </w:rPr>
        <w:t xml:space="preserve">11 votos a favor. 5 votos en contra: </w:t>
      </w:r>
      <w:r w:rsidR="0037106F">
        <w:rPr>
          <w:rFonts w:ascii="Arial" w:hAnsi="Arial" w:cs="Arial"/>
          <w:sz w:val="28"/>
          <w:szCs w:val="28"/>
        </w:rPr>
        <w:t xml:space="preserve">Del C. Regidor Jesús Ramírez Sánchez, de la C. Regidora Tania Magdalena Bernardino Juárez, de la C. Regidora Sara Moreno Ramírez, del C. Regidor Raúl Chávez García y de la C. Regidora Laura Elena Martínez Ruvalcaba. </w:t>
      </w:r>
      <w:r w:rsidR="0037106F">
        <w:rPr>
          <w:rFonts w:ascii="Arial" w:hAnsi="Arial" w:cs="Arial"/>
          <w:b/>
          <w:sz w:val="28"/>
          <w:szCs w:val="28"/>
        </w:rPr>
        <w:t>Aprobado</w:t>
      </w:r>
      <w:r>
        <w:rPr>
          <w:rFonts w:ascii="Arial" w:hAnsi="Arial" w:cs="Arial"/>
          <w:b/>
          <w:sz w:val="28"/>
          <w:szCs w:val="28"/>
        </w:rPr>
        <w:t xml:space="preserve"> tanto en lo general como en lo particular. - - - - </w:t>
      </w:r>
      <w:r w:rsidR="00C55693">
        <w:rPr>
          <w:rFonts w:ascii="Arial" w:hAnsi="Arial" w:cs="Arial"/>
          <w:b/>
          <w:sz w:val="28"/>
          <w:szCs w:val="28"/>
        </w:rPr>
        <w:t xml:space="preserve">- - - - - - - - - - - - - - - - - - - </w:t>
      </w:r>
      <w:r w:rsidR="00173C8D" w:rsidRPr="00173C8D">
        <w:rPr>
          <w:rFonts w:ascii="Arial" w:hAnsi="Arial" w:cs="Arial"/>
          <w:b/>
          <w:sz w:val="28"/>
          <w:szCs w:val="28"/>
          <w:u w:val="single"/>
        </w:rPr>
        <w:t>DUODÉCIMO PUNTO</w:t>
      </w:r>
      <w:r w:rsidR="00173C8D">
        <w:rPr>
          <w:rFonts w:ascii="Arial" w:hAnsi="Arial" w:cs="Arial"/>
          <w:b/>
          <w:sz w:val="28"/>
          <w:szCs w:val="28"/>
        </w:rPr>
        <w:t xml:space="preserve">: </w:t>
      </w:r>
      <w:r w:rsidR="00173C8D">
        <w:rPr>
          <w:rFonts w:ascii="Arial" w:hAnsi="Arial" w:cs="Arial"/>
          <w:sz w:val="28"/>
          <w:szCs w:val="28"/>
        </w:rPr>
        <w:t>A</w:t>
      </w:r>
      <w:r w:rsidR="00173C8D" w:rsidRPr="006246CE">
        <w:rPr>
          <w:rFonts w:ascii="Arial" w:hAnsi="Arial" w:cs="Arial"/>
          <w:sz w:val="28"/>
          <w:szCs w:val="28"/>
        </w:rPr>
        <w:t>suntos varios.</w:t>
      </w:r>
      <w:r w:rsidR="00173C8D">
        <w:rPr>
          <w:rFonts w:ascii="Arial" w:hAnsi="Arial" w:cs="Arial"/>
          <w:sz w:val="28"/>
          <w:szCs w:val="28"/>
        </w:rPr>
        <w:t xml:space="preserve"> - - - - - - - - - - - - - - - -</w:t>
      </w:r>
      <w:r w:rsidR="00F16075">
        <w:rPr>
          <w:rFonts w:ascii="Arial" w:hAnsi="Arial" w:cs="Arial"/>
          <w:sz w:val="28"/>
          <w:szCs w:val="28"/>
        </w:rPr>
        <w:t xml:space="preserve"> </w:t>
      </w:r>
      <w:r w:rsidR="00F16075" w:rsidRPr="00F16075">
        <w:rPr>
          <w:rFonts w:ascii="Arial" w:hAnsi="Arial" w:cs="Arial"/>
          <w:b/>
          <w:sz w:val="28"/>
          <w:szCs w:val="28"/>
          <w:u w:val="single"/>
        </w:rPr>
        <w:t>“A”</w:t>
      </w:r>
      <w:r w:rsidR="00F16075">
        <w:rPr>
          <w:rFonts w:ascii="Arial" w:hAnsi="Arial" w:cs="Arial"/>
          <w:b/>
          <w:sz w:val="28"/>
          <w:szCs w:val="28"/>
        </w:rPr>
        <w:t xml:space="preserve">: </w:t>
      </w:r>
      <w:r w:rsidR="00F16075">
        <w:rPr>
          <w:rFonts w:ascii="Arial" w:hAnsi="Arial" w:cs="Arial"/>
          <w:sz w:val="28"/>
          <w:szCs w:val="28"/>
        </w:rPr>
        <w:t xml:space="preserve">Reflexión sobre el reciente proceso electoral. Motiva el C. Presidente Municipal Alejandro Barragán Sánchez. </w:t>
      </w:r>
      <w:r w:rsidR="00F16075">
        <w:rPr>
          <w:rFonts w:ascii="Arial" w:hAnsi="Arial" w:cs="Arial"/>
          <w:b/>
          <w:i/>
          <w:sz w:val="28"/>
          <w:szCs w:val="28"/>
        </w:rPr>
        <w:t xml:space="preserve">C. Presidente Municipal Alejandro Barragán Sánchez: </w:t>
      </w:r>
      <w:r w:rsidR="00173C8D">
        <w:rPr>
          <w:rFonts w:ascii="Arial" w:hAnsi="Arial" w:cs="Arial"/>
          <w:sz w:val="28"/>
          <w:szCs w:val="28"/>
        </w:rPr>
        <w:t xml:space="preserve"> </w:t>
      </w:r>
      <w:r w:rsidR="005B71BF">
        <w:rPr>
          <w:rFonts w:ascii="Arial" w:eastAsia="Calibri" w:hAnsi="Arial" w:cs="Arial"/>
          <w:sz w:val="28"/>
          <w:szCs w:val="28"/>
        </w:rPr>
        <w:t xml:space="preserve">Muchas gracias compañera Secretaria. </w:t>
      </w:r>
      <w:r w:rsidR="005B71BF" w:rsidRPr="002C580B">
        <w:rPr>
          <w:rFonts w:ascii="Arial" w:eastAsia="Calibri" w:hAnsi="Arial" w:cs="Arial"/>
          <w:sz w:val="28"/>
          <w:szCs w:val="28"/>
        </w:rPr>
        <w:t>Yo quiero e</w:t>
      </w:r>
      <w:r w:rsidR="005B71BF">
        <w:rPr>
          <w:rFonts w:ascii="Arial" w:eastAsia="Calibri" w:hAnsi="Arial" w:cs="Arial"/>
          <w:sz w:val="28"/>
          <w:szCs w:val="28"/>
        </w:rPr>
        <w:t>xpresar y compartirles a todos U</w:t>
      </w:r>
      <w:r w:rsidR="005B71BF" w:rsidRPr="002C580B">
        <w:rPr>
          <w:rFonts w:ascii="Arial" w:eastAsia="Calibri" w:hAnsi="Arial" w:cs="Arial"/>
          <w:sz w:val="28"/>
          <w:szCs w:val="28"/>
        </w:rPr>
        <w:t>stedes que</w:t>
      </w:r>
      <w:r w:rsidR="005B71BF">
        <w:rPr>
          <w:rFonts w:ascii="Arial" w:eastAsia="Calibri" w:hAnsi="Arial" w:cs="Arial"/>
          <w:sz w:val="28"/>
          <w:szCs w:val="28"/>
        </w:rPr>
        <w:t>, antes de iniciar la S</w:t>
      </w:r>
      <w:r w:rsidR="005B71BF" w:rsidRPr="002C580B">
        <w:rPr>
          <w:rFonts w:ascii="Arial" w:eastAsia="Calibri" w:hAnsi="Arial" w:cs="Arial"/>
          <w:sz w:val="28"/>
          <w:szCs w:val="28"/>
        </w:rPr>
        <w:t>esión</w:t>
      </w:r>
      <w:r w:rsidR="005B71BF">
        <w:rPr>
          <w:rFonts w:ascii="Arial" w:eastAsia="Calibri" w:hAnsi="Arial" w:cs="Arial"/>
          <w:sz w:val="28"/>
          <w:szCs w:val="28"/>
        </w:rPr>
        <w:t>,</w:t>
      </w:r>
      <w:r w:rsidR="005B71BF" w:rsidRPr="002C580B">
        <w:rPr>
          <w:rFonts w:ascii="Arial" w:eastAsia="Calibri" w:hAnsi="Arial" w:cs="Arial"/>
          <w:sz w:val="28"/>
          <w:szCs w:val="28"/>
        </w:rPr>
        <w:t xml:space="preserve"> se nos fue notificado de manera oficial, de manera formal</w:t>
      </w:r>
      <w:r w:rsidR="005B71BF">
        <w:rPr>
          <w:rFonts w:ascii="Arial" w:eastAsia="Calibri" w:hAnsi="Arial" w:cs="Arial"/>
          <w:sz w:val="28"/>
          <w:szCs w:val="28"/>
        </w:rPr>
        <w:t>,</w:t>
      </w:r>
      <w:r w:rsidR="005B71BF" w:rsidRPr="002C580B">
        <w:rPr>
          <w:rFonts w:ascii="Arial" w:eastAsia="Calibri" w:hAnsi="Arial" w:cs="Arial"/>
          <w:sz w:val="28"/>
          <w:szCs w:val="28"/>
        </w:rPr>
        <w:t xml:space="preserve"> q</w:t>
      </w:r>
      <w:r w:rsidR="005B71BF">
        <w:rPr>
          <w:rFonts w:ascii="Arial" w:eastAsia="Calibri" w:hAnsi="Arial" w:cs="Arial"/>
          <w:sz w:val="28"/>
          <w:szCs w:val="28"/>
        </w:rPr>
        <w:t>ue se ha librado ya la Tercera I</w:t>
      </w:r>
      <w:r w:rsidR="005B71BF" w:rsidRPr="002C580B">
        <w:rPr>
          <w:rFonts w:ascii="Arial" w:eastAsia="Calibri" w:hAnsi="Arial" w:cs="Arial"/>
          <w:sz w:val="28"/>
          <w:szCs w:val="28"/>
        </w:rPr>
        <w:t>nstancia</w:t>
      </w:r>
      <w:r w:rsidR="005B71BF">
        <w:rPr>
          <w:rFonts w:ascii="Arial" w:eastAsia="Calibri" w:hAnsi="Arial" w:cs="Arial"/>
          <w:sz w:val="28"/>
          <w:szCs w:val="28"/>
        </w:rPr>
        <w:t>,</w:t>
      </w:r>
      <w:r w:rsidR="005B71BF" w:rsidRPr="002C580B">
        <w:rPr>
          <w:rFonts w:ascii="Arial" w:eastAsia="Calibri" w:hAnsi="Arial" w:cs="Arial"/>
          <w:sz w:val="28"/>
          <w:szCs w:val="28"/>
        </w:rPr>
        <w:t xml:space="preserve"> en materia de </w:t>
      </w:r>
      <w:r w:rsidR="005B71BF">
        <w:rPr>
          <w:rFonts w:ascii="Arial" w:eastAsia="Calibri" w:hAnsi="Arial" w:cs="Arial"/>
          <w:sz w:val="28"/>
          <w:szCs w:val="28"/>
        </w:rPr>
        <w:t xml:space="preserve">la calificación de la elección Constitucional en Zapotlán </w:t>
      </w:r>
      <w:r w:rsidR="005B71BF" w:rsidRPr="002C580B">
        <w:rPr>
          <w:rFonts w:ascii="Arial" w:eastAsia="Calibri" w:hAnsi="Arial" w:cs="Arial"/>
          <w:sz w:val="28"/>
          <w:szCs w:val="28"/>
        </w:rPr>
        <w:t xml:space="preserve">el </w:t>
      </w:r>
      <w:r w:rsidR="005B71BF" w:rsidRPr="002C580B">
        <w:rPr>
          <w:rFonts w:ascii="Arial" w:eastAsia="Calibri" w:hAnsi="Arial" w:cs="Arial"/>
          <w:sz w:val="28"/>
          <w:szCs w:val="28"/>
        </w:rPr>
        <w:lastRenderedPageBreak/>
        <w:t>Grande</w:t>
      </w:r>
      <w:r w:rsidR="005B71BF">
        <w:rPr>
          <w:rFonts w:ascii="Arial" w:eastAsia="Calibri" w:hAnsi="Arial" w:cs="Arial"/>
          <w:sz w:val="28"/>
          <w:szCs w:val="28"/>
        </w:rPr>
        <w:t>,</w:t>
      </w:r>
      <w:r w:rsidR="005B71BF" w:rsidRPr="002C580B">
        <w:rPr>
          <w:rFonts w:ascii="Arial" w:eastAsia="Calibri" w:hAnsi="Arial" w:cs="Arial"/>
          <w:sz w:val="28"/>
          <w:szCs w:val="28"/>
        </w:rPr>
        <w:t xml:space="preserve"> Jalisco</w:t>
      </w:r>
      <w:r w:rsidR="005B71BF">
        <w:rPr>
          <w:rFonts w:ascii="Arial" w:eastAsia="Calibri" w:hAnsi="Arial" w:cs="Arial"/>
          <w:sz w:val="28"/>
          <w:szCs w:val="28"/>
        </w:rPr>
        <w:t>. El pasado mes de J</w:t>
      </w:r>
      <w:r w:rsidR="005B71BF" w:rsidRPr="002C580B">
        <w:rPr>
          <w:rFonts w:ascii="Arial" w:eastAsia="Calibri" w:hAnsi="Arial" w:cs="Arial"/>
          <w:sz w:val="28"/>
          <w:szCs w:val="28"/>
        </w:rPr>
        <w:t>unio de este mismo año</w:t>
      </w:r>
      <w:r w:rsidR="005B71BF">
        <w:rPr>
          <w:rFonts w:ascii="Arial" w:eastAsia="Calibri" w:hAnsi="Arial" w:cs="Arial"/>
          <w:sz w:val="28"/>
          <w:szCs w:val="28"/>
        </w:rPr>
        <w:t>,</w:t>
      </w:r>
      <w:r w:rsidR="005B71BF" w:rsidRPr="002C580B">
        <w:rPr>
          <w:rFonts w:ascii="Arial" w:eastAsia="Calibri" w:hAnsi="Arial" w:cs="Arial"/>
          <w:sz w:val="28"/>
          <w:szCs w:val="28"/>
        </w:rPr>
        <w:t xml:space="preserve"> y</w:t>
      </w:r>
      <w:r w:rsidR="005B71BF">
        <w:rPr>
          <w:rFonts w:ascii="Arial" w:eastAsia="Calibri" w:hAnsi="Arial" w:cs="Arial"/>
          <w:sz w:val="28"/>
          <w:szCs w:val="28"/>
        </w:rPr>
        <w:t xml:space="preserve"> que nuevamente, no sólo por el C</w:t>
      </w:r>
      <w:r w:rsidR="005B71BF" w:rsidRPr="002C580B">
        <w:rPr>
          <w:rFonts w:ascii="Arial" w:eastAsia="Calibri" w:hAnsi="Arial" w:cs="Arial"/>
          <w:sz w:val="28"/>
          <w:szCs w:val="28"/>
        </w:rPr>
        <w:t>onsejo</w:t>
      </w:r>
      <w:r w:rsidR="005B71BF">
        <w:rPr>
          <w:rFonts w:ascii="Arial" w:eastAsia="Calibri" w:hAnsi="Arial" w:cs="Arial"/>
          <w:sz w:val="28"/>
          <w:szCs w:val="28"/>
        </w:rPr>
        <w:t>, sino por los Tribunales tanto Locales, y la Sala R</w:t>
      </w:r>
      <w:r w:rsidR="005B71BF" w:rsidRPr="002C580B">
        <w:rPr>
          <w:rFonts w:ascii="Arial" w:eastAsia="Calibri" w:hAnsi="Arial" w:cs="Arial"/>
          <w:sz w:val="28"/>
          <w:szCs w:val="28"/>
        </w:rPr>
        <w:t>egional</w:t>
      </w:r>
      <w:r w:rsidR="005B71BF">
        <w:rPr>
          <w:rFonts w:ascii="Arial" w:eastAsia="Calibri" w:hAnsi="Arial" w:cs="Arial"/>
          <w:sz w:val="28"/>
          <w:szCs w:val="28"/>
        </w:rPr>
        <w:t>,</w:t>
      </w:r>
      <w:r w:rsidR="005B71BF" w:rsidRPr="002C580B">
        <w:rPr>
          <w:rFonts w:ascii="Arial" w:eastAsia="Calibri" w:hAnsi="Arial" w:cs="Arial"/>
          <w:sz w:val="28"/>
          <w:szCs w:val="28"/>
        </w:rPr>
        <w:t xml:space="preserve"> ya han calificado nuevamente</w:t>
      </w:r>
      <w:r w:rsidR="005B71BF">
        <w:rPr>
          <w:rFonts w:ascii="Arial" w:eastAsia="Calibri" w:hAnsi="Arial" w:cs="Arial"/>
          <w:sz w:val="28"/>
          <w:szCs w:val="28"/>
        </w:rPr>
        <w:t>,</w:t>
      </w:r>
      <w:r w:rsidR="005B71BF" w:rsidRPr="002C580B">
        <w:rPr>
          <w:rFonts w:ascii="Arial" w:eastAsia="Calibri" w:hAnsi="Arial" w:cs="Arial"/>
          <w:sz w:val="28"/>
          <w:szCs w:val="28"/>
        </w:rPr>
        <w:t xml:space="preserve"> en favor de nuestra compa</w:t>
      </w:r>
      <w:r w:rsidR="005B71BF">
        <w:rPr>
          <w:rFonts w:ascii="Arial" w:eastAsia="Calibri" w:hAnsi="Arial" w:cs="Arial"/>
          <w:sz w:val="28"/>
          <w:szCs w:val="28"/>
        </w:rPr>
        <w:t>ñera Magali, nuestra compañera S</w:t>
      </w:r>
      <w:r w:rsidR="005B71BF" w:rsidRPr="002C580B">
        <w:rPr>
          <w:rFonts w:ascii="Arial" w:eastAsia="Calibri" w:hAnsi="Arial" w:cs="Arial"/>
          <w:sz w:val="28"/>
          <w:szCs w:val="28"/>
        </w:rPr>
        <w:t>índico</w:t>
      </w:r>
      <w:r w:rsidR="005B71BF">
        <w:rPr>
          <w:rFonts w:ascii="Arial" w:eastAsia="Calibri" w:hAnsi="Arial" w:cs="Arial"/>
          <w:sz w:val="28"/>
          <w:szCs w:val="28"/>
        </w:rPr>
        <w:t>, quien es Presidente E</w:t>
      </w:r>
      <w:r w:rsidR="005B71BF" w:rsidRPr="002C580B">
        <w:rPr>
          <w:rFonts w:ascii="Arial" w:eastAsia="Calibri" w:hAnsi="Arial" w:cs="Arial"/>
          <w:sz w:val="28"/>
          <w:szCs w:val="28"/>
        </w:rPr>
        <w:t>lecta, ratificada por tercera ocasión.</w:t>
      </w:r>
      <w:r w:rsidR="005B71BF">
        <w:rPr>
          <w:rFonts w:ascii="Arial" w:hAnsi="Arial" w:cs="Arial"/>
          <w:sz w:val="28"/>
          <w:szCs w:val="28"/>
        </w:rPr>
        <w:t xml:space="preserve"> </w:t>
      </w:r>
      <w:r w:rsidR="005B71BF" w:rsidRPr="002C580B">
        <w:rPr>
          <w:rFonts w:ascii="Arial" w:eastAsia="Calibri" w:hAnsi="Arial" w:cs="Arial"/>
          <w:sz w:val="28"/>
          <w:szCs w:val="28"/>
        </w:rPr>
        <w:t>Y</w:t>
      </w:r>
      <w:r w:rsidR="005B71BF">
        <w:rPr>
          <w:rFonts w:ascii="Arial" w:eastAsia="Calibri" w:hAnsi="Arial" w:cs="Arial"/>
          <w:sz w:val="28"/>
          <w:szCs w:val="28"/>
        </w:rPr>
        <w:t>,</w:t>
      </w:r>
      <w:r w:rsidR="005B71BF" w:rsidRPr="002C580B">
        <w:rPr>
          <w:rFonts w:ascii="Arial" w:eastAsia="Calibri" w:hAnsi="Arial" w:cs="Arial"/>
          <w:sz w:val="28"/>
          <w:szCs w:val="28"/>
        </w:rPr>
        <w:t xml:space="preserve"> la reflexión que quiero hacer</w:t>
      </w:r>
      <w:r w:rsidR="005B71BF">
        <w:rPr>
          <w:rFonts w:ascii="Arial" w:eastAsia="Calibri" w:hAnsi="Arial" w:cs="Arial"/>
          <w:sz w:val="28"/>
          <w:szCs w:val="28"/>
        </w:rPr>
        <w:t>,</w:t>
      </w:r>
      <w:r w:rsidR="005B71BF" w:rsidRPr="002C580B">
        <w:rPr>
          <w:rFonts w:ascii="Arial" w:eastAsia="Calibri" w:hAnsi="Arial" w:cs="Arial"/>
          <w:sz w:val="28"/>
          <w:szCs w:val="28"/>
        </w:rPr>
        <w:t xml:space="preserve"> es en el sentido democrático del asunto. Claro que</w:t>
      </w:r>
      <w:r w:rsidR="005B71BF">
        <w:rPr>
          <w:rFonts w:ascii="Arial" w:eastAsia="Calibri" w:hAnsi="Arial" w:cs="Arial"/>
          <w:sz w:val="28"/>
          <w:szCs w:val="28"/>
        </w:rPr>
        <w:t>,</w:t>
      </w:r>
      <w:r w:rsidR="005B71BF" w:rsidRPr="002C580B">
        <w:rPr>
          <w:rFonts w:ascii="Arial" w:eastAsia="Calibri" w:hAnsi="Arial" w:cs="Arial"/>
          <w:sz w:val="28"/>
          <w:szCs w:val="28"/>
        </w:rPr>
        <w:t xml:space="preserve"> la gran mayoría de los Zapotlénses estamos contentos con esta ratificación, desde luego que nos estamos contentos. Y</w:t>
      </w:r>
      <w:r w:rsidR="005B71BF">
        <w:rPr>
          <w:rFonts w:ascii="Arial" w:eastAsia="Calibri" w:hAnsi="Arial" w:cs="Arial"/>
          <w:sz w:val="28"/>
          <w:szCs w:val="28"/>
        </w:rPr>
        <w:t>,</w:t>
      </w:r>
      <w:r w:rsidR="005B71BF" w:rsidRPr="002C580B">
        <w:rPr>
          <w:rFonts w:ascii="Arial" w:eastAsia="Calibri" w:hAnsi="Arial" w:cs="Arial"/>
          <w:sz w:val="28"/>
          <w:szCs w:val="28"/>
        </w:rPr>
        <w:t xml:space="preserve"> desde luego que se puede respetar el derecho de quien no esté conforme de interponer todas las impugnaciones y todos los procesos que desee</w:t>
      </w:r>
      <w:r w:rsidR="005B71BF">
        <w:rPr>
          <w:rFonts w:ascii="Arial" w:eastAsia="Calibri" w:hAnsi="Arial" w:cs="Arial"/>
          <w:sz w:val="28"/>
          <w:szCs w:val="28"/>
        </w:rPr>
        <w:t>, y que la L</w:t>
      </w:r>
      <w:r w:rsidR="005B71BF" w:rsidRPr="002C580B">
        <w:rPr>
          <w:rFonts w:ascii="Arial" w:eastAsia="Calibri" w:hAnsi="Arial" w:cs="Arial"/>
          <w:sz w:val="28"/>
          <w:szCs w:val="28"/>
        </w:rPr>
        <w:t>ey le permite.</w:t>
      </w:r>
      <w:r w:rsidR="005B71BF">
        <w:rPr>
          <w:rFonts w:ascii="Arial" w:hAnsi="Arial" w:cs="Arial"/>
          <w:sz w:val="28"/>
          <w:szCs w:val="28"/>
        </w:rPr>
        <w:t xml:space="preserve"> </w:t>
      </w:r>
      <w:r w:rsidR="005B71BF" w:rsidRPr="002C580B">
        <w:rPr>
          <w:rFonts w:ascii="Arial" w:eastAsia="Calibri" w:hAnsi="Arial" w:cs="Arial"/>
          <w:sz w:val="28"/>
          <w:szCs w:val="28"/>
        </w:rPr>
        <w:t>Y</w:t>
      </w:r>
      <w:r w:rsidR="005B71BF">
        <w:rPr>
          <w:rFonts w:ascii="Arial" w:eastAsia="Calibri" w:hAnsi="Arial" w:cs="Arial"/>
          <w:sz w:val="28"/>
          <w:szCs w:val="28"/>
        </w:rPr>
        <w:t>,</w:t>
      </w:r>
      <w:r w:rsidR="005B71BF" w:rsidRPr="002C580B">
        <w:rPr>
          <w:rFonts w:ascii="Arial" w:eastAsia="Calibri" w:hAnsi="Arial" w:cs="Arial"/>
          <w:sz w:val="28"/>
          <w:szCs w:val="28"/>
        </w:rPr>
        <w:t xml:space="preserve"> que afortunadamente</w:t>
      </w:r>
      <w:r w:rsidR="005B71BF">
        <w:rPr>
          <w:rFonts w:ascii="Arial" w:eastAsia="Calibri" w:hAnsi="Arial" w:cs="Arial"/>
          <w:sz w:val="28"/>
          <w:szCs w:val="28"/>
        </w:rPr>
        <w:t>,</w:t>
      </w:r>
      <w:r w:rsidR="005B71BF" w:rsidRPr="002C580B">
        <w:rPr>
          <w:rFonts w:ascii="Arial" w:eastAsia="Calibri" w:hAnsi="Arial" w:cs="Arial"/>
          <w:sz w:val="28"/>
          <w:szCs w:val="28"/>
        </w:rPr>
        <w:t xml:space="preserve"> lo tengo que decir con claridad, afortunadamente</w:t>
      </w:r>
      <w:r w:rsidR="005B71BF">
        <w:rPr>
          <w:rFonts w:ascii="Arial" w:eastAsia="Calibri" w:hAnsi="Arial" w:cs="Arial"/>
          <w:sz w:val="28"/>
          <w:szCs w:val="28"/>
        </w:rPr>
        <w:t>,</w:t>
      </w:r>
      <w:r w:rsidR="005B71BF" w:rsidRPr="002C580B">
        <w:rPr>
          <w:rFonts w:ascii="Arial" w:eastAsia="Calibri" w:hAnsi="Arial" w:cs="Arial"/>
          <w:sz w:val="28"/>
          <w:szCs w:val="28"/>
        </w:rPr>
        <w:t xml:space="preserve"> la victoria de mi compañera Magali, de nuestra compañera Magali</w:t>
      </w:r>
      <w:r w:rsidR="005B71BF">
        <w:rPr>
          <w:rFonts w:ascii="Arial" w:eastAsia="Calibri" w:hAnsi="Arial" w:cs="Arial"/>
          <w:sz w:val="28"/>
          <w:szCs w:val="28"/>
        </w:rPr>
        <w:t>,</w:t>
      </w:r>
      <w:r w:rsidR="005B71BF" w:rsidRPr="002C580B">
        <w:rPr>
          <w:rFonts w:ascii="Arial" w:eastAsia="Calibri" w:hAnsi="Arial" w:cs="Arial"/>
          <w:sz w:val="28"/>
          <w:szCs w:val="28"/>
        </w:rPr>
        <w:t xml:space="preserve"> ha sido tan contundente</w:t>
      </w:r>
      <w:r w:rsidR="005B71BF">
        <w:rPr>
          <w:rFonts w:ascii="Arial" w:eastAsia="Calibri" w:hAnsi="Arial" w:cs="Arial"/>
          <w:sz w:val="28"/>
          <w:szCs w:val="28"/>
        </w:rPr>
        <w:t>,</w:t>
      </w:r>
      <w:r w:rsidR="005B71BF" w:rsidRPr="002C580B">
        <w:rPr>
          <w:rFonts w:ascii="Arial" w:eastAsia="Calibri" w:hAnsi="Arial" w:cs="Arial"/>
          <w:sz w:val="28"/>
          <w:szCs w:val="28"/>
        </w:rPr>
        <w:t xml:space="preserve"> y ha sido tan claro</w:t>
      </w:r>
      <w:r w:rsidR="005B71BF">
        <w:rPr>
          <w:rFonts w:ascii="Arial" w:eastAsia="Calibri" w:hAnsi="Arial" w:cs="Arial"/>
          <w:sz w:val="28"/>
          <w:szCs w:val="28"/>
        </w:rPr>
        <w:t>,</w:t>
      </w:r>
      <w:r w:rsidR="005B71BF" w:rsidRPr="002C580B">
        <w:rPr>
          <w:rFonts w:ascii="Arial" w:eastAsia="Calibri" w:hAnsi="Arial" w:cs="Arial"/>
          <w:sz w:val="28"/>
          <w:szCs w:val="28"/>
        </w:rPr>
        <w:t xml:space="preserve"> y tan limpio</w:t>
      </w:r>
      <w:r w:rsidR="005B71BF">
        <w:rPr>
          <w:rFonts w:ascii="Arial" w:eastAsia="Calibri" w:hAnsi="Arial" w:cs="Arial"/>
          <w:sz w:val="28"/>
          <w:szCs w:val="28"/>
        </w:rPr>
        <w:t>,</w:t>
      </w:r>
      <w:r w:rsidR="005B71BF" w:rsidRPr="002C580B">
        <w:rPr>
          <w:rFonts w:ascii="Arial" w:eastAsia="Calibri" w:hAnsi="Arial" w:cs="Arial"/>
          <w:sz w:val="28"/>
          <w:szCs w:val="28"/>
        </w:rPr>
        <w:t xml:space="preserve"> que ninguna</w:t>
      </w:r>
      <w:r w:rsidR="005B71BF">
        <w:rPr>
          <w:rFonts w:ascii="Arial" w:eastAsia="Calibri" w:hAnsi="Arial" w:cs="Arial"/>
          <w:sz w:val="28"/>
          <w:szCs w:val="28"/>
        </w:rPr>
        <w:t>,</w:t>
      </w:r>
      <w:r w:rsidR="005B71BF" w:rsidRPr="002C580B">
        <w:rPr>
          <w:rFonts w:ascii="Arial" w:eastAsia="Calibri" w:hAnsi="Arial" w:cs="Arial"/>
          <w:sz w:val="28"/>
          <w:szCs w:val="28"/>
        </w:rPr>
        <w:t xml:space="preserve"> lo voy a repetir otra vez</w:t>
      </w:r>
      <w:r w:rsidR="005B71BF">
        <w:rPr>
          <w:rFonts w:ascii="Arial" w:eastAsia="Calibri" w:hAnsi="Arial" w:cs="Arial"/>
          <w:sz w:val="28"/>
          <w:szCs w:val="28"/>
        </w:rPr>
        <w:t>,</w:t>
      </w:r>
      <w:r w:rsidR="005B71BF" w:rsidRPr="002C580B">
        <w:rPr>
          <w:rFonts w:ascii="Arial" w:eastAsia="Calibri" w:hAnsi="Arial" w:cs="Arial"/>
          <w:sz w:val="28"/>
          <w:szCs w:val="28"/>
        </w:rPr>
        <w:t xml:space="preserve"> por si hay alguna duda</w:t>
      </w:r>
      <w:r w:rsidR="005B71BF">
        <w:rPr>
          <w:rFonts w:ascii="Arial" w:eastAsia="Calibri" w:hAnsi="Arial" w:cs="Arial"/>
          <w:sz w:val="28"/>
          <w:szCs w:val="28"/>
        </w:rPr>
        <w:t>,</w:t>
      </w:r>
      <w:r w:rsidR="005B71BF" w:rsidRPr="002C580B">
        <w:rPr>
          <w:rFonts w:ascii="Arial" w:eastAsia="Calibri" w:hAnsi="Arial" w:cs="Arial"/>
          <w:sz w:val="28"/>
          <w:szCs w:val="28"/>
        </w:rPr>
        <w:t xml:space="preserve"> o por si alguien me está escuchando de allá afuera</w:t>
      </w:r>
      <w:r w:rsidR="005B71BF">
        <w:rPr>
          <w:rFonts w:ascii="Arial" w:eastAsia="Calibri" w:hAnsi="Arial" w:cs="Arial"/>
          <w:sz w:val="28"/>
          <w:szCs w:val="28"/>
        </w:rPr>
        <w:t>,</w:t>
      </w:r>
      <w:r w:rsidR="005B71BF" w:rsidRPr="002C580B">
        <w:rPr>
          <w:rFonts w:ascii="Arial" w:eastAsia="Calibri" w:hAnsi="Arial" w:cs="Arial"/>
          <w:sz w:val="28"/>
          <w:szCs w:val="28"/>
        </w:rPr>
        <w:t xml:space="preserve"> ninguna de las razones por las que presuntamente se estaba impugnando</w:t>
      </w:r>
      <w:r w:rsidR="005B71BF">
        <w:rPr>
          <w:rFonts w:ascii="Arial" w:eastAsia="Calibri" w:hAnsi="Arial" w:cs="Arial"/>
          <w:sz w:val="28"/>
          <w:szCs w:val="28"/>
        </w:rPr>
        <w:t>,</w:t>
      </w:r>
      <w:r w:rsidR="005B71BF" w:rsidRPr="002C580B">
        <w:rPr>
          <w:rFonts w:ascii="Arial" w:eastAsia="Calibri" w:hAnsi="Arial" w:cs="Arial"/>
          <w:sz w:val="28"/>
          <w:szCs w:val="28"/>
        </w:rPr>
        <w:t xml:space="preserve"> ha sido co</w:t>
      </w:r>
      <w:r w:rsidR="005B71BF">
        <w:rPr>
          <w:rFonts w:ascii="Arial" w:eastAsia="Calibri" w:hAnsi="Arial" w:cs="Arial"/>
          <w:sz w:val="28"/>
          <w:szCs w:val="28"/>
        </w:rPr>
        <w:t>mprobada. Todas las revisiones I</w:t>
      </w:r>
      <w:r w:rsidR="005B71BF" w:rsidRPr="002C580B">
        <w:rPr>
          <w:rFonts w:ascii="Arial" w:eastAsia="Calibri" w:hAnsi="Arial" w:cs="Arial"/>
          <w:sz w:val="28"/>
          <w:szCs w:val="28"/>
        </w:rPr>
        <w:t>nstitucionales que se ha hecho de la elección</w:t>
      </w:r>
      <w:r w:rsidR="005B71BF">
        <w:rPr>
          <w:rFonts w:ascii="Arial" w:eastAsia="Calibri" w:hAnsi="Arial" w:cs="Arial"/>
          <w:sz w:val="28"/>
          <w:szCs w:val="28"/>
        </w:rPr>
        <w:t>,</w:t>
      </w:r>
      <w:r w:rsidR="005B71BF" w:rsidRPr="002C580B">
        <w:rPr>
          <w:rFonts w:ascii="Arial" w:eastAsia="Calibri" w:hAnsi="Arial" w:cs="Arial"/>
          <w:sz w:val="28"/>
          <w:szCs w:val="28"/>
        </w:rPr>
        <w:t xml:space="preserve"> han sido positivas para el proyecto que encabezó mi compañera Magali. Y</w:t>
      </w:r>
      <w:r w:rsidR="005B71BF">
        <w:rPr>
          <w:rFonts w:ascii="Arial" w:eastAsia="Calibri" w:hAnsi="Arial" w:cs="Arial"/>
          <w:sz w:val="28"/>
          <w:szCs w:val="28"/>
        </w:rPr>
        <w:t>,</w:t>
      </w:r>
      <w:r w:rsidR="005B71BF" w:rsidRPr="002C580B">
        <w:rPr>
          <w:rFonts w:ascii="Arial" w:eastAsia="Calibri" w:hAnsi="Arial" w:cs="Arial"/>
          <w:sz w:val="28"/>
          <w:szCs w:val="28"/>
        </w:rPr>
        <w:t xml:space="preserve"> es importante decirlo</w:t>
      </w:r>
      <w:r w:rsidR="005B71BF">
        <w:rPr>
          <w:rFonts w:ascii="Arial" w:eastAsia="Calibri" w:hAnsi="Arial" w:cs="Arial"/>
          <w:sz w:val="28"/>
          <w:szCs w:val="28"/>
        </w:rPr>
        <w:t>, y es importante decirlo en un P</w:t>
      </w:r>
      <w:r w:rsidR="005B71BF" w:rsidRPr="002C580B">
        <w:rPr>
          <w:rFonts w:ascii="Arial" w:eastAsia="Calibri" w:hAnsi="Arial" w:cs="Arial"/>
          <w:sz w:val="28"/>
          <w:szCs w:val="28"/>
        </w:rPr>
        <w:t>leno como este, porque en el respeto precisamen</w:t>
      </w:r>
      <w:r w:rsidR="005B71BF">
        <w:rPr>
          <w:rFonts w:ascii="Arial" w:eastAsia="Calibri" w:hAnsi="Arial" w:cs="Arial"/>
          <w:sz w:val="28"/>
          <w:szCs w:val="28"/>
        </w:rPr>
        <w:t>te que hemos manifestado a las I</w:t>
      </w:r>
      <w:r w:rsidR="005B71BF" w:rsidRPr="002C580B">
        <w:rPr>
          <w:rFonts w:ascii="Arial" w:eastAsia="Calibri" w:hAnsi="Arial" w:cs="Arial"/>
          <w:sz w:val="28"/>
          <w:szCs w:val="28"/>
        </w:rPr>
        <w:t>nstituciones</w:t>
      </w:r>
      <w:r w:rsidR="005B71BF">
        <w:rPr>
          <w:rFonts w:ascii="Arial" w:eastAsia="Calibri" w:hAnsi="Arial" w:cs="Arial"/>
          <w:sz w:val="28"/>
          <w:szCs w:val="28"/>
        </w:rPr>
        <w:t>,</w:t>
      </w:r>
      <w:r w:rsidR="005B71BF" w:rsidRPr="002C580B">
        <w:rPr>
          <w:rFonts w:ascii="Arial" w:eastAsia="Calibri" w:hAnsi="Arial" w:cs="Arial"/>
          <w:sz w:val="28"/>
          <w:szCs w:val="28"/>
        </w:rPr>
        <w:t xml:space="preserve"> también creo que</w:t>
      </w:r>
      <w:r w:rsidR="005B71BF">
        <w:rPr>
          <w:rFonts w:ascii="Arial" w:eastAsia="Calibri" w:hAnsi="Arial" w:cs="Arial"/>
          <w:sz w:val="28"/>
          <w:szCs w:val="28"/>
        </w:rPr>
        <w:t>, merece la Institución E</w:t>
      </w:r>
      <w:r w:rsidR="005B71BF" w:rsidRPr="002C580B">
        <w:rPr>
          <w:rFonts w:ascii="Arial" w:eastAsia="Calibri" w:hAnsi="Arial" w:cs="Arial"/>
          <w:sz w:val="28"/>
          <w:szCs w:val="28"/>
        </w:rPr>
        <w:t>lectoral ser respetada.</w:t>
      </w:r>
      <w:r w:rsidR="005B71BF">
        <w:rPr>
          <w:rFonts w:ascii="Arial" w:hAnsi="Arial" w:cs="Arial"/>
          <w:sz w:val="28"/>
          <w:szCs w:val="28"/>
        </w:rPr>
        <w:t xml:space="preserve"> </w:t>
      </w:r>
      <w:r w:rsidR="005B71BF" w:rsidRPr="002C580B">
        <w:rPr>
          <w:rFonts w:ascii="Arial" w:eastAsia="Calibri" w:hAnsi="Arial" w:cs="Arial"/>
          <w:sz w:val="28"/>
          <w:szCs w:val="28"/>
        </w:rPr>
        <w:t>Les voy</w:t>
      </w:r>
      <w:r w:rsidR="005B71BF">
        <w:rPr>
          <w:rFonts w:ascii="Arial" w:eastAsia="Calibri" w:hAnsi="Arial" w:cs="Arial"/>
          <w:sz w:val="28"/>
          <w:szCs w:val="28"/>
        </w:rPr>
        <w:t xml:space="preserve"> a poner rápidamente un ejemplo; d</w:t>
      </w:r>
      <w:r w:rsidR="005B71BF" w:rsidRPr="002C580B">
        <w:rPr>
          <w:rFonts w:ascii="Arial" w:eastAsia="Calibri" w:hAnsi="Arial" w:cs="Arial"/>
          <w:sz w:val="28"/>
          <w:szCs w:val="28"/>
        </w:rPr>
        <w:t>e acuerdo a los registros que todos vivimos</w:t>
      </w:r>
      <w:r w:rsidR="005B71BF">
        <w:rPr>
          <w:rFonts w:ascii="Arial" w:eastAsia="Calibri" w:hAnsi="Arial" w:cs="Arial"/>
          <w:sz w:val="28"/>
          <w:szCs w:val="28"/>
        </w:rPr>
        <w:t>,</w:t>
      </w:r>
      <w:r w:rsidR="005B71BF" w:rsidRPr="002C580B">
        <w:rPr>
          <w:rFonts w:ascii="Arial" w:eastAsia="Calibri" w:hAnsi="Arial" w:cs="Arial"/>
          <w:sz w:val="28"/>
          <w:szCs w:val="28"/>
        </w:rPr>
        <w:t xml:space="preserve"> el proyecto que le tocó encabezar a mi compañera Magali</w:t>
      </w:r>
      <w:r w:rsidR="005B71BF">
        <w:rPr>
          <w:rFonts w:ascii="Arial" w:eastAsia="Calibri" w:hAnsi="Arial" w:cs="Arial"/>
          <w:sz w:val="28"/>
          <w:szCs w:val="28"/>
        </w:rPr>
        <w:t>,</w:t>
      </w:r>
      <w:r w:rsidR="005B71BF" w:rsidRPr="002C580B">
        <w:rPr>
          <w:rFonts w:ascii="Arial" w:eastAsia="Calibri" w:hAnsi="Arial" w:cs="Arial"/>
          <w:sz w:val="28"/>
          <w:szCs w:val="28"/>
        </w:rPr>
        <w:t xml:space="preserve"> fue sin lugar a dudas</w:t>
      </w:r>
      <w:r w:rsidR="005B71BF">
        <w:rPr>
          <w:rFonts w:ascii="Arial" w:eastAsia="Calibri" w:hAnsi="Arial" w:cs="Arial"/>
          <w:sz w:val="28"/>
          <w:szCs w:val="28"/>
        </w:rPr>
        <w:t>,</w:t>
      </w:r>
      <w:r w:rsidR="005B71BF" w:rsidRPr="002C580B">
        <w:rPr>
          <w:rFonts w:ascii="Arial" w:eastAsia="Calibri" w:hAnsi="Arial" w:cs="Arial"/>
          <w:sz w:val="28"/>
          <w:szCs w:val="28"/>
        </w:rPr>
        <w:t xml:space="preserve"> el proyecto político más austero</w:t>
      </w:r>
      <w:r w:rsidR="005B71BF">
        <w:rPr>
          <w:rFonts w:ascii="Arial" w:eastAsia="Calibri" w:hAnsi="Arial" w:cs="Arial"/>
          <w:sz w:val="28"/>
          <w:szCs w:val="28"/>
        </w:rPr>
        <w:t>,</w:t>
      </w:r>
      <w:r w:rsidR="005B71BF" w:rsidRPr="002C580B">
        <w:rPr>
          <w:rFonts w:ascii="Arial" w:eastAsia="Calibri" w:hAnsi="Arial" w:cs="Arial"/>
          <w:sz w:val="28"/>
          <w:szCs w:val="28"/>
        </w:rPr>
        <w:t xml:space="preserve"> que gastó mucho menos dinero. El que tuvo la mayor cantidad de propuestas sólidas y congruentes</w:t>
      </w:r>
      <w:r w:rsidR="005B71BF">
        <w:rPr>
          <w:rFonts w:ascii="Arial" w:eastAsia="Calibri" w:hAnsi="Arial" w:cs="Arial"/>
          <w:sz w:val="28"/>
          <w:szCs w:val="28"/>
        </w:rPr>
        <w:t>,</w:t>
      </w:r>
      <w:r w:rsidR="005B71BF" w:rsidRPr="002C580B">
        <w:rPr>
          <w:rFonts w:ascii="Arial" w:eastAsia="Calibri" w:hAnsi="Arial" w:cs="Arial"/>
          <w:sz w:val="28"/>
          <w:szCs w:val="28"/>
        </w:rPr>
        <w:t xml:space="preserve"> y el que hizo una operación política</w:t>
      </w:r>
      <w:r w:rsidR="005B71BF">
        <w:rPr>
          <w:rFonts w:ascii="Arial" w:eastAsia="Calibri" w:hAnsi="Arial" w:cs="Arial"/>
          <w:sz w:val="28"/>
          <w:szCs w:val="28"/>
        </w:rPr>
        <w:t>,</w:t>
      </w:r>
      <w:r w:rsidR="005B71BF" w:rsidRPr="002C580B">
        <w:rPr>
          <w:rFonts w:ascii="Arial" w:eastAsia="Calibri" w:hAnsi="Arial" w:cs="Arial"/>
          <w:sz w:val="28"/>
          <w:szCs w:val="28"/>
        </w:rPr>
        <w:t xml:space="preserve"> no sólo apegada a derecho</w:t>
      </w:r>
      <w:r w:rsidR="005B71BF">
        <w:rPr>
          <w:rFonts w:ascii="Arial" w:eastAsia="Calibri" w:hAnsi="Arial" w:cs="Arial"/>
          <w:sz w:val="28"/>
          <w:szCs w:val="28"/>
        </w:rPr>
        <w:t>,</w:t>
      </w:r>
      <w:r w:rsidR="005B71BF" w:rsidRPr="002C580B">
        <w:rPr>
          <w:rFonts w:ascii="Arial" w:eastAsia="Calibri" w:hAnsi="Arial" w:cs="Arial"/>
          <w:sz w:val="28"/>
          <w:szCs w:val="28"/>
        </w:rPr>
        <w:t xml:space="preserve"> sino también de manera moral y ética.</w:t>
      </w:r>
      <w:r w:rsidR="005B71BF">
        <w:rPr>
          <w:rFonts w:ascii="Arial" w:hAnsi="Arial" w:cs="Arial"/>
          <w:sz w:val="28"/>
          <w:szCs w:val="28"/>
        </w:rPr>
        <w:t xml:space="preserve"> </w:t>
      </w:r>
      <w:r w:rsidR="005B71BF" w:rsidRPr="002C580B">
        <w:rPr>
          <w:rFonts w:ascii="Arial" w:eastAsia="Calibri" w:hAnsi="Arial" w:cs="Arial"/>
          <w:sz w:val="28"/>
          <w:szCs w:val="28"/>
        </w:rPr>
        <w:t>No hay, me atrevo a decirlo</w:t>
      </w:r>
      <w:r w:rsidR="005B71BF">
        <w:rPr>
          <w:rFonts w:ascii="Arial" w:eastAsia="Calibri" w:hAnsi="Arial" w:cs="Arial"/>
          <w:sz w:val="28"/>
          <w:szCs w:val="28"/>
        </w:rPr>
        <w:t>, porque estuve como todos U</w:t>
      </w:r>
      <w:r w:rsidR="005B71BF" w:rsidRPr="002C580B">
        <w:rPr>
          <w:rFonts w:ascii="Arial" w:eastAsia="Calibri" w:hAnsi="Arial" w:cs="Arial"/>
          <w:sz w:val="28"/>
          <w:szCs w:val="28"/>
        </w:rPr>
        <w:t>stedes</w:t>
      </w:r>
      <w:r w:rsidR="005B71BF">
        <w:rPr>
          <w:rFonts w:ascii="Arial" w:eastAsia="Calibri" w:hAnsi="Arial" w:cs="Arial"/>
          <w:sz w:val="28"/>
          <w:szCs w:val="28"/>
        </w:rPr>
        <w:t>,</w:t>
      </w:r>
      <w:r w:rsidR="005B71BF" w:rsidRPr="002C580B">
        <w:rPr>
          <w:rFonts w:ascii="Arial" w:eastAsia="Calibri" w:hAnsi="Arial" w:cs="Arial"/>
          <w:sz w:val="28"/>
          <w:szCs w:val="28"/>
        </w:rPr>
        <w:t xml:space="preserve"> como lo saben</w:t>
      </w:r>
      <w:r w:rsidR="005B71BF">
        <w:rPr>
          <w:rFonts w:ascii="Arial" w:eastAsia="Calibri" w:hAnsi="Arial" w:cs="Arial"/>
          <w:sz w:val="28"/>
          <w:szCs w:val="28"/>
        </w:rPr>
        <w:t>,</w:t>
      </w:r>
      <w:r w:rsidR="005B71BF" w:rsidRPr="002C580B">
        <w:rPr>
          <w:rFonts w:ascii="Arial" w:eastAsia="Calibri" w:hAnsi="Arial" w:cs="Arial"/>
          <w:sz w:val="28"/>
          <w:szCs w:val="28"/>
        </w:rPr>
        <w:t xml:space="preserve"> muy de cerca también en ese proceso </w:t>
      </w:r>
      <w:r w:rsidR="005B71BF" w:rsidRPr="002C580B">
        <w:rPr>
          <w:rFonts w:ascii="Arial" w:eastAsia="Calibri" w:hAnsi="Arial" w:cs="Arial"/>
          <w:sz w:val="28"/>
          <w:szCs w:val="28"/>
        </w:rPr>
        <w:lastRenderedPageBreak/>
        <w:t>electoral</w:t>
      </w:r>
      <w:r w:rsidR="005B71BF">
        <w:rPr>
          <w:rFonts w:ascii="Arial" w:eastAsia="Calibri" w:hAnsi="Arial" w:cs="Arial"/>
          <w:sz w:val="28"/>
          <w:szCs w:val="28"/>
        </w:rPr>
        <w:t>,</w:t>
      </w:r>
      <w:r w:rsidR="005B71BF" w:rsidRPr="002C580B">
        <w:rPr>
          <w:rFonts w:ascii="Arial" w:eastAsia="Calibri" w:hAnsi="Arial" w:cs="Arial"/>
          <w:sz w:val="28"/>
          <w:szCs w:val="28"/>
        </w:rPr>
        <w:t xml:space="preserve"> no hay una sola persona en Zapotlán</w:t>
      </w:r>
      <w:r w:rsidR="005B71BF">
        <w:rPr>
          <w:rFonts w:ascii="Arial" w:eastAsia="Calibri" w:hAnsi="Arial" w:cs="Arial"/>
          <w:sz w:val="28"/>
          <w:szCs w:val="28"/>
        </w:rPr>
        <w:t xml:space="preserve"> el</w:t>
      </w:r>
      <w:r w:rsidR="005B71BF" w:rsidRPr="002C580B">
        <w:rPr>
          <w:rFonts w:ascii="Arial" w:eastAsia="Calibri" w:hAnsi="Arial" w:cs="Arial"/>
          <w:sz w:val="28"/>
          <w:szCs w:val="28"/>
        </w:rPr>
        <w:t xml:space="preserve"> Grande</w:t>
      </w:r>
      <w:r w:rsidR="005B71BF">
        <w:rPr>
          <w:rFonts w:ascii="Arial" w:eastAsia="Calibri" w:hAnsi="Arial" w:cs="Arial"/>
          <w:sz w:val="28"/>
          <w:szCs w:val="28"/>
        </w:rPr>
        <w:t>,</w:t>
      </w:r>
      <w:r w:rsidR="005B71BF" w:rsidRPr="002C580B">
        <w:rPr>
          <w:rFonts w:ascii="Arial" w:eastAsia="Calibri" w:hAnsi="Arial" w:cs="Arial"/>
          <w:sz w:val="28"/>
          <w:szCs w:val="28"/>
        </w:rPr>
        <w:t xml:space="preserve"> que pueda señalar una irregularidad por parte del equipo de Magali. No hay. Sin embargo</w:t>
      </w:r>
      <w:r w:rsidR="004364D7">
        <w:rPr>
          <w:rFonts w:ascii="Arial" w:eastAsia="Calibri" w:hAnsi="Arial" w:cs="Arial"/>
          <w:sz w:val="28"/>
          <w:szCs w:val="28"/>
        </w:rPr>
        <w:t>,</w:t>
      </w:r>
      <w:r w:rsidR="005B71BF" w:rsidRPr="002C580B">
        <w:rPr>
          <w:rFonts w:ascii="Arial" w:eastAsia="Calibri" w:hAnsi="Arial" w:cs="Arial"/>
          <w:sz w:val="28"/>
          <w:szCs w:val="28"/>
        </w:rPr>
        <w:t xml:space="preserve"> yo les puedo asegurar que tengo muchos amigos</w:t>
      </w:r>
      <w:r w:rsidR="004364D7">
        <w:rPr>
          <w:rFonts w:ascii="Arial" w:eastAsia="Calibri" w:hAnsi="Arial" w:cs="Arial"/>
          <w:sz w:val="28"/>
          <w:szCs w:val="28"/>
        </w:rPr>
        <w:t>,</w:t>
      </w:r>
      <w:r w:rsidR="005B71BF" w:rsidRPr="002C580B">
        <w:rPr>
          <w:rFonts w:ascii="Arial" w:eastAsia="Calibri" w:hAnsi="Arial" w:cs="Arial"/>
          <w:sz w:val="28"/>
          <w:szCs w:val="28"/>
        </w:rPr>
        <w:t xml:space="preserve"> que pueden señalar otros proyectos políticos</w:t>
      </w:r>
      <w:r w:rsidR="004364D7">
        <w:rPr>
          <w:rFonts w:ascii="Arial" w:eastAsia="Calibri" w:hAnsi="Arial" w:cs="Arial"/>
          <w:sz w:val="28"/>
          <w:szCs w:val="28"/>
        </w:rPr>
        <w:t>,</w:t>
      </w:r>
      <w:r w:rsidR="005B71BF" w:rsidRPr="002C580B">
        <w:rPr>
          <w:rFonts w:ascii="Arial" w:eastAsia="Calibri" w:hAnsi="Arial" w:cs="Arial"/>
          <w:sz w:val="28"/>
          <w:szCs w:val="28"/>
        </w:rPr>
        <w:t xml:space="preserve"> que no deberían de tener la autoridad moral</w:t>
      </w:r>
      <w:r w:rsidR="004364D7">
        <w:rPr>
          <w:rFonts w:ascii="Arial" w:eastAsia="Calibri" w:hAnsi="Arial" w:cs="Arial"/>
          <w:sz w:val="28"/>
          <w:szCs w:val="28"/>
        </w:rPr>
        <w:t>,</w:t>
      </w:r>
      <w:r w:rsidR="005B71BF" w:rsidRPr="002C580B">
        <w:rPr>
          <w:rFonts w:ascii="Arial" w:eastAsia="Calibri" w:hAnsi="Arial" w:cs="Arial"/>
          <w:sz w:val="28"/>
          <w:szCs w:val="28"/>
        </w:rPr>
        <w:t xml:space="preserve"> ni siquiera de decir una palabra.</w:t>
      </w:r>
      <w:r w:rsidR="004364D7">
        <w:rPr>
          <w:rFonts w:ascii="Arial" w:eastAsia="Calibri" w:hAnsi="Arial" w:cs="Arial"/>
          <w:sz w:val="28"/>
          <w:szCs w:val="28"/>
        </w:rPr>
        <w:t xml:space="preserve"> Yo, nada más quería compartirles, por si no lo sabían, no estoy seguro si se va a volver a recurrir, si va a volver haber otra impugnación, en otra Instancia. Sin embargo, la lectura, de los dictámenes, los fallos, han sido contundentes. No hay evidencia de ninguna irregularidad</w:t>
      </w:r>
      <w:r w:rsidR="0068323B">
        <w:rPr>
          <w:rFonts w:ascii="Arial" w:eastAsia="Calibri" w:hAnsi="Arial" w:cs="Arial"/>
          <w:sz w:val="28"/>
          <w:szCs w:val="28"/>
        </w:rPr>
        <w:t xml:space="preserve">. Obviamente, tengo confianza que, si por alguna razón se recurre, pues no creo que, alguien invente algo que no existe. Quería decírtelo públicamente también, compañera Magali, y aprovecho para agradecerte también el grado de compromiso, el profesionalismo, la entrega, la pasión, el enorme sentido de responsabilidad y vocación de servicio, con el que has llevado a cabo la Sindicatura. Ha sido, sin lugar a dudas un ejercicio, como lo decía hace un momento, como lo he dicho de muchos de mis compañeros también, pero ha sido sin duda, un ejercicio de la Sindicatura, que también dejará un precedente como no se había tenido en el pasado. Te felicito, te reconozco y por supuesto que, te deseo el mejor de los éxitos en tu gestión, que estoy seguro que, será extraordinario, es cuanto.    </w:t>
      </w:r>
      <w:r w:rsidR="004364D7">
        <w:rPr>
          <w:rFonts w:ascii="Arial" w:eastAsia="Calibri" w:hAnsi="Arial" w:cs="Arial"/>
          <w:sz w:val="28"/>
          <w:szCs w:val="28"/>
        </w:rPr>
        <w:t xml:space="preserve"> </w:t>
      </w:r>
      <w:r w:rsidR="00173C8D" w:rsidRPr="00173C8D">
        <w:rPr>
          <w:rFonts w:ascii="Arial" w:hAnsi="Arial" w:cs="Arial"/>
          <w:b/>
          <w:sz w:val="28"/>
          <w:szCs w:val="28"/>
          <w:u w:val="single"/>
        </w:rPr>
        <w:t>DÉCIMO TERCER PUNTO</w:t>
      </w:r>
      <w:r w:rsidR="00173C8D">
        <w:rPr>
          <w:rFonts w:ascii="Arial" w:hAnsi="Arial" w:cs="Arial"/>
          <w:b/>
          <w:sz w:val="28"/>
          <w:szCs w:val="28"/>
        </w:rPr>
        <w:t xml:space="preserve">: </w:t>
      </w:r>
      <w:r w:rsidR="00395676" w:rsidRPr="0024732A">
        <w:rPr>
          <w:rFonts w:ascii="Arial" w:hAnsi="Arial" w:cs="Arial"/>
          <w:sz w:val="28"/>
          <w:szCs w:val="28"/>
        </w:rPr>
        <w:t>Clausura de la Sesión. - - - - - - -</w:t>
      </w:r>
      <w:r w:rsidR="00395676" w:rsidRPr="0024732A">
        <w:rPr>
          <w:rFonts w:ascii="Arial" w:hAnsi="Arial" w:cs="Arial"/>
          <w:b/>
          <w:i/>
          <w:sz w:val="28"/>
          <w:szCs w:val="28"/>
        </w:rPr>
        <w:t xml:space="preserve">C. Secretaria de Gobierno Municipal Claudia Margarita Robles Gómez: </w:t>
      </w:r>
      <w:r w:rsidR="00395676" w:rsidRPr="0024732A">
        <w:rPr>
          <w:rFonts w:ascii="Arial" w:hAnsi="Arial" w:cs="Arial"/>
          <w:b/>
          <w:sz w:val="28"/>
          <w:szCs w:val="28"/>
        </w:rPr>
        <w:t xml:space="preserve"> </w:t>
      </w:r>
      <w:r w:rsidR="0068323B" w:rsidRPr="0068323B">
        <w:rPr>
          <w:rFonts w:ascii="Arial" w:hAnsi="Arial" w:cs="Arial"/>
          <w:sz w:val="28"/>
          <w:szCs w:val="28"/>
        </w:rPr>
        <w:t>Gracias Presidente.</w:t>
      </w:r>
      <w:r w:rsidR="0068323B">
        <w:rPr>
          <w:rFonts w:ascii="Arial" w:hAnsi="Arial" w:cs="Arial"/>
          <w:b/>
          <w:sz w:val="28"/>
          <w:szCs w:val="28"/>
        </w:rPr>
        <w:t xml:space="preserve"> </w:t>
      </w:r>
      <w:r w:rsidR="0068323B">
        <w:rPr>
          <w:rFonts w:ascii="Arial" w:hAnsi="Arial" w:cs="Arial"/>
          <w:sz w:val="28"/>
          <w:szCs w:val="28"/>
        </w:rPr>
        <w:t>Habiendo sido a</w:t>
      </w:r>
      <w:r w:rsidR="00395676" w:rsidRPr="0024732A">
        <w:rPr>
          <w:rFonts w:ascii="Arial" w:hAnsi="Arial" w:cs="Arial"/>
          <w:sz w:val="28"/>
          <w:szCs w:val="28"/>
        </w:rPr>
        <w:t xml:space="preserve">gotados todos los puntos del orden del día, propuestos para esta Sesión, le pido al Presidente Municipal, que haga clausura de esta Sesión. </w:t>
      </w:r>
      <w:r w:rsidR="00395676" w:rsidRPr="0024732A">
        <w:rPr>
          <w:rFonts w:ascii="Arial" w:hAnsi="Arial" w:cs="Arial"/>
          <w:b/>
          <w:i/>
          <w:sz w:val="28"/>
          <w:szCs w:val="28"/>
        </w:rPr>
        <w:t xml:space="preserve">C. Presidente Municipal Alejandro Barragán Sánchez: </w:t>
      </w:r>
      <w:r w:rsidR="0068323B">
        <w:rPr>
          <w:rFonts w:ascii="Arial" w:hAnsi="Arial" w:cs="Arial"/>
          <w:sz w:val="28"/>
          <w:szCs w:val="28"/>
        </w:rPr>
        <w:t xml:space="preserve">Muchas gracias. </w:t>
      </w:r>
      <w:r w:rsidR="00BE3416">
        <w:rPr>
          <w:rFonts w:ascii="Arial" w:hAnsi="Arial" w:cs="Arial"/>
          <w:sz w:val="28"/>
          <w:szCs w:val="28"/>
        </w:rPr>
        <w:t>Siendo las 14:</w:t>
      </w:r>
      <w:r w:rsidR="00473E8D">
        <w:rPr>
          <w:rFonts w:ascii="Arial" w:hAnsi="Arial" w:cs="Arial"/>
          <w:sz w:val="28"/>
          <w:szCs w:val="28"/>
        </w:rPr>
        <w:t>45</w:t>
      </w:r>
      <w:r w:rsidR="00BE3416">
        <w:rPr>
          <w:rFonts w:ascii="Arial" w:hAnsi="Arial" w:cs="Arial"/>
          <w:sz w:val="28"/>
          <w:szCs w:val="28"/>
        </w:rPr>
        <w:t xml:space="preserve"> hrs. catorce</w:t>
      </w:r>
      <w:r w:rsidR="00395676" w:rsidRPr="0024732A">
        <w:rPr>
          <w:rFonts w:ascii="Arial" w:hAnsi="Arial" w:cs="Arial"/>
          <w:sz w:val="28"/>
          <w:szCs w:val="28"/>
        </w:rPr>
        <w:t xml:space="preserve"> horas,</w:t>
      </w:r>
      <w:r w:rsidR="006C424D">
        <w:rPr>
          <w:rFonts w:ascii="Arial" w:hAnsi="Arial" w:cs="Arial"/>
          <w:sz w:val="28"/>
          <w:szCs w:val="28"/>
        </w:rPr>
        <w:t xml:space="preserve"> con </w:t>
      </w:r>
      <w:r w:rsidR="00BE3416">
        <w:rPr>
          <w:rFonts w:ascii="Arial" w:hAnsi="Arial" w:cs="Arial"/>
          <w:sz w:val="28"/>
          <w:szCs w:val="28"/>
        </w:rPr>
        <w:t xml:space="preserve">cuarenta y </w:t>
      </w:r>
      <w:r w:rsidR="00473E8D">
        <w:rPr>
          <w:rFonts w:ascii="Arial" w:hAnsi="Arial" w:cs="Arial"/>
          <w:sz w:val="28"/>
          <w:szCs w:val="28"/>
        </w:rPr>
        <w:t>cinco</w:t>
      </w:r>
      <w:r w:rsidR="006C424D">
        <w:rPr>
          <w:rFonts w:ascii="Arial" w:hAnsi="Arial" w:cs="Arial"/>
          <w:sz w:val="28"/>
          <w:szCs w:val="28"/>
        </w:rPr>
        <w:t xml:space="preserve"> minutos, del día jueves</w:t>
      </w:r>
      <w:r w:rsidR="00395676" w:rsidRPr="0024732A">
        <w:rPr>
          <w:rFonts w:ascii="Arial" w:hAnsi="Arial" w:cs="Arial"/>
          <w:sz w:val="28"/>
          <w:szCs w:val="28"/>
        </w:rPr>
        <w:t xml:space="preserve"> 26 veintiséis</w:t>
      </w:r>
      <w:r w:rsidR="006C424D">
        <w:rPr>
          <w:rFonts w:ascii="Arial" w:hAnsi="Arial" w:cs="Arial"/>
          <w:sz w:val="28"/>
          <w:szCs w:val="28"/>
        </w:rPr>
        <w:t>, de Septiembre</w:t>
      </w:r>
      <w:r w:rsidR="00395676" w:rsidRPr="0024732A">
        <w:rPr>
          <w:rFonts w:ascii="Arial" w:hAnsi="Arial" w:cs="Arial"/>
          <w:sz w:val="28"/>
          <w:szCs w:val="28"/>
        </w:rPr>
        <w:t xml:space="preserve"> del 2024 dos mil veinticuatro, doy por clausurada esta Sesión Ordinaria de Ayuntamient</w:t>
      </w:r>
      <w:r w:rsidR="006C424D">
        <w:rPr>
          <w:rFonts w:ascii="Arial" w:hAnsi="Arial" w:cs="Arial"/>
          <w:sz w:val="28"/>
          <w:szCs w:val="28"/>
        </w:rPr>
        <w:t>o No. 56</w:t>
      </w:r>
      <w:r w:rsidR="00395676" w:rsidRPr="0024732A">
        <w:rPr>
          <w:rFonts w:ascii="Arial" w:hAnsi="Arial" w:cs="Arial"/>
          <w:sz w:val="28"/>
          <w:szCs w:val="28"/>
        </w:rPr>
        <w:t xml:space="preserve"> </w:t>
      </w:r>
      <w:r w:rsidR="00395676" w:rsidRPr="0024732A">
        <w:rPr>
          <w:rFonts w:ascii="Arial" w:hAnsi="Arial" w:cs="Arial"/>
          <w:sz w:val="28"/>
          <w:szCs w:val="28"/>
        </w:rPr>
        <w:lastRenderedPageBreak/>
        <w:t>ci</w:t>
      </w:r>
      <w:r w:rsidR="006C424D">
        <w:rPr>
          <w:rFonts w:ascii="Arial" w:hAnsi="Arial" w:cs="Arial"/>
          <w:sz w:val="28"/>
          <w:szCs w:val="28"/>
        </w:rPr>
        <w:t>ncuenta y seis</w:t>
      </w:r>
      <w:r w:rsidR="00395676" w:rsidRPr="0024732A">
        <w:rPr>
          <w:rFonts w:ascii="Arial" w:hAnsi="Arial" w:cs="Arial"/>
          <w:sz w:val="28"/>
          <w:szCs w:val="28"/>
        </w:rPr>
        <w:t>, y validos los acuerdos que aquí se ha tomaron.</w:t>
      </w:r>
      <w:r w:rsidR="00395676">
        <w:rPr>
          <w:rFonts w:ascii="Arial" w:hAnsi="Arial" w:cs="Arial"/>
          <w:sz w:val="28"/>
          <w:szCs w:val="28"/>
        </w:rPr>
        <w:t xml:space="preserve"> Muchísimas gracias, muy buen provecho. - - - - - - - - </w:t>
      </w:r>
    </w:p>
    <w:p w:rsidR="00395676" w:rsidRPr="00395676" w:rsidRDefault="00395676" w:rsidP="00395676">
      <w:pPr>
        <w:spacing w:line="360" w:lineRule="auto"/>
        <w:jc w:val="both"/>
        <w:rPr>
          <w:rFonts w:ascii="Arial" w:hAnsi="Arial" w:cs="Arial"/>
          <w:sz w:val="28"/>
          <w:szCs w:val="28"/>
        </w:rPr>
      </w:pPr>
    </w:p>
    <w:sectPr w:rsidR="00395676" w:rsidRPr="00395676" w:rsidSect="00395676">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86" w:rsidRDefault="00827286" w:rsidP="00395676">
      <w:pPr>
        <w:spacing w:after="0" w:line="240" w:lineRule="auto"/>
      </w:pPr>
      <w:r>
        <w:separator/>
      </w:r>
    </w:p>
  </w:endnote>
  <w:endnote w:type="continuationSeparator" w:id="0">
    <w:p w:rsidR="00827286" w:rsidRDefault="00827286" w:rsidP="0039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ource Sans Pro">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90" w:rsidRPr="00567C99" w:rsidRDefault="003E0490" w:rsidP="00395676">
    <w:pPr>
      <w:pStyle w:val="Piedepgina"/>
      <w:jc w:val="center"/>
      <w:rPr>
        <w:rFonts w:ascii="Arial" w:hAnsi="Arial" w:cs="Arial"/>
        <w:i/>
        <w:sz w:val="20"/>
        <w:szCs w:val="20"/>
      </w:rPr>
    </w:pPr>
    <w:r w:rsidRPr="00567C99">
      <w:rPr>
        <w:rFonts w:ascii="Arial" w:hAnsi="Arial" w:cs="Arial"/>
        <w:i/>
        <w:sz w:val="20"/>
        <w:szCs w:val="20"/>
      </w:rPr>
      <w:t xml:space="preserve">Sesión </w:t>
    </w:r>
    <w:r>
      <w:rPr>
        <w:rFonts w:ascii="Arial" w:hAnsi="Arial" w:cs="Arial"/>
        <w:i/>
        <w:sz w:val="20"/>
        <w:szCs w:val="20"/>
      </w:rPr>
      <w:t>Ordinaria de Ayuntamiento No. 56</w:t>
    </w:r>
    <w:r w:rsidRPr="00567C99">
      <w:rPr>
        <w:rFonts w:ascii="Arial" w:hAnsi="Arial" w:cs="Arial"/>
        <w:i/>
        <w:sz w:val="20"/>
        <w:szCs w:val="20"/>
      </w:rPr>
      <w:t xml:space="preserve">, de fecha 26 de </w:t>
    </w:r>
    <w:r>
      <w:rPr>
        <w:rFonts w:ascii="Arial" w:hAnsi="Arial" w:cs="Arial"/>
        <w:i/>
        <w:sz w:val="20"/>
        <w:szCs w:val="20"/>
      </w:rPr>
      <w:t>Septiembre</w:t>
    </w:r>
    <w:r w:rsidRPr="00567C99">
      <w:rPr>
        <w:rFonts w:ascii="Arial" w:hAnsi="Arial" w:cs="Arial"/>
        <w:i/>
        <w:sz w:val="20"/>
        <w:szCs w:val="20"/>
      </w:rPr>
      <w:t xml:space="preserve"> del 2024</w:t>
    </w:r>
  </w:p>
  <w:p w:rsidR="003E0490" w:rsidRPr="00567C99" w:rsidRDefault="003E0490" w:rsidP="00395676">
    <w:pPr>
      <w:pStyle w:val="Piedepgina"/>
      <w:jc w:val="center"/>
      <w:rPr>
        <w:rFonts w:ascii="Arial" w:hAnsi="Arial" w:cs="Arial"/>
        <w:bCs/>
        <w:i/>
        <w:sz w:val="20"/>
        <w:szCs w:val="20"/>
      </w:rPr>
    </w:pPr>
    <w:r w:rsidRPr="00567C99">
      <w:rPr>
        <w:rFonts w:ascii="Arial" w:hAnsi="Arial" w:cs="Arial"/>
        <w:i/>
        <w:sz w:val="20"/>
        <w:szCs w:val="20"/>
      </w:rPr>
      <w:t xml:space="preserve">Página </w:t>
    </w:r>
    <w:r w:rsidRPr="00567C99">
      <w:rPr>
        <w:rFonts w:ascii="Arial" w:hAnsi="Arial" w:cs="Arial"/>
        <w:bCs/>
        <w:i/>
        <w:sz w:val="20"/>
        <w:szCs w:val="20"/>
      </w:rPr>
      <w:fldChar w:fldCharType="begin"/>
    </w:r>
    <w:r w:rsidRPr="00567C99">
      <w:rPr>
        <w:rFonts w:ascii="Arial" w:hAnsi="Arial" w:cs="Arial"/>
        <w:bCs/>
        <w:i/>
        <w:sz w:val="20"/>
        <w:szCs w:val="20"/>
      </w:rPr>
      <w:instrText>PAGE  \* Arabic  \* MERGEFORMAT</w:instrText>
    </w:r>
    <w:r w:rsidRPr="00567C99">
      <w:rPr>
        <w:rFonts w:ascii="Arial" w:hAnsi="Arial" w:cs="Arial"/>
        <w:bCs/>
        <w:i/>
        <w:sz w:val="20"/>
        <w:szCs w:val="20"/>
      </w:rPr>
      <w:fldChar w:fldCharType="separate"/>
    </w:r>
    <w:r w:rsidR="00F71033">
      <w:rPr>
        <w:rFonts w:ascii="Arial" w:hAnsi="Arial" w:cs="Arial"/>
        <w:bCs/>
        <w:i/>
        <w:noProof/>
        <w:sz w:val="20"/>
        <w:szCs w:val="20"/>
      </w:rPr>
      <w:t>21</w:t>
    </w:r>
    <w:r w:rsidRPr="00567C99">
      <w:rPr>
        <w:rFonts w:ascii="Arial" w:hAnsi="Arial" w:cs="Arial"/>
        <w:bCs/>
        <w:i/>
        <w:sz w:val="20"/>
        <w:szCs w:val="20"/>
      </w:rPr>
      <w:fldChar w:fldCharType="end"/>
    </w:r>
    <w:r w:rsidRPr="00567C99">
      <w:rPr>
        <w:rFonts w:ascii="Arial" w:hAnsi="Arial" w:cs="Arial"/>
        <w:i/>
        <w:sz w:val="20"/>
        <w:szCs w:val="20"/>
      </w:rPr>
      <w:t xml:space="preserve"> de </w:t>
    </w:r>
    <w:r w:rsidRPr="00567C99">
      <w:rPr>
        <w:rFonts w:ascii="Arial" w:hAnsi="Arial" w:cs="Arial"/>
        <w:bCs/>
        <w:i/>
        <w:sz w:val="20"/>
        <w:szCs w:val="20"/>
      </w:rPr>
      <w:fldChar w:fldCharType="begin"/>
    </w:r>
    <w:r w:rsidRPr="00567C99">
      <w:rPr>
        <w:rFonts w:ascii="Arial" w:hAnsi="Arial" w:cs="Arial"/>
        <w:bCs/>
        <w:i/>
        <w:sz w:val="20"/>
        <w:szCs w:val="20"/>
      </w:rPr>
      <w:instrText>NUMPAGES  \* Arabic  \* MERGEFORMAT</w:instrText>
    </w:r>
    <w:r w:rsidRPr="00567C99">
      <w:rPr>
        <w:rFonts w:ascii="Arial" w:hAnsi="Arial" w:cs="Arial"/>
        <w:bCs/>
        <w:i/>
        <w:sz w:val="20"/>
        <w:szCs w:val="20"/>
      </w:rPr>
      <w:fldChar w:fldCharType="separate"/>
    </w:r>
    <w:r w:rsidR="00F71033">
      <w:rPr>
        <w:rFonts w:ascii="Arial" w:hAnsi="Arial" w:cs="Arial"/>
        <w:bCs/>
        <w:i/>
        <w:noProof/>
        <w:sz w:val="20"/>
        <w:szCs w:val="20"/>
      </w:rPr>
      <w:t>253</w:t>
    </w:r>
    <w:r w:rsidRPr="00567C99">
      <w:rPr>
        <w:rFonts w:ascii="Arial" w:hAnsi="Arial" w:cs="Arial"/>
        <w:bCs/>
        <w:i/>
        <w:sz w:val="20"/>
        <w:szCs w:val="20"/>
      </w:rPr>
      <w:fldChar w:fldCharType="end"/>
    </w:r>
  </w:p>
  <w:p w:rsidR="003E0490" w:rsidRPr="00567C99" w:rsidRDefault="003E0490" w:rsidP="00395676">
    <w:pPr>
      <w:pStyle w:val="Piedepgina"/>
      <w:jc w:val="center"/>
      <w:rPr>
        <w:rFonts w:ascii="Arial" w:hAnsi="Arial" w:cs="Arial"/>
        <w:bCs/>
        <w:i/>
        <w:sz w:val="20"/>
        <w:szCs w:val="20"/>
      </w:rPr>
    </w:pPr>
    <w:r w:rsidRPr="00567C99">
      <w:rPr>
        <w:rFonts w:ascii="Arial" w:hAnsi="Arial" w:cs="Arial"/>
        <w:bCs/>
        <w:i/>
        <w:sz w:val="20"/>
        <w:szCs w:val="20"/>
      </w:rPr>
      <w:t>Secretaria de Gobierno Municipal. Ayuntamiento 2021-2024</w:t>
    </w:r>
  </w:p>
  <w:p w:rsidR="003E0490" w:rsidRPr="00DA2230" w:rsidRDefault="003E0490" w:rsidP="00DA2230">
    <w:pPr>
      <w:pStyle w:val="Piedepgina"/>
      <w:jc w:val="right"/>
      <w:rPr>
        <w:rFonts w:ascii="Arial" w:hAnsi="Arial" w:cs="Arial"/>
        <w:bCs/>
        <w:i/>
        <w:sz w:val="20"/>
        <w:szCs w:val="20"/>
      </w:rPr>
    </w:pPr>
    <w:r w:rsidRPr="00567C99">
      <w:rPr>
        <w:rFonts w:ascii="Arial" w:hAnsi="Arial" w:cs="Arial"/>
        <w:bCs/>
        <w:i/>
        <w:sz w:val="20"/>
        <w:szCs w:val="20"/>
      </w:rPr>
      <w:t>ABS/CMRG/ylp/hjvr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86" w:rsidRDefault="00827286" w:rsidP="00395676">
      <w:pPr>
        <w:spacing w:after="0" w:line="240" w:lineRule="auto"/>
      </w:pPr>
      <w:r>
        <w:separator/>
      </w:r>
    </w:p>
  </w:footnote>
  <w:footnote w:type="continuationSeparator" w:id="0">
    <w:p w:rsidR="00827286" w:rsidRDefault="00827286" w:rsidP="0039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602276"/>
      <w:docPartObj>
        <w:docPartGallery w:val="Page Numbers (Top of Page)"/>
        <w:docPartUnique/>
      </w:docPartObj>
    </w:sdtPr>
    <w:sdtEndPr/>
    <w:sdtContent>
      <w:p w:rsidR="003E0490" w:rsidRDefault="003E0490">
        <w:pPr>
          <w:pStyle w:val="Encabezado"/>
          <w:jc w:val="right"/>
        </w:pPr>
        <w:r>
          <w:fldChar w:fldCharType="begin"/>
        </w:r>
        <w:r>
          <w:instrText>PAGE   \* MERGEFORMAT</w:instrText>
        </w:r>
        <w:r>
          <w:fldChar w:fldCharType="separate"/>
        </w:r>
        <w:r w:rsidR="00F71033" w:rsidRPr="00F71033">
          <w:rPr>
            <w:noProof/>
            <w:lang w:val="es-ES"/>
          </w:rPr>
          <w:t>21</w:t>
        </w:r>
        <w:r>
          <w:fldChar w:fldCharType="end"/>
        </w:r>
      </w:p>
    </w:sdtContent>
  </w:sdt>
  <w:p w:rsidR="003E0490" w:rsidRDefault="003E04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D04"/>
    <w:multiLevelType w:val="hybridMultilevel"/>
    <w:tmpl w:val="DB7CCC34"/>
    <w:lvl w:ilvl="0" w:tplc="FFFFFFFF">
      <w:start w:val="1"/>
      <w:numFmt w:val="lowerLetter"/>
      <w:lvlText w:val="%1)"/>
      <w:lvlJc w:val="left"/>
      <w:pPr>
        <w:ind w:left="896" w:hanging="360"/>
      </w:pPr>
      <w:rPr>
        <w:rFonts w:ascii="Arial" w:eastAsia="Arial" w:hAnsi="Arial" w:cs="Arial" w:hint="default"/>
        <w:b/>
        <w:bCs/>
        <w:spacing w:val="-1"/>
        <w:w w:val="100"/>
        <w:sz w:val="20"/>
        <w:szCs w:val="20"/>
        <w:lang w:val="es-ES" w:eastAsia="en-US" w:bidi="ar-SA"/>
      </w:rPr>
    </w:lvl>
    <w:lvl w:ilvl="1" w:tplc="9DBCBAEC">
      <w:start w:val="1"/>
      <w:numFmt w:val="lowerLetter"/>
      <w:lvlText w:val="%2."/>
      <w:lvlJc w:val="left"/>
      <w:pPr>
        <w:ind w:left="121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052C79"/>
    <w:multiLevelType w:val="hybridMultilevel"/>
    <w:tmpl w:val="A23E9156"/>
    <w:lvl w:ilvl="0" w:tplc="31F61D96">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886AC3FC">
      <w:start w:val="1"/>
      <w:numFmt w:val="lowerLetter"/>
      <w:lvlText w:val="%2)"/>
      <w:lvlJc w:val="left"/>
      <w:pPr>
        <w:ind w:left="896" w:hanging="360"/>
      </w:pPr>
      <w:rPr>
        <w:rFonts w:ascii="Arial" w:eastAsia="Arial" w:hAnsi="Arial" w:cs="Arial" w:hint="default"/>
        <w:b/>
        <w:bCs/>
        <w:spacing w:val="-1"/>
        <w:w w:val="100"/>
        <w:sz w:val="20"/>
        <w:szCs w:val="20"/>
        <w:lang w:val="es-ES" w:eastAsia="en-US" w:bidi="ar-SA"/>
      </w:rPr>
    </w:lvl>
    <w:lvl w:ilvl="2" w:tplc="4FA4CB1C">
      <w:numFmt w:val="bullet"/>
      <w:lvlText w:val="•"/>
      <w:lvlJc w:val="left"/>
      <w:pPr>
        <w:ind w:left="2736" w:hanging="360"/>
      </w:pPr>
      <w:rPr>
        <w:rFonts w:hint="default"/>
        <w:lang w:val="es-ES" w:eastAsia="en-US" w:bidi="ar-SA"/>
      </w:rPr>
    </w:lvl>
    <w:lvl w:ilvl="3" w:tplc="A75ACE26">
      <w:numFmt w:val="bullet"/>
      <w:lvlText w:val="•"/>
      <w:lvlJc w:val="left"/>
      <w:pPr>
        <w:ind w:left="3654" w:hanging="360"/>
      </w:pPr>
      <w:rPr>
        <w:rFonts w:hint="default"/>
        <w:lang w:val="es-ES" w:eastAsia="en-US" w:bidi="ar-SA"/>
      </w:rPr>
    </w:lvl>
    <w:lvl w:ilvl="4" w:tplc="43A2128C">
      <w:numFmt w:val="bullet"/>
      <w:lvlText w:val="•"/>
      <w:lvlJc w:val="left"/>
      <w:pPr>
        <w:ind w:left="4572" w:hanging="360"/>
      </w:pPr>
      <w:rPr>
        <w:rFonts w:hint="default"/>
        <w:lang w:val="es-ES" w:eastAsia="en-US" w:bidi="ar-SA"/>
      </w:rPr>
    </w:lvl>
    <w:lvl w:ilvl="5" w:tplc="F208AF06">
      <w:numFmt w:val="bullet"/>
      <w:lvlText w:val="•"/>
      <w:lvlJc w:val="left"/>
      <w:pPr>
        <w:ind w:left="5490" w:hanging="360"/>
      </w:pPr>
      <w:rPr>
        <w:rFonts w:hint="default"/>
        <w:lang w:val="es-ES" w:eastAsia="en-US" w:bidi="ar-SA"/>
      </w:rPr>
    </w:lvl>
    <w:lvl w:ilvl="6" w:tplc="05BC3E90">
      <w:numFmt w:val="bullet"/>
      <w:lvlText w:val="•"/>
      <w:lvlJc w:val="left"/>
      <w:pPr>
        <w:ind w:left="6408" w:hanging="360"/>
      </w:pPr>
      <w:rPr>
        <w:rFonts w:hint="default"/>
        <w:lang w:val="es-ES" w:eastAsia="en-US" w:bidi="ar-SA"/>
      </w:rPr>
    </w:lvl>
    <w:lvl w:ilvl="7" w:tplc="6366CB92">
      <w:numFmt w:val="bullet"/>
      <w:lvlText w:val="•"/>
      <w:lvlJc w:val="left"/>
      <w:pPr>
        <w:ind w:left="7326" w:hanging="360"/>
      </w:pPr>
      <w:rPr>
        <w:rFonts w:hint="default"/>
        <w:lang w:val="es-ES" w:eastAsia="en-US" w:bidi="ar-SA"/>
      </w:rPr>
    </w:lvl>
    <w:lvl w:ilvl="8" w:tplc="2B7E0E06">
      <w:numFmt w:val="bullet"/>
      <w:lvlText w:val="•"/>
      <w:lvlJc w:val="left"/>
      <w:pPr>
        <w:ind w:left="8244" w:hanging="360"/>
      </w:pPr>
      <w:rPr>
        <w:rFonts w:hint="default"/>
        <w:lang w:val="es-ES" w:eastAsia="en-US" w:bidi="ar-SA"/>
      </w:rPr>
    </w:lvl>
  </w:abstractNum>
  <w:abstractNum w:abstractNumId="2" w15:restartNumberingAfterBreak="0">
    <w:nsid w:val="02F94396"/>
    <w:multiLevelType w:val="hybridMultilevel"/>
    <w:tmpl w:val="C9D22326"/>
    <w:lvl w:ilvl="0" w:tplc="FFFFFFFF">
      <w:start w:val="1"/>
      <w:numFmt w:val="lowerLetter"/>
      <w:lvlText w:val="%1)"/>
      <w:lvlJc w:val="left"/>
      <w:pPr>
        <w:ind w:left="1210" w:hanging="360"/>
      </w:pPr>
      <w:rPr>
        <w:rFonts w:ascii="Arial" w:eastAsia="Arial" w:hAnsi="Arial" w:cs="Arial" w:hint="default"/>
        <w:b/>
        <w:bCs/>
        <w:spacing w:val="-1"/>
        <w:w w:val="100"/>
        <w:sz w:val="20"/>
        <w:szCs w:val="20"/>
        <w:lang w:val="es-ES" w:eastAsia="en-US" w:bidi="ar-SA"/>
      </w:rPr>
    </w:lvl>
    <w:lvl w:ilvl="1" w:tplc="FFFFFFFF">
      <w:start w:val="1"/>
      <w:numFmt w:val="lowerLetter"/>
      <w:lvlText w:val="%2)"/>
      <w:lvlJc w:val="left"/>
      <w:pPr>
        <w:ind w:left="1256" w:hanging="360"/>
      </w:pPr>
      <w:rPr>
        <w:rFonts w:ascii="Arial" w:eastAsia="Arial" w:hAnsi="Arial" w:cs="Arial" w:hint="default"/>
        <w:b/>
        <w:bCs/>
        <w:spacing w:val="-1"/>
        <w:w w:val="100"/>
        <w:sz w:val="20"/>
        <w:szCs w:val="20"/>
        <w:lang w:val="es-ES" w:eastAsia="en-US" w:bidi="ar-SA"/>
      </w:rPr>
    </w:lvl>
    <w:lvl w:ilvl="2" w:tplc="FFFFFFFF">
      <w:numFmt w:val="bullet"/>
      <w:lvlText w:val="•"/>
      <w:lvlJc w:val="left"/>
      <w:pPr>
        <w:ind w:left="2240" w:hanging="360"/>
      </w:pPr>
      <w:rPr>
        <w:rFonts w:hint="default"/>
        <w:lang w:val="es-ES" w:eastAsia="en-US" w:bidi="ar-SA"/>
      </w:rPr>
    </w:lvl>
    <w:lvl w:ilvl="3" w:tplc="FFFFFFFF">
      <w:numFmt w:val="bullet"/>
      <w:lvlText w:val="•"/>
      <w:lvlJc w:val="left"/>
      <w:pPr>
        <w:ind w:left="3220" w:hanging="360"/>
      </w:pPr>
      <w:rPr>
        <w:rFonts w:hint="default"/>
        <w:lang w:val="es-ES" w:eastAsia="en-US" w:bidi="ar-SA"/>
      </w:rPr>
    </w:lvl>
    <w:lvl w:ilvl="4" w:tplc="FFFFFFFF">
      <w:numFmt w:val="bullet"/>
      <w:lvlText w:val="•"/>
      <w:lvlJc w:val="left"/>
      <w:pPr>
        <w:ind w:left="4200" w:hanging="360"/>
      </w:pPr>
      <w:rPr>
        <w:rFonts w:hint="default"/>
        <w:lang w:val="es-ES" w:eastAsia="en-US" w:bidi="ar-SA"/>
      </w:rPr>
    </w:lvl>
    <w:lvl w:ilvl="5" w:tplc="FFFFFFFF">
      <w:numFmt w:val="bullet"/>
      <w:lvlText w:val="•"/>
      <w:lvlJc w:val="left"/>
      <w:pPr>
        <w:ind w:left="5180" w:hanging="360"/>
      </w:pPr>
      <w:rPr>
        <w:rFonts w:hint="default"/>
        <w:lang w:val="es-ES" w:eastAsia="en-US" w:bidi="ar-SA"/>
      </w:rPr>
    </w:lvl>
    <w:lvl w:ilvl="6" w:tplc="FFFFFFFF">
      <w:numFmt w:val="bullet"/>
      <w:lvlText w:val="•"/>
      <w:lvlJc w:val="left"/>
      <w:pPr>
        <w:ind w:left="6160" w:hanging="360"/>
      </w:pPr>
      <w:rPr>
        <w:rFonts w:hint="default"/>
        <w:lang w:val="es-ES" w:eastAsia="en-US" w:bidi="ar-SA"/>
      </w:rPr>
    </w:lvl>
    <w:lvl w:ilvl="7" w:tplc="FFFFFFFF">
      <w:numFmt w:val="bullet"/>
      <w:lvlText w:val="•"/>
      <w:lvlJc w:val="left"/>
      <w:pPr>
        <w:ind w:left="7140" w:hanging="360"/>
      </w:pPr>
      <w:rPr>
        <w:rFonts w:hint="default"/>
        <w:lang w:val="es-ES" w:eastAsia="en-US" w:bidi="ar-SA"/>
      </w:rPr>
    </w:lvl>
    <w:lvl w:ilvl="8" w:tplc="FFFFFFFF">
      <w:numFmt w:val="bullet"/>
      <w:lvlText w:val="•"/>
      <w:lvlJc w:val="left"/>
      <w:pPr>
        <w:ind w:left="8120" w:hanging="360"/>
      </w:pPr>
      <w:rPr>
        <w:rFonts w:hint="default"/>
        <w:lang w:val="es-ES" w:eastAsia="en-US" w:bidi="ar-SA"/>
      </w:rPr>
    </w:lvl>
  </w:abstractNum>
  <w:abstractNum w:abstractNumId="3" w15:restartNumberingAfterBreak="0">
    <w:nsid w:val="0A367C64"/>
    <w:multiLevelType w:val="hybridMultilevel"/>
    <w:tmpl w:val="6F6E4472"/>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4" w15:restartNumberingAfterBreak="0">
    <w:nsid w:val="0A8665F9"/>
    <w:multiLevelType w:val="hybridMultilevel"/>
    <w:tmpl w:val="EDCC40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6764B"/>
    <w:multiLevelType w:val="hybridMultilevel"/>
    <w:tmpl w:val="C97E86EE"/>
    <w:lvl w:ilvl="0" w:tplc="DE8637F2">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A11E6DD0">
      <w:numFmt w:val="bullet"/>
      <w:lvlText w:val="•"/>
      <w:lvlJc w:val="left"/>
      <w:pPr>
        <w:ind w:left="1818" w:hanging="472"/>
      </w:pPr>
      <w:rPr>
        <w:rFonts w:hint="default"/>
        <w:lang w:val="es-ES" w:eastAsia="en-US" w:bidi="ar-SA"/>
      </w:rPr>
    </w:lvl>
    <w:lvl w:ilvl="2" w:tplc="3606DB72">
      <w:numFmt w:val="bullet"/>
      <w:lvlText w:val="•"/>
      <w:lvlJc w:val="left"/>
      <w:pPr>
        <w:ind w:left="2736" w:hanging="472"/>
      </w:pPr>
      <w:rPr>
        <w:rFonts w:hint="default"/>
        <w:lang w:val="es-ES" w:eastAsia="en-US" w:bidi="ar-SA"/>
      </w:rPr>
    </w:lvl>
    <w:lvl w:ilvl="3" w:tplc="3ABEF896">
      <w:numFmt w:val="bullet"/>
      <w:lvlText w:val="•"/>
      <w:lvlJc w:val="left"/>
      <w:pPr>
        <w:ind w:left="3654" w:hanging="472"/>
      </w:pPr>
      <w:rPr>
        <w:rFonts w:hint="default"/>
        <w:lang w:val="es-ES" w:eastAsia="en-US" w:bidi="ar-SA"/>
      </w:rPr>
    </w:lvl>
    <w:lvl w:ilvl="4" w:tplc="3E0E18AE">
      <w:numFmt w:val="bullet"/>
      <w:lvlText w:val="•"/>
      <w:lvlJc w:val="left"/>
      <w:pPr>
        <w:ind w:left="4572" w:hanging="472"/>
      </w:pPr>
      <w:rPr>
        <w:rFonts w:hint="default"/>
        <w:lang w:val="es-ES" w:eastAsia="en-US" w:bidi="ar-SA"/>
      </w:rPr>
    </w:lvl>
    <w:lvl w:ilvl="5" w:tplc="0B484D20">
      <w:numFmt w:val="bullet"/>
      <w:lvlText w:val="•"/>
      <w:lvlJc w:val="left"/>
      <w:pPr>
        <w:ind w:left="5490" w:hanging="472"/>
      </w:pPr>
      <w:rPr>
        <w:rFonts w:hint="default"/>
        <w:lang w:val="es-ES" w:eastAsia="en-US" w:bidi="ar-SA"/>
      </w:rPr>
    </w:lvl>
    <w:lvl w:ilvl="6" w:tplc="29FE6912">
      <w:numFmt w:val="bullet"/>
      <w:lvlText w:val="•"/>
      <w:lvlJc w:val="left"/>
      <w:pPr>
        <w:ind w:left="6408" w:hanging="472"/>
      </w:pPr>
      <w:rPr>
        <w:rFonts w:hint="default"/>
        <w:lang w:val="es-ES" w:eastAsia="en-US" w:bidi="ar-SA"/>
      </w:rPr>
    </w:lvl>
    <w:lvl w:ilvl="7" w:tplc="4D2E6068">
      <w:numFmt w:val="bullet"/>
      <w:lvlText w:val="•"/>
      <w:lvlJc w:val="left"/>
      <w:pPr>
        <w:ind w:left="7326" w:hanging="472"/>
      </w:pPr>
      <w:rPr>
        <w:rFonts w:hint="default"/>
        <w:lang w:val="es-ES" w:eastAsia="en-US" w:bidi="ar-SA"/>
      </w:rPr>
    </w:lvl>
    <w:lvl w:ilvl="8" w:tplc="F83464C6">
      <w:numFmt w:val="bullet"/>
      <w:lvlText w:val="•"/>
      <w:lvlJc w:val="left"/>
      <w:pPr>
        <w:ind w:left="8244" w:hanging="472"/>
      </w:pPr>
      <w:rPr>
        <w:rFonts w:hint="default"/>
        <w:lang w:val="es-ES" w:eastAsia="en-US" w:bidi="ar-SA"/>
      </w:rPr>
    </w:lvl>
  </w:abstractNum>
  <w:abstractNum w:abstractNumId="6" w15:restartNumberingAfterBreak="0">
    <w:nsid w:val="0C751EE1"/>
    <w:multiLevelType w:val="hybridMultilevel"/>
    <w:tmpl w:val="63F0735A"/>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7" w15:restartNumberingAfterBreak="0">
    <w:nsid w:val="140A6BD2"/>
    <w:multiLevelType w:val="hybridMultilevel"/>
    <w:tmpl w:val="4A3E83AE"/>
    <w:lvl w:ilvl="0" w:tplc="1482423C">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4B489F72">
      <w:numFmt w:val="bullet"/>
      <w:lvlText w:val="•"/>
      <w:lvlJc w:val="left"/>
      <w:pPr>
        <w:ind w:left="1818" w:hanging="472"/>
      </w:pPr>
      <w:rPr>
        <w:rFonts w:hint="default"/>
        <w:lang w:val="es-ES" w:eastAsia="en-US" w:bidi="ar-SA"/>
      </w:rPr>
    </w:lvl>
    <w:lvl w:ilvl="2" w:tplc="89B0B250">
      <w:numFmt w:val="bullet"/>
      <w:lvlText w:val="•"/>
      <w:lvlJc w:val="left"/>
      <w:pPr>
        <w:ind w:left="2736" w:hanging="472"/>
      </w:pPr>
      <w:rPr>
        <w:rFonts w:hint="default"/>
        <w:lang w:val="es-ES" w:eastAsia="en-US" w:bidi="ar-SA"/>
      </w:rPr>
    </w:lvl>
    <w:lvl w:ilvl="3" w:tplc="28883858">
      <w:numFmt w:val="bullet"/>
      <w:lvlText w:val="•"/>
      <w:lvlJc w:val="left"/>
      <w:pPr>
        <w:ind w:left="3654" w:hanging="472"/>
      </w:pPr>
      <w:rPr>
        <w:rFonts w:hint="default"/>
        <w:lang w:val="es-ES" w:eastAsia="en-US" w:bidi="ar-SA"/>
      </w:rPr>
    </w:lvl>
    <w:lvl w:ilvl="4" w:tplc="E49A6F20">
      <w:numFmt w:val="bullet"/>
      <w:lvlText w:val="•"/>
      <w:lvlJc w:val="left"/>
      <w:pPr>
        <w:ind w:left="4572" w:hanging="472"/>
      </w:pPr>
      <w:rPr>
        <w:rFonts w:hint="default"/>
        <w:lang w:val="es-ES" w:eastAsia="en-US" w:bidi="ar-SA"/>
      </w:rPr>
    </w:lvl>
    <w:lvl w:ilvl="5" w:tplc="A5A8C08A">
      <w:numFmt w:val="bullet"/>
      <w:lvlText w:val="•"/>
      <w:lvlJc w:val="left"/>
      <w:pPr>
        <w:ind w:left="5490" w:hanging="472"/>
      </w:pPr>
      <w:rPr>
        <w:rFonts w:hint="default"/>
        <w:lang w:val="es-ES" w:eastAsia="en-US" w:bidi="ar-SA"/>
      </w:rPr>
    </w:lvl>
    <w:lvl w:ilvl="6" w:tplc="F7BEFF94">
      <w:numFmt w:val="bullet"/>
      <w:lvlText w:val="•"/>
      <w:lvlJc w:val="left"/>
      <w:pPr>
        <w:ind w:left="6408" w:hanging="472"/>
      </w:pPr>
      <w:rPr>
        <w:rFonts w:hint="default"/>
        <w:lang w:val="es-ES" w:eastAsia="en-US" w:bidi="ar-SA"/>
      </w:rPr>
    </w:lvl>
    <w:lvl w:ilvl="7" w:tplc="6D6C42A4">
      <w:numFmt w:val="bullet"/>
      <w:lvlText w:val="•"/>
      <w:lvlJc w:val="left"/>
      <w:pPr>
        <w:ind w:left="7326" w:hanging="472"/>
      </w:pPr>
      <w:rPr>
        <w:rFonts w:hint="default"/>
        <w:lang w:val="es-ES" w:eastAsia="en-US" w:bidi="ar-SA"/>
      </w:rPr>
    </w:lvl>
    <w:lvl w:ilvl="8" w:tplc="0B7E201C">
      <w:numFmt w:val="bullet"/>
      <w:lvlText w:val="•"/>
      <w:lvlJc w:val="left"/>
      <w:pPr>
        <w:ind w:left="8244" w:hanging="472"/>
      </w:pPr>
      <w:rPr>
        <w:rFonts w:hint="default"/>
        <w:lang w:val="es-ES" w:eastAsia="en-US" w:bidi="ar-SA"/>
      </w:rPr>
    </w:lvl>
  </w:abstractNum>
  <w:abstractNum w:abstractNumId="8" w15:restartNumberingAfterBreak="0">
    <w:nsid w:val="17846999"/>
    <w:multiLevelType w:val="hybridMultilevel"/>
    <w:tmpl w:val="A23E9156"/>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start w:val="1"/>
      <w:numFmt w:val="lowerLetter"/>
      <w:lvlText w:val="%2)"/>
      <w:lvlJc w:val="left"/>
      <w:pPr>
        <w:ind w:left="896" w:hanging="360"/>
      </w:pPr>
      <w:rPr>
        <w:rFonts w:ascii="Arial" w:eastAsia="Arial" w:hAnsi="Arial" w:cs="Arial" w:hint="default"/>
        <w:b/>
        <w:bCs/>
        <w:spacing w:val="-1"/>
        <w:w w:val="100"/>
        <w:sz w:val="20"/>
        <w:szCs w:val="20"/>
        <w:lang w:val="es-ES" w:eastAsia="en-US" w:bidi="ar-SA"/>
      </w:rPr>
    </w:lvl>
    <w:lvl w:ilvl="2" w:tplc="FFFFFFFF">
      <w:numFmt w:val="bullet"/>
      <w:lvlText w:val="•"/>
      <w:lvlJc w:val="left"/>
      <w:pPr>
        <w:ind w:left="2736" w:hanging="360"/>
      </w:pPr>
      <w:rPr>
        <w:rFonts w:hint="default"/>
        <w:lang w:val="es-ES" w:eastAsia="en-US" w:bidi="ar-SA"/>
      </w:rPr>
    </w:lvl>
    <w:lvl w:ilvl="3" w:tplc="FFFFFFFF">
      <w:numFmt w:val="bullet"/>
      <w:lvlText w:val="•"/>
      <w:lvlJc w:val="left"/>
      <w:pPr>
        <w:ind w:left="3654" w:hanging="360"/>
      </w:pPr>
      <w:rPr>
        <w:rFonts w:hint="default"/>
        <w:lang w:val="es-ES" w:eastAsia="en-US" w:bidi="ar-SA"/>
      </w:rPr>
    </w:lvl>
    <w:lvl w:ilvl="4" w:tplc="FFFFFFFF">
      <w:numFmt w:val="bullet"/>
      <w:lvlText w:val="•"/>
      <w:lvlJc w:val="left"/>
      <w:pPr>
        <w:ind w:left="4572" w:hanging="360"/>
      </w:pPr>
      <w:rPr>
        <w:rFonts w:hint="default"/>
        <w:lang w:val="es-ES" w:eastAsia="en-US" w:bidi="ar-SA"/>
      </w:rPr>
    </w:lvl>
    <w:lvl w:ilvl="5" w:tplc="FFFFFFFF">
      <w:numFmt w:val="bullet"/>
      <w:lvlText w:val="•"/>
      <w:lvlJc w:val="left"/>
      <w:pPr>
        <w:ind w:left="5490" w:hanging="360"/>
      </w:pPr>
      <w:rPr>
        <w:rFonts w:hint="default"/>
        <w:lang w:val="es-ES" w:eastAsia="en-US" w:bidi="ar-SA"/>
      </w:rPr>
    </w:lvl>
    <w:lvl w:ilvl="6" w:tplc="FFFFFFFF">
      <w:numFmt w:val="bullet"/>
      <w:lvlText w:val="•"/>
      <w:lvlJc w:val="left"/>
      <w:pPr>
        <w:ind w:left="6408" w:hanging="360"/>
      </w:pPr>
      <w:rPr>
        <w:rFonts w:hint="default"/>
        <w:lang w:val="es-ES" w:eastAsia="en-US" w:bidi="ar-SA"/>
      </w:rPr>
    </w:lvl>
    <w:lvl w:ilvl="7" w:tplc="FFFFFFFF">
      <w:numFmt w:val="bullet"/>
      <w:lvlText w:val="•"/>
      <w:lvlJc w:val="left"/>
      <w:pPr>
        <w:ind w:left="7326" w:hanging="360"/>
      </w:pPr>
      <w:rPr>
        <w:rFonts w:hint="default"/>
        <w:lang w:val="es-ES" w:eastAsia="en-US" w:bidi="ar-SA"/>
      </w:rPr>
    </w:lvl>
    <w:lvl w:ilvl="8" w:tplc="FFFFFFFF">
      <w:numFmt w:val="bullet"/>
      <w:lvlText w:val="•"/>
      <w:lvlJc w:val="left"/>
      <w:pPr>
        <w:ind w:left="8244" w:hanging="360"/>
      </w:pPr>
      <w:rPr>
        <w:rFonts w:hint="default"/>
        <w:lang w:val="es-ES" w:eastAsia="en-US" w:bidi="ar-SA"/>
      </w:rPr>
    </w:lvl>
  </w:abstractNum>
  <w:abstractNum w:abstractNumId="9" w15:restartNumberingAfterBreak="0">
    <w:nsid w:val="19D0700B"/>
    <w:multiLevelType w:val="hybridMultilevel"/>
    <w:tmpl w:val="5ED8FF3C"/>
    <w:lvl w:ilvl="0" w:tplc="FFFFFFFF">
      <w:start w:val="1"/>
      <w:numFmt w:val="decimal"/>
      <w:lvlText w:val="%1."/>
      <w:lvlJc w:val="left"/>
      <w:pPr>
        <w:ind w:left="896" w:hanging="360"/>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360"/>
      </w:pPr>
      <w:rPr>
        <w:rFonts w:hint="default"/>
        <w:lang w:val="es-ES" w:eastAsia="en-US" w:bidi="ar-SA"/>
      </w:rPr>
    </w:lvl>
    <w:lvl w:ilvl="2" w:tplc="FFFFFFFF">
      <w:numFmt w:val="bullet"/>
      <w:lvlText w:val="•"/>
      <w:lvlJc w:val="left"/>
      <w:pPr>
        <w:ind w:left="2736" w:hanging="360"/>
      </w:pPr>
      <w:rPr>
        <w:rFonts w:hint="default"/>
        <w:lang w:val="es-ES" w:eastAsia="en-US" w:bidi="ar-SA"/>
      </w:rPr>
    </w:lvl>
    <w:lvl w:ilvl="3" w:tplc="FFFFFFFF">
      <w:numFmt w:val="bullet"/>
      <w:lvlText w:val="•"/>
      <w:lvlJc w:val="left"/>
      <w:pPr>
        <w:ind w:left="3654" w:hanging="360"/>
      </w:pPr>
      <w:rPr>
        <w:rFonts w:hint="default"/>
        <w:lang w:val="es-ES" w:eastAsia="en-US" w:bidi="ar-SA"/>
      </w:rPr>
    </w:lvl>
    <w:lvl w:ilvl="4" w:tplc="FFFFFFFF">
      <w:numFmt w:val="bullet"/>
      <w:lvlText w:val="•"/>
      <w:lvlJc w:val="left"/>
      <w:pPr>
        <w:ind w:left="4572" w:hanging="360"/>
      </w:pPr>
      <w:rPr>
        <w:rFonts w:hint="default"/>
        <w:lang w:val="es-ES" w:eastAsia="en-US" w:bidi="ar-SA"/>
      </w:rPr>
    </w:lvl>
    <w:lvl w:ilvl="5" w:tplc="FFFFFFFF">
      <w:numFmt w:val="bullet"/>
      <w:lvlText w:val="•"/>
      <w:lvlJc w:val="left"/>
      <w:pPr>
        <w:ind w:left="5490" w:hanging="360"/>
      </w:pPr>
      <w:rPr>
        <w:rFonts w:hint="default"/>
        <w:lang w:val="es-ES" w:eastAsia="en-US" w:bidi="ar-SA"/>
      </w:rPr>
    </w:lvl>
    <w:lvl w:ilvl="6" w:tplc="FFFFFFFF">
      <w:numFmt w:val="bullet"/>
      <w:lvlText w:val="•"/>
      <w:lvlJc w:val="left"/>
      <w:pPr>
        <w:ind w:left="6408" w:hanging="360"/>
      </w:pPr>
      <w:rPr>
        <w:rFonts w:hint="default"/>
        <w:lang w:val="es-ES" w:eastAsia="en-US" w:bidi="ar-SA"/>
      </w:rPr>
    </w:lvl>
    <w:lvl w:ilvl="7" w:tplc="FFFFFFFF">
      <w:numFmt w:val="bullet"/>
      <w:lvlText w:val="•"/>
      <w:lvlJc w:val="left"/>
      <w:pPr>
        <w:ind w:left="7326" w:hanging="360"/>
      </w:pPr>
      <w:rPr>
        <w:rFonts w:hint="default"/>
        <w:lang w:val="es-ES" w:eastAsia="en-US" w:bidi="ar-SA"/>
      </w:rPr>
    </w:lvl>
    <w:lvl w:ilvl="8" w:tplc="FFFFFFFF">
      <w:numFmt w:val="bullet"/>
      <w:lvlText w:val="•"/>
      <w:lvlJc w:val="left"/>
      <w:pPr>
        <w:ind w:left="8244" w:hanging="360"/>
      </w:pPr>
      <w:rPr>
        <w:rFonts w:hint="default"/>
        <w:lang w:val="es-ES" w:eastAsia="en-US" w:bidi="ar-SA"/>
      </w:rPr>
    </w:lvl>
  </w:abstractNum>
  <w:abstractNum w:abstractNumId="10" w15:restartNumberingAfterBreak="0">
    <w:nsid w:val="1AC7686F"/>
    <w:multiLevelType w:val="hybridMultilevel"/>
    <w:tmpl w:val="A0021464"/>
    <w:lvl w:ilvl="0" w:tplc="FFFFFFFF">
      <w:start w:val="1"/>
      <w:numFmt w:val="upperRoman"/>
      <w:lvlText w:val="%1."/>
      <w:lvlJc w:val="left"/>
      <w:pPr>
        <w:ind w:left="896" w:hanging="472"/>
        <w:jc w:val="right"/>
      </w:pPr>
      <w:rPr>
        <w:rFonts w:ascii="Arial MT" w:eastAsia="Arial MT" w:hAnsi="Arial MT" w:cs="Arial MT" w:hint="default"/>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11" w15:restartNumberingAfterBreak="0">
    <w:nsid w:val="1D1021E5"/>
    <w:multiLevelType w:val="hybridMultilevel"/>
    <w:tmpl w:val="B3DEC3B8"/>
    <w:lvl w:ilvl="0" w:tplc="2C9479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7662D6"/>
    <w:multiLevelType w:val="hybridMultilevel"/>
    <w:tmpl w:val="D92048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E27D88"/>
    <w:multiLevelType w:val="hybridMultilevel"/>
    <w:tmpl w:val="30A2272E"/>
    <w:lvl w:ilvl="0" w:tplc="90300BAA">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198F16C">
      <w:start w:val="1"/>
      <w:numFmt w:val="upperRoman"/>
      <w:lvlText w:val="%2."/>
      <w:lvlJc w:val="left"/>
      <w:pPr>
        <w:ind w:left="896" w:hanging="360"/>
      </w:pPr>
      <w:rPr>
        <w:rFonts w:ascii="Arial" w:eastAsia="Arial" w:hAnsi="Arial" w:cs="Arial" w:hint="default"/>
        <w:b/>
        <w:bCs/>
        <w:spacing w:val="-1"/>
        <w:w w:val="100"/>
        <w:sz w:val="20"/>
        <w:szCs w:val="20"/>
        <w:lang w:val="es-ES" w:eastAsia="en-US" w:bidi="ar-SA"/>
      </w:rPr>
    </w:lvl>
    <w:lvl w:ilvl="2" w:tplc="4FA866F6">
      <w:numFmt w:val="bullet"/>
      <w:lvlText w:val="•"/>
      <w:lvlJc w:val="left"/>
      <w:pPr>
        <w:ind w:left="2736" w:hanging="360"/>
      </w:pPr>
      <w:rPr>
        <w:rFonts w:hint="default"/>
        <w:lang w:val="es-ES" w:eastAsia="en-US" w:bidi="ar-SA"/>
      </w:rPr>
    </w:lvl>
    <w:lvl w:ilvl="3" w:tplc="5D5E44A6">
      <w:numFmt w:val="bullet"/>
      <w:lvlText w:val="•"/>
      <w:lvlJc w:val="left"/>
      <w:pPr>
        <w:ind w:left="3654" w:hanging="360"/>
      </w:pPr>
      <w:rPr>
        <w:rFonts w:hint="default"/>
        <w:lang w:val="es-ES" w:eastAsia="en-US" w:bidi="ar-SA"/>
      </w:rPr>
    </w:lvl>
    <w:lvl w:ilvl="4" w:tplc="EE1C4D34">
      <w:numFmt w:val="bullet"/>
      <w:lvlText w:val="•"/>
      <w:lvlJc w:val="left"/>
      <w:pPr>
        <w:ind w:left="4572" w:hanging="360"/>
      </w:pPr>
      <w:rPr>
        <w:rFonts w:hint="default"/>
        <w:lang w:val="es-ES" w:eastAsia="en-US" w:bidi="ar-SA"/>
      </w:rPr>
    </w:lvl>
    <w:lvl w:ilvl="5" w:tplc="55925004">
      <w:numFmt w:val="bullet"/>
      <w:lvlText w:val="•"/>
      <w:lvlJc w:val="left"/>
      <w:pPr>
        <w:ind w:left="5490" w:hanging="360"/>
      </w:pPr>
      <w:rPr>
        <w:rFonts w:hint="default"/>
        <w:lang w:val="es-ES" w:eastAsia="en-US" w:bidi="ar-SA"/>
      </w:rPr>
    </w:lvl>
    <w:lvl w:ilvl="6" w:tplc="2DB86D72">
      <w:numFmt w:val="bullet"/>
      <w:lvlText w:val="•"/>
      <w:lvlJc w:val="left"/>
      <w:pPr>
        <w:ind w:left="6408" w:hanging="360"/>
      </w:pPr>
      <w:rPr>
        <w:rFonts w:hint="default"/>
        <w:lang w:val="es-ES" w:eastAsia="en-US" w:bidi="ar-SA"/>
      </w:rPr>
    </w:lvl>
    <w:lvl w:ilvl="7" w:tplc="111CB904">
      <w:numFmt w:val="bullet"/>
      <w:lvlText w:val="•"/>
      <w:lvlJc w:val="left"/>
      <w:pPr>
        <w:ind w:left="7326" w:hanging="360"/>
      </w:pPr>
      <w:rPr>
        <w:rFonts w:hint="default"/>
        <w:lang w:val="es-ES" w:eastAsia="en-US" w:bidi="ar-SA"/>
      </w:rPr>
    </w:lvl>
    <w:lvl w:ilvl="8" w:tplc="440A86F8">
      <w:numFmt w:val="bullet"/>
      <w:lvlText w:val="•"/>
      <w:lvlJc w:val="left"/>
      <w:pPr>
        <w:ind w:left="8244" w:hanging="360"/>
      </w:pPr>
      <w:rPr>
        <w:rFonts w:hint="default"/>
        <w:lang w:val="es-ES" w:eastAsia="en-US" w:bidi="ar-SA"/>
      </w:rPr>
    </w:lvl>
  </w:abstractNum>
  <w:abstractNum w:abstractNumId="14" w15:restartNumberingAfterBreak="0">
    <w:nsid w:val="28493E7D"/>
    <w:multiLevelType w:val="hybridMultilevel"/>
    <w:tmpl w:val="F300E080"/>
    <w:lvl w:ilvl="0" w:tplc="340AC176">
      <w:start w:val="1"/>
      <w:numFmt w:val="upperRoman"/>
      <w:lvlText w:val="%1."/>
      <w:lvlJc w:val="left"/>
      <w:pPr>
        <w:ind w:left="1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4E2FBB4">
      <w:start w:val="1"/>
      <w:numFmt w:val="lowerLetter"/>
      <w:lvlText w:val="%2"/>
      <w:lvlJc w:val="left"/>
      <w:pPr>
        <w:ind w:left="16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8F876D2">
      <w:start w:val="1"/>
      <w:numFmt w:val="lowerRoman"/>
      <w:lvlText w:val="%3"/>
      <w:lvlJc w:val="left"/>
      <w:pPr>
        <w:ind w:left="24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F126C18">
      <w:start w:val="1"/>
      <w:numFmt w:val="decimal"/>
      <w:lvlText w:val="%4"/>
      <w:lvlJc w:val="left"/>
      <w:pPr>
        <w:ind w:left="3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E66514">
      <w:start w:val="1"/>
      <w:numFmt w:val="lowerLetter"/>
      <w:lvlText w:val="%5"/>
      <w:lvlJc w:val="left"/>
      <w:pPr>
        <w:ind w:left="38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578847A">
      <w:start w:val="1"/>
      <w:numFmt w:val="lowerRoman"/>
      <w:lvlText w:val="%6"/>
      <w:lvlJc w:val="left"/>
      <w:pPr>
        <w:ind w:left="45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EA2718">
      <w:start w:val="1"/>
      <w:numFmt w:val="decimal"/>
      <w:lvlText w:val="%7"/>
      <w:lvlJc w:val="left"/>
      <w:pPr>
        <w:ind w:left="52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26EDD2">
      <w:start w:val="1"/>
      <w:numFmt w:val="lowerLetter"/>
      <w:lvlText w:val="%8"/>
      <w:lvlJc w:val="left"/>
      <w:pPr>
        <w:ind w:left="60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92EF2C">
      <w:start w:val="1"/>
      <w:numFmt w:val="lowerRoman"/>
      <w:lvlText w:val="%9"/>
      <w:lvlJc w:val="left"/>
      <w:pPr>
        <w:ind w:left="6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9154C2D"/>
    <w:multiLevelType w:val="hybridMultilevel"/>
    <w:tmpl w:val="638C4F98"/>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start w:val="1"/>
      <w:numFmt w:val="decimal"/>
      <w:lvlText w:val="%2."/>
      <w:lvlJc w:val="left"/>
      <w:pPr>
        <w:ind w:left="896" w:hanging="360"/>
      </w:pPr>
      <w:rPr>
        <w:rFonts w:ascii="Arial" w:eastAsia="Arial" w:hAnsi="Arial" w:cs="Arial" w:hint="default"/>
        <w:b/>
        <w:bCs/>
        <w:spacing w:val="-1"/>
        <w:w w:val="100"/>
        <w:sz w:val="20"/>
        <w:szCs w:val="20"/>
        <w:lang w:val="es-ES" w:eastAsia="en-US" w:bidi="ar-SA"/>
      </w:rPr>
    </w:lvl>
    <w:lvl w:ilvl="2" w:tplc="FFFFFFFF">
      <w:numFmt w:val="bullet"/>
      <w:lvlText w:val="•"/>
      <w:lvlJc w:val="left"/>
      <w:pPr>
        <w:ind w:left="2736" w:hanging="360"/>
      </w:pPr>
      <w:rPr>
        <w:rFonts w:hint="default"/>
        <w:lang w:val="es-ES" w:eastAsia="en-US" w:bidi="ar-SA"/>
      </w:rPr>
    </w:lvl>
    <w:lvl w:ilvl="3" w:tplc="FFFFFFFF">
      <w:numFmt w:val="bullet"/>
      <w:lvlText w:val="•"/>
      <w:lvlJc w:val="left"/>
      <w:pPr>
        <w:ind w:left="3654" w:hanging="360"/>
      </w:pPr>
      <w:rPr>
        <w:rFonts w:hint="default"/>
        <w:lang w:val="es-ES" w:eastAsia="en-US" w:bidi="ar-SA"/>
      </w:rPr>
    </w:lvl>
    <w:lvl w:ilvl="4" w:tplc="FFFFFFFF">
      <w:numFmt w:val="bullet"/>
      <w:lvlText w:val="•"/>
      <w:lvlJc w:val="left"/>
      <w:pPr>
        <w:ind w:left="4572" w:hanging="360"/>
      </w:pPr>
      <w:rPr>
        <w:rFonts w:hint="default"/>
        <w:lang w:val="es-ES" w:eastAsia="en-US" w:bidi="ar-SA"/>
      </w:rPr>
    </w:lvl>
    <w:lvl w:ilvl="5" w:tplc="FFFFFFFF">
      <w:numFmt w:val="bullet"/>
      <w:lvlText w:val="•"/>
      <w:lvlJc w:val="left"/>
      <w:pPr>
        <w:ind w:left="5490" w:hanging="360"/>
      </w:pPr>
      <w:rPr>
        <w:rFonts w:hint="default"/>
        <w:lang w:val="es-ES" w:eastAsia="en-US" w:bidi="ar-SA"/>
      </w:rPr>
    </w:lvl>
    <w:lvl w:ilvl="6" w:tplc="FFFFFFFF">
      <w:numFmt w:val="bullet"/>
      <w:lvlText w:val="•"/>
      <w:lvlJc w:val="left"/>
      <w:pPr>
        <w:ind w:left="6408" w:hanging="360"/>
      </w:pPr>
      <w:rPr>
        <w:rFonts w:hint="default"/>
        <w:lang w:val="es-ES" w:eastAsia="en-US" w:bidi="ar-SA"/>
      </w:rPr>
    </w:lvl>
    <w:lvl w:ilvl="7" w:tplc="FFFFFFFF">
      <w:numFmt w:val="bullet"/>
      <w:lvlText w:val="•"/>
      <w:lvlJc w:val="left"/>
      <w:pPr>
        <w:ind w:left="7326" w:hanging="360"/>
      </w:pPr>
      <w:rPr>
        <w:rFonts w:hint="default"/>
        <w:lang w:val="es-ES" w:eastAsia="en-US" w:bidi="ar-SA"/>
      </w:rPr>
    </w:lvl>
    <w:lvl w:ilvl="8" w:tplc="FFFFFFFF">
      <w:numFmt w:val="bullet"/>
      <w:lvlText w:val="•"/>
      <w:lvlJc w:val="left"/>
      <w:pPr>
        <w:ind w:left="8244" w:hanging="360"/>
      </w:pPr>
      <w:rPr>
        <w:rFonts w:hint="default"/>
        <w:lang w:val="es-ES" w:eastAsia="en-US" w:bidi="ar-SA"/>
      </w:rPr>
    </w:lvl>
  </w:abstractNum>
  <w:abstractNum w:abstractNumId="16" w15:restartNumberingAfterBreak="0">
    <w:nsid w:val="2A151F31"/>
    <w:multiLevelType w:val="hybridMultilevel"/>
    <w:tmpl w:val="A0021464"/>
    <w:lvl w:ilvl="0" w:tplc="FFFFFFFF">
      <w:start w:val="1"/>
      <w:numFmt w:val="upperRoman"/>
      <w:lvlText w:val="%1."/>
      <w:lvlJc w:val="left"/>
      <w:pPr>
        <w:ind w:left="896" w:hanging="472"/>
        <w:jc w:val="right"/>
      </w:pPr>
      <w:rPr>
        <w:rFonts w:ascii="Arial MT" w:eastAsia="Arial MT" w:hAnsi="Arial MT" w:cs="Arial MT" w:hint="default"/>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17" w15:restartNumberingAfterBreak="0">
    <w:nsid w:val="2A331EB9"/>
    <w:multiLevelType w:val="hybridMultilevel"/>
    <w:tmpl w:val="3B942B9E"/>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18" w15:restartNumberingAfterBreak="0">
    <w:nsid w:val="2D6A7249"/>
    <w:multiLevelType w:val="hybridMultilevel"/>
    <w:tmpl w:val="63F0735A"/>
    <w:lvl w:ilvl="0" w:tplc="E2DEEF02">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B9466B1C">
      <w:numFmt w:val="bullet"/>
      <w:lvlText w:val="•"/>
      <w:lvlJc w:val="left"/>
      <w:pPr>
        <w:ind w:left="1818" w:hanging="472"/>
      </w:pPr>
      <w:rPr>
        <w:rFonts w:hint="default"/>
        <w:lang w:val="es-ES" w:eastAsia="en-US" w:bidi="ar-SA"/>
      </w:rPr>
    </w:lvl>
    <w:lvl w:ilvl="2" w:tplc="7F60FA80">
      <w:numFmt w:val="bullet"/>
      <w:lvlText w:val="•"/>
      <w:lvlJc w:val="left"/>
      <w:pPr>
        <w:ind w:left="2736" w:hanging="472"/>
      </w:pPr>
      <w:rPr>
        <w:rFonts w:hint="default"/>
        <w:lang w:val="es-ES" w:eastAsia="en-US" w:bidi="ar-SA"/>
      </w:rPr>
    </w:lvl>
    <w:lvl w:ilvl="3" w:tplc="9358110A">
      <w:numFmt w:val="bullet"/>
      <w:lvlText w:val="•"/>
      <w:lvlJc w:val="left"/>
      <w:pPr>
        <w:ind w:left="3654" w:hanging="472"/>
      </w:pPr>
      <w:rPr>
        <w:rFonts w:hint="default"/>
        <w:lang w:val="es-ES" w:eastAsia="en-US" w:bidi="ar-SA"/>
      </w:rPr>
    </w:lvl>
    <w:lvl w:ilvl="4" w:tplc="293C5B76">
      <w:numFmt w:val="bullet"/>
      <w:lvlText w:val="•"/>
      <w:lvlJc w:val="left"/>
      <w:pPr>
        <w:ind w:left="4572" w:hanging="472"/>
      </w:pPr>
      <w:rPr>
        <w:rFonts w:hint="default"/>
        <w:lang w:val="es-ES" w:eastAsia="en-US" w:bidi="ar-SA"/>
      </w:rPr>
    </w:lvl>
    <w:lvl w:ilvl="5" w:tplc="0F7E9F18">
      <w:numFmt w:val="bullet"/>
      <w:lvlText w:val="•"/>
      <w:lvlJc w:val="left"/>
      <w:pPr>
        <w:ind w:left="5490" w:hanging="472"/>
      </w:pPr>
      <w:rPr>
        <w:rFonts w:hint="default"/>
        <w:lang w:val="es-ES" w:eastAsia="en-US" w:bidi="ar-SA"/>
      </w:rPr>
    </w:lvl>
    <w:lvl w:ilvl="6" w:tplc="D3227D0E">
      <w:numFmt w:val="bullet"/>
      <w:lvlText w:val="•"/>
      <w:lvlJc w:val="left"/>
      <w:pPr>
        <w:ind w:left="6408" w:hanging="472"/>
      </w:pPr>
      <w:rPr>
        <w:rFonts w:hint="default"/>
        <w:lang w:val="es-ES" w:eastAsia="en-US" w:bidi="ar-SA"/>
      </w:rPr>
    </w:lvl>
    <w:lvl w:ilvl="7" w:tplc="21063842">
      <w:numFmt w:val="bullet"/>
      <w:lvlText w:val="•"/>
      <w:lvlJc w:val="left"/>
      <w:pPr>
        <w:ind w:left="7326" w:hanging="472"/>
      </w:pPr>
      <w:rPr>
        <w:rFonts w:hint="default"/>
        <w:lang w:val="es-ES" w:eastAsia="en-US" w:bidi="ar-SA"/>
      </w:rPr>
    </w:lvl>
    <w:lvl w:ilvl="8" w:tplc="A4B2BC04">
      <w:numFmt w:val="bullet"/>
      <w:lvlText w:val="•"/>
      <w:lvlJc w:val="left"/>
      <w:pPr>
        <w:ind w:left="8244" w:hanging="472"/>
      </w:pPr>
      <w:rPr>
        <w:rFonts w:hint="default"/>
        <w:lang w:val="es-ES" w:eastAsia="en-US" w:bidi="ar-SA"/>
      </w:rPr>
    </w:lvl>
  </w:abstractNum>
  <w:abstractNum w:abstractNumId="19" w15:restartNumberingAfterBreak="0">
    <w:nsid w:val="327606B6"/>
    <w:multiLevelType w:val="hybridMultilevel"/>
    <w:tmpl w:val="36E8D57E"/>
    <w:lvl w:ilvl="0" w:tplc="CDDC0448">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C1F46300">
      <w:numFmt w:val="bullet"/>
      <w:lvlText w:val="•"/>
      <w:lvlJc w:val="left"/>
      <w:pPr>
        <w:ind w:left="1818" w:hanging="472"/>
      </w:pPr>
      <w:rPr>
        <w:rFonts w:hint="default"/>
        <w:lang w:val="es-ES" w:eastAsia="en-US" w:bidi="ar-SA"/>
      </w:rPr>
    </w:lvl>
    <w:lvl w:ilvl="2" w:tplc="94CAA98A">
      <w:numFmt w:val="bullet"/>
      <w:lvlText w:val="•"/>
      <w:lvlJc w:val="left"/>
      <w:pPr>
        <w:ind w:left="2736" w:hanging="472"/>
      </w:pPr>
      <w:rPr>
        <w:rFonts w:hint="default"/>
        <w:lang w:val="es-ES" w:eastAsia="en-US" w:bidi="ar-SA"/>
      </w:rPr>
    </w:lvl>
    <w:lvl w:ilvl="3" w:tplc="87EC0D66">
      <w:numFmt w:val="bullet"/>
      <w:lvlText w:val="•"/>
      <w:lvlJc w:val="left"/>
      <w:pPr>
        <w:ind w:left="3654" w:hanging="472"/>
      </w:pPr>
      <w:rPr>
        <w:rFonts w:hint="default"/>
        <w:lang w:val="es-ES" w:eastAsia="en-US" w:bidi="ar-SA"/>
      </w:rPr>
    </w:lvl>
    <w:lvl w:ilvl="4" w:tplc="5DB0A0D8">
      <w:numFmt w:val="bullet"/>
      <w:lvlText w:val="•"/>
      <w:lvlJc w:val="left"/>
      <w:pPr>
        <w:ind w:left="4572" w:hanging="472"/>
      </w:pPr>
      <w:rPr>
        <w:rFonts w:hint="default"/>
        <w:lang w:val="es-ES" w:eastAsia="en-US" w:bidi="ar-SA"/>
      </w:rPr>
    </w:lvl>
    <w:lvl w:ilvl="5" w:tplc="FD86836C">
      <w:numFmt w:val="bullet"/>
      <w:lvlText w:val="•"/>
      <w:lvlJc w:val="left"/>
      <w:pPr>
        <w:ind w:left="5490" w:hanging="472"/>
      </w:pPr>
      <w:rPr>
        <w:rFonts w:hint="default"/>
        <w:lang w:val="es-ES" w:eastAsia="en-US" w:bidi="ar-SA"/>
      </w:rPr>
    </w:lvl>
    <w:lvl w:ilvl="6" w:tplc="341C6DCA">
      <w:numFmt w:val="bullet"/>
      <w:lvlText w:val="•"/>
      <w:lvlJc w:val="left"/>
      <w:pPr>
        <w:ind w:left="6408" w:hanging="472"/>
      </w:pPr>
      <w:rPr>
        <w:rFonts w:hint="default"/>
        <w:lang w:val="es-ES" w:eastAsia="en-US" w:bidi="ar-SA"/>
      </w:rPr>
    </w:lvl>
    <w:lvl w:ilvl="7" w:tplc="5F886980">
      <w:numFmt w:val="bullet"/>
      <w:lvlText w:val="•"/>
      <w:lvlJc w:val="left"/>
      <w:pPr>
        <w:ind w:left="7326" w:hanging="472"/>
      </w:pPr>
      <w:rPr>
        <w:rFonts w:hint="default"/>
        <w:lang w:val="es-ES" w:eastAsia="en-US" w:bidi="ar-SA"/>
      </w:rPr>
    </w:lvl>
    <w:lvl w:ilvl="8" w:tplc="BD5E57CE">
      <w:numFmt w:val="bullet"/>
      <w:lvlText w:val="•"/>
      <w:lvlJc w:val="left"/>
      <w:pPr>
        <w:ind w:left="8244" w:hanging="472"/>
      </w:pPr>
      <w:rPr>
        <w:rFonts w:hint="default"/>
        <w:lang w:val="es-ES" w:eastAsia="en-US" w:bidi="ar-SA"/>
      </w:rPr>
    </w:lvl>
  </w:abstractNum>
  <w:abstractNum w:abstractNumId="20" w15:restartNumberingAfterBreak="0">
    <w:nsid w:val="34607427"/>
    <w:multiLevelType w:val="hybridMultilevel"/>
    <w:tmpl w:val="F300E080"/>
    <w:lvl w:ilvl="0" w:tplc="FFFFFFFF">
      <w:start w:val="1"/>
      <w:numFmt w:val="upperRoman"/>
      <w:lvlText w:val="%1."/>
      <w:lvlJc w:val="left"/>
      <w:pPr>
        <w:ind w:left="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BB27A3"/>
    <w:multiLevelType w:val="hybridMultilevel"/>
    <w:tmpl w:val="4A3E83AE"/>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22" w15:restartNumberingAfterBreak="0">
    <w:nsid w:val="34DC2ACE"/>
    <w:multiLevelType w:val="hybridMultilevel"/>
    <w:tmpl w:val="A81CAD26"/>
    <w:lvl w:ilvl="0" w:tplc="3E5CD8C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B2FC50">
      <w:start w:val="1"/>
      <w:numFmt w:val="lowerLetter"/>
      <w:lvlText w:val="%2"/>
      <w:lvlJc w:val="left"/>
      <w:pPr>
        <w:ind w:left="5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3305CC6">
      <w:start w:val="1"/>
      <w:numFmt w:val="upperRoman"/>
      <w:lvlRestart w:val="0"/>
      <w:lvlText w:val="%3."/>
      <w:lvlJc w:val="left"/>
      <w:pPr>
        <w:ind w:left="8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E4824F4">
      <w:start w:val="1"/>
      <w:numFmt w:val="decimal"/>
      <w:lvlText w:val="%4"/>
      <w:lvlJc w:val="left"/>
      <w:pPr>
        <w:ind w:left="1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01E605A">
      <w:start w:val="1"/>
      <w:numFmt w:val="lowerLetter"/>
      <w:lvlText w:val="%5"/>
      <w:lvlJc w:val="left"/>
      <w:pPr>
        <w:ind w:left="22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70CAA70">
      <w:start w:val="1"/>
      <w:numFmt w:val="lowerRoman"/>
      <w:lvlText w:val="%6"/>
      <w:lvlJc w:val="left"/>
      <w:pPr>
        <w:ind w:left="29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8BC4E26">
      <w:start w:val="1"/>
      <w:numFmt w:val="decimal"/>
      <w:lvlText w:val="%7"/>
      <w:lvlJc w:val="left"/>
      <w:pPr>
        <w:ind w:left="36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14A9B2">
      <w:start w:val="1"/>
      <w:numFmt w:val="lowerLetter"/>
      <w:lvlText w:val="%8"/>
      <w:lvlJc w:val="left"/>
      <w:pPr>
        <w:ind w:left="43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280816">
      <w:start w:val="1"/>
      <w:numFmt w:val="lowerRoman"/>
      <w:lvlText w:val="%9"/>
      <w:lvlJc w:val="left"/>
      <w:pPr>
        <w:ind w:left="51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60F2350"/>
    <w:multiLevelType w:val="hybridMultilevel"/>
    <w:tmpl w:val="EAA8ABB4"/>
    <w:lvl w:ilvl="0" w:tplc="FFFFFFFF">
      <w:start w:val="1"/>
      <w:numFmt w:val="upperRoman"/>
      <w:lvlText w:val="%1."/>
      <w:lvlJc w:val="left"/>
      <w:pPr>
        <w:ind w:left="3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557960"/>
    <w:multiLevelType w:val="hybridMultilevel"/>
    <w:tmpl w:val="5ED8FF3C"/>
    <w:lvl w:ilvl="0" w:tplc="466CECBE">
      <w:start w:val="1"/>
      <w:numFmt w:val="decimal"/>
      <w:lvlText w:val="%1."/>
      <w:lvlJc w:val="left"/>
      <w:pPr>
        <w:ind w:left="896" w:hanging="360"/>
      </w:pPr>
      <w:rPr>
        <w:rFonts w:ascii="Arial" w:eastAsia="Arial" w:hAnsi="Arial" w:cs="Arial" w:hint="default"/>
        <w:b/>
        <w:bCs/>
        <w:spacing w:val="-1"/>
        <w:w w:val="100"/>
        <w:sz w:val="20"/>
        <w:szCs w:val="20"/>
        <w:lang w:val="es-ES" w:eastAsia="en-US" w:bidi="ar-SA"/>
      </w:rPr>
    </w:lvl>
    <w:lvl w:ilvl="1" w:tplc="BE428442">
      <w:numFmt w:val="bullet"/>
      <w:lvlText w:val="•"/>
      <w:lvlJc w:val="left"/>
      <w:pPr>
        <w:ind w:left="1818" w:hanging="360"/>
      </w:pPr>
      <w:rPr>
        <w:rFonts w:hint="default"/>
        <w:lang w:val="es-ES" w:eastAsia="en-US" w:bidi="ar-SA"/>
      </w:rPr>
    </w:lvl>
    <w:lvl w:ilvl="2" w:tplc="67BAD984">
      <w:numFmt w:val="bullet"/>
      <w:lvlText w:val="•"/>
      <w:lvlJc w:val="left"/>
      <w:pPr>
        <w:ind w:left="2736" w:hanging="360"/>
      </w:pPr>
      <w:rPr>
        <w:rFonts w:hint="default"/>
        <w:lang w:val="es-ES" w:eastAsia="en-US" w:bidi="ar-SA"/>
      </w:rPr>
    </w:lvl>
    <w:lvl w:ilvl="3" w:tplc="41C0DA5C">
      <w:numFmt w:val="bullet"/>
      <w:lvlText w:val="•"/>
      <w:lvlJc w:val="left"/>
      <w:pPr>
        <w:ind w:left="3654" w:hanging="360"/>
      </w:pPr>
      <w:rPr>
        <w:rFonts w:hint="default"/>
        <w:lang w:val="es-ES" w:eastAsia="en-US" w:bidi="ar-SA"/>
      </w:rPr>
    </w:lvl>
    <w:lvl w:ilvl="4" w:tplc="75886DD4">
      <w:numFmt w:val="bullet"/>
      <w:lvlText w:val="•"/>
      <w:lvlJc w:val="left"/>
      <w:pPr>
        <w:ind w:left="4572" w:hanging="360"/>
      </w:pPr>
      <w:rPr>
        <w:rFonts w:hint="default"/>
        <w:lang w:val="es-ES" w:eastAsia="en-US" w:bidi="ar-SA"/>
      </w:rPr>
    </w:lvl>
    <w:lvl w:ilvl="5" w:tplc="E31E8B30">
      <w:numFmt w:val="bullet"/>
      <w:lvlText w:val="•"/>
      <w:lvlJc w:val="left"/>
      <w:pPr>
        <w:ind w:left="5490" w:hanging="360"/>
      </w:pPr>
      <w:rPr>
        <w:rFonts w:hint="default"/>
        <w:lang w:val="es-ES" w:eastAsia="en-US" w:bidi="ar-SA"/>
      </w:rPr>
    </w:lvl>
    <w:lvl w:ilvl="6" w:tplc="265CEC3E">
      <w:numFmt w:val="bullet"/>
      <w:lvlText w:val="•"/>
      <w:lvlJc w:val="left"/>
      <w:pPr>
        <w:ind w:left="6408" w:hanging="360"/>
      </w:pPr>
      <w:rPr>
        <w:rFonts w:hint="default"/>
        <w:lang w:val="es-ES" w:eastAsia="en-US" w:bidi="ar-SA"/>
      </w:rPr>
    </w:lvl>
    <w:lvl w:ilvl="7" w:tplc="B0ECE458">
      <w:numFmt w:val="bullet"/>
      <w:lvlText w:val="•"/>
      <w:lvlJc w:val="left"/>
      <w:pPr>
        <w:ind w:left="7326" w:hanging="360"/>
      </w:pPr>
      <w:rPr>
        <w:rFonts w:hint="default"/>
        <w:lang w:val="es-ES" w:eastAsia="en-US" w:bidi="ar-SA"/>
      </w:rPr>
    </w:lvl>
    <w:lvl w:ilvl="8" w:tplc="9BF2FE04">
      <w:numFmt w:val="bullet"/>
      <w:lvlText w:val="•"/>
      <w:lvlJc w:val="left"/>
      <w:pPr>
        <w:ind w:left="8244" w:hanging="360"/>
      </w:pPr>
      <w:rPr>
        <w:rFonts w:hint="default"/>
        <w:lang w:val="es-ES" w:eastAsia="en-US" w:bidi="ar-SA"/>
      </w:rPr>
    </w:lvl>
  </w:abstractNum>
  <w:abstractNum w:abstractNumId="25" w15:restartNumberingAfterBreak="0">
    <w:nsid w:val="37B43AA7"/>
    <w:multiLevelType w:val="hybridMultilevel"/>
    <w:tmpl w:val="9628EA60"/>
    <w:lvl w:ilvl="0" w:tplc="F3B88428">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956AAB94">
      <w:numFmt w:val="bullet"/>
      <w:lvlText w:val="•"/>
      <w:lvlJc w:val="left"/>
      <w:pPr>
        <w:ind w:left="1818" w:hanging="472"/>
      </w:pPr>
      <w:rPr>
        <w:rFonts w:hint="default"/>
        <w:lang w:val="es-ES" w:eastAsia="en-US" w:bidi="ar-SA"/>
      </w:rPr>
    </w:lvl>
    <w:lvl w:ilvl="2" w:tplc="E5D820FC">
      <w:numFmt w:val="bullet"/>
      <w:lvlText w:val="•"/>
      <w:lvlJc w:val="left"/>
      <w:pPr>
        <w:ind w:left="2736" w:hanging="472"/>
      </w:pPr>
      <w:rPr>
        <w:rFonts w:hint="default"/>
        <w:lang w:val="es-ES" w:eastAsia="en-US" w:bidi="ar-SA"/>
      </w:rPr>
    </w:lvl>
    <w:lvl w:ilvl="3" w:tplc="CD2EDD40">
      <w:numFmt w:val="bullet"/>
      <w:lvlText w:val="•"/>
      <w:lvlJc w:val="left"/>
      <w:pPr>
        <w:ind w:left="3654" w:hanging="472"/>
      </w:pPr>
      <w:rPr>
        <w:rFonts w:hint="default"/>
        <w:lang w:val="es-ES" w:eastAsia="en-US" w:bidi="ar-SA"/>
      </w:rPr>
    </w:lvl>
    <w:lvl w:ilvl="4" w:tplc="A01A9DFA">
      <w:numFmt w:val="bullet"/>
      <w:lvlText w:val="•"/>
      <w:lvlJc w:val="left"/>
      <w:pPr>
        <w:ind w:left="4572" w:hanging="472"/>
      </w:pPr>
      <w:rPr>
        <w:rFonts w:hint="default"/>
        <w:lang w:val="es-ES" w:eastAsia="en-US" w:bidi="ar-SA"/>
      </w:rPr>
    </w:lvl>
    <w:lvl w:ilvl="5" w:tplc="FAECB236">
      <w:numFmt w:val="bullet"/>
      <w:lvlText w:val="•"/>
      <w:lvlJc w:val="left"/>
      <w:pPr>
        <w:ind w:left="5490" w:hanging="472"/>
      </w:pPr>
      <w:rPr>
        <w:rFonts w:hint="default"/>
        <w:lang w:val="es-ES" w:eastAsia="en-US" w:bidi="ar-SA"/>
      </w:rPr>
    </w:lvl>
    <w:lvl w:ilvl="6" w:tplc="59D815BA">
      <w:numFmt w:val="bullet"/>
      <w:lvlText w:val="•"/>
      <w:lvlJc w:val="left"/>
      <w:pPr>
        <w:ind w:left="6408" w:hanging="472"/>
      </w:pPr>
      <w:rPr>
        <w:rFonts w:hint="default"/>
        <w:lang w:val="es-ES" w:eastAsia="en-US" w:bidi="ar-SA"/>
      </w:rPr>
    </w:lvl>
    <w:lvl w:ilvl="7" w:tplc="BFBE952A">
      <w:numFmt w:val="bullet"/>
      <w:lvlText w:val="•"/>
      <w:lvlJc w:val="left"/>
      <w:pPr>
        <w:ind w:left="7326" w:hanging="472"/>
      </w:pPr>
      <w:rPr>
        <w:rFonts w:hint="default"/>
        <w:lang w:val="es-ES" w:eastAsia="en-US" w:bidi="ar-SA"/>
      </w:rPr>
    </w:lvl>
    <w:lvl w:ilvl="8" w:tplc="1814FE42">
      <w:numFmt w:val="bullet"/>
      <w:lvlText w:val="•"/>
      <w:lvlJc w:val="left"/>
      <w:pPr>
        <w:ind w:left="8244" w:hanging="472"/>
      </w:pPr>
      <w:rPr>
        <w:rFonts w:hint="default"/>
        <w:lang w:val="es-ES" w:eastAsia="en-US" w:bidi="ar-SA"/>
      </w:rPr>
    </w:lvl>
  </w:abstractNum>
  <w:abstractNum w:abstractNumId="26" w15:restartNumberingAfterBreak="0">
    <w:nsid w:val="3BC00007"/>
    <w:multiLevelType w:val="hybridMultilevel"/>
    <w:tmpl w:val="638C4F98"/>
    <w:lvl w:ilvl="0" w:tplc="F58C9C2C">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DE1EDDE8">
      <w:start w:val="1"/>
      <w:numFmt w:val="decimal"/>
      <w:lvlText w:val="%2."/>
      <w:lvlJc w:val="left"/>
      <w:pPr>
        <w:ind w:left="896" w:hanging="360"/>
      </w:pPr>
      <w:rPr>
        <w:rFonts w:ascii="Arial" w:eastAsia="Arial" w:hAnsi="Arial" w:cs="Arial" w:hint="default"/>
        <w:b/>
        <w:bCs/>
        <w:spacing w:val="-1"/>
        <w:w w:val="100"/>
        <w:sz w:val="20"/>
        <w:szCs w:val="20"/>
        <w:lang w:val="es-ES" w:eastAsia="en-US" w:bidi="ar-SA"/>
      </w:rPr>
    </w:lvl>
    <w:lvl w:ilvl="2" w:tplc="CB7848D6">
      <w:numFmt w:val="bullet"/>
      <w:lvlText w:val="•"/>
      <w:lvlJc w:val="left"/>
      <w:pPr>
        <w:ind w:left="2736" w:hanging="360"/>
      </w:pPr>
      <w:rPr>
        <w:rFonts w:hint="default"/>
        <w:lang w:val="es-ES" w:eastAsia="en-US" w:bidi="ar-SA"/>
      </w:rPr>
    </w:lvl>
    <w:lvl w:ilvl="3" w:tplc="BDEEE3DA">
      <w:numFmt w:val="bullet"/>
      <w:lvlText w:val="•"/>
      <w:lvlJc w:val="left"/>
      <w:pPr>
        <w:ind w:left="3654" w:hanging="360"/>
      </w:pPr>
      <w:rPr>
        <w:rFonts w:hint="default"/>
        <w:lang w:val="es-ES" w:eastAsia="en-US" w:bidi="ar-SA"/>
      </w:rPr>
    </w:lvl>
    <w:lvl w:ilvl="4" w:tplc="E8C8FFAA">
      <w:numFmt w:val="bullet"/>
      <w:lvlText w:val="•"/>
      <w:lvlJc w:val="left"/>
      <w:pPr>
        <w:ind w:left="4572" w:hanging="360"/>
      </w:pPr>
      <w:rPr>
        <w:rFonts w:hint="default"/>
        <w:lang w:val="es-ES" w:eastAsia="en-US" w:bidi="ar-SA"/>
      </w:rPr>
    </w:lvl>
    <w:lvl w:ilvl="5" w:tplc="BA783232">
      <w:numFmt w:val="bullet"/>
      <w:lvlText w:val="•"/>
      <w:lvlJc w:val="left"/>
      <w:pPr>
        <w:ind w:left="5490" w:hanging="360"/>
      </w:pPr>
      <w:rPr>
        <w:rFonts w:hint="default"/>
        <w:lang w:val="es-ES" w:eastAsia="en-US" w:bidi="ar-SA"/>
      </w:rPr>
    </w:lvl>
    <w:lvl w:ilvl="6" w:tplc="2940FB18">
      <w:numFmt w:val="bullet"/>
      <w:lvlText w:val="•"/>
      <w:lvlJc w:val="left"/>
      <w:pPr>
        <w:ind w:left="6408" w:hanging="360"/>
      </w:pPr>
      <w:rPr>
        <w:rFonts w:hint="default"/>
        <w:lang w:val="es-ES" w:eastAsia="en-US" w:bidi="ar-SA"/>
      </w:rPr>
    </w:lvl>
    <w:lvl w:ilvl="7" w:tplc="4A6A191A">
      <w:numFmt w:val="bullet"/>
      <w:lvlText w:val="•"/>
      <w:lvlJc w:val="left"/>
      <w:pPr>
        <w:ind w:left="7326" w:hanging="360"/>
      </w:pPr>
      <w:rPr>
        <w:rFonts w:hint="default"/>
        <w:lang w:val="es-ES" w:eastAsia="en-US" w:bidi="ar-SA"/>
      </w:rPr>
    </w:lvl>
    <w:lvl w:ilvl="8" w:tplc="3B94109E">
      <w:numFmt w:val="bullet"/>
      <w:lvlText w:val="•"/>
      <w:lvlJc w:val="left"/>
      <w:pPr>
        <w:ind w:left="8244" w:hanging="360"/>
      </w:pPr>
      <w:rPr>
        <w:rFonts w:hint="default"/>
        <w:lang w:val="es-ES" w:eastAsia="en-US" w:bidi="ar-SA"/>
      </w:rPr>
    </w:lvl>
  </w:abstractNum>
  <w:abstractNum w:abstractNumId="27" w15:restartNumberingAfterBreak="0">
    <w:nsid w:val="3C3623CB"/>
    <w:multiLevelType w:val="hybridMultilevel"/>
    <w:tmpl w:val="CEB222EE"/>
    <w:lvl w:ilvl="0" w:tplc="827AEDB6">
      <w:start w:val="1"/>
      <w:numFmt w:val="lowerLetter"/>
      <w:lvlText w:val="%1)"/>
      <w:lvlJc w:val="left"/>
      <w:pPr>
        <w:ind w:left="1210" w:hanging="360"/>
      </w:pPr>
      <w:rPr>
        <w:rFonts w:ascii="Arial" w:eastAsia="Arial" w:hAnsi="Arial" w:cs="Arial" w:hint="default"/>
        <w:b/>
        <w:bCs/>
        <w:spacing w:val="-1"/>
        <w:w w:val="100"/>
        <w:sz w:val="20"/>
        <w:szCs w:val="20"/>
        <w:lang w:val="es-ES" w:eastAsia="en-US" w:bidi="ar-SA"/>
      </w:rPr>
    </w:lvl>
    <w:lvl w:ilvl="1" w:tplc="0874CD74">
      <w:start w:val="1"/>
      <w:numFmt w:val="lowerLetter"/>
      <w:lvlText w:val="%2)"/>
      <w:lvlJc w:val="left"/>
      <w:pPr>
        <w:ind w:left="1256" w:hanging="360"/>
      </w:pPr>
      <w:rPr>
        <w:rFonts w:ascii="Arial" w:eastAsia="Arial" w:hAnsi="Arial" w:cs="Arial" w:hint="default"/>
        <w:b/>
        <w:bCs/>
        <w:spacing w:val="-1"/>
        <w:w w:val="100"/>
        <w:sz w:val="20"/>
        <w:szCs w:val="20"/>
        <w:lang w:val="es-ES" w:eastAsia="en-US" w:bidi="ar-SA"/>
      </w:rPr>
    </w:lvl>
    <w:lvl w:ilvl="2" w:tplc="635EA36C">
      <w:numFmt w:val="bullet"/>
      <w:lvlText w:val="•"/>
      <w:lvlJc w:val="left"/>
      <w:pPr>
        <w:ind w:left="2240" w:hanging="360"/>
      </w:pPr>
      <w:rPr>
        <w:rFonts w:hint="default"/>
        <w:lang w:val="es-ES" w:eastAsia="en-US" w:bidi="ar-SA"/>
      </w:rPr>
    </w:lvl>
    <w:lvl w:ilvl="3" w:tplc="E244E38E">
      <w:numFmt w:val="bullet"/>
      <w:lvlText w:val="•"/>
      <w:lvlJc w:val="left"/>
      <w:pPr>
        <w:ind w:left="3220" w:hanging="360"/>
      </w:pPr>
      <w:rPr>
        <w:rFonts w:hint="default"/>
        <w:lang w:val="es-ES" w:eastAsia="en-US" w:bidi="ar-SA"/>
      </w:rPr>
    </w:lvl>
    <w:lvl w:ilvl="4" w:tplc="85160F3E">
      <w:numFmt w:val="bullet"/>
      <w:lvlText w:val="•"/>
      <w:lvlJc w:val="left"/>
      <w:pPr>
        <w:ind w:left="4200" w:hanging="360"/>
      </w:pPr>
      <w:rPr>
        <w:rFonts w:hint="default"/>
        <w:lang w:val="es-ES" w:eastAsia="en-US" w:bidi="ar-SA"/>
      </w:rPr>
    </w:lvl>
    <w:lvl w:ilvl="5" w:tplc="0218C9FA">
      <w:numFmt w:val="bullet"/>
      <w:lvlText w:val="•"/>
      <w:lvlJc w:val="left"/>
      <w:pPr>
        <w:ind w:left="5180" w:hanging="360"/>
      </w:pPr>
      <w:rPr>
        <w:rFonts w:hint="default"/>
        <w:lang w:val="es-ES" w:eastAsia="en-US" w:bidi="ar-SA"/>
      </w:rPr>
    </w:lvl>
    <w:lvl w:ilvl="6" w:tplc="10305966">
      <w:numFmt w:val="bullet"/>
      <w:lvlText w:val="•"/>
      <w:lvlJc w:val="left"/>
      <w:pPr>
        <w:ind w:left="6160" w:hanging="360"/>
      </w:pPr>
      <w:rPr>
        <w:rFonts w:hint="default"/>
        <w:lang w:val="es-ES" w:eastAsia="en-US" w:bidi="ar-SA"/>
      </w:rPr>
    </w:lvl>
    <w:lvl w:ilvl="7" w:tplc="F3B64E66">
      <w:numFmt w:val="bullet"/>
      <w:lvlText w:val="•"/>
      <w:lvlJc w:val="left"/>
      <w:pPr>
        <w:ind w:left="7140" w:hanging="360"/>
      </w:pPr>
      <w:rPr>
        <w:rFonts w:hint="default"/>
        <w:lang w:val="es-ES" w:eastAsia="en-US" w:bidi="ar-SA"/>
      </w:rPr>
    </w:lvl>
    <w:lvl w:ilvl="8" w:tplc="09D82230">
      <w:numFmt w:val="bullet"/>
      <w:lvlText w:val="•"/>
      <w:lvlJc w:val="left"/>
      <w:pPr>
        <w:ind w:left="8120" w:hanging="360"/>
      </w:pPr>
      <w:rPr>
        <w:rFonts w:hint="default"/>
        <w:lang w:val="es-ES" w:eastAsia="en-US" w:bidi="ar-SA"/>
      </w:rPr>
    </w:lvl>
  </w:abstractNum>
  <w:abstractNum w:abstractNumId="28" w15:restartNumberingAfterBreak="0">
    <w:nsid w:val="41983378"/>
    <w:multiLevelType w:val="hybridMultilevel"/>
    <w:tmpl w:val="9AEE27CA"/>
    <w:lvl w:ilvl="0" w:tplc="FFFFFFFF">
      <w:start w:val="1"/>
      <w:numFmt w:val="decimal"/>
      <w:lvlText w:val="%1."/>
      <w:lvlJc w:val="left"/>
      <w:pPr>
        <w:ind w:left="896"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B943EB"/>
    <w:multiLevelType w:val="hybridMultilevel"/>
    <w:tmpl w:val="F9969608"/>
    <w:lvl w:ilvl="0" w:tplc="CF7C5AE4">
      <w:start w:val="1"/>
      <w:numFmt w:val="upperRoman"/>
      <w:lvlText w:val="%1."/>
      <w:lvlJc w:val="left"/>
      <w:pPr>
        <w:ind w:left="360" w:hanging="360"/>
      </w:pPr>
      <w:rPr>
        <w:rFonts w:ascii="Arial" w:eastAsia="Arial" w:hAnsi="Arial" w:cs="Arial" w:hint="default"/>
        <w:b/>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AB12327"/>
    <w:multiLevelType w:val="hybridMultilevel"/>
    <w:tmpl w:val="2B5242AA"/>
    <w:lvl w:ilvl="0" w:tplc="0BAC2FDA">
      <w:start w:val="1"/>
      <w:numFmt w:val="upperRoman"/>
      <w:lvlText w:val="%1."/>
      <w:lvlJc w:val="left"/>
      <w:pPr>
        <w:ind w:left="956" w:hanging="720"/>
      </w:pPr>
      <w:rPr>
        <w:rFonts w:hint="default"/>
      </w:rPr>
    </w:lvl>
    <w:lvl w:ilvl="1" w:tplc="080A0019" w:tentative="1">
      <w:start w:val="1"/>
      <w:numFmt w:val="lowerLetter"/>
      <w:lvlText w:val="%2."/>
      <w:lvlJc w:val="left"/>
      <w:pPr>
        <w:ind w:left="1316" w:hanging="360"/>
      </w:pPr>
    </w:lvl>
    <w:lvl w:ilvl="2" w:tplc="080A001B" w:tentative="1">
      <w:start w:val="1"/>
      <w:numFmt w:val="lowerRoman"/>
      <w:lvlText w:val="%3."/>
      <w:lvlJc w:val="right"/>
      <w:pPr>
        <w:ind w:left="2036" w:hanging="180"/>
      </w:pPr>
    </w:lvl>
    <w:lvl w:ilvl="3" w:tplc="080A000F" w:tentative="1">
      <w:start w:val="1"/>
      <w:numFmt w:val="decimal"/>
      <w:lvlText w:val="%4."/>
      <w:lvlJc w:val="left"/>
      <w:pPr>
        <w:ind w:left="2756" w:hanging="360"/>
      </w:pPr>
    </w:lvl>
    <w:lvl w:ilvl="4" w:tplc="080A0019" w:tentative="1">
      <w:start w:val="1"/>
      <w:numFmt w:val="lowerLetter"/>
      <w:lvlText w:val="%5."/>
      <w:lvlJc w:val="left"/>
      <w:pPr>
        <w:ind w:left="3476" w:hanging="360"/>
      </w:pPr>
    </w:lvl>
    <w:lvl w:ilvl="5" w:tplc="080A001B" w:tentative="1">
      <w:start w:val="1"/>
      <w:numFmt w:val="lowerRoman"/>
      <w:lvlText w:val="%6."/>
      <w:lvlJc w:val="right"/>
      <w:pPr>
        <w:ind w:left="4196" w:hanging="180"/>
      </w:pPr>
    </w:lvl>
    <w:lvl w:ilvl="6" w:tplc="080A000F" w:tentative="1">
      <w:start w:val="1"/>
      <w:numFmt w:val="decimal"/>
      <w:lvlText w:val="%7."/>
      <w:lvlJc w:val="left"/>
      <w:pPr>
        <w:ind w:left="4916" w:hanging="360"/>
      </w:pPr>
    </w:lvl>
    <w:lvl w:ilvl="7" w:tplc="080A0019" w:tentative="1">
      <w:start w:val="1"/>
      <w:numFmt w:val="lowerLetter"/>
      <w:lvlText w:val="%8."/>
      <w:lvlJc w:val="left"/>
      <w:pPr>
        <w:ind w:left="5636" w:hanging="360"/>
      </w:pPr>
    </w:lvl>
    <w:lvl w:ilvl="8" w:tplc="080A001B" w:tentative="1">
      <w:start w:val="1"/>
      <w:numFmt w:val="lowerRoman"/>
      <w:lvlText w:val="%9."/>
      <w:lvlJc w:val="right"/>
      <w:pPr>
        <w:ind w:left="6356" w:hanging="180"/>
      </w:pPr>
    </w:lvl>
  </w:abstractNum>
  <w:abstractNum w:abstractNumId="31" w15:restartNumberingAfterBreak="0">
    <w:nsid w:val="4C190FB0"/>
    <w:multiLevelType w:val="hybridMultilevel"/>
    <w:tmpl w:val="D65E6340"/>
    <w:lvl w:ilvl="0" w:tplc="0BAC2FDA">
      <w:start w:val="1"/>
      <w:numFmt w:val="upperRoman"/>
      <w:lvlText w:val="%1."/>
      <w:lvlJc w:val="left"/>
      <w:pPr>
        <w:ind w:left="956" w:hanging="720"/>
      </w:pPr>
      <w:rPr>
        <w:rFonts w:hint="default"/>
      </w:rPr>
    </w:lvl>
    <w:lvl w:ilvl="1" w:tplc="080A0019" w:tentative="1">
      <w:start w:val="1"/>
      <w:numFmt w:val="lowerLetter"/>
      <w:lvlText w:val="%2."/>
      <w:lvlJc w:val="left"/>
      <w:pPr>
        <w:ind w:left="1316" w:hanging="360"/>
      </w:pPr>
    </w:lvl>
    <w:lvl w:ilvl="2" w:tplc="080A001B" w:tentative="1">
      <w:start w:val="1"/>
      <w:numFmt w:val="lowerRoman"/>
      <w:lvlText w:val="%3."/>
      <w:lvlJc w:val="right"/>
      <w:pPr>
        <w:ind w:left="2036" w:hanging="180"/>
      </w:pPr>
    </w:lvl>
    <w:lvl w:ilvl="3" w:tplc="080A000F" w:tentative="1">
      <w:start w:val="1"/>
      <w:numFmt w:val="decimal"/>
      <w:lvlText w:val="%4."/>
      <w:lvlJc w:val="left"/>
      <w:pPr>
        <w:ind w:left="2756" w:hanging="360"/>
      </w:pPr>
    </w:lvl>
    <w:lvl w:ilvl="4" w:tplc="080A0019" w:tentative="1">
      <w:start w:val="1"/>
      <w:numFmt w:val="lowerLetter"/>
      <w:lvlText w:val="%5."/>
      <w:lvlJc w:val="left"/>
      <w:pPr>
        <w:ind w:left="3476" w:hanging="360"/>
      </w:pPr>
    </w:lvl>
    <w:lvl w:ilvl="5" w:tplc="080A001B" w:tentative="1">
      <w:start w:val="1"/>
      <w:numFmt w:val="lowerRoman"/>
      <w:lvlText w:val="%6."/>
      <w:lvlJc w:val="right"/>
      <w:pPr>
        <w:ind w:left="4196" w:hanging="180"/>
      </w:pPr>
    </w:lvl>
    <w:lvl w:ilvl="6" w:tplc="080A000F" w:tentative="1">
      <w:start w:val="1"/>
      <w:numFmt w:val="decimal"/>
      <w:lvlText w:val="%7."/>
      <w:lvlJc w:val="left"/>
      <w:pPr>
        <w:ind w:left="4916" w:hanging="360"/>
      </w:pPr>
    </w:lvl>
    <w:lvl w:ilvl="7" w:tplc="080A0019" w:tentative="1">
      <w:start w:val="1"/>
      <w:numFmt w:val="lowerLetter"/>
      <w:lvlText w:val="%8."/>
      <w:lvlJc w:val="left"/>
      <w:pPr>
        <w:ind w:left="5636" w:hanging="360"/>
      </w:pPr>
    </w:lvl>
    <w:lvl w:ilvl="8" w:tplc="080A001B" w:tentative="1">
      <w:start w:val="1"/>
      <w:numFmt w:val="lowerRoman"/>
      <w:lvlText w:val="%9."/>
      <w:lvlJc w:val="right"/>
      <w:pPr>
        <w:ind w:left="6356" w:hanging="180"/>
      </w:pPr>
    </w:lvl>
  </w:abstractNum>
  <w:abstractNum w:abstractNumId="32" w15:restartNumberingAfterBreak="0">
    <w:nsid w:val="4CC74606"/>
    <w:multiLevelType w:val="hybridMultilevel"/>
    <w:tmpl w:val="3B942B9E"/>
    <w:lvl w:ilvl="0" w:tplc="9D983BC2">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CD5CCA36">
      <w:numFmt w:val="bullet"/>
      <w:lvlText w:val="•"/>
      <w:lvlJc w:val="left"/>
      <w:pPr>
        <w:ind w:left="1818" w:hanging="472"/>
      </w:pPr>
      <w:rPr>
        <w:rFonts w:hint="default"/>
        <w:lang w:val="es-ES" w:eastAsia="en-US" w:bidi="ar-SA"/>
      </w:rPr>
    </w:lvl>
    <w:lvl w:ilvl="2" w:tplc="02361AE8">
      <w:numFmt w:val="bullet"/>
      <w:lvlText w:val="•"/>
      <w:lvlJc w:val="left"/>
      <w:pPr>
        <w:ind w:left="2736" w:hanging="472"/>
      </w:pPr>
      <w:rPr>
        <w:rFonts w:hint="default"/>
        <w:lang w:val="es-ES" w:eastAsia="en-US" w:bidi="ar-SA"/>
      </w:rPr>
    </w:lvl>
    <w:lvl w:ilvl="3" w:tplc="94668996">
      <w:numFmt w:val="bullet"/>
      <w:lvlText w:val="•"/>
      <w:lvlJc w:val="left"/>
      <w:pPr>
        <w:ind w:left="3654" w:hanging="472"/>
      </w:pPr>
      <w:rPr>
        <w:rFonts w:hint="default"/>
        <w:lang w:val="es-ES" w:eastAsia="en-US" w:bidi="ar-SA"/>
      </w:rPr>
    </w:lvl>
    <w:lvl w:ilvl="4" w:tplc="E1040BFE">
      <w:numFmt w:val="bullet"/>
      <w:lvlText w:val="•"/>
      <w:lvlJc w:val="left"/>
      <w:pPr>
        <w:ind w:left="4572" w:hanging="472"/>
      </w:pPr>
      <w:rPr>
        <w:rFonts w:hint="default"/>
        <w:lang w:val="es-ES" w:eastAsia="en-US" w:bidi="ar-SA"/>
      </w:rPr>
    </w:lvl>
    <w:lvl w:ilvl="5" w:tplc="66C8709E">
      <w:numFmt w:val="bullet"/>
      <w:lvlText w:val="•"/>
      <w:lvlJc w:val="left"/>
      <w:pPr>
        <w:ind w:left="5490" w:hanging="472"/>
      </w:pPr>
      <w:rPr>
        <w:rFonts w:hint="default"/>
        <w:lang w:val="es-ES" w:eastAsia="en-US" w:bidi="ar-SA"/>
      </w:rPr>
    </w:lvl>
    <w:lvl w:ilvl="6" w:tplc="D3F4D7AE">
      <w:numFmt w:val="bullet"/>
      <w:lvlText w:val="•"/>
      <w:lvlJc w:val="left"/>
      <w:pPr>
        <w:ind w:left="6408" w:hanging="472"/>
      </w:pPr>
      <w:rPr>
        <w:rFonts w:hint="default"/>
        <w:lang w:val="es-ES" w:eastAsia="en-US" w:bidi="ar-SA"/>
      </w:rPr>
    </w:lvl>
    <w:lvl w:ilvl="7" w:tplc="C59C7886">
      <w:numFmt w:val="bullet"/>
      <w:lvlText w:val="•"/>
      <w:lvlJc w:val="left"/>
      <w:pPr>
        <w:ind w:left="7326" w:hanging="472"/>
      </w:pPr>
      <w:rPr>
        <w:rFonts w:hint="default"/>
        <w:lang w:val="es-ES" w:eastAsia="en-US" w:bidi="ar-SA"/>
      </w:rPr>
    </w:lvl>
    <w:lvl w:ilvl="8" w:tplc="0936C192">
      <w:numFmt w:val="bullet"/>
      <w:lvlText w:val="•"/>
      <w:lvlJc w:val="left"/>
      <w:pPr>
        <w:ind w:left="8244" w:hanging="472"/>
      </w:pPr>
      <w:rPr>
        <w:rFonts w:hint="default"/>
        <w:lang w:val="es-ES" w:eastAsia="en-US" w:bidi="ar-SA"/>
      </w:rPr>
    </w:lvl>
  </w:abstractNum>
  <w:abstractNum w:abstractNumId="33" w15:restartNumberingAfterBreak="0">
    <w:nsid w:val="4D3C2A11"/>
    <w:multiLevelType w:val="hybridMultilevel"/>
    <w:tmpl w:val="C97E86EE"/>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34" w15:restartNumberingAfterBreak="0">
    <w:nsid w:val="5DCC36D2"/>
    <w:multiLevelType w:val="hybridMultilevel"/>
    <w:tmpl w:val="92E4AE44"/>
    <w:lvl w:ilvl="0" w:tplc="FFFFFFFF">
      <w:start w:val="1"/>
      <w:numFmt w:val="lowerLetter"/>
      <w:lvlText w:val="%1)"/>
      <w:lvlJc w:val="left"/>
      <w:pPr>
        <w:ind w:left="1256"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35" w15:restartNumberingAfterBreak="0">
    <w:nsid w:val="67185E67"/>
    <w:multiLevelType w:val="hybridMultilevel"/>
    <w:tmpl w:val="A0021464"/>
    <w:lvl w:ilvl="0" w:tplc="9AB6CC7A">
      <w:start w:val="1"/>
      <w:numFmt w:val="upperRoman"/>
      <w:lvlText w:val="%1."/>
      <w:lvlJc w:val="left"/>
      <w:pPr>
        <w:ind w:left="896" w:hanging="472"/>
        <w:jc w:val="right"/>
      </w:pPr>
      <w:rPr>
        <w:rFonts w:ascii="Arial MT" w:eastAsia="Arial MT" w:hAnsi="Arial MT" w:cs="Arial MT" w:hint="default"/>
        <w:spacing w:val="-1"/>
        <w:w w:val="100"/>
        <w:sz w:val="20"/>
        <w:szCs w:val="20"/>
        <w:lang w:val="es-ES" w:eastAsia="en-US" w:bidi="ar-SA"/>
      </w:rPr>
    </w:lvl>
    <w:lvl w:ilvl="1" w:tplc="EE6EB52C">
      <w:numFmt w:val="bullet"/>
      <w:lvlText w:val="•"/>
      <w:lvlJc w:val="left"/>
      <w:pPr>
        <w:ind w:left="1818" w:hanging="472"/>
      </w:pPr>
      <w:rPr>
        <w:rFonts w:hint="default"/>
        <w:lang w:val="es-ES" w:eastAsia="en-US" w:bidi="ar-SA"/>
      </w:rPr>
    </w:lvl>
    <w:lvl w:ilvl="2" w:tplc="106A242C">
      <w:numFmt w:val="bullet"/>
      <w:lvlText w:val="•"/>
      <w:lvlJc w:val="left"/>
      <w:pPr>
        <w:ind w:left="2736" w:hanging="472"/>
      </w:pPr>
      <w:rPr>
        <w:rFonts w:hint="default"/>
        <w:lang w:val="es-ES" w:eastAsia="en-US" w:bidi="ar-SA"/>
      </w:rPr>
    </w:lvl>
    <w:lvl w:ilvl="3" w:tplc="13AE60F0">
      <w:numFmt w:val="bullet"/>
      <w:lvlText w:val="•"/>
      <w:lvlJc w:val="left"/>
      <w:pPr>
        <w:ind w:left="3654" w:hanging="472"/>
      </w:pPr>
      <w:rPr>
        <w:rFonts w:hint="default"/>
        <w:lang w:val="es-ES" w:eastAsia="en-US" w:bidi="ar-SA"/>
      </w:rPr>
    </w:lvl>
    <w:lvl w:ilvl="4" w:tplc="6590C102">
      <w:numFmt w:val="bullet"/>
      <w:lvlText w:val="•"/>
      <w:lvlJc w:val="left"/>
      <w:pPr>
        <w:ind w:left="4572" w:hanging="472"/>
      </w:pPr>
      <w:rPr>
        <w:rFonts w:hint="default"/>
        <w:lang w:val="es-ES" w:eastAsia="en-US" w:bidi="ar-SA"/>
      </w:rPr>
    </w:lvl>
    <w:lvl w:ilvl="5" w:tplc="EE8C0ABE">
      <w:numFmt w:val="bullet"/>
      <w:lvlText w:val="•"/>
      <w:lvlJc w:val="left"/>
      <w:pPr>
        <w:ind w:left="5490" w:hanging="472"/>
      </w:pPr>
      <w:rPr>
        <w:rFonts w:hint="default"/>
        <w:lang w:val="es-ES" w:eastAsia="en-US" w:bidi="ar-SA"/>
      </w:rPr>
    </w:lvl>
    <w:lvl w:ilvl="6" w:tplc="9D0667E4">
      <w:numFmt w:val="bullet"/>
      <w:lvlText w:val="•"/>
      <w:lvlJc w:val="left"/>
      <w:pPr>
        <w:ind w:left="6408" w:hanging="472"/>
      </w:pPr>
      <w:rPr>
        <w:rFonts w:hint="default"/>
        <w:lang w:val="es-ES" w:eastAsia="en-US" w:bidi="ar-SA"/>
      </w:rPr>
    </w:lvl>
    <w:lvl w:ilvl="7" w:tplc="F7A417DA">
      <w:numFmt w:val="bullet"/>
      <w:lvlText w:val="•"/>
      <w:lvlJc w:val="left"/>
      <w:pPr>
        <w:ind w:left="7326" w:hanging="472"/>
      </w:pPr>
      <w:rPr>
        <w:rFonts w:hint="default"/>
        <w:lang w:val="es-ES" w:eastAsia="en-US" w:bidi="ar-SA"/>
      </w:rPr>
    </w:lvl>
    <w:lvl w:ilvl="8" w:tplc="6AF6ECCA">
      <w:numFmt w:val="bullet"/>
      <w:lvlText w:val="•"/>
      <w:lvlJc w:val="left"/>
      <w:pPr>
        <w:ind w:left="8244" w:hanging="472"/>
      </w:pPr>
      <w:rPr>
        <w:rFonts w:hint="default"/>
        <w:lang w:val="es-ES" w:eastAsia="en-US" w:bidi="ar-SA"/>
      </w:rPr>
    </w:lvl>
  </w:abstractNum>
  <w:abstractNum w:abstractNumId="36" w15:restartNumberingAfterBreak="0">
    <w:nsid w:val="69425EAD"/>
    <w:multiLevelType w:val="hybridMultilevel"/>
    <w:tmpl w:val="A620871E"/>
    <w:lvl w:ilvl="0" w:tplc="1FB014C2">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DB7E29A0">
      <w:numFmt w:val="bullet"/>
      <w:lvlText w:val="•"/>
      <w:lvlJc w:val="left"/>
      <w:pPr>
        <w:ind w:left="1818" w:hanging="472"/>
      </w:pPr>
      <w:rPr>
        <w:rFonts w:hint="default"/>
        <w:lang w:val="es-ES" w:eastAsia="en-US" w:bidi="ar-SA"/>
      </w:rPr>
    </w:lvl>
    <w:lvl w:ilvl="2" w:tplc="59B8660E">
      <w:numFmt w:val="bullet"/>
      <w:lvlText w:val="•"/>
      <w:lvlJc w:val="left"/>
      <w:pPr>
        <w:ind w:left="2736" w:hanging="472"/>
      </w:pPr>
      <w:rPr>
        <w:rFonts w:hint="default"/>
        <w:lang w:val="es-ES" w:eastAsia="en-US" w:bidi="ar-SA"/>
      </w:rPr>
    </w:lvl>
    <w:lvl w:ilvl="3" w:tplc="B874CFFA">
      <w:numFmt w:val="bullet"/>
      <w:lvlText w:val="•"/>
      <w:lvlJc w:val="left"/>
      <w:pPr>
        <w:ind w:left="3654" w:hanging="472"/>
      </w:pPr>
      <w:rPr>
        <w:rFonts w:hint="default"/>
        <w:lang w:val="es-ES" w:eastAsia="en-US" w:bidi="ar-SA"/>
      </w:rPr>
    </w:lvl>
    <w:lvl w:ilvl="4" w:tplc="36C21B58">
      <w:numFmt w:val="bullet"/>
      <w:lvlText w:val="•"/>
      <w:lvlJc w:val="left"/>
      <w:pPr>
        <w:ind w:left="4572" w:hanging="472"/>
      </w:pPr>
      <w:rPr>
        <w:rFonts w:hint="default"/>
        <w:lang w:val="es-ES" w:eastAsia="en-US" w:bidi="ar-SA"/>
      </w:rPr>
    </w:lvl>
    <w:lvl w:ilvl="5" w:tplc="5A803EC2">
      <w:numFmt w:val="bullet"/>
      <w:lvlText w:val="•"/>
      <w:lvlJc w:val="left"/>
      <w:pPr>
        <w:ind w:left="5490" w:hanging="472"/>
      </w:pPr>
      <w:rPr>
        <w:rFonts w:hint="default"/>
        <w:lang w:val="es-ES" w:eastAsia="en-US" w:bidi="ar-SA"/>
      </w:rPr>
    </w:lvl>
    <w:lvl w:ilvl="6" w:tplc="0580666C">
      <w:numFmt w:val="bullet"/>
      <w:lvlText w:val="•"/>
      <w:lvlJc w:val="left"/>
      <w:pPr>
        <w:ind w:left="6408" w:hanging="472"/>
      </w:pPr>
      <w:rPr>
        <w:rFonts w:hint="default"/>
        <w:lang w:val="es-ES" w:eastAsia="en-US" w:bidi="ar-SA"/>
      </w:rPr>
    </w:lvl>
    <w:lvl w:ilvl="7" w:tplc="AE36DD5E">
      <w:numFmt w:val="bullet"/>
      <w:lvlText w:val="•"/>
      <w:lvlJc w:val="left"/>
      <w:pPr>
        <w:ind w:left="7326" w:hanging="472"/>
      </w:pPr>
      <w:rPr>
        <w:rFonts w:hint="default"/>
        <w:lang w:val="es-ES" w:eastAsia="en-US" w:bidi="ar-SA"/>
      </w:rPr>
    </w:lvl>
    <w:lvl w:ilvl="8" w:tplc="FBAEEC54">
      <w:numFmt w:val="bullet"/>
      <w:lvlText w:val="•"/>
      <w:lvlJc w:val="left"/>
      <w:pPr>
        <w:ind w:left="8244" w:hanging="472"/>
      </w:pPr>
      <w:rPr>
        <w:rFonts w:hint="default"/>
        <w:lang w:val="es-ES" w:eastAsia="en-US" w:bidi="ar-SA"/>
      </w:rPr>
    </w:lvl>
  </w:abstractNum>
  <w:abstractNum w:abstractNumId="37" w15:restartNumberingAfterBreak="0">
    <w:nsid w:val="6EA744E3"/>
    <w:multiLevelType w:val="hybridMultilevel"/>
    <w:tmpl w:val="E3C45DDA"/>
    <w:lvl w:ilvl="0" w:tplc="EEA02D6A">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993E7384">
      <w:start w:val="1"/>
      <w:numFmt w:val="lowerLetter"/>
      <w:lvlText w:val="%2)"/>
      <w:lvlJc w:val="left"/>
      <w:pPr>
        <w:ind w:left="896" w:hanging="360"/>
      </w:pPr>
      <w:rPr>
        <w:rFonts w:ascii="Arial" w:eastAsia="Arial" w:hAnsi="Arial" w:cs="Arial" w:hint="default"/>
        <w:b/>
        <w:bCs/>
        <w:spacing w:val="-1"/>
        <w:w w:val="100"/>
        <w:sz w:val="20"/>
        <w:szCs w:val="20"/>
        <w:lang w:val="es-ES" w:eastAsia="en-US" w:bidi="ar-SA"/>
      </w:rPr>
    </w:lvl>
    <w:lvl w:ilvl="2" w:tplc="ED707CDE">
      <w:numFmt w:val="bullet"/>
      <w:lvlText w:val="•"/>
      <w:lvlJc w:val="left"/>
      <w:pPr>
        <w:ind w:left="2736" w:hanging="360"/>
      </w:pPr>
      <w:rPr>
        <w:rFonts w:hint="default"/>
        <w:lang w:val="es-ES" w:eastAsia="en-US" w:bidi="ar-SA"/>
      </w:rPr>
    </w:lvl>
    <w:lvl w:ilvl="3" w:tplc="F39EA61C">
      <w:numFmt w:val="bullet"/>
      <w:lvlText w:val="•"/>
      <w:lvlJc w:val="left"/>
      <w:pPr>
        <w:ind w:left="3654" w:hanging="360"/>
      </w:pPr>
      <w:rPr>
        <w:rFonts w:hint="default"/>
        <w:lang w:val="es-ES" w:eastAsia="en-US" w:bidi="ar-SA"/>
      </w:rPr>
    </w:lvl>
    <w:lvl w:ilvl="4" w:tplc="300ED646">
      <w:numFmt w:val="bullet"/>
      <w:lvlText w:val="•"/>
      <w:lvlJc w:val="left"/>
      <w:pPr>
        <w:ind w:left="4572" w:hanging="360"/>
      </w:pPr>
      <w:rPr>
        <w:rFonts w:hint="default"/>
        <w:lang w:val="es-ES" w:eastAsia="en-US" w:bidi="ar-SA"/>
      </w:rPr>
    </w:lvl>
    <w:lvl w:ilvl="5" w:tplc="D39A74A6">
      <w:numFmt w:val="bullet"/>
      <w:lvlText w:val="•"/>
      <w:lvlJc w:val="left"/>
      <w:pPr>
        <w:ind w:left="5490" w:hanging="360"/>
      </w:pPr>
      <w:rPr>
        <w:rFonts w:hint="default"/>
        <w:lang w:val="es-ES" w:eastAsia="en-US" w:bidi="ar-SA"/>
      </w:rPr>
    </w:lvl>
    <w:lvl w:ilvl="6" w:tplc="85DA6DB6">
      <w:numFmt w:val="bullet"/>
      <w:lvlText w:val="•"/>
      <w:lvlJc w:val="left"/>
      <w:pPr>
        <w:ind w:left="6408" w:hanging="360"/>
      </w:pPr>
      <w:rPr>
        <w:rFonts w:hint="default"/>
        <w:lang w:val="es-ES" w:eastAsia="en-US" w:bidi="ar-SA"/>
      </w:rPr>
    </w:lvl>
    <w:lvl w:ilvl="7" w:tplc="7262B52A">
      <w:numFmt w:val="bullet"/>
      <w:lvlText w:val="•"/>
      <w:lvlJc w:val="left"/>
      <w:pPr>
        <w:ind w:left="7326" w:hanging="360"/>
      </w:pPr>
      <w:rPr>
        <w:rFonts w:hint="default"/>
        <w:lang w:val="es-ES" w:eastAsia="en-US" w:bidi="ar-SA"/>
      </w:rPr>
    </w:lvl>
    <w:lvl w:ilvl="8" w:tplc="B274A90A">
      <w:numFmt w:val="bullet"/>
      <w:lvlText w:val="•"/>
      <w:lvlJc w:val="left"/>
      <w:pPr>
        <w:ind w:left="8244" w:hanging="360"/>
      </w:pPr>
      <w:rPr>
        <w:rFonts w:hint="default"/>
        <w:lang w:val="es-ES" w:eastAsia="en-US" w:bidi="ar-SA"/>
      </w:rPr>
    </w:lvl>
  </w:abstractNum>
  <w:abstractNum w:abstractNumId="38" w15:restartNumberingAfterBreak="0">
    <w:nsid w:val="706A5BF1"/>
    <w:multiLevelType w:val="hybridMultilevel"/>
    <w:tmpl w:val="36E8D57E"/>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39" w15:restartNumberingAfterBreak="0">
    <w:nsid w:val="72271E96"/>
    <w:multiLevelType w:val="hybridMultilevel"/>
    <w:tmpl w:val="CEB222EE"/>
    <w:lvl w:ilvl="0" w:tplc="FFFFFFFF">
      <w:start w:val="1"/>
      <w:numFmt w:val="lowerLetter"/>
      <w:lvlText w:val="%1)"/>
      <w:lvlJc w:val="left"/>
      <w:pPr>
        <w:ind w:left="1210" w:hanging="360"/>
      </w:pPr>
      <w:rPr>
        <w:rFonts w:ascii="Arial" w:eastAsia="Arial" w:hAnsi="Arial" w:cs="Arial" w:hint="default"/>
        <w:b/>
        <w:bCs/>
        <w:spacing w:val="-1"/>
        <w:w w:val="100"/>
        <w:sz w:val="20"/>
        <w:szCs w:val="20"/>
        <w:lang w:val="es-ES" w:eastAsia="en-US" w:bidi="ar-SA"/>
      </w:rPr>
    </w:lvl>
    <w:lvl w:ilvl="1" w:tplc="FFFFFFFF">
      <w:start w:val="1"/>
      <w:numFmt w:val="lowerLetter"/>
      <w:lvlText w:val="%2)"/>
      <w:lvlJc w:val="left"/>
      <w:pPr>
        <w:ind w:left="1256" w:hanging="360"/>
      </w:pPr>
      <w:rPr>
        <w:rFonts w:ascii="Arial" w:eastAsia="Arial" w:hAnsi="Arial" w:cs="Arial" w:hint="default"/>
        <w:b/>
        <w:bCs/>
        <w:spacing w:val="-1"/>
        <w:w w:val="100"/>
        <w:sz w:val="20"/>
        <w:szCs w:val="20"/>
        <w:lang w:val="es-ES" w:eastAsia="en-US" w:bidi="ar-SA"/>
      </w:rPr>
    </w:lvl>
    <w:lvl w:ilvl="2" w:tplc="FFFFFFFF">
      <w:numFmt w:val="bullet"/>
      <w:lvlText w:val="•"/>
      <w:lvlJc w:val="left"/>
      <w:pPr>
        <w:ind w:left="2240" w:hanging="360"/>
      </w:pPr>
      <w:rPr>
        <w:rFonts w:hint="default"/>
        <w:lang w:val="es-ES" w:eastAsia="en-US" w:bidi="ar-SA"/>
      </w:rPr>
    </w:lvl>
    <w:lvl w:ilvl="3" w:tplc="FFFFFFFF">
      <w:numFmt w:val="bullet"/>
      <w:lvlText w:val="•"/>
      <w:lvlJc w:val="left"/>
      <w:pPr>
        <w:ind w:left="3220" w:hanging="360"/>
      </w:pPr>
      <w:rPr>
        <w:rFonts w:hint="default"/>
        <w:lang w:val="es-ES" w:eastAsia="en-US" w:bidi="ar-SA"/>
      </w:rPr>
    </w:lvl>
    <w:lvl w:ilvl="4" w:tplc="FFFFFFFF">
      <w:numFmt w:val="bullet"/>
      <w:lvlText w:val="•"/>
      <w:lvlJc w:val="left"/>
      <w:pPr>
        <w:ind w:left="4200" w:hanging="360"/>
      </w:pPr>
      <w:rPr>
        <w:rFonts w:hint="default"/>
        <w:lang w:val="es-ES" w:eastAsia="en-US" w:bidi="ar-SA"/>
      </w:rPr>
    </w:lvl>
    <w:lvl w:ilvl="5" w:tplc="FFFFFFFF">
      <w:numFmt w:val="bullet"/>
      <w:lvlText w:val="•"/>
      <w:lvlJc w:val="left"/>
      <w:pPr>
        <w:ind w:left="5180" w:hanging="360"/>
      </w:pPr>
      <w:rPr>
        <w:rFonts w:hint="default"/>
        <w:lang w:val="es-ES" w:eastAsia="en-US" w:bidi="ar-SA"/>
      </w:rPr>
    </w:lvl>
    <w:lvl w:ilvl="6" w:tplc="FFFFFFFF">
      <w:numFmt w:val="bullet"/>
      <w:lvlText w:val="•"/>
      <w:lvlJc w:val="left"/>
      <w:pPr>
        <w:ind w:left="6160" w:hanging="360"/>
      </w:pPr>
      <w:rPr>
        <w:rFonts w:hint="default"/>
        <w:lang w:val="es-ES" w:eastAsia="en-US" w:bidi="ar-SA"/>
      </w:rPr>
    </w:lvl>
    <w:lvl w:ilvl="7" w:tplc="FFFFFFFF">
      <w:numFmt w:val="bullet"/>
      <w:lvlText w:val="•"/>
      <w:lvlJc w:val="left"/>
      <w:pPr>
        <w:ind w:left="7140" w:hanging="360"/>
      </w:pPr>
      <w:rPr>
        <w:rFonts w:hint="default"/>
        <w:lang w:val="es-ES" w:eastAsia="en-US" w:bidi="ar-SA"/>
      </w:rPr>
    </w:lvl>
    <w:lvl w:ilvl="8" w:tplc="FFFFFFFF">
      <w:numFmt w:val="bullet"/>
      <w:lvlText w:val="•"/>
      <w:lvlJc w:val="left"/>
      <w:pPr>
        <w:ind w:left="8120" w:hanging="360"/>
      </w:pPr>
      <w:rPr>
        <w:rFonts w:hint="default"/>
        <w:lang w:val="es-ES" w:eastAsia="en-US" w:bidi="ar-SA"/>
      </w:rPr>
    </w:lvl>
  </w:abstractNum>
  <w:abstractNum w:abstractNumId="40" w15:restartNumberingAfterBreak="0">
    <w:nsid w:val="76422294"/>
    <w:multiLevelType w:val="hybridMultilevel"/>
    <w:tmpl w:val="6F6E4472"/>
    <w:lvl w:ilvl="0" w:tplc="54D29790">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EDD49806">
      <w:numFmt w:val="bullet"/>
      <w:lvlText w:val="•"/>
      <w:lvlJc w:val="left"/>
      <w:pPr>
        <w:ind w:left="1818" w:hanging="472"/>
      </w:pPr>
      <w:rPr>
        <w:rFonts w:hint="default"/>
        <w:lang w:val="es-ES" w:eastAsia="en-US" w:bidi="ar-SA"/>
      </w:rPr>
    </w:lvl>
    <w:lvl w:ilvl="2" w:tplc="98EE8ACE">
      <w:numFmt w:val="bullet"/>
      <w:lvlText w:val="•"/>
      <w:lvlJc w:val="left"/>
      <w:pPr>
        <w:ind w:left="2736" w:hanging="472"/>
      </w:pPr>
      <w:rPr>
        <w:rFonts w:hint="default"/>
        <w:lang w:val="es-ES" w:eastAsia="en-US" w:bidi="ar-SA"/>
      </w:rPr>
    </w:lvl>
    <w:lvl w:ilvl="3" w:tplc="6E54FD16">
      <w:numFmt w:val="bullet"/>
      <w:lvlText w:val="•"/>
      <w:lvlJc w:val="left"/>
      <w:pPr>
        <w:ind w:left="3654" w:hanging="472"/>
      </w:pPr>
      <w:rPr>
        <w:rFonts w:hint="default"/>
        <w:lang w:val="es-ES" w:eastAsia="en-US" w:bidi="ar-SA"/>
      </w:rPr>
    </w:lvl>
    <w:lvl w:ilvl="4" w:tplc="F0A0DDA6">
      <w:numFmt w:val="bullet"/>
      <w:lvlText w:val="•"/>
      <w:lvlJc w:val="left"/>
      <w:pPr>
        <w:ind w:left="4572" w:hanging="472"/>
      </w:pPr>
      <w:rPr>
        <w:rFonts w:hint="default"/>
        <w:lang w:val="es-ES" w:eastAsia="en-US" w:bidi="ar-SA"/>
      </w:rPr>
    </w:lvl>
    <w:lvl w:ilvl="5" w:tplc="D896AF7A">
      <w:numFmt w:val="bullet"/>
      <w:lvlText w:val="•"/>
      <w:lvlJc w:val="left"/>
      <w:pPr>
        <w:ind w:left="5490" w:hanging="472"/>
      </w:pPr>
      <w:rPr>
        <w:rFonts w:hint="default"/>
        <w:lang w:val="es-ES" w:eastAsia="en-US" w:bidi="ar-SA"/>
      </w:rPr>
    </w:lvl>
    <w:lvl w:ilvl="6" w:tplc="6AD4E048">
      <w:numFmt w:val="bullet"/>
      <w:lvlText w:val="•"/>
      <w:lvlJc w:val="left"/>
      <w:pPr>
        <w:ind w:left="6408" w:hanging="472"/>
      </w:pPr>
      <w:rPr>
        <w:rFonts w:hint="default"/>
        <w:lang w:val="es-ES" w:eastAsia="en-US" w:bidi="ar-SA"/>
      </w:rPr>
    </w:lvl>
    <w:lvl w:ilvl="7" w:tplc="DA5C7910">
      <w:numFmt w:val="bullet"/>
      <w:lvlText w:val="•"/>
      <w:lvlJc w:val="left"/>
      <w:pPr>
        <w:ind w:left="7326" w:hanging="472"/>
      </w:pPr>
      <w:rPr>
        <w:rFonts w:hint="default"/>
        <w:lang w:val="es-ES" w:eastAsia="en-US" w:bidi="ar-SA"/>
      </w:rPr>
    </w:lvl>
    <w:lvl w:ilvl="8" w:tplc="C48A7918">
      <w:numFmt w:val="bullet"/>
      <w:lvlText w:val="•"/>
      <w:lvlJc w:val="left"/>
      <w:pPr>
        <w:ind w:left="8244" w:hanging="472"/>
      </w:pPr>
      <w:rPr>
        <w:rFonts w:hint="default"/>
        <w:lang w:val="es-ES" w:eastAsia="en-US" w:bidi="ar-SA"/>
      </w:rPr>
    </w:lvl>
  </w:abstractNum>
  <w:abstractNum w:abstractNumId="41" w15:restartNumberingAfterBreak="0">
    <w:nsid w:val="77107492"/>
    <w:multiLevelType w:val="hybridMultilevel"/>
    <w:tmpl w:val="A620871E"/>
    <w:lvl w:ilvl="0" w:tplc="FFFFFFFF">
      <w:start w:val="1"/>
      <w:numFmt w:val="upperRoman"/>
      <w:lvlText w:val="%1."/>
      <w:lvlJc w:val="left"/>
      <w:pPr>
        <w:ind w:left="896" w:hanging="472"/>
        <w:jc w:val="right"/>
      </w:pPr>
      <w:rPr>
        <w:rFonts w:ascii="Arial" w:eastAsia="Arial" w:hAnsi="Arial" w:cs="Arial" w:hint="default"/>
        <w:b/>
        <w:bCs/>
        <w:spacing w:val="-1"/>
        <w:w w:val="100"/>
        <w:sz w:val="20"/>
        <w:szCs w:val="20"/>
        <w:lang w:val="es-ES" w:eastAsia="en-US" w:bidi="ar-SA"/>
      </w:rPr>
    </w:lvl>
    <w:lvl w:ilvl="1" w:tplc="FFFFFFFF">
      <w:numFmt w:val="bullet"/>
      <w:lvlText w:val="•"/>
      <w:lvlJc w:val="left"/>
      <w:pPr>
        <w:ind w:left="1818" w:hanging="472"/>
      </w:pPr>
      <w:rPr>
        <w:rFonts w:hint="default"/>
        <w:lang w:val="es-ES" w:eastAsia="en-US" w:bidi="ar-SA"/>
      </w:rPr>
    </w:lvl>
    <w:lvl w:ilvl="2" w:tplc="FFFFFFFF">
      <w:numFmt w:val="bullet"/>
      <w:lvlText w:val="•"/>
      <w:lvlJc w:val="left"/>
      <w:pPr>
        <w:ind w:left="2736" w:hanging="472"/>
      </w:pPr>
      <w:rPr>
        <w:rFonts w:hint="default"/>
        <w:lang w:val="es-ES" w:eastAsia="en-US" w:bidi="ar-SA"/>
      </w:rPr>
    </w:lvl>
    <w:lvl w:ilvl="3" w:tplc="FFFFFFFF">
      <w:numFmt w:val="bullet"/>
      <w:lvlText w:val="•"/>
      <w:lvlJc w:val="left"/>
      <w:pPr>
        <w:ind w:left="3654" w:hanging="472"/>
      </w:pPr>
      <w:rPr>
        <w:rFonts w:hint="default"/>
        <w:lang w:val="es-ES" w:eastAsia="en-US" w:bidi="ar-SA"/>
      </w:rPr>
    </w:lvl>
    <w:lvl w:ilvl="4" w:tplc="FFFFFFFF">
      <w:numFmt w:val="bullet"/>
      <w:lvlText w:val="•"/>
      <w:lvlJc w:val="left"/>
      <w:pPr>
        <w:ind w:left="4572" w:hanging="472"/>
      </w:pPr>
      <w:rPr>
        <w:rFonts w:hint="default"/>
        <w:lang w:val="es-ES" w:eastAsia="en-US" w:bidi="ar-SA"/>
      </w:rPr>
    </w:lvl>
    <w:lvl w:ilvl="5" w:tplc="FFFFFFFF">
      <w:numFmt w:val="bullet"/>
      <w:lvlText w:val="•"/>
      <w:lvlJc w:val="left"/>
      <w:pPr>
        <w:ind w:left="5490" w:hanging="472"/>
      </w:pPr>
      <w:rPr>
        <w:rFonts w:hint="default"/>
        <w:lang w:val="es-ES" w:eastAsia="en-US" w:bidi="ar-SA"/>
      </w:rPr>
    </w:lvl>
    <w:lvl w:ilvl="6" w:tplc="FFFFFFFF">
      <w:numFmt w:val="bullet"/>
      <w:lvlText w:val="•"/>
      <w:lvlJc w:val="left"/>
      <w:pPr>
        <w:ind w:left="6408" w:hanging="472"/>
      </w:pPr>
      <w:rPr>
        <w:rFonts w:hint="default"/>
        <w:lang w:val="es-ES" w:eastAsia="en-US" w:bidi="ar-SA"/>
      </w:rPr>
    </w:lvl>
    <w:lvl w:ilvl="7" w:tplc="FFFFFFFF">
      <w:numFmt w:val="bullet"/>
      <w:lvlText w:val="•"/>
      <w:lvlJc w:val="left"/>
      <w:pPr>
        <w:ind w:left="7326" w:hanging="472"/>
      </w:pPr>
      <w:rPr>
        <w:rFonts w:hint="default"/>
        <w:lang w:val="es-ES" w:eastAsia="en-US" w:bidi="ar-SA"/>
      </w:rPr>
    </w:lvl>
    <w:lvl w:ilvl="8" w:tplc="FFFFFFFF">
      <w:numFmt w:val="bullet"/>
      <w:lvlText w:val="•"/>
      <w:lvlJc w:val="left"/>
      <w:pPr>
        <w:ind w:left="8244" w:hanging="472"/>
      </w:pPr>
      <w:rPr>
        <w:rFonts w:hint="default"/>
        <w:lang w:val="es-ES" w:eastAsia="en-US" w:bidi="ar-SA"/>
      </w:rPr>
    </w:lvl>
  </w:abstractNum>
  <w:abstractNum w:abstractNumId="42" w15:restartNumberingAfterBreak="0">
    <w:nsid w:val="7F62152A"/>
    <w:multiLevelType w:val="hybridMultilevel"/>
    <w:tmpl w:val="52D668FA"/>
    <w:lvl w:ilvl="0" w:tplc="993E7384">
      <w:start w:val="1"/>
      <w:numFmt w:val="lowerLetter"/>
      <w:lvlText w:val="%1)"/>
      <w:lvlJc w:val="left"/>
      <w:pPr>
        <w:ind w:left="896" w:hanging="360"/>
      </w:pPr>
      <w:rPr>
        <w:rFonts w:ascii="Arial" w:eastAsia="Arial" w:hAnsi="Arial" w:cs="Arial" w:hint="default"/>
        <w:b/>
        <w:bCs/>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5"/>
  </w:num>
  <w:num w:numId="3">
    <w:abstractNumId w:val="35"/>
  </w:num>
  <w:num w:numId="4">
    <w:abstractNumId w:val="32"/>
  </w:num>
  <w:num w:numId="5">
    <w:abstractNumId w:val="24"/>
  </w:num>
  <w:num w:numId="6">
    <w:abstractNumId w:val="26"/>
  </w:num>
  <w:num w:numId="7">
    <w:abstractNumId w:val="40"/>
  </w:num>
  <w:num w:numId="8">
    <w:abstractNumId w:val="7"/>
  </w:num>
  <w:num w:numId="9">
    <w:abstractNumId w:val="5"/>
  </w:num>
  <w:num w:numId="10">
    <w:abstractNumId w:val="27"/>
  </w:num>
  <w:num w:numId="11">
    <w:abstractNumId w:val="1"/>
  </w:num>
  <w:num w:numId="12">
    <w:abstractNumId w:val="18"/>
  </w:num>
  <w:num w:numId="13">
    <w:abstractNumId w:val="19"/>
  </w:num>
  <w:num w:numId="14">
    <w:abstractNumId w:val="36"/>
  </w:num>
  <w:num w:numId="15">
    <w:abstractNumId w:val="37"/>
  </w:num>
  <w:num w:numId="16">
    <w:abstractNumId w:val="42"/>
  </w:num>
  <w:num w:numId="17">
    <w:abstractNumId w:val="41"/>
  </w:num>
  <w:num w:numId="18">
    <w:abstractNumId w:val="38"/>
  </w:num>
  <w:num w:numId="19">
    <w:abstractNumId w:val="6"/>
  </w:num>
  <w:num w:numId="20">
    <w:abstractNumId w:val="8"/>
  </w:num>
  <w:num w:numId="21">
    <w:abstractNumId w:val="0"/>
  </w:num>
  <w:num w:numId="22">
    <w:abstractNumId w:val="39"/>
  </w:num>
  <w:num w:numId="23">
    <w:abstractNumId w:val="2"/>
  </w:num>
  <w:num w:numId="24">
    <w:abstractNumId w:val="34"/>
  </w:num>
  <w:num w:numId="25">
    <w:abstractNumId w:val="33"/>
  </w:num>
  <w:num w:numId="26">
    <w:abstractNumId w:val="21"/>
  </w:num>
  <w:num w:numId="27">
    <w:abstractNumId w:val="3"/>
  </w:num>
  <w:num w:numId="28">
    <w:abstractNumId w:val="15"/>
  </w:num>
  <w:num w:numId="29">
    <w:abstractNumId w:val="28"/>
  </w:num>
  <w:num w:numId="30">
    <w:abstractNumId w:val="9"/>
  </w:num>
  <w:num w:numId="31">
    <w:abstractNumId w:val="17"/>
  </w:num>
  <w:num w:numId="32">
    <w:abstractNumId w:val="16"/>
  </w:num>
  <w:num w:numId="33">
    <w:abstractNumId w:val="10"/>
  </w:num>
  <w:num w:numId="34">
    <w:abstractNumId w:val="30"/>
  </w:num>
  <w:num w:numId="35">
    <w:abstractNumId w:val="31"/>
  </w:num>
  <w:num w:numId="36">
    <w:abstractNumId w:val="11"/>
  </w:num>
  <w:num w:numId="37">
    <w:abstractNumId w:val="4"/>
  </w:num>
  <w:num w:numId="38">
    <w:abstractNumId w:val="12"/>
  </w:num>
  <w:num w:numId="39">
    <w:abstractNumId w:val="29"/>
  </w:num>
  <w:num w:numId="40">
    <w:abstractNumId w:val="14"/>
  </w:num>
  <w:num w:numId="41">
    <w:abstractNumId w:val="20"/>
  </w:num>
  <w:num w:numId="42">
    <w:abstractNumId w:val="23"/>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76"/>
    <w:rsid w:val="00043B22"/>
    <w:rsid w:val="000570B7"/>
    <w:rsid w:val="00071BBA"/>
    <w:rsid w:val="00100D7E"/>
    <w:rsid w:val="0013488C"/>
    <w:rsid w:val="00173C8D"/>
    <w:rsid w:val="00176CD4"/>
    <w:rsid w:val="001A61A4"/>
    <w:rsid w:val="001B11DB"/>
    <w:rsid w:val="002465ED"/>
    <w:rsid w:val="002768D4"/>
    <w:rsid w:val="002B70AC"/>
    <w:rsid w:val="002D788F"/>
    <w:rsid w:val="0030747C"/>
    <w:rsid w:val="00335E8A"/>
    <w:rsid w:val="00357153"/>
    <w:rsid w:val="0037106F"/>
    <w:rsid w:val="00395676"/>
    <w:rsid w:val="003A00A2"/>
    <w:rsid w:val="003D5EAD"/>
    <w:rsid w:val="003E0490"/>
    <w:rsid w:val="00411456"/>
    <w:rsid w:val="004364D7"/>
    <w:rsid w:val="00473E8D"/>
    <w:rsid w:val="004D1700"/>
    <w:rsid w:val="004E5BA0"/>
    <w:rsid w:val="00554EE9"/>
    <w:rsid w:val="005B6027"/>
    <w:rsid w:val="005B71BF"/>
    <w:rsid w:val="005D313B"/>
    <w:rsid w:val="0062132E"/>
    <w:rsid w:val="006246CE"/>
    <w:rsid w:val="0068323B"/>
    <w:rsid w:val="00697E1D"/>
    <w:rsid w:val="006A6783"/>
    <w:rsid w:val="006C424D"/>
    <w:rsid w:val="00716D87"/>
    <w:rsid w:val="00773C2F"/>
    <w:rsid w:val="007C49F8"/>
    <w:rsid w:val="007D4D30"/>
    <w:rsid w:val="00827286"/>
    <w:rsid w:val="0083266F"/>
    <w:rsid w:val="008822D1"/>
    <w:rsid w:val="008B17E7"/>
    <w:rsid w:val="008F37AF"/>
    <w:rsid w:val="00957D34"/>
    <w:rsid w:val="009B5A94"/>
    <w:rsid w:val="009C706C"/>
    <w:rsid w:val="00A10A80"/>
    <w:rsid w:val="00A136C3"/>
    <w:rsid w:val="00A14B9D"/>
    <w:rsid w:val="00A15A52"/>
    <w:rsid w:val="00A310B1"/>
    <w:rsid w:val="00A55CAC"/>
    <w:rsid w:val="00A60502"/>
    <w:rsid w:val="00AB5628"/>
    <w:rsid w:val="00AC0484"/>
    <w:rsid w:val="00AD34BC"/>
    <w:rsid w:val="00B3679A"/>
    <w:rsid w:val="00B37038"/>
    <w:rsid w:val="00B503D0"/>
    <w:rsid w:val="00B636D3"/>
    <w:rsid w:val="00B70F6D"/>
    <w:rsid w:val="00B71772"/>
    <w:rsid w:val="00B9776E"/>
    <w:rsid w:val="00BB4190"/>
    <w:rsid w:val="00BE3416"/>
    <w:rsid w:val="00C2495D"/>
    <w:rsid w:val="00C54146"/>
    <w:rsid w:val="00C55693"/>
    <w:rsid w:val="00C647B9"/>
    <w:rsid w:val="00D66946"/>
    <w:rsid w:val="00D77067"/>
    <w:rsid w:val="00DA2230"/>
    <w:rsid w:val="00DA6587"/>
    <w:rsid w:val="00DC7BD4"/>
    <w:rsid w:val="00E011C3"/>
    <w:rsid w:val="00E06771"/>
    <w:rsid w:val="00E529A2"/>
    <w:rsid w:val="00F16075"/>
    <w:rsid w:val="00F275C4"/>
    <w:rsid w:val="00F71033"/>
    <w:rsid w:val="00F928D4"/>
    <w:rsid w:val="00FE1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C6B3-0664-44C5-9281-127F2294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37038"/>
    <w:pPr>
      <w:widowControl w:val="0"/>
      <w:autoSpaceDE w:val="0"/>
      <w:autoSpaceDN w:val="0"/>
      <w:spacing w:after="0" w:line="240" w:lineRule="auto"/>
      <w:ind w:left="1632" w:right="1140"/>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9"/>
    <w:unhideWhenUsed/>
    <w:qFormat/>
    <w:rsid w:val="00B37038"/>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676"/>
  </w:style>
  <w:style w:type="paragraph" w:styleId="Piedepgina">
    <w:name w:val="footer"/>
    <w:basedOn w:val="Normal"/>
    <w:link w:val="PiedepginaCar"/>
    <w:uiPriority w:val="99"/>
    <w:unhideWhenUsed/>
    <w:rsid w:val="003956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676"/>
  </w:style>
  <w:style w:type="paragraph" w:styleId="Sinespaciado">
    <w:name w:val="No Spacing"/>
    <w:link w:val="SinespaciadoCar"/>
    <w:uiPriority w:val="1"/>
    <w:qFormat/>
    <w:rsid w:val="00473E8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473E8D"/>
    <w:rPr>
      <w:rFonts w:eastAsiaTheme="minorEastAsia"/>
      <w:sz w:val="24"/>
      <w:szCs w:val="24"/>
      <w:lang w:val="es-ES_tradnl" w:eastAsia="es-ES"/>
    </w:rPr>
  </w:style>
  <w:style w:type="table" w:styleId="Tablaconcuadrcula">
    <w:name w:val="Table Grid"/>
    <w:basedOn w:val="Tablanormal"/>
    <w:uiPriority w:val="39"/>
    <w:rsid w:val="0047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3E8D"/>
    <w:pPr>
      <w:ind w:left="720"/>
      <w:contextualSpacing/>
    </w:pPr>
  </w:style>
  <w:style w:type="paragraph" w:customStyle="1" w:styleId="Cuerpo">
    <w:name w:val="Cuerpo"/>
    <w:rsid w:val="00473E8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independiente">
    <w:name w:val="Body Text"/>
    <w:basedOn w:val="Normal"/>
    <w:link w:val="TextoindependienteCar"/>
    <w:uiPriority w:val="99"/>
    <w:unhideWhenUsed/>
    <w:qFormat/>
    <w:rsid w:val="0062132E"/>
    <w:pPr>
      <w:spacing w:after="120"/>
    </w:pPr>
  </w:style>
  <w:style w:type="character" w:customStyle="1" w:styleId="TextoindependienteCar">
    <w:name w:val="Texto independiente Car"/>
    <w:basedOn w:val="Fuentedeprrafopredeter"/>
    <w:link w:val="Textoindependiente"/>
    <w:uiPriority w:val="99"/>
    <w:rsid w:val="0062132E"/>
  </w:style>
  <w:style w:type="paragraph" w:styleId="Textoindependienteprimerasangra">
    <w:name w:val="Body Text First Indent"/>
    <w:basedOn w:val="Textoindependiente"/>
    <w:link w:val="TextoindependienteprimerasangraCar"/>
    <w:uiPriority w:val="99"/>
    <w:unhideWhenUsed/>
    <w:rsid w:val="0062132E"/>
    <w:pPr>
      <w:spacing w:after="0" w:line="240" w:lineRule="auto"/>
      <w:ind w:firstLine="360"/>
    </w:pPr>
    <w:rPr>
      <w:rFonts w:ascii="Cambria" w:eastAsia="Cambria" w:hAnsi="Cambria" w:cs="Cambria"/>
      <w:noProof/>
      <w:sz w:val="24"/>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62132E"/>
    <w:rPr>
      <w:rFonts w:ascii="Cambria" w:eastAsia="Cambria" w:hAnsi="Cambria" w:cs="Cambria"/>
      <w:noProof/>
      <w:sz w:val="24"/>
      <w:szCs w:val="24"/>
      <w:lang w:eastAsia="es-MX"/>
    </w:rPr>
  </w:style>
  <w:style w:type="character" w:customStyle="1" w:styleId="TextodegloboCar">
    <w:name w:val="Texto de globo Car"/>
    <w:basedOn w:val="Fuentedeprrafopredeter"/>
    <w:link w:val="Textodeglobo"/>
    <w:uiPriority w:val="99"/>
    <w:semiHidden/>
    <w:rsid w:val="00B70F6D"/>
    <w:rPr>
      <w:rFonts w:ascii="Segoe UI" w:hAnsi="Segoe UI" w:cs="Segoe UI"/>
      <w:sz w:val="18"/>
      <w:szCs w:val="18"/>
    </w:rPr>
  </w:style>
  <w:style w:type="paragraph" w:styleId="Textodeglobo">
    <w:name w:val="Balloon Text"/>
    <w:basedOn w:val="Normal"/>
    <w:link w:val="TextodegloboCar"/>
    <w:uiPriority w:val="99"/>
    <w:semiHidden/>
    <w:unhideWhenUsed/>
    <w:rsid w:val="00B70F6D"/>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B70F6D"/>
    <w:rPr>
      <w:rFonts w:ascii="Segoe UI" w:hAnsi="Segoe UI" w:cs="Segoe UI"/>
      <w:sz w:val="18"/>
      <w:szCs w:val="18"/>
    </w:rPr>
  </w:style>
  <w:style w:type="numbering" w:customStyle="1" w:styleId="Sinlista1">
    <w:name w:val="Sin lista1"/>
    <w:next w:val="Sinlista"/>
    <w:uiPriority w:val="99"/>
    <w:semiHidden/>
    <w:unhideWhenUsed/>
    <w:rsid w:val="00B70F6D"/>
  </w:style>
  <w:style w:type="character" w:styleId="Hipervnculo">
    <w:name w:val="Hyperlink"/>
    <w:basedOn w:val="Fuentedeprrafopredeter"/>
    <w:uiPriority w:val="99"/>
    <w:unhideWhenUsed/>
    <w:rsid w:val="00B70F6D"/>
    <w:rPr>
      <w:color w:val="0563C1"/>
      <w:u w:val="single"/>
    </w:rPr>
  </w:style>
  <w:style w:type="character" w:styleId="Hipervnculovisitado">
    <w:name w:val="FollowedHyperlink"/>
    <w:basedOn w:val="Fuentedeprrafopredeter"/>
    <w:uiPriority w:val="99"/>
    <w:semiHidden/>
    <w:unhideWhenUsed/>
    <w:rsid w:val="00B70F6D"/>
    <w:rPr>
      <w:color w:val="954F72"/>
      <w:u w:val="single"/>
    </w:rPr>
  </w:style>
  <w:style w:type="paragraph" w:customStyle="1" w:styleId="msonormal0">
    <w:name w:val="msonormal"/>
    <w:basedOn w:val="Normal"/>
    <w:rsid w:val="00B70F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B70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es-MX"/>
    </w:rPr>
  </w:style>
  <w:style w:type="paragraph" w:customStyle="1" w:styleId="xl66">
    <w:name w:val="xl66"/>
    <w:basedOn w:val="Normal"/>
    <w:rsid w:val="00B70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es-MX"/>
    </w:rPr>
  </w:style>
  <w:style w:type="paragraph" w:customStyle="1" w:styleId="xl67">
    <w:name w:val="xl67"/>
    <w:basedOn w:val="Normal"/>
    <w:rsid w:val="00B70F6D"/>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8">
    <w:name w:val="xl68"/>
    <w:basedOn w:val="Normal"/>
    <w:rsid w:val="00B70F6D"/>
    <w:pPr>
      <w:spacing w:before="100" w:beforeAutospacing="1" w:after="100" w:afterAutospacing="1" w:line="240" w:lineRule="auto"/>
      <w:textAlignment w:val="top"/>
    </w:pPr>
    <w:rPr>
      <w:rFonts w:ascii="Tahoma" w:eastAsia="Times New Roman" w:hAnsi="Tahoma" w:cs="Tahoma"/>
      <w:b/>
      <w:bCs/>
      <w:sz w:val="16"/>
      <w:szCs w:val="16"/>
      <w:lang w:eastAsia="es-MX"/>
    </w:rPr>
  </w:style>
  <w:style w:type="paragraph" w:customStyle="1" w:styleId="xl69">
    <w:name w:val="xl69"/>
    <w:basedOn w:val="Normal"/>
    <w:rsid w:val="00B70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es-MX"/>
    </w:rPr>
  </w:style>
  <w:style w:type="paragraph" w:customStyle="1" w:styleId="xl70">
    <w:name w:val="xl70"/>
    <w:basedOn w:val="Normal"/>
    <w:rsid w:val="00B70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lang w:eastAsia="es-MX"/>
    </w:rPr>
  </w:style>
  <w:style w:type="paragraph" w:customStyle="1" w:styleId="xl71">
    <w:name w:val="xl71"/>
    <w:basedOn w:val="Normal"/>
    <w:rsid w:val="00B70F6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B70F6D"/>
    <w:pPr>
      <w:spacing w:before="100" w:beforeAutospacing="1" w:after="100" w:afterAutospacing="1" w:line="240" w:lineRule="auto"/>
      <w:jc w:val="center"/>
      <w:textAlignment w:val="center"/>
    </w:pPr>
    <w:rPr>
      <w:rFonts w:ascii="Tahoma" w:eastAsia="Times New Roman" w:hAnsi="Tahoma" w:cs="Tahoma"/>
      <w:b/>
      <w:bCs/>
      <w:sz w:val="16"/>
      <w:szCs w:val="16"/>
      <w:lang w:eastAsia="es-MX"/>
    </w:rPr>
  </w:style>
  <w:style w:type="paragraph" w:customStyle="1" w:styleId="xl73">
    <w:name w:val="xl73"/>
    <w:basedOn w:val="Normal"/>
    <w:rsid w:val="00B70F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37038"/>
    <w:rPr>
      <w:rFonts w:ascii="Arial" w:eastAsia="Arial" w:hAnsi="Arial" w:cs="Arial"/>
      <w:b/>
      <w:bCs/>
      <w:sz w:val="24"/>
      <w:szCs w:val="24"/>
      <w:lang w:val="es-ES"/>
    </w:rPr>
  </w:style>
  <w:style w:type="character" w:customStyle="1" w:styleId="Ttulo2Car">
    <w:name w:val="Título 2 Car"/>
    <w:basedOn w:val="Fuentedeprrafopredeter"/>
    <w:link w:val="Ttulo2"/>
    <w:uiPriority w:val="99"/>
    <w:rsid w:val="00B37038"/>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B37038"/>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B37038"/>
    <w:rPr>
      <w:rFonts w:ascii="Arial" w:eastAsia="Times New Roman" w:hAnsi="Arial" w:cs="Times New Roman"/>
      <w:sz w:val="20"/>
      <w:szCs w:val="20"/>
      <w:lang w:val="en-US"/>
    </w:rPr>
  </w:style>
  <w:style w:type="character" w:styleId="Nmerodepgina">
    <w:name w:val="page number"/>
    <w:basedOn w:val="Fuentedeprrafopredeter"/>
    <w:rsid w:val="00B37038"/>
  </w:style>
  <w:style w:type="character" w:styleId="Refdecomentario">
    <w:name w:val="annotation reference"/>
    <w:basedOn w:val="Fuentedeprrafopredeter"/>
    <w:uiPriority w:val="99"/>
    <w:semiHidden/>
    <w:unhideWhenUsed/>
    <w:rsid w:val="00B37038"/>
    <w:rPr>
      <w:sz w:val="16"/>
      <w:szCs w:val="16"/>
    </w:rPr>
  </w:style>
  <w:style w:type="paragraph" w:styleId="Textocomentario">
    <w:name w:val="annotation text"/>
    <w:basedOn w:val="Normal"/>
    <w:link w:val="TextocomentarioCar"/>
    <w:uiPriority w:val="99"/>
    <w:semiHidden/>
    <w:unhideWhenUsed/>
    <w:rsid w:val="00B37038"/>
    <w:pPr>
      <w:spacing w:after="0" w:line="240" w:lineRule="auto"/>
    </w:pPr>
    <w:rPr>
      <w:rFonts w:ascii="Arial" w:eastAsia="Times New Roman" w:hAnsi="Arial" w:cs="Times New Roman"/>
      <w:sz w:val="20"/>
      <w:szCs w:val="20"/>
      <w:lang w:val="en-US"/>
    </w:rPr>
  </w:style>
  <w:style w:type="character" w:customStyle="1" w:styleId="TextocomentarioCar">
    <w:name w:val="Texto comentario Car"/>
    <w:basedOn w:val="Fuentedeprrafopredeter"/>
    <w:link w:val="Textocomentario"/>
    <w:uiPriority w:val="99"/>
    <w:semiHidden/>
    <w:rsid w:val="00B37038"/>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37038"/>
    <w:rPr>
      <w:b/>
      <w:bCs/>
    </w:rPr>
  </w:style>
  <w:style w:type="character" w:customStyle="1" w:styleId="AsuntodelcomentarioCar">
    <w:name w:val="Asunto del comentario Car"/>
    <w:basedOn w:val="TextocomentarioCar"/>
    <w:link w:val="Asuntodelcomentario"/>
    <w:uiPriority w:val="99"/>
    <w:semiHidden/>
    <w:rsid w:val="00B37038"/>
    <w:rPr>
      <w:rFonts w:ascii="Arial" w:eastAsia="Times New Roman" w:hAnsi="Arial" w:cs="Times New Roman"/>
      <w:b/>
      <w:bCs/>
      <w:sz w:val="20"/>
      <w:szCs w:val="20"/>
      <w:lang w:val="en-US"/>
    </w:rPr>
  </w:style>
  <w:style w:type="paragraph" w:customStyle="1" w:styleId="Default">
    <w:name w:val="Default"/>
    <w:rsid w:val="00B37038"/>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ar"/>
    <w:uiPriority w:val="10"/>
    <w:qFormat/>
    <w:rsid w:val="00B37038"/>
    <w:pPr>
      <w:widowControl w:val="0"/>
      <w:autoSpaceDE w:val="0"/>
      <w:autoSpaceDN w:val="0"/>
      <w:spacing w:before="74" w:after="0" w:line="240" w:lineRule="auto"/>
      <w:ind w:left="176" w:right="121"/>
      <w:jc w:val="both"/>
    </w:pPr>
    <w:rPr>
      <w:rFonts w:ascii="Arial" w:eastAsia="Arial" w:hAnsi="Arial" w:cs="Arial"/>
      <w:b/>
      <w:bCs/>
      <w:sz w:val="32"/>
      <w:szCs w:val="32"/>
      <w:lang w:val="es-ES"/>
    </w:rPr>
  </w:style>
  <w:style w:type="character" w:customStyle="1" w:styleId="TtuloCar">
    <w:name w:val="Título Car"/>
    <w:basedOn w:val="Fuentedeprrafopredeter"/>
    <w:link w:val="Ttulo"/>
    <w:uiPriority w:val="10"/>
    <w:rsid w:val="00B37038"/>
    <w:rPr>
      <w:rFonts w:ascii="Arial" w:eastAsia="Arial" w:hAnsi="Arial" w:cs="Arial"/>
      <w:b/>
      <w:bCs/>
      <w:sz w:val="32"/>
      <w:szCs w:val="32"/>
      <w:lang w:val="es-ES"/>
    </w:rPr>
  </w:style>
  <w:style w:type="paragraph" w:customStyle="1" w:styleId="TableParagraph">
    <w:name w:val="Table Paragraph"/>
    <w:basedOn w:val="Normal"/>
    <w:uiPriority w:val="1"/>
    <w:qFormat/>
    <w:rsid w:val="00B37038"/>
    <w:pPr>
      <w:widowControl w:val="0"/>
      <w:autoSpaceDE w:val="0"/>
      <w:autoSpaceDN w:val="0"/>
      <w:spacing w:after="0" w:line="240" w:lineRule="auto"/>
    </w:pPr>
    <w:rPr>
      <w:rFonts w:ascii="Arial MT" w:eastAsia="Arial MT" w:hAnsi="Arial MT" w:cs="Arial MT"/>
      <w:lang w:val="es-ES"/>
    </w:rPr>
  </w:style>
  <w:style w:type="paragraph" w:styleId="Subttulo">
    <w:name w:val="Subtitle"/>
    <w:basedOn w:val="Normal"/>
    <w:next w:val="Normal"/>
    <w:link w:val="SubttuloCar"/>
    <w:uiPriority w:val="11"/>
    <w:qFormat/>
    <w:rsid w:val="007C49F8"/>
    <w:pPr>
      <w:numPr>
        <w:ilvl w:val="1"/>
      </w:numPr>
      <w:spacing w:line="240" w:lineRule="auto"/>
    </w:pPr>
    <w:rPr>
      <w:rFonts w:eastAsiaTheme="minorEastAsia"/>
      <w:noProof/>
      <w:color w:val="5A5A5A" w:themeColor="text1" w:themeTint="A5"/>
      <w:spacing w:val="15"/>
      <w:lang w:eastAsia="es-MX"/>
    </w:rPr>
  </w:style>
  <w:style w:type="character" w:customStyle="1" w:styleId="SubttuloCar">
    <w:name w:val="Subtítulo Car"/>
    <w:basedOn w:val="Fuentedeprrafopredeter"/>
    <w:link w:val="Subttulo"/>
    <w:uiPriority w:val="11"/>
    <w:rsid w:val="007C49F8"/>
    <w:rPr>
      <w:rFonts w:eastAsiaTheme="minorEastAsia"/>
      <w:noProof/>
      <w:color w:val="5A5A5A" w:themeColor="text1" w:themeTint="A5"/>
      <w:spacing w:val="15"/>
      <w:lang w:eastAsia="es-MX"/>
    </w:rPr>
  </w:style>
  <w:style w:type="character" w:customStyle="1" w:styleId="fontstyle31">
    <w:name w:val="fontstyle31"/>
    <w:basedOn w:val="Fuentedeprrafopredeter"/>
    <w:rsid w:val="007C49F8"/>
    <w:rPr>
      <w:rFonts w:ascii="Symbol" w:hAnsi="Symbol" w:cs="Times New Roman"/>
      <w:color w:val="000000"/>
      <w:sz w:val="20"/>
      <w:szCs w:val="20"/>
    </w:rPr>
  </w:style>
  <w:style w:type="table" w:customStyle="1" w:styleId="Tablaconcuadrcula1">
    <w:name w:val="Tabla con cuadrícula1"/>
    <w:basedOn w:val="Tablanormal"/>
    <w:next w:val="Tablaconcuadrcula"/>
    <w:uiPriority w:val="39"/>
    <w:rsid w:val="007C49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7C49F8"/>
    <w:rPr>
      <w:lang w:val="es-ES_tradnl"/>
    </w:rPr>
  </w:style>
  <w:style w:type="paragraph" w:customStyle="1" w:styleId="Predeterminado">
    <w:name w:val="Predeterminado"/>
    <w:rsid w:val="007C49F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table" w:customStyle="1" w:styleId="Tablaconcuadrcula11">
    <w:name w:val="Tabla con cuadrícula11"/>
    <w:basedOn w:val="Tablanormal"/>
    <w:next w:val="Tablaconcuadrcula"/>
    <w:uiPriority w:val="59"/>
    <w:rsid w:val="005B602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02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2">
    <w:name w:val="Tabla con cuadrícula2"/>
    <w:basedOn w:val="Tablanormal"/>
    <w:next w:val="Tablaconcuadrcula"/>
    <w:uiPriority w:val="39"/>
    <w:rsid w:val="005B6027"/>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99"/>
    <w:rsid w:val="005B6027"/>
    <w:pPr>
      <w:spacing w:after="0" w:line="240" w:lineRule="auto"/>
    </w:pPr>
    <w:rPr>
      <w:rFonts w:eastAsiaTheme="minorEastAsia"/>
      <w:sz w:val="24"/>
      <w:szCs w:val="24"/>
      <w:lang w:val="es-ES_tradnl"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5B60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5B602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4607-D439-4619-AD34-1975A410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81401</Words>
  <Characters>447708</Characters>
  <Application>Microsoft Office Word</Application>
  <DocSecurity>0</DocSecurity>
  <Lines>3730</Lines>
  <Paragraphs>1056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11</cp:revision>
  <cp:lastPrinted>2024-09-30T18:30:00Z</cp:lastPrinted>
  <dcterms:created xsi:type="dcterms:W3CDTF">2024-09-28T01:59:00Z</dcterms:created>
  <dcterms:modified xsi:type="dcterms:W3CDTF">2024-09-30T18:31:00Z</dcterms:modified>
</cp:coreProperties>
</file>